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3420" w14:textId="77777777" w:rsidR="004F0F4C" w:rsidRDefault="00000000">
      <w:pPr>
        <w:pStyle w:val="Heading1"/>
      </w:pPr>
      <w:r>
        <w:t>Summary of model after 28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F0F4C" w14:paraId="5B559935" w14:textId="77777777">
        <w:tc>
          <w:tcPr>
            <w:tcW w:w="2880" w:type="dxa"/>
          </w:tcPr>
          <w:p w14:paraId="3A168BCA" w14:textId="77777777" w:rsidR="004F0F4C" w:rsidRDefault="00000000">
            <w:r>
              <w:t>Samples</w:t>
            </w:r>
          </w:p>
        </w:tc>
        <w:tc>
          <w:tcPr>
            <w:tcW w:w="2880" w:type="dxa"/>
          </w:tcPr>
          <w:p w14:paraId="0DFD87E6" w14:textId="77777777" w:rsidR="004F0F4C" w:rsidRDefault="00000000">
            <w:r>
              <w:t>Average Accuracy</w:t>
            </w:r>
          </w:p>
        </w:tc>
        <w:tc>
          <w:tcPr>
            <w:tcW w:w="2880" w:type="dxa"/>
          </w:tcPr>
          <w:p w14:paraId="525328EB" w14:textId="77777777" w:rsidR="004F0F4C" w:rsidRDefault="00000000">
            <w:r>
              <w:t>Loss (Fail)</w:t>
            </w:r>
          </w:p>
        </w:tc>
      </w:tr>
      <w:tr w:rsidR="004F0F4C" w14:paraId="739DFDA7" w14:textId="77777777">
        <w:tc>
          <w:tcPr>
            <w:tcW w:w="2880" w:type="dxa"/>
          </w:tcPr>
          <w:p w14:paraId="7DE37E49" w14:textId="77777777" w:rsidR="004F0F4C" w:rsidRDefault="00000000">
            <w:r>
              <w:t>28</w:t>
            </w:r>
          </w:p>
        </w:tc>
        <w:tc>
          <w:tcPr>
            <w:tcW w:w="2880" w:type="dxa"/>
          </w:tcPr>
          <w:p w14:paraId="1B70B646" w14:textId="77777777" w:rsidR="004F0F4C" w:rsidRDefault="00000000">
            <w:r>
              <w:t>95.92%</w:t>
            </w:r>
          </w:p>
        </w:tc>
        <w:tc>
          <w:tcPr>
            <w:tcW w:w="2880" w:type="dxa"/>
          </w:tcPr>
          <w:p w14:paraId="4E0D69BB" w14:textId="60064C86" w:rsidR="004F0F4C" w:rsidRDefault="00010F15">
            <w:r>
              <w:t>4.08%</w:t>
            </w:r>
          </w:p>
        </w:tc>
      </w:tr>
    </w:tbl>
    <w:p w14:paraId="0F18DDE4" w14:textId="77777777" w:rsidR="00596403" w:rsidRDefault="00596403"/>
    <w:sectPr w:rsidR="00596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6F90"/>
    <w:rsid w:val="004F0F4C"/>
    <w:rsid w:val="00596403"/>
    <w:rsid w:val="009B37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85C2F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2024-10-27T08:08:00Z</dcterms:modified>
  <cp:category/>
</cp:coreProperties>
</file>