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69827CD1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E3315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3A5F3D12" w:rsidR="00F52506" w:rsidRDefault="007E3315" w:rsidP="00F52506">
      <w:pPr>
        <w:rPr>
          <w:sz w:val="40"/>
          <w:szCs w:val="40"/>
        </w:rPr>
      </w:pPr>
      <w:r>
        <w:rPr>
          <w:sz w:val="40"/>
          <w:szCs w:val="40"/>
        </w:rPr>
        <w:t>Terisha Kolencherry Prax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CDC71BE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7E3315">
        <w:rPr>
          <w:sz w:val="40"/>
          <w:szCs w:val="40"/>
        </w:rPr>
        <w:t>1 for this assignment, 2 total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630C70E3" w14:textId="3CD74CB0" w:rsidR="007E3315" w:rsidRPr="007E3315" w:rsidRDefault="007E3315" w:rsidP="007E331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Please see Works Cited at Bottom of Code for all sources and references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369"/>
    <w:multiLevelType w:val="hybridMultilevel"/>
    <w:tmpl w:val="EA84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67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2F4A95"/>
    <w:rsid w:val="00311112"/>
    <w:rsid w:val="005C6F7D"/>
    <w:rsid w:val="0076481B"/>
    <w:rsid w:val="007E3315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Terisha Kolencherry</cp:lastModifiedBy>
  <cp:revision>2</cp:revision>
  <dcterms:created xsi:type="dcterms:W3CDTF">2023-11-27T23:49:00Z</dcterms:created>
  <dcterms:modified xsi:type="dcterms:W3CDTF">2023-11-27T23:49:00Z</dcterms:modified>
</cp:coreProperties>
</file>