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433" w:rsidRPr="007C1E42" w:rsidRDefault="00ED6D73" w:rsidP="00E97433">
      <w:pPr>
        <w:spacing w:after="0" w:line="240" w:lineRule="auto"/>
        <w:jc w:val="center"/>
        <w:rPr>
          <w:b/>
          <w:sz w:val="28"/>
          <w:szCs w:val="28"/>
          <w:shd w:val="clear" w:color="auto" w:fill="FFFFFF"/>
        </w:rPr>
      </w:pPr>
      <w:r w:rsidRPr="007C1E42">
        <w:rPr>
          <w:b/>
          <w:sz w:val="28"/>
          <w:szCs w:val="28"/>
          <w:shd w:val="clear" w:color="auto" w:fill="FFFFFF"/>
        </w:rPr>
        <w:t xml:space="preserve">Теми індивідуальних творчих робіт </w:t>
      </w:r>
    </w:p>
    <w:p w:rsidR="00ED6D73" w:rsidRPr="007C1E42" w:rsidRDefault="00ED6D73" w:rsidP="00E97433">
      <w:pPr>
        <w:spacing w:after="0" w:line="240" w:lineRule="auto"/>
        <w:jc w:val="center"/>
        <w:rPr>
          <w:b/>
          <w:sz w:val="28"/>
          <w:szCs w:val="28"/>
          <w:shd w:val="clear" w:color="auto" w:fill="FFFFFF"/>
        </w:rPr>
      </w:pPr>
      <w:r w:rsidRPr="007C1E42">
        <w:rPr>
          <w:b/>
          <w:sz w:val="28"/>
          <w:szCs w:val="28"/>
          <w:shd w:val="clear" w:color="auto" w:fill="FFFFFF"/>
        </w:rPr>
        <w:t xml:space="preserve">з дисципліни «Основи програмування» (мова </w:t>
      </w:r>
      <w:proofErr w:type="spellStart"/>
      <w:r w:rsidRPr="007C1E42">
        <w:rPr>
          <w:b/>
          <w:sz w:val="28"/>
          <w:szCs w:val="28"/>
          <w:shd w:val="clear" w:color="auto" w:fill="FFFFFF"/>
        </w:rPr>
        <w:t>Python</w:t>
      </w:r>
      <w:proofErr w:type="spellEnd"/>
      <w:r w:rsidRPr="007C1E42">
        <w:rPr>
          <w:b/>
          <w:sz w:val="28"/>
          <w:szCs w:val="28"/>
          <w:shd w:val="clear" w:color="auto" w:fill="FFFFFF"/>
        </w:rPr>
        <w:t>) для студентів 1-го курсу спеціальності 121 «інженерія програмного забезпечення»</w:t>
      </w:r>
    </w:p>
    <w:p w:rsidR="00457003" w:rsidRPr="007C1E42" w:rsidRDefault="00457003" w:rsidP="00E97433">
      <w:pPr>
        <w:spacing w:after="0" w:line="240" w:lineRule="auto"/>
        <w:jc w:val="center"/>
        <w:rPr>
          <w:b/>
          <w:sz w:val="28"/>
          <w:szCs w:val="28"/>
          <w:shd w:val="clear" w:color="auto" w:fill="FFFFFF"/>
        </w:rPr>
      </w:pPr>
    </w:p>
    <w:p w:rsidR="00F41756" w:rsidRPr="007C1E42" w:rsidRDefault="002C4D7B" w:rsidP="00F41756">
      <w:pPr>
        <w:spacing w:after="0" w:line="240" w:lineRule="auto"/>
        <w:ind w:firstLine="567"/>
        <w:jc w:val="both"/>
        <w:rPr>
          <w:sz w:val="24"/>
          <w:szCs w:val="24"/>
          <w:shd w:val="clear" w:color="auto" w:fill="FFFFFF"/>
        </w:rPr>
      </w:pPr>
      <w:r w:rsidRPr="007C1E42">
        <w:rPr>
          <w:sz w:val="24"/>
          <w:szCs w:val="24"/>
          <w:shd w:val="clear" w:color="auto" w:fill="FFFFFF"/>
        </w:rPr>
        <w:t xml:space="preserve">Індивідуальні творчі роботи не є обов’язковими. Вони призначені для </w:t>
      </w:r>
      <w:r w:rsidR="00F41756" w:rsidRPr="007C1E42">
        <w:rPr>
          <w:sz w:val="24"/>
          <w:szCs w:val="24"/>
          <w:shd w:val="clear" w:color="auto" w:fill="FFFFFF"/>
        </w:rPr>
        <w:t xml:space="preserve">демонстрації творчих можливостей студента та </w:t>
      </w:r>
      <w:r w:rsidRPr="007C1E42">
        <w:rPr>
          <w:sz w:val="24"/>
          <w:szCs w:val="24"/>
          <w:shd w:val="clear" w:color="auto" w:fill="FFFFFF"/>
        </w:rPr>
        <w:t xml:space="preserve">підвищення </w:t>
      </w:r>
      <w:r w:rsidR="00F41756" w:rsidRPr="007C1E42">
        <w:rPr>
          <w:sz w:val="24"/>
          <w:szCs w:val="24"/>
          <w:shd w:val="clear" w:color="auto" w:fill="FFFFFF"/>
        </w:rPr>
        <w:t xml:space="preserve">його </w:t>
      </w:r>
      <w:r w:rsidRPr="007C1E42">
        <w:rPr>
          <w:sz w:val="24"/>
          <w:szCs w:val="24"/>
          <w:shd w:val="clear" w:color="auto" w:fill="FFFFFF"/>
        </w:rPr>
        <w:t>ре</w:t>
      </w:r>
      <w:r w:rsidR="00F41756" w:rsidRPr="007C1E42">
        <w:rPr>
          <w:sz w:val="24"/>
          <w:szCs w:val="24"/>
          <w:shd w:val="clear" w:color="auto" w:fill="FFFFFF"/>
        </w:rPr>
        <w:t>й</w:t>
      </w:r>
      <w:r w:rsidRPr="007C1E42">
        <w:rPr>
          <w:sz w:val="24"/>
          <w:szCs w:val="24"/>
          <w:shd w:val="clear" w:color="auto" w:fill="FFFFFF"/>
        </w:rPr>
        <w:t xml:space="preserve">тингу з програмування мовою </w:t>
      </w:r>
      <w:proofErr w:type="spellStart"/>
      <w:r w:rsidRPr="007C1E42">
        <w:rPr>
          <w:sz w:val="24"/>
          <w:szCs w:val="24"/>
          <w:shd w:val="clear" w:color="auto" w:fill="FFFFFF"/>
        </w:rPr>
        <w:t>Python</w:t>
      </w:r>
      <w:proofErr w:type="spellEnd"/>
      <w:r w:rsidR="00F41756" w:rsidRPr="007C1E42">
        <w:rPr>
          <w:sz w:val="24"/>
          <w:szCs w:val="24"/>
          <w:shd w:val="clear" w:color="auto" w:fill="FFFFFF"/>
        </w:rPr>
        <w:t>.</w:t>
      </w:r>
    </w:p>
    <w:p w:rsidR="00457003" w:rsidRPr="007C1E42" w:rsidRDefault="00457003" w:rsidP="00F41756">
      <w:pPr>
        <w:spacing w:after="0" w:line="240" w:lineRule="auto"/>
        <w:ind w:firstLine="567"/>
        <w:jc w:val="both"/>
        <w:rPr>
          <w:sz w:val="24"/>
          <w:szCs w:val="24"/>
          <w:shd w:val="clear" w:color="auto" w:fill="FFFFFF"/>
        </w:rPr>
      </w:pPr>
      <w:r w:rsidRPr="007C1E42">
        <w:rPr>
          <w:sz w:val="24"/>
          <w:szCs w:val="24"/>
          <w:shd w:val="clear" w:color="auto" w:fill="FFFFFF"/>
        </w:rPr>
        <w:t>Складність тем вказана за системою ECTS (A,B,C,D,E), де А – найвища складність, Е – найнижча складність.</w:t>
      </w:r>
      <w:r w:rsidR="00F41756" w:rsidRPr="007C1E42">
        <w:rPr>
          <w:sz w:val="24"/>
          <w:szCs w:val="24"/>
          <w:shd w:val="clear" w:color="auto" w:fill="FFFFFF"/>
        </w:rPr>
        <w:t xml:space="preserve"> Максимальна кількість додаткових балів для завдань ск</w:t>
      </w:r>
      <w:r w:rsidR="007C1E42" w:rsidRPr="007C1E42">
        <w:rPr>
          <w:sz w:val="24"/>
          <w:szCs w:val="24"/>
          <w:shd w:val="clear" w:color="auto" w:fill="FFFFFF"/>
        </w:rPr>
        <w:t>ладності А дорівнює 20, для завдань складності D - 10</w:t>
      </w:r>
      <w:r w:rsidR="00F41756" w:rsidRPr="007C1E42">
        <w:rPr>
          <w:sz w:val="24"/>
          <w:szCs w:val="24"/>
          <w:shd w:val="clear" w:color="auto" w:fill="FFFFFF"/>
        </w:rPr>
        <w:t>.</w:t>
      </w:r>
      <w:r w:rsidR="007C1E42" w:rsidRPr="007C1E42">
        <w:rPr>
          <w:sz w:val="24"/>
          <w:szCs w:val="24"/>
          <w:shd w:val="clear" w:color="auto" w:fill="FFFFFF"/>
        </w:rPr>
        <w:t xml:space="preserve"> </w:t>
      </w:r>
    </w:p>
    <w:p w:rsidR="007C1E42" w:rsidRDefault="007C1E42" w:rsidP="00F41756">
      <w:pPr>
        <w:spacing w:after="0" w:line="240" w:lineRule="auto"/>
        <w:ind w:firstLine="567"/>
        <w:jc w:val="both"/>
        <w:rPr>
          <w:sz w:val="24"/>
          <w:szCs w:val="24"/>
          <w:shd w:val="clear" w:color="auto" w:fill="FFFFFF"/>
        </w:rPr>
      </w:pPr>
      <w:r w:rsidRPr="007C1E42">
        <w:rPr>
          <w:sz w:val="24"/>
          <w:szCs w:val="24"/>
          <w:shd w:val="clear" w:color="auto" w:fill="FFFFFF"/>
        </w:rPr>
        <w:t xml:space="preserve">Завдання не вимагає розробки графічного </w:t>
      </w:r>
      <w:proofErr w:type="spellStart"/>
      <w:r w:rsidRPr="007C1E42">
        <w:rPr>
          <w:sz w:val="24"/>
          <w:szCs w:val="24"/>
          <w:shd w:val="clear" w:color="auto" w:fill="FFFFFF"/>
          <w:lang w:val="ru-RU"/>
        </w:rPr>
        <w:t>інтерфейсу</w:t>
      </w:r>
      <w:proofErr w:type="spellEnd"/>
      <w:r w:rsidRPr="007C1E42">
        <w:rPr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7C1E42">
        <w:rPr>
          <w:sz w:val="24"/>
          <w:szCs w:val="24"/>
          <w:shd w:val="clear" w:color="auto" w:fill="FFFFFF"/>
          <w:lang w:val="ru-RU"/>
        </w:rPr>
        <w:t>користувача</w:t>
      </w:r>
      <w:proofErr w:type="spellEnd"/>
      <w:r>
        <w:rPr>
          <w:sz w:val="24"/>
          <w:szCs w:val="24"/>
          <w:shd w:val="clear" w:color="auto" w:fill="FFFFFF"/>
        </w:rPr>
        <w:t xml:space="preserve">, веб-дизайну, вікон. </w:t>
      </w:r>
    </w:p>
    <w:p w:rsidR="007C1E42" w:rsidRPr="007C1E42" w:rsidRDefault="007C1E42" w:rsidP="00F41756">
      <w:pPr>
        <w:spacing w:after="0" w:line="240" w:lineRule="auto"/>
        <w:ind w:firstLine="567"/>
        <w:jc w:val="both"/>
        <w:rPr>
          <w:sz w:val="24"/>
          <w:szCs w:val="24"/>
          <w:shd w:val="clear" w:color="auto" w:fill="FFFFFF"/>
          <w:lang w:val="ru-RU"/>
        </w:rPr>
      </w:pPr>
      <w:r>
        <w:rPr>
          <w:sz w:val="24"/>
          <w:szCs w:val="24"/>
          <w:shd w:val="clear" w:color="auto" w:fill="FFFFFF"/>
        </w:rPr>
        <w:t xml:space="preserve">Для виконання тем з чисельних методів, матричної та векторної алгебри використання модуля </w:t>
      </w:r>
      <w:proofErr w:type="spellStart"/>
      <w:r w:rsidRPr="00F758DE">
        <w:rPr>
          <w:b/>
          <w:color w:val="FF0000"/>
          <w:sz w:val="24"/>
          <w:szCs w:val="24"/>
          <w:shd w:val="clear" w:color="auto" w:fill="FFFFFF"/>
          <w:lang w:val="en-US"/>
        </w:rPr>
        <w:t>Numpy</w:t>
      </w:r>
      <w:proofErr w:type="spellEnd"/>
      <w:r w:rsidRPr="00F758DE">
        <w:rPr>
          <w:color w:val="FF0000"/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>заборонено. Для виконання завдань з обробки природної мови рекомендується використовувати модуль</w:t>
      </w:r>
      <w:r w:rsidRPr="007C1E42">
        <w:rPr>
          <w:sz w:val="24"/>
          <w:szCs w:val="24"/>
          <w:shd w:val="clear" w:color="auto" w:fill="FFFFFF"/>
          <w:lang w:val="ru-RU"/>
        </w:rPr>
        <w:t xml:space="preserve"> </w:t>
      </w:r>
      <w:r w:rsidRPr="00F758DE">
        <w:rPr>
          <w:b/>
          <w:color w:val="0000CC"/>
          <w:sz w:val="24"/>
          <w:szCs w:val="24"/>
          <w:shd w:val="clear" w:color="auto" w:fill="FFFFFF"/>
          <w:lang w:val="en-US"/>
        </w:rPr>
        <w:t>NLTK</w:t>
      </w:r>
      <w:r w:rsidR="00F758DE" w:rsidRPr="00F758DE">
        <w:rPr>
          <w:b/>
          <w:color w:val="0000CC"/>
          <w:sz w:val="24"/>
          <w:szCs w:val="24"/>
          <w:shd w:val="clear" w:color="auto" w:fill="FFFFFF"/>
          <w:lang w:val="ru-RU"/>
        </w:rPr>
        <w:t>.</w:t>
      </w:r>
    </w:p>
    <w:p w:rsidR="00F41756" w:rsidRPr="007C1E42" w:rsidRDefault="00F41756" w:rsidP="00457003">
      <w:pPr>
        <w:spacing w:after="0" w:line="240" w:lineRule="auto"/>
        <w:jc w:val="both"/>
        <w:rPr>
          <w:sz w:val="24"/>
          <w:szCs w:val="24"/>
          <w:shd w:val="clear" w:color="auto" w:fill="FFFFFF"/>
        </w:rPr>
      </w:pPr>
    </w:p>
    <w:tbl>
      <w:tblPr>
        <w:tblStyle w:val="a6"/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4"/>
        <w:gridCol w:w="6668"/>
        <w:gridCol w:w="992"/>
        <w:gridCol w:w="1843"/>
      </w:tblGrid>
      <w:tr w:rsidR="003068EF" w:rsidRPr="007C1E42" w:rsidTr="00F41756">
        <w:trPr>
          <w:tblHeader/>
        </w:trPr>
        <w:tc>
          <w:tcPr>
            <w:tcW w:w="704" w:type="dxa"/>
          </w:tcPr>
          <w:p w:rsidR="003068EF" w:rsidRPr="007C1E42" w:rsidRDefault="003068EF" w:rsidP="00DB1218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№ </w:t>
            </w:r>
            <w:proofErr w:type="spellStart"/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п.п</w:t>
            </w:r>
            <w:proofErr w:type="spellEnd"/>
          </w:p>
        </w:tc>
        <w:tc>
          <w:tcPr>
            <w:tcW w:w="6668" w:type="dxa"/>
          </w:tcPr>
          <w:p w:rsidR="003068EF" w:rsidRPr="007C1E42" w:rsidRDefault="003068EF" w:rsidP="00DB1218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Назва теми</w:t>
            </w:r>
          </w:p>
        </w:tc>
        <w:tc>
          <w:tcPr>
            <w:tcW w:w="992" w:type="dxa"/>
          </w:tcPr>
          <w:p w:rsidR="003068EF" w:rsidRPr="007C1E42" w:rsidRDefault="003068EF" w:rsidP="00DB1218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Складність</w:t>
            </w:r>
          </w:p>
        </w:tc>
        <w:tc>
          <w:tcPr>
            <w:tcW w:w="1843" w:type="dxa"/>
          </w:tcPr>
          <w:p w:rsidR="003068EF" w:rsidRPr="007C1E42" w:rsidRDefault="003068EF" w:rsidP="00DB1218">
            <w:pPr>
              <w:jc w:val="center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Прізвище студента-виконавця</w:t>
            </w: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1E106D">
            <w:pPr>
              <w:rPr>
                <w:rFonts w:ascii="Times New Roman" w:hAnsi="Times New Roman" w:cs="Times New Roman"/>
                <w:color w:val="FF0000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 xml:space="preserve">*Мозковий штурм. </w:t>
            </w:r>
          </w:p>
          <w:p w:rsidR="003068EF" w:rsidRPr="007C1E42" w:rsidRDefault="003068EF" w:rsidP="001E106D">
            <w:pPr>
              <w:rPr>
                <w:rFonts w:ascii="Times New Roman" w:hAnsi="Times New Roman" w:cs="Times New Roman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Програма генерує ідеї на основі асоціацій з описано</w:t>
            </w:r>
            <w:bookmarkStart w:id="0" w:name="_GoBack"/>
            <w:bookmarkEnd w:id="0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ю ситуацією, контрольних запитань, аналогій,  .</w:t>
            </w:r>
          </w:p>
          <w:p w:rsidR="003068EF" w:rsidRPr="007C1E42" w:rsidRDefault="003068EF" w:rsidP="001E106D">
            <w:pPr>
              <w:rPr>
                <w:rFonts w:ascii="Times New Roman" w:hAnsi="Times New Roman" w:cs="Times New Roman"/>
                <w:color w:val="0000CC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color w:val="0000CC"/>
                <w:shd w:val="clear" w:color="auto" w:fill="FFFFFF"/>
              </w:rPr>
              <w:t xml:space="preserve">https://tvoiekino.ru › </w:t>
            </w:r>
            <w:proofErr w:type="spellStart"/>
            <w:r w:rsidRPr="007C1E42">
              <w:rPr>
                <w:rFonts w:ascii="Times New Roman" w:hAnsi="Times New Roman" w:cs="Times New Roman"/>
                <w:color w:val="0000CC"/>
                <w:shd w:val="clear" w:color="auto" w:fill="FFFFFF"/>
              </w:rPr>
              <w:t>blog</w:t>
            </w:r>
            <w:proofErr w:type="spellEnd"/>
            <w:r w:rsidRPr="007C1E42">
              <w:rPr>
                <w:rFonts w:ascii="Times New Roman" w:hAnsi="Times New Roman" w:cs="Times New Roman"/>
                <w:color w:val="0000CC"/>
                <w:shd w:val="clear" w:color="auto" w:fill="FFFFFF"/>
              </w:rPr>
              <w:t xml:space="preserve"> › </w:t>
            </w:r>
            <w:proofErr w:type="spellStart"/>
            <w:r w:rsidRPr="007C1E42">
              <w:rPr>
                <w:rFonts w:ascii="Times New Roman" w:hAnsi="Times New Roman" w:cs="Times New Roman"/>
                <w:color w:val="0000CC"/>
                <w:shd w:val="clear" w:color="auto" w:fill="FFFFFF"/>
              </w:rPr>
              <w:t>gde-raskapyvat-idei</w:t>
            </w:r>
            <w:proofErr w:type="spellEnd"/>
            <w:r w:rsidRPr="007C1E42">
              <w:rPr>
                <w:rFonts w:ascii="Times New Roman" w:hAnsi="Times New Roman" w:cs="Times New Roman"/>
                <w:color w:val="0000CC"/>
                <w:shd w:val="clear" w:color="auto" w:fill="FFFFFF"/>
              </w:rPr>
              <w:t xml:space="preserve"> </w:t>
            </w:r>
          </w:p>
          <w:p w:rsidR="003068EF" w:rsidRPr="007C1E42" w:rsidRDefault="003068EF" w:rsidP="001E106D">
            <w:pPr>
              <w:rPr>
                <w:rFonts w:ascii="Times New Roman" w:hAnsi="Times New Roman" w:cs="Times New Roman"/>
                <w:color w:val="FF0000"/>
                <w:shd w:val="clear" w:color="auto" w:fill="FFFFFF"/>
              </w:rPr>
            </w:pPr>
            <w:hyperlink r:id="rId6" w:history="1">
              <w:r w:rsidRPr="007C1E42">
                <w:rPr>
                  <w:rStyle w:val="a5"/>
                  <w:rFonts w:ascii="Times New Roman" w:hAnsi="Times New Roman" w:cs="Times New Roman"/>
                  <w:color w:val="0000CC"/>
                </w:rPr>
                <w:t>https://4brain.ru/blog/%D0%BC%D0%B5%D1%82%D0%BE%D0%B4%D1%8B-%D0%B3%D0%B5%D0%BD%D0%B5%D1%80%D0%B8%D1%80%D0%BE%D0%B2%D0%B0%D0%BD%D0%B8%D1%8F-%D0%B8%D0%B4%D0%B5%D0%B9/</w:t>
              </w:r>
            </w:hyperlink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A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A61175">
            <w:pPr>
              <w:pStyle w:val="a3"/>
              <w:ind w:left="0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Прогнозування результатів модульного та сесійного контролю знань студентів з дисципліни «Основи програмування». </w:t>
            </w:r>
          </w:p>
          <w:p w:rsidR="003068EF" w:rsidRPr="007C1E42" w:rsidRDefault="003068EF" w:rsidP="00E25154">
            <w:pPr>
              <w:pStyle w:val="a3"/>
              <w:ind w:left="0"/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Програма здійснює прогноз екзаменаційної оцінки на основі поточних результатів успішності з дисципліни «Основи програмування» та споріднених з нею (Вища математика, Дискретна математика), використовуючи методи кластерного аналізу, </w:t>
            </w:r>
            <w:hyperlink r:id="rId7" w:history="1">
              <w:r w:rsidRPr="007C1E42">
                <w:rPr>
                  <w:rStyle w:val="a5"/>
                  <w:rFonts w:ascii="Times New Roman" w:hAnsi="Times New Roman" w:cs="Times New Roman"/>
                </w:rPr>
                <w:t>https://dspace.khadi.kharkov.ua/dspace/bitstream/123456789/1124/1/V_68_03.pdf</w:t>
              </w:r>
            </w:hyperlink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, машинного навчання </w:t>
            </w:r>
            <w:hyperlink r:id="rId8" w:history="1">
              <w:r w:rsidRPr="007C1E42">
                <w:rPr>
                  <w:rStyle w:val="a5"/>
                  <w:rFonts w:ascii="Times New Roman" w:hAnsi="Times New Roman" w:cs="Times New Roman"/>
                </w:rPr>
                <w:t>http://nz.uad.lviv.ua/static/media/1-58/10.pdf</w:t>
              </w:r>
            </w:hyperlink>
            <w:r w:rsidRPr="007C1E42">
              <w:rPr>
                <w:rFonts w:ascii="Times New Roman" w:hAnsi="Times New Roman" w:cs="Times New Roman"/>
              </w:rPr>
              <w:t xml:space="preserve">, експертних оцінок </w:t>
            </w:r>
            <w:hyperlink r:id="rId9" w:history="1">
              <w:r w:rsidRPr="007C1E42">
                <w:rPr>
                  <w:rStyle w:val="a5"/>
                  <w:rFonts w:ascii="Times New Roman" w:hAnsi="Times New Roman" w:cs="Times New Roman"/>
                </w:rPr>
                <w:t>https://knowledge.allbest.ru/management/2c0b65635b2bd78a5c53b88421316c37_0.html</w:t>
              </w:r>
            </w:hyperlink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A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Автоматична класифікація документів (ділового листування) </w:t>
            </w:r>
          </w:p>
          <w:p w:rsidR="003068EF" w:rsidRPr="007C1E42" w:rsidRDefault="003068EF" w:rsidP="00815FF5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Програма аналізує повідомлення, класифікує їх за вказаною користувачем ознакою (лист-запит, лист-прохання, інформаційний лист, лист-відповідь, лист-підтвердження, рекомендаційний лист, лист-запрошення, лист-вітання, лист-подяка, лист-вибачення, лист-відмова, лист-нагадування, рекламний тощо), маркує їх певною міткою, розміщує їх по різних папках на дисках, здійснює швидкий пошук, відображає текст чи анотацію листа на екрані. -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A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664DA7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Автоматизація визначення переліку дисциплін за спеціальністю «Інженерія програмного забезпечення» на основі мотиваційного листа студента.</w:t>
            </w:r>
          </w:p>
          <w:p w:rsidR="003068EF" w:rsidRPr="007C1E42" w:rsidRDefault="003068EF" w:rsidP="00701D43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Програма виділяє речення з текстового файлу, з речення виділяє слова, визначає та видаляє стоп-слова, визначає частини мови, розпізнає та будує залежності між словами в реченні, будує дерева залежностей слів,  розпізнає іменовані сутності речення, видобуває факти з текстового файлу,  будує потрібний контекст. </w:t>
            </w:r>
            <w:hyperlink r:id="rId10" w:history="1">
              <w:r w:rsidRPr="007C1E42">
                <w:rPr>
                  <w:rStyle w:val="a5"/>
                  <w:rFonts w:ascii="Times New Roman" w:hAnsi="Times New Roman" w:cs="Times New Roman"/>
                </w:rPr>
                <w:t>https://proglib.io/p/fun-nlp</w:t>
              </w:r>
            </w:hyperlink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A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F25010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Прогнозування вартості навчання.</w:t>
            </w:r>
          </w:p>
          <w:p w:rsidR="003068EF" w:rsidRPr="007C1E42" w:rsidRDefault="003068EF" w:rsidP="007A45D5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Програма прогнозує вартість навчання в різних університетах на різних спеціальностях в залежності від рівня інфляції, обсягу валового національного прибутку, середньої заробітної плати та інших показників.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A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758DE">
        <w:trPr>
          <w:trHeight w:val="569"/>
        </w:trPr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* Автоматизація створення переліку знань і умінь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junior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розробника ПЗ на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онове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вимог роботодавців.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AA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758DE">
        <w:trPr>
          <w:trHeight w:val="477"/>
        </w:trPr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B015A4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*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Create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ICT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Profiles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based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on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European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e-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Competence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Framework</w:t>
            </w:r>
            <w:proofErr w:type="spellEnd"/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AA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675A97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Генератор паролів, логінів, </w:t>
            </w:r>
            <w:proofErr w:type="spellStart"/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ніків</w:t>
            </w:r>
            <w:proofErr w:type="spellEnd"/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, афоризмів</w:t>
            </w:r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тощо. </w:t>
            </w:r>
            <w:hyperlink r:id="rId11" w:history="1">
              <w:r w:rsidRPr="007C1E42">
                <w:rPr>
                  <w:rStyle w:val="a5"/>
                  <w:rFonts w:ascii="Times New Roman" w:hAnsi="Times New Roman" w:cs="Times New Roman"/>
                  <w:shd w:val="clear" w:color="auto" w:fill="FFFFFF"/>
                </w:rPr>
                <w:t>https://genword.ru/generators/password/</w:t>
              </w:r>
            </w:hyperlink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B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1E106D">
            <w:pPr>
              <w:rPr>
                <w:rFonts w:ascii="Times New Roman" w:hAnsi="Times New Roman" w:cs="Times New Roman"/>
                <w:color w:val="FF0000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 xml:space="preserve">*Генерація афоризмів. </w:t>
            </w:r>
          </w:p>
          <w:p w:rsidR="003068EF" w:rsidRPr="007C1E42" w:rsidRDefault="003068EF" w:rsidP="00E25154">
            <w:pPr>
              <w:rPr>
                <w:rFonts w:ascii="Times New Roman" w:hAnsi="Times New Roman" w:cs="Times New Roman"/>
                <w:color w:val="FF0000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Програма генерує тексти на основі набору слів, які зберігаються у файлах відповідно до ІТ-тематиці (програмне забезпечення, мови програмування, комп’ютерні науки, алгоритми тощо).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B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570613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Програма перекладу коду з мови </w:t>
            </w:r>
            <w:proofErr w:type="spellStart"/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Python</w:t>
            </w:r>
            <w:proofErr w:type="spellEnd"/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 на мову С.</w:t>
            </w:r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Програма зчитує код мовою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Python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з файлу, замінює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мовні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конструкції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Python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на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мовні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конструкції С, зберігає новий код у файлі і виводить змінений текст на екран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B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570613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Програма перекладу коду з мови С на мову </w:t>
            </w:r>
            <w:proofErr w:type="spellStart"/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Python</w:t>
            </w:r>
            <w:proofErr w:type="spellEnd"/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.</w:t>
            </w:r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Програма зчитує код мовою С з файлу, замінює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мовні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конструкції С на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мовні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конструкції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Python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, зберігає новий код у файлі і виводить змінений текст на екран.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B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570613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Навчальний тренажер з мови </w:t>
            </w:r>
            <w:proofErr w:type="spellStart"/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Python</w:t>
            </w:r>
            <w:proofErr w:type="spellEnd"/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.</w:t>
            </w:r>
          </w:p>
          <w:p w:rsidR="003068EF" w:rsidRPr="007C1E42" w:rsidRDefault="003068EF" w:rsidP="00E25154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Програма реалізує навігацію по Інтернет ресурсах, які містять інформацію про мову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Python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. Також програма виводить на екран завдання, приймає їх розв’язки від користувачів, визначає правильність відповідей, повідомляє про помилки, на вимогу користувача показує правильну відповідь, підсумовує результат тренування.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B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«Шпаргалка з мови </w:t>
            </w:r>
            <w:proofErr w:type="spellStart"/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Python</w:t>
            </w:r>
            <w:proofErr w:type="spellEnd"/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»</w:t>
            </w:r>
          </w:p>
          <w:p w:rsidR="003068EF" w:rsidRPr="007C1E42" w:rsidRDefault="003068EF" w:rsidP="00C57C83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Програма вибирає інформацію з мови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Python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з файлів. Класифікує її за важливістю. В діалозі з користувачем формує текст, таблиці, приклади для стислого подання теоретичного матеріалу та прикладів. 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B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AC4EC9" w:rsidRDefault="003068EF" w:rsidP="00117FE2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AC4EC9">
              <w:rPr>
                <w:rFonts w:ascii="Times New Roman" w:hAnsi="Times New Roman" w:cs="Times New Roman"/>
                <w:b/>
                <w:color w:val="000000"/>
              </w:rPr>
              <w:t>К</w:t>
            </w:r>
            <w:r w:rsidRPr="00AC4EC9">
              <w:rPr>
                <w:rFonts w:ascii="Times New Roman" w:hAnsi="Times New Roman" w:cs="Times New Roman"/>
                <w:b/>
                <w:color w:val="000000"/>
              </w:rPr>
              <w:t>оллаборативн</w:t>
            </w:r>
            <w:r w:rsidRPr="00AC4EC9">
              <w:rPr>
                <w:rFonts w:ascii="Times New Roman" w:hAnsi="Times New Roman" w:cs="Times New Roman"/>
                <w:b/>
                <w:color w:val="000000"/>
              </w:rPr>
              <w:t>а</w:t>
            </w:r>
            <w:proofErr w:type="spellEnd"/>
            <w:r w:rsidRPr="00AC4EC9">
              <w:rPr>
                <w:rFonts w:ascii="Times New Roman" w:hAnsi="Times New Roman" w:cs="Times New Roman"/>
                <w:b/>
                <w:color w:val="000000"/>
              </w:rPr>
              <w:t xml:space="preserve"> ф</w:t>
            </w:r>
            <w:r w:rsidRPr="00AC4EC9">
              <w:rPr>
                <w:rFonts w:ascii="Times New Roman" w:hAnsi="Times New Roman" w:cs="Times New Roman"/>
                <w:b/>
                <w:color w:val="000000"/>
              </w:rPr>
              <w:t>і</w:t>
            </w:r>
            <w:r w:rsidRPr="00AC4EC9">
              <w:rPr>
                <w:rFonts w:ascii="Times New Roman" w:hAnsi="Times New Roman" w:cs="Times New Roman"/>
                <w:b/>
                <w:color w:val="000000"/>
              </w:rPr>
              <w:t>льтрац</w:t>
            </w:r>
            <w:r w:rsidRPr="00AC4EC9">
              <w:rPr>
                <w:rFonts w:ascii="Times New Roman" w:hAnsi="Times New Roman" w:cs="Times New Roman"/>
                <w:b/>
                <w:color w:val="000000"/>
              </w:rPr>
              <w:t>ія</w:t>
            </w:r>
            <w:r w:rsidRPr="00AC4EC9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AC4EC9">
              <w:rPr>
                <w:rFonts w:ascii="Times New Roman" w:hAnsi="Times New Roman" w:cs="Times New Roman"/>
                <w:b/>
                <w:color w:val="000000"/>
              </w:rPr>
              <w:t>з використанням</w:t>
            </w:r>
            <w:r w:rsidRPr="00AC4EC9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AC4EC9">
              <w:rPr>
                <w:rFonts w:ascii="Times New Roman" w:hAnsi="Times New Roman" w:cs="Times New Roman"/>
                <w:b/>
                <w:color w:val="000000"/>
              </w:rPr>
              <w:t>кос</w:t>
            </w:r>
            <w:r w:rsidRPr="00AC4EC9">
              <w:rPr>
                <w:rFonts w:ascii="Times New Roman" w:hAnsi="Times New Roman" w:cs="Times New Roman"/>
                <w:b/>
                <w:color w:val="000000"/>
              </w:rPr>
              <w:t>і</w:t>
            </w:r>
            <w:r w:rsidRPr="00AC4EC9">
              <w:rPr>
                <w:rFonts w:ascii="Times New Roman" w:hAnsi="Times New Roman" w:cs="Times New Roman"/>
                <w:b/>
                <w:color w:val="000000"/>
              </w:rPr>
              <w:t>нусно</w:t>
            </w:r>
            <w:r w:rsidRPr="00AC4EC9">
              <w:rPr>
                <w:rFonts w:ascii="Times New Roman" w:hAnsi="Times New Roman" w:cs="Times New Roman"/>
                <w:b/>
                <w:color w:val="000000"/>
              </w:rPr>
              <w:t>ї</w:t>
            </w:r>
            <w:proofErr w:type="spellEnd"/>
            <w:r w:rsidRPr="00AC4EC9">
              <w:rPr>
                <w:rFonts w:ascii="Times New Roman" w:hAnsi="Times New Roman" w:cs="Times New Roman"/>
                <w:b/>
                <w:color w:val="000000"/>
              </w:rPr>
              <w:t xml:space="preserve"> м</w:t>
            </w:r>
            <w:r w:rsidRPr="00AC4EC9">
              <w:rPr>
                <w:rFonts w:ascii="Times New Roman" w:hAnsi="Times New Roman" w:cs="Times New Roman"/>
                <w:b/>
                <w:color w:val="000000"/>
              </w:rPr>
              <w:t>і</w:t>
            </w:r>
            <w:r w:rsidRPr="00AC4EC9">
              <w:rPr>
                <w:rFonts w:ascii="Times New Roman" w:hAnsi="Times New Roman" w:cs="Times New Roman"/>
                <w:b/>
                <w:color w:val="000000"/>
              </w:rPr>
              <w:t>р</w:t>
            </w:r>
            <w:r w:rsidRPr="00AC4EC9">
              <w:rPr>
                <w:rFonts w:ascii="Times New Roman" w:hAnsi="Times New Roman" w:cs="Times New Roman"/>
                <w:b/>
                <w:color w:val="000000"/>
              </w:rPr>
              <w:t>и</w:t>
            </w:r>
            <w:r w:rsidRPr="00AC4EC9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 w:rsidRPr="00AC4EC9">
              <w:rPr>
                <w:rFonts w:ascii="Times New Roman" w:hAnsi="Times New Roman" w:cs="Times New Roman"/>
                <w:b/>
                <w:color w:val="000000"/>
              </w:rPr>
              <w:t>подібності</w:t>
            </w:r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</w:p>
          <w:p w:rsidR="003068EF" w:rsidRDefault="003068EF" w:rsidP="003068EF">
            <w:pPr>
              <w:rPr>
                <w:rFonts w:ascii="Times New Roman" w:hAnsi="Times New Roman" w:cs="Times New Roman"/>
              </w:rPr>
            </w:pPr>
            <w:r w:rsidRPr="00AC4EC9">
              <w:rPr>
                <w:rFonts w:ascii="Times New Roman" w:hAnsi="Times New Roman" w:cs="Times New Roman"/>
              </w:rPr>
              <w:t xml:space="preserve">Програма </w:t>
            </w:r>
            <w:r>
              <w:rPr>
                <w:rFonts w:ascii="Times New Roman" w:hAnsi="Times New Roman" w:cs="Times New Roman"/>
              </w:rPr>
              <w:t>забезпечує пошук та підбір товарів на основі вподобань користувачів. Для цього користувач оцінює декілька подібних товарів. Р</w:t>
            </w:r>
            <w:r w:rsidRPr="003068EF">
              <w:rPr>
                <w:rFonts w:ascii="Times New Roman" w:hAnsi="Times New Roman" w:cs="Times New Roman"/>
              </w:rPr>
              <w:t xml:space="preserve">обота рекомендаційної системи являє собою використання алгоритму фільтрації існуючих вподобань користувачів, для рекомендування нових наборів альтернатив, </w:t>
            </w:r>
            <w:r w:rsidRPr="003068EF">
              <w:rPr>
                <w:rFonts w:ascii="Times New Roman" w:hAnsi="Times New Roman" w:cs="Times New Roman"/>
              </w:rPr>
              <w:t>які</w:t>
            </w:r>
            <w:r w:rsidRPr="003068EF">
              <w:rPr>
                <w:rFonts w:ascii="Times New Roman" w:hAnsi="Times New Roman" w:cs="Times New Roman"/>
              </w:rPr>
              <w:t xml:space="preserve"> є найбільш релевантними для конкретного користувача.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:rsidR="003068EF" w:rsidRPr="00AC4EC9" w:rsidRDefault="003068EF" w:rsidP="003068EF">
            <w:pPr>
              <w:rPr>
                <w:rFonts w:ascii="Times New Roman" w:hAnsi="Times New Roman" w:cs="Times New Roman"/>
              </w:rPr>
            </w:pPr>
            <w:hyperlink r:id="rId12" w:history="1">
              <w:r>
                <w:rPr>
                  <w:rStyle w:val="a5"/>
                </w:rPr>
                <w:t>https://habr.com/ru/post/150399/</w:t>
              </w:r>
            </w:hyperlink>
          </w:p>
        </w:tc>
        <w:tc>
          <w:tcPr>
            <w:tcW w:w="992" w:type="dxa"/>
          </w:tcPr>
          <w:p w:rsidR="003068EF" w:rsidRPr="003068EF" w:rsidRDefault="003068EF" w:rsidP="00EE6E18">
            <w:p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  <w:lang w:val="ru-RU"/>
              </w:rPr>
              <w:t>B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1E106D">
            <w:pPr>
              <w:rPr>
                <w:rFonts w:ascii="Times New Roman" w:hAnsi="Times New Roman" w:cs="Times New Roman"/>
                <w:shd w:val="clear" w:color="auto" w:fill="FFFFFF"/>
              </w:rPr>
            </w:pPr>
            <w:proofErr w:type="spellStart"/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Документатор</w:t>
            </w:r>
            <w:proofErr w:type="spellEnd"/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 коду.</w:t>
            </w:r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  <w:p w:rsidR="003068EF" w:rsidRPr="007C1E42" w:rsidRDefault="003068EF" w:rsidP="001E106D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Програма генерує коментарі по коду програми і вставляє їх в потрібне місце коду.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C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570613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Навчальний тренажер по </w:t>
            </w:r>
            <w:proofErr w:type="spellStart"/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булевих</w:t>
            </w:r>
            <w:proofErr w:type="spellEnd"/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 функцій. </w:t>
            </w:r>
          </w:p>
          <w:p w:rsidR="003068EF" w:rsidRPr="007C1E42" w:rsidRDefault="003068EF" w:rsidP="00570613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Програма виводить на екран завдання, приймає їх розв’язки від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користуачів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, визначає правильність відповідей, повідомляє про помилки, на вимогу користувача показує правильну відповідь, підсумовує результат тренування.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C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E5543B">
            <w:pPr>
              <w:pStyle w:val="a3"/>
              <w:ind w:left="0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Електронний облік успішності  студентів з дисципліни «Основи програмування». </w:t>
            </w:r>
          </w:p>
          <w:p w:rsidR="003068EF" w:rsidRPr="007C1E42" w:rsidRDefault="003068EF" w:rsidP="00C57C83">
            <w:pPr>
              <w:pStyle w:val="a3"/>
              <w:ind w:left="0"/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Програма накопичує показники (бали) поточної успішності студентів по лабораторних, самостійних, курсових розрахункових роботах в семестрі. Програма підсумовує результати та формує підсумкову відомість, яка зберігається у файлі.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C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Пошук в текстовому файлі з використанням регулярних виразів.</w:t>
            </w:r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hyperlink r:id="rId13" w:history="1">
              <w:r w:rsidRPr="007C1E42">
                <w:rPr>
                  <w:rStyle w:val="a5"/>
                  <w:rFonts w:ascii="Times New Roman" w:hAnsi="Times New Roman" w:cs="Times New Roman"/>
                </w:rPr>
                <w:t>https://python-scripts.com/import-re-regular-expression</w:t>
              </w:r>
            </w:hyperlink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C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635F1F">
            <w:pPr>
              <w:rPr>
                <w:rFonts w:ascii="Times New Roman" w:hAnsi="Times New Roman" w:cs="Times New Roman"/>
                <w:b/>
              </w:rPr>
            </w:pPr>
            <w:r w:rsidRPr="007C1E42">
              <w:rPr>
                <w:rFonts w:ascii="Times New Roman" w:hAnsi="Times New Roman" w:cs="Times New Roman"/>
                <w:b/>
              </w:rPr>
              <w:t>Обернені матриці та власні значення.</w:t>
            </w:r>
          </w:p>
          <w:p w:rsidR="003068EF" w:rsidRPr="007C1E42" w:rsidRDefault="003068EF" w:rsidP="00635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color w:val="000000"/>
              </w:rPr>
              <w:t xml:space="preserve">Реалізація алгоритмів знаходження власного значення матриці та власного вектора, перетворення </w:t>
            </w:r>
            <w:proofErr w:type="spellStart"/>
            <w:r w:rsidRPr="007C1E42">
              <w:rPr>
                <w:rFonts w:ascii="Times New Roman" w:hAnsi="Times New Roman" w:cs="Times New Roman"/>
                <w:color w:val="000000"/>
              </w:rPr>
              <w:t>Хаусхолдера</w:t>
            </w:r>
            <w:proofErr w:type="spellEnd"/>
            <w:r w:rsidRPr="007C1E42">
              <w:rPr>
                <w:rFonts w:ascii="Times New Roman" w:hAnsi="Times New Roman" w:cs="Times New Roman"/>
                <w:color w:val="000000"/>
              </w:rPr>
              <w:t xml:space="preserve"> (QR -</w:t>
            </w:r>
            <w:proofErr w:type="spellStart"/>
            <w:r w:rsidRPr="007C1E42">
              <w:rPr>
                <w:rFonts w:ascii="Times New Roman" w:hAnsi="Times New Roman" w:cs="Times New Roman"/>
                <w:color w:val="000000"/>
              </w:rPr>
              <w:t>разложение</w:t>
            </w:r>
            <w:proofErr w:type="spellEnd"/>
            <w:r w:rsidRPr="007C1E42">
              <w:rPr>
                <w:rFonts w:ascii="Times New Roman" w:hAnsi="Times New Roman" w:cs="Times New Roman"/>
                <w:color w:val="000000"/>
              </w:rPr>
              <w:t xml:space="preserve">),  </w:t>
            </w:r>
            <w:r w:rsidRPr="007C1E42">
              <w:rPr>
                <w:rFonts w:ascii="Times New Roman" w:hAnsi="Times New Roman" w:cs="Times New Roman"/>
                <w:color w:val="000000"/>
              </w:rPr>
              <w:lastRenderedPageBreak/>
              <w:t xml:space="preserve">розрахунок оберненої матриці методом алгебраїчних доповнень та методом </w:t>
            </w:r>
            <w:proofErr w:type="spellStart"/>
            <w:r w:rsidRPr="007C1E42">
              <w:rPr>
                <w:rFonts w:ascii="Times New Roman" w:hAnsi="Times New Roman" w:cs="Times New Roman"/>
                <w:color w:val="000000"/>
              </w:rPr>
              <w:t>Гаусса</w:t>
            </w:r>
            <w:proofErr w:type="spellEnd"/>
            <w:r w:rsidRPr="007C1E42">
              <w:rPr>
                <w:rFonts w:ascii="Times New Roman" w:hAnsi="Times New Roman" w:cs="Times New Roman"/>
                <w:color w:val="000000"/>
              </w:rPr>
              <w:t>.</w:t>
            </w:r>
            <w:r w:rsidRPr="007C1E42">
              <w:rPr>
                <w:rFonts w:ascii="Times New Roman" w:hAnsi="Times New Roman" w:cs="Times New Roman"/>
              </w:rPr>
              <w:t xml:space="preserve"> Порівняльний аналіз ефективності методів.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>C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635F1F">
            <w:pPr>
              <w:rPr>
                <w:rFonts w:ascii="Times New Roman" w:hAnsi="Times New Roman" w:cs="Times New Roman"/>
                <w:b/>
              </w:rPr>
            </w:pPr>
            <w:r w:rsidRPr="007C1E42">
              <w:rPr>
                <w:rFonts w:ascii="Times New Roman" w:hAnsi="Times New Roman" w:cs="Times New Roman"/>
                <w:b/>
              </w:rPr>
              <w:t>Обчислення математичних виразів</w:t>
            </w:r>
          </w:p>
          <w:p w:rsidR="003068EF" w:rsidRPr="007C1E42" w:rsidRDefault="003068EF" w:rsidP="00635F1F">
            <w:pPr>
              <w:rPr>
                <w:rFonts w:ascii="Times New Roman" w:hAnsi="Times New Roman" w:cs="Times New Roman"/>
              </w:rPr>
            </w:pPr>
            <w:r w:rsidRPr="007C1E42">
              <w:rPr>
                <w:rFonts w:ascii="Times New Roman" w:hAnsi="Times New Roman" w:cs="Times New Roman"/>
              </w:rPr>
              <w:t>Реалізація алгоритму зворотного польського запису з п</w:t>
            </w:r>
            <w:r w:rsidRPr="007C1E42">
              <w:rPr>
                <w:rFonts w:ascii="Times New Roman" w:hAnsi="Times New Roman" w:cs="Times New Roman"/>
                <w:color w:val="000000"/>
              </w:rPr>
              <w:t xml:space="preserve">еретворенням </w:t>
            </w:r>
            <w:proofErr w:type="spellStart"/>
            <w:r w:rsidRPr="007C1E42">
              <w:rPr>
                <w:rFonts w:ascii="Times New Roman" w:hAnsi="Times New Roman" w:cs="Times New Roman"/>
                <w:color w:val="000000"/>
              </w:rPr>
              <w:t>інфіксного</w:t>
            </w:r>
            <w:proofErr w:type="spellEnd"/>
            <w:r w:rsidRPr="007C1E42">
              <w:rPr>
                <w:rFonts w:ascii="Times New Roman" w:hAnsi="Times New Roman" w:cs="Times New Roman"/>
                <w:color w:val="000000"/>
              </w:rPr>
              <w:t xml:space="preserve"> виразу у постфіксний вираз (зворотній польський запис - ЗПЗ), обчислення постфіксного виразу (виразу по його ЗПЗ) та оптимізація виразів. </w:t>
            </w:r>
            <w:hyperlink r:id="rId14" w:history="1">
              <w:r w:rsidRPr="007C1E42">
                <w:rPr>
                  <w:rStyle w:val="a5"/>
                  <w:rFonts w:ascii="Times New Roman" w:hAnsi="Times New Roman" w:cs="Times New Roman"/>
                </w:rPr>
                <w:t>https://habr.com/ru/post/273253/</w:t>
              </w:r>
            </w:hyperlink>
          </w:p>
          <w:p w:rsidR="003068EF" w:rsidRDefault="003068EF" w:rsidP="00635F1F">
            <w:pPr>
              <w:rPr>
                <w:rFonts w:ascii="Times New Roman" w:hAnsi="Times New Roman" w:cs="Times New Roman"/>
              </w:rPr>
            </w:pPr>
          </w:p>
          <w:p w:rsidR="003068EF" w:rsidRPr="007C1E42" w:rsidRDefault="003068EF" w:rsidP="00635F1F">
            <w:pPr>
              <w:rPr>
                <w:rFonts w:ascii="Times New Roman" w:hAnsi="Times New Roman" w:cs="Times New Roman"/>
              </w:rPr>
            </w:pPr>
          </w:p>
          <w:p w:rsidR="003068EF" w:rsidRPr="007C1E42" w:rsidRDefault="003068EF" w:rsidP="00635F1F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C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DB1218">
            <w:pPr>
              <w:rPr>
                <w:rFonts w:ascii="Times New Roman" w:hAnsi="Times New Roman" w:cs="Times New Roman"/>
                <w:b/>
              </w:rPr>
            </w:pPr>
            <w:r w:rsidRPr="007C1E42">
              <w:rPr>
                <w:rFonts w:ascii="Times New Roman" w:hAnsi="Times New Roman" w:cs="Times New Roman"/>
                <w:b/>
              </w:rPr>
              <w:t>Апроксимація, інтерполяція, екстраполяція функцій</w:t>
            </w:r>
          </w:p>
          <w:p w:rsidR="003068EF" w:rsidRPr="007C1E42" w:rsidRDefault="003068EF" w:rsidP="00DB1218">
            <w:pPr>
              <w:rPr>
                <w:rFonts w:ascii="Times New Roman" w:hAnsi="Times New Roman" w:cs="Times New Roman"/>
              </w:rPr>
            </w:pPr>
            <w:r w:rsidRPr="007C1E42">
              <w:rPr>
                <w:rFonts w:ascii="Times New Roman" w:hAnsi="Times New Roman" w:cs="Times New Roman"/>
              </w:rPr>
              <w:t xml:space="preserve">Програма має реалізувати такі алгоритми: </w:t>
            </w:r>
          </w:p>
          <w:p w:rsidR="003068EF" w:rsidRPr="007C1E42" w:rsidRDefault="003068EF" w:rsidP="00DB121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7C1E42">
              <w:rPr>
                <w:rFonts w:ascii="Times New Roman" w:hAnsi="Times New Roman" w:cs="Times New Roman"/>
                <w:color w:val="000000"/>
              </w:rPr>
              <w:t xml:space="preserve">інтерполяційні </w:t>
            </w:r>
            <w:proofErr w:type="spellStart"/>
            <w:r w:rsidRPr="007C1E42">
              <w:rPr>
                <w:rFonts w:ascii="Times New Roman" w:hAnsi="Times New Roman" w:cs="Times New Roman"/>
                <w:color w:val="000000"/>
              </w:rPr>
              <w:t>сплайни</w:t>
            </w:r>
            <w:proofErr w:type="spellEnd"/>
            <w:r w:rsidRPr="007C1E42">
              <w:rPr>
                <w:rFonts w:ascii="Times New Roman" w:hAnsi="Times New Roman" w:cs="Times New Roman"/>
                <w:color w:val="000000"/>
              </w:rPr>
              <w:t>;</w:t>
            </w:r>
          </w:p>
          <w:p w:rsidR="003068EF" w:rsidRPr="007C1E42" w:rsidRDefault="003068EF" w:rsidP="00DB121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7C1E42">
              <w:rPr>
                <w:rFonts w:ascii="Times New Roman" w:hAnsi="Times New Roman" w:cs="Times New Roman"/>
                <w:color w:val="000000"/>
              </w:rPr>
              <w:t xml:space="preserve">інтерполяційні поліноми Лагранжа </w:t>
            </w:r>
          </w:p>
          <w:p w:rsidR="003068EF" w:rsidRPr="007C1E42" w:rsidRDefault="003068EF" w:rsidP="00DB121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</w:rPr>
            </w:pPr>
            <w:r w:rsidRPr="007C1E42">
              <w:rPr>
                <w:rFonts w:ascii="Times New Roman" w:hAnsi="Times New Roman" w:cs="Times New Roman"/>
                <w:color w:val="000000"/>
              </w:rPr>
              <w:t>інтерполяційні поліноми Ньютона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C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Журнал куратора студентської групи.</w:t>
            </w:r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Програма повинна зберігати номери телефонів, ПІБ і адресу, студента і батьків, план виховних і культурно-масових заходів, облік їх виконання. Повинні бути передбачені введення нових даних і редагування наявних, пошук по ПІБ, за номером. При закритті програми і її перезапуску інформація повинна зберігатися в файлі.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C</w:t>
            </w:r>
          </w:p>
        </w:tc>
        <w:tc>
          <w:tcPr>
            <w:tcW w:w="1843" w:type="dxa"/>
          </w:tcPr>
          <w:p w:rsidR="003068EF" w:rsidRPr="007C1E42" w:rsidRDefault="003068EF" w:rsidP="00C57C83">
            <w:pPr>
              <w:ind w:firstLine="708"/>
              <w:rPr>
                <w:rFonts w:ascii="Times New Roman" w:hAnsi="Times New Roman" w:cs="Times New Roman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E97433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Генератор і </w:t>
            </w:r>
            <w:proofErr w:type="spellStart"/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розшифровщик</w:t>
            </w:r>
            <w:proofErr w:type="spellEnd"/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 абревіатур.</w:t>
            </w:r>
          </w:p>
          <w:p w:rsidR="003068EF" w:rsidRPr="007C1E42" w:rsidRDefault="003068EF" w:rsidP="00F758DE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Створити додаток, який генерує абревіатури та розшифровує їх. Для цього створити словник, ключем якого буде буква алфавіту, а значення список слів, що починаються на цю букву. При запуску програми користувачеві пропонується ввести будь-яку абревіатуру (набір символів), а на виході буде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расшифровка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. Наприклад, MASTIS -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Establishing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Modern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Master-level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Studies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in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Information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Systems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. Зворотна задача: ввести назву проекту, компанії тощо, на виході отримати абревіатуру.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C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7A45D5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Щоденник студента.</w:t>
            </w:r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  <w:r w:rsidRPr="007C1E42">
              <w:rPr>
                <w:rFonts w:ascii="Times New Roman" w:hAnsi="Times New Roman" w:cs="Times New Roman"/>
                <w:shd w:val="clear" w:color="auto" w:fill="FFFFFF"/>
              </w:rPr>
              <w:br/>
              <w:t xml:space="preserve">Список запланованих заходів - дата, час, тривалість, місце проведення. Автоматичне нагадування найближчої справи: за потокової дати та часом: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відалення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вчорашніх справ або перенесення на майбутнє. Аналіз "накладок" - перетинань запланованих справ. Перегляд справ на завтра, післязавтра тощо.</w:t>
            </w:r>
          </w:p>
          <w:p w:rsidR="003068EF" w:rsidRPr="007C1E42" w:rsidRDefault="003068EF" w:rsidP="007A45D5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C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BE7FD4">
            <w:pPr>
              <w:rPr>
                <w:rFonts w:ascii="Times New Roman" w:hAnsi="Times New Roman" w:cs="Times New Roman"/>
              </w:rPr>
            </w:pPr>
            <w:r w:rsidRPr="007C1E42">
              <w:rPr>
                <w:rFonts w:ascii="Times New Roman" w:hAnsi="Times New Roman" w:cs="Times New Roman"/>
                <w:b/>
              </w:rPr>
              <w:t xml:space="preserve">Нечіткий пошук в тексті. </w:t>
            </w:r>
          </w:p>
          <w:p w:rsidR="003068EF" w:rsidRPr="007C1E42" w:rsidRDefault="003068EF" w:rsidP="00DB1218">
            <w:pPr>
              <w:ind w:left="-23"/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</w:rPr>
              <w:t xml:space="preserve">Реалізація алгоритмів: </w:t>
            </w:r>
            <w:r w:rsidRPr="007C1E42">
              <w:rPr>
                <w:rFonts w:ascii="Times New Roman" w:hAnsi="Times New Roman" w:cs="Times New Roman"/>
                <w:color w:val="000000"/>
              </w:rPr>
              <w:t>нечіткого пошуку з індексацією, (</w:t>
            </w:r>
            <w:proofErr w:type="spellStart"/>
            <w:r w:rsidRPr="007C1E42">
              <w:rPr>
                <w:rFonts w:ascii="Times New Roman" w:hAnsi="Times New Roman" w:cs="Times New Roman"/>
                <w:color w:val="000000"/>
              </w:rPr>
              <w:t>Баеса-Ятеса</w:t>
            </w:r>
            <w:proofErr w:type="spellEnd"/>
            <w:r w:rsidRPr="007C1E42">
              <w:rPr>
                <w:rFonts w:ascii="Times New Roman" w:hAnsi="Times New Roman" w:cs="Times New Roman"/>
                <w:color w:val="000000"/>
              </w:rPr>
              <w:t xml:space="preserve"> — </w:t>
            </w:r>
            <w:proofErr w:type="spellStart"/>
            <w:r w:rsidRPr="007C1E42">
              <w:rPr>
                <w:rFonts w:ascii="Times New Roman" w:hAnsi="Times New Roman" w:cs="Times New Roman"/>
                <w:color w:val="000000"/>
              </w:rPr>
              <w:t>Гоннета</w:t>
            </w:r>
            <w:proofErr w:type="spellEnd"/>
            <w:r w:rsidRPr="007C1E42">
              <w:rPr>
                <w:rFonts w:ascii="Times New Roman" w:hAnsi="Times New Roman" w:cs="Times New Roman"/>
                <w:color w:val="000000"/>
              </w:rPr>
              <w:t xml:space="preserve">), лінійний пошук з метрикою </w:t>
            </w:r>
            <w:proofErr w:type="spellStart"/>
            <w:r w:rsidRPr="007C1E42">
              <w:rPr>
                <w:rFonts w:ascii="Times New Roman" w:hAnsi="Times New Roman" w:cs="Times New Roman"/>
                <w:color w:val="000000"/>
              </w:rPr>
              <w:t>Левенштейна</w:t>
            </w:r>
            <w:proofErr w:type="spellEnd"/>
            <w:r w:rsidRPr="007C1E42">
              <w:rPr>
                <w:rFonts w:ascii="Times New Roman" w:hAnsi="Times New Roman" w:cs="Times New Roman"/>
                <w:color w:val="000000"/>
              </w:rPr>
              <w:t>. Здійснити порівняльний аналіз ефективності алгоритмів.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C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Default="003068EF" w:rsidP="004753A8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Бібліотека функцій </w:t>
            </w: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>математичної логіки</w:t>
            </w: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 xml:space="preserve"> </w:t>
            </w:r>
          </w:p>
          <w:p w:rsidR="003068EF" w:rsidRPr="004753A8" w:rsidRDefault="003068EF" w:rsidP="004753A8">
            <w:pPr>
              <w:rPr>
                <w:rFonts w:ascii="Times New Roman" w:hAnsi="Times New Roman" w:cs="Times New Roman"/>
                <w:color w:val="000000"/>
              </w:rPr>
            </w:pPr>
            <w:r w:rsidRPr="00D11A70">
              <w:rPr>
                <w:rFonts w:ascii="Times New Roman" w:hAnsi="Times New Roman" w:cs="Times New Roman"/>
                <w:color w:val="000000"/>
              </w:rPr>
              <w:t xml:space="preserve">Бібліотека складається з </w:t>
            </w:r>
            <w:r>
              <w:rPr>
                <w:rFonts w:ascii="Times New Roman" w:hAnsi="Times New Roman" w:cs="Times New Roman"/>
                <w:color w:val="000000"/>
              </w:rPr>
              <w:t xml:space="preserve">логічних </w:t>
            </w:r>
            <w:r w:rsidRPr="00D11A70">
              <w:rPr>
                <w:rFonts w:ascii="Times New Roman" w:hAnsi="Times New Roman" w:cs="Times New Roman"/>
                <w:color w:val="000000"/>
              </w:rPr>
              <w:t xml:space="preserve">функцій, що </w:t>
            </w:r>
            <w:r>
              <w:rPr>
                <w:rFonts w:ascii="Times New Roman" w:hAnsi="Times New Roman" w:cs="Times New Roman"/>
                <w:color w:val="000000"/>
              </w:rPr>
              <w:t>будують</w:t>
            </w:r>
            <w:r w:rsidRPr="004753A8">
              <w:rPr>
                <w:rFonts w:ascii="Times New Roman" w:hAnsi="Times New Roman" w:cs="Times New Roman"/>
                <w:color w:val="000000"/>
              </w:rPr>
              <w:t xml:space="preserve"> ДДНФ та ДКНФ </w:t>
            </w:r>
            <w:proofErr w:type="spellStart"/>
            <w:r w:rsidRPr="004753A8">
              <w:rPr>
                <w:rFonts w:ascii="Times New Roman" w:hAnsi="Times New Roman" w:cs="Times New Roman"/>
                <w:color w:val="000000"/>
              </w:rPr>
              <w:t>булевої</w:t>
            </w:r>
            <w:proofErr w:type="spellEnd"/>
            <w:r w:rsidRPr="004753A8">
              <w:rPr>
                <w:rFonts w:ascii="Times New Roman" w:hAnsi="Times New Roman" w:cs="Times New Roman"/>
                <w:color w:val="000000"/>
              </w:rPr>
              <w:t xml:space="preserve"> функції, що задана вектором</w:t>
            </w:r>
            <w:r>
              <w:rPr>
                <w:rFonts w:ascii="Times New Roman" w:hAnsi="Times New Roman" w:cs="Times New Roman"/>
                <w:color w:val="000000"/>
              </w:rPr>
              <w:t>, реалізують м</w:t>
            </w:r>
            <w:r w:rsidRPr="004753A8">
              <w:rPr>
                <w:rFonts w:ascii="Times New Roman" w:hAnsi="Times New Roman" w:cs="Times New Roman"/>
                <w:color w:val="000000"/>
              </w:rPr>
              <w:t xml:space="preserve">етод </w:t>
            </w:r>
            <w:proofErr w:type="spellStart"/>
            <w:r w:rsidRPr="004753A8">
              <w:rPr>
                <w:rFonts w:ascii="Times New Roman" w:hAnsi="Times New Roman" w:cs="Times New Roman"/>
                <w:color w:val="000000"/>
              </w:rPr>
              <w:t>Блейка</w:t>
            </w:r>
            <w:proofErr w:type="spellEnd"/>
            <w:r w:rsidRPr="004753A8">
              <w:rPr>
                <w:rFonts w:ascii="Times New Roman" w:hAnsi="Times New Roman" w:cs="Times New Roman"/>
                <w:color w:val="000000"/>
              </w:rPr>
              <w:t xml:space="preserve"> побудови скороченої ДНФ</w:t>
            </w:r>
            <w:r>
              <w:rPr>
                <w:rFonts w:ascii="Times New Roman" w:hAnsi="Times New Roman" w:cs="Times New Roman"/>
                <w:color w:val="000000"/>
              </w:rPr>
              <w:t>, м</w:t>
            </w:r>
            <w:r w:rsidRPr="004753A8">
              <w:rPr>
                <w:rFonts w:ascii="Times New Roman" w:hAnsi="Times New Roman" w:cs="Times New Roman"/>
                <w:color w:val="000000"/>
              </w:rPr>
              <w:t xml:space="preserve">етод </w:t>
            </w:r>
            <w:proofErr w:type="spellStart"/>
            <w:r w:rsidRPr="004753A8">
              <w:rPr>
                <w:rFonts w:ascii="Times New Roman" w:hAnsi="Times New Roman" w:cs="Times New Roman"/>
                <w:color w:val="000000"/>
              </w:rPr>
              <w:t>Квайна</w:t>
            </w:r>
            <w:proofErr w:type="spellEnd"/>
            <w:r w:rsidRPr="004753A8">
              <w:rPr>
                <w:rFonts w:ascii="Times New Roman" w:hAnsi="Times New Roman" w:cs="Times New Roman"/>
                <w:color w:val="000000"/>
              </w:rPr>
              <w:t>-Мак-</w:t>
            </w:r>
            <w:proofErr w:type="spellStart"/>
            <w:r w:rsidRPr="004753A8">
              <w:rPr>
                <w:rFonts w:ascii="Times New Roman" w:hAnsi="Times New Roman" w:cs="Times New Roman"/>
                <w:color w:val="000000"/>
              </w:rPr>
              <w:t>Класкі</w:t>
            </w:r>
            <w:proofErr w:type="spellEnd"/>
            <w:r w:rsidRPr="004753A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побудови скороченої ДНФ, будують</w:t>
            </w:r>
            <w:r w:rsidRPr="004753A8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753A8">
              <w:rPr>
                <w:rFonts w:ascii="Times New Roman" w:hAnsi="Times New Roman" w:cs="Times New Roman"/>
                <w:color w:val="000000"/>
              </w:rPr>
              <w:t>імплікантн</w:t>
            </w:r>
            <w:r>
              <w:rPr>
                <w:rFonts w:ascii="Times New Roman" w:hAnsi="Times New Roman" w:cs="Times New Roman"/>
                <w:color w:val="000000"/>
              </w:rPr>
              <w:t>у</w:t>
            </w:r>
            <w:proofErr w:type="spellEnd"/>
            <w:r w:rsidRPr="004753A8">
              <w:rPr>
                <w:rFonts w:ascii="Times New Roman" w:hAnsi="Times New Roman" w:cs="Times New Roman"/>
                <w:color w:val="000000"/>
              </w:rPr>
              <w:t xml:space="preserve"> таблиц</w:t>
            </w:r>
            <w:r>
              <w:rPr>
                <w:rFonts w:ascii="Times New Roman" w:hAnsi="Times New Roman" w:cs="Times New Roman"/>
                <w:color w:val="000000"/>
              </w:rPr>
              <w:t>ю скороченої ДНФ,</w:t>
            </w:r>
            <w:r w:rsidRPr="004753A8">
              <w:rPr>
                <w:rFonts w:ascii="Times New Roman" w:hAnsi="Times New Roman" w:cs="Times New Roman"/>
                <w:color w:val="000000"/>
              </w:rPr>
              <w:t xml:space="preserve"> мінімальн</w:t>
            </w:r>
            <w:r>
              <w:rPr>
                <w:rFonts w:ascii="Times New Roman" w:hAnsi="Times New Roman" w:cs="Times New Roman"/>
                <w:color w:val="000000"/>
              </w:rPr>
              <w:t>у</w:t>
            </w:r>
            <w:r w:rsidRPr="004753A8">
              <w:rPr>
                <w:rFonts w:ascii="Times New Roman" w:hAnsi="Times New Roman" w:cs="Times New Roman"/>
                <w:color w:val="000000"/>
              </w:rPr>
              <w:t xml:space="preserve"> ДНФ за </w:t>
            </w:r>
            <w:proofErr w:type="spellStart"/>
            <w:r w:rsidRPr="004753A8">
              <w:rPr>
                <w:rFonts w:ascii="Times New Roman" w:hAnsi="Times New Roman" w:cs="Times New Roman"/>
                <w:color w:val="000000"/>
              </w:rPr>
              <w:t>імплікантною</w:t>
            </w:r>
            <w:proofErr w:type="spellEnd"/>
            <w:r w:rsidRPr="004753A8">
              <w:rPr>
                <w:rFonts w:ascii="Times New Roman" w:hAnsi="Times New Roman" w:cs="Times New Roman"/>
                <w:color w:val="000000"/>
              </w:rPr>
              <w:t xml:space="preserve"> таблицею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992" w:type="dxa"/>
          </w:tcPr>
          <w:p w:rsidR="003068EF" w:rsidRPr="003068EF" w:rsidRDefault="003068EF" w:rsidP="00EE6E18">
            <w:p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>C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Default="003068EF" w:rsidP="00EE6E18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hd w:val="clear" w:color="auto" w:fill="FFFFFF"/>
              </w:rPr>
              <w:t>Бібліотека функцій обробки множин та комбінаторики.</w:t>
            </w:r>
          </w:p>
          <w:p w:rsidR="003068EF" w:rsidRPr="00D11A70" w:rsidRDefault="003068EF" w:rsidP="00D11A70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D11A70">
              <w:rPr>
                <w:rFonts w:ascii="Times New Roman" w:hAnsi="Times New Roman" w:cs="Times New Roman"/>
                <w:color w:val="000000"/>
              </w:rPr>
              <w:t>Бібліотека складається з функцій, що оперують множинами (операції над скінченими множинами,</w:t>
            </w:r>
            <w:r w:rsidRPr="00D11A7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11A70">
              <w:rPr>
                <w:rFonts w:ascii="Times New Roman" w:hAnsi="Times New Roman" w:cs="Times New Roman"/>
                <w:color w:val="000000"/>
              </w:rPr>
              <w:t>перевірка рівності скінчених множин,</w:t>
            </w:r>
            <w:r w:rsidRPr="00D11A7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11A70">
              <w:rPr>
                <w:rFonts w:ascii="Times New Roman" w:hAnsi="Times New Roman" w:cs="Times New Roman"/>
                <w:color w:val="000000"/>
              </w:rPr>
              <w:t>перевірка рівності множин за допомогою таблиць належності, к</w:t>
            </w:r>
            <w:r w:rsidRPr="00D11A70">
              <w:rPr>
                <w:rFonts w:ascii="Times New Roman" w:hAnsi="Times New Roman" w:cs="Times New Roman"/>
                <w:color w:val="000000"/>
              </w:rPr>
              <w:t>омбінаторні обчислення для основних теоретико-множинних операцій</w:t>
            </w:r>
            <w:r w:rsidRPr="00D11A70">
              <w:rPr>
                <w:rFonts w:ascii="Times New Roman" w:hAnsi="Times New Roman" w:cs="Times New Roman"/>
                <w:color w:val="00000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</w:rPr>
              <w:t>п</w:t>
            </w:r>
            <w:r w:rsidRPr="00D11A70">
              <w:rPr>
                <w:rFonts w:ascii="Times New Roman" w:hAnsi="Times New Roman" w:cs="Times New Roman"/>
                <w:color w:val="000000"/>
              </w:rPr>
              <w:t>обудова всіх перестано</w:t>
            </w:r>
            <w:r>
              <w:rPr>
                <w:rFonts w:ascii="Times New Roman" w:hAnsi="Times New Roman" w:cs="Times New Roman"/>
                <w:color w:val="000000"/>
              </w:rPr>
              <w:t>вок заданої кількості елементів, п</w:t>
            </w:r>
            <w:r w:rsidRPr="00D11A70">
              <w:rPr>
                <w:rFonts w:ascii="Times New Roman" w:hAnsi="Times New Roman" w:cs="Times New Roman"/>
                <w:color w:val="000000"/>
              </w:rPr>
              <w:t>обудова всіх розміщень заданої кількості елементів з заданої множини елементів</w:t>
            </w:r>
            <w:r>
              <w:rPr>
                <w:rFonts w:ascii="Times New Roman" w:hAnsi="Times New Roman" w:cs="Times New Roman"/>
                <w:color w:val="000000"/>
              </w:rPr>
              <w:t>, п</w:t>
            </w:r>
            <w:r w:rsidRPr="00D11A70">
              <w:rPr>
                <w:rFonts w:ascii="Times New Roman" w:hAnsi="Times New Roman" w:cs="Times New Roman"/>
                <w:color w:val="000000"/>
              </w:rPr>
              <w:t>обудова всіх комбінацій заданої кількості елемен</w:t>
            </w:r>
            <w:r>
              <w:rPr>
                <w:rFonts w:ascii="Times New Roman" w:hAnsi="Times New Roman" w:cs="Times New Roman"/>
                <w:color w:val="000000"/>
              </w:rPr>
              <w:t>тів з заданої множини елементів)</w:t>
            </w:r>
          </w:p>
        </w:tc>
        <w:tc>
          <w:tcPr>
            <w:tcW w:w="992" w:type="dxa"/>
          </w:tcPr>
          <w:p w:rsidR="003068EF" w:rsidRPr="003068EF" w:rsidRDefault="003068EF" w:rsidP="00EE6E18">
            <w:pPr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>C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Створення вікторини.</w:t>
            </w:r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 xml:space="preserve">Розробити програму, що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рандомно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бере різні питання з файлу і з'єднує їх разом, створюючи вікторину для студентів. Потім програма має порівнювати відповіді з правильними варіантами. 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lastRenderedPageBreak/>
              <w:t>D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Планувальник подій і календар.</w:t>
            </w:r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  <w:p w:rsidR="003068EF" w:rsidRPr="007C1E42" w:rsidRDefault="003068EF" w:rsidP="00DB12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Розробити програму, що дозволить користувачеві заносити дату і час події, а також деякі замітки в календар. Сам календар має зберігатися у файлі. Користувач повинен мати можливість переглянути календар або знайти певну подію. Програма може нагадувати користувачу про події відповідно до часу її настання.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Система лінійних рівнянь.</w:t>
            </w:r>
          </w:p>
          <w:p w:rsidR="003068EF" w:rsidRPr="007C1E42" w:rsidRDefault="003068EF" w:rsidP="00DB12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Написати програму для розв’язання систем лінійних рівнянь методом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Гаусса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. Вихідні дані і результати розв’язку зберігати у файлі.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rPr>
          <w:trHeight w:val="1085"/>
        </w:trPr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457003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Система лінійних рівнянь.</w:t>
            </w:r>
          </w:p>
          <w:p w:rsidR="003068EF" w:rsidRPr="007C1E42" w:rsidRDefault="003068EF" w:rsidP="00457003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Написати програму для розв’язання систем лінійних рівнянь методом </w:t>
            </w:r>
            <w:proofErr w:type="spellStart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Зейделя</w:t>
            </w:r>
            <w:proofErr w:type="spellEnd"/>
            <w:r w:rsidRPr="007C1E42">
              <w:rPr>
                <w:rFonts w:ascii="Times New Roman" w:hAnsi="Times New Roman" w:cs="Times New Roman"/>
                <w:shd w:val="clear" w:color="auto" w:fill="FFFFFF"/>
              </w:rPr>
              <w:t>. Вихідні дані і результати розв’язку зберігати у файлі.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4E09F4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4E09F4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Система лінійних рівнянь.</w:t>
            </w:r>
          </w:p>
          <w:p w:rsidR="003068EF" w:rsidRPr="007C1E42" w:rsidRDefault="003068EF" w:rsidP="004E09F4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Написати програму розв’язання системи лінійних рівнянь методом Крамера. Кількість змінних до 20. Програма повинна виводити результати вирішення завдання, а також час, витрачений на розрахунок з точністю до сотих часток секунд.</w:t>
            </w:r>
          </w:p>
        </w:tc>
        <w:tc>
          <w:tcPr>
            <w:tcW w:w="992" w:type="dxa"/>
          </w:tcPr>
          <w:p w:rsidR="003068EF" w:rsidRPr="007C1E42" w:rsidRDefault="003068EF" w:rsidP="004E09F4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3068EF" w:rsidRPr="007C1E42" w:rsidRDefault="003068EF" w:rsidP="004E09F4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635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</w:rPr>
            </w:pPr>
            <w:r w:rsidRPr="007C1E42">
              <w:rPr>
                <w:rFonts w:ascii="Times New Roman" w:hAnsi="Times New Roman" w:cs="Times New Roman"/>
                <w:b/>
                <w:color w:val="000000"/>
              </w:rPr>
              <w:t>Визначник матриці</w:t>
            </w:r>
          </w:p>
          <w:p w:rsidR="003068EF" w:rsidRPr="007C1E42" w:rsidRDefault="003068EF" w:rsidP="000C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7C1E42">
              <w:rPr>
                <w:rFonts w:ascii="Times New Roman" w:hAnsi="Times New Roman" w:cs="Times New Roman"/>
                <w:color w:val="000000"/>
              </w:rPr>
              <w:t xml:space="preserve">Програма повинна створити (генерувати, ввести) матриці, обчислити визначник матриці, застосувавши алгоритм розкладанням матриці по рядках або стовпчиках, алгоритм Гауса приведення матриці до трикутного виду. 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635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</w:rPr>
            </w:pPr>
            <w:r w:rsidRPr="007C1E42">
              <w:rPr>
                <w:rFonts w:ascii="Times New Roman" w:hAnsi="Times New Roman" w:cs="Times New Roman"/>
                <w:b/>
                <w:color w:val="000000"/>
              </w:rPr>
              <w:t>Елементи векторної алгебри.</w:t>
            </w:r>
          </w:p>
          <w:p w:rsidR="003068EF" w:rsidRPr="007C1E42" w:rsidRDefault="003068EF" w:rsidP="00635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7C1E42">
              <w:rPr>
                <w:rFonts w:ascii="Times New Roman" w:hAnsi="Times New Roman" w:cs="Times New Roman"/>
                <w:color w:val="000000"/>
              </w:rPr>
              <w:t>Програма реалізує такі алгоритми:</w:t>
            </w:r>
          </w:p>
          <w:p w:rsidR="003068EF" w:rsidRPr="007C1E42" w:rsidRDefault="003068EF" w:rsidP="000C27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hanging="264"/>
              <w:rPr>
                <w:rFonts w:ascii="Times New Roman" w:hAnsi="Times New Roman" w:cs="Times New Roman"/>
                <w:color w:val="000000"/>
              </w:rPr>
            </w:pPr>
            <w:r w:rsidRPr="007C1E42">
              <w:rPr>
                <w:rFonts w:ascii="Times New Roman" w:hAnsi="Times New Roman" w:cs="Times New Roman"/>
                <w:color w:val="000000"/>
              </w:rPr>
              <w:t>обчислення векторного  та скалярного добутку</w:t>
            </w:r>
          </w:p>
          <w:p w:rsidR="003068EF" w:rsidRPr="007C1E42" w:rsidRDefault="003068EF" w:rsidP="000C27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hanging="264"/>
              <w:rPr>
                <w:rFonts w:ascii="Times New Roman" w:hAnsi="Times New Roman" w:cs="Times New Roman"/>
                <w:color w:val="000000"/>
              </w:rPr>
            </w:pPr>
            <w:r w:rsidRPr="007C1E42">
              <w:rPr>
                <w:rFonts w:ascii="Times New Roman" w:hAnsi="Times New Roman" w:cs="Times New Roman"/>
                <w:color w:val="000000"/>
              </w:rPr>
              <w:t>перевірка лінійної незалежності векторів</w:t>
            </w:r>
          </w:p>
          <w:p w:rsidR="003068EF" w:rsidRPr="007C1E42" w:rsidRDefault="003068EF" w:rsidP="000C27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hanging="264"/>
              <w:rPr>
                <w:rFonts w:ascii="Times New Roman" w:hAnsi="Times New Roman" w:cs="Times New Roman"/>
                <w:color w:val="000000"/>
              </w:rPr>
            </w:pPr>
            <w:r w:rsidRPr="007C1E42">
              <w:rPr>
                <w:rFonts w:ascii="Times New Roman" w:hAnsi="Times New Roman" w:cs="Times New Roman"/>
                <w:color w:val="000000"/>
              </w:rPr>
              <w:t>визначення паралельності та перпендикулярності векторів</w:t>
            </w:r>
          </w:p>
          <w:p w:rsidR="003068EF" w:rsidRPr="007C1E42" w:rsidRDefault="003068EF" w:rsidP="000C27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hanging="264"/>
              <w:rPr>
                <w:rFonts w:ascii="Times New Roman" w:hAnsi="Times New Roman" w:cs="Times New Roman"/>
                <w:b/>
                <w:color w:val="000000"/>
              </w:rPr>
            </w:pPr>
            <w:r w:rsidRPr="007C1E42">
              <w:rPr>
                <w:rFonts w:ascii="Times New Roman" w:hAnsi="Times New Roman" w:cs="Times New Roman"/>
                <w:color w:val="000000"/>
              </w:rPr>
              <w:t>множення вектора на число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635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</w:rPr>
            </w:pPr>
            <w:r w:rsidRPr="007C1E42">
              <w:rPr>
                <w:rFonts w:ascii="Times New Roman" w:hAnsi="Times New Roman" w:cs="Times New Roman"/>
                <w:b/>
                <w:color w:val="000000"/>
              </w:rPr>
              <w:t>Матрична алгебра.</w:t>
            </w:r>
          </w:p>
          <w:p w:rsidR="003068EF" w:rsidRPr="007C1E42" w:rsidRDefault="003068EF" w:rsidP="000C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7C1E42">
              <w:rPr>
                <w:rFonts w:ascii="Times New Roman" w:hAnsi="Times New Roman" w:cs="Times New Roman"/>
                <w:color w:val="000000"/>
              </w:rPr>
              <w:t>Програма реалізує такі алгоритми:</w:t>
            </w:r>
          </w:p>
          <w:p w:rsidR="003068EF" w:rsidRPr="007C1E42" w:rsidRDefault="003068EF" w:rsidP="000C27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hanging="264"/>
              <w:rPr>
                <w:rFonts w:ascii="Times New Roman" w:hAnsi="Times New Roman" w:cs="Times New Roman"/>
                <w:color w:val="000000"/>
              </w:rPr>
            </w:pPr>
            <w:r w:rsidRPr="007C1E42">
              <w:rPr>
                <w:rFonts w:ascii="Times New Roman" w:hAnsi="Times New Roman" w:cs="Times New Roman"/>
                <w:color w:val="000000"/>
              </w:rPr>
              <w:t>Множення довільної кількості матриць</w:t>
            </w:r>
          </w:p>
          <w:p w:rsidR="003068EF" w:rsidRPr="007C1E42" w:rsidRDefault="003068EF" w:rsidP="000C27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hanging="264"/>
              <w:rPr>
                <w:rFonts w:ascii="Times New Roman" w:hAnsi="Times New Roman" w:cs="Times New Roman"/>
                <w:b/>
                <w:color w:val="000000"/>
              </w:rPr>
            </w:pPr>
            <w:r w:rsidRPr="007C1E42">
              <w:rPr>
                <w:rFonts w:ascii="Times New Roman" w:hAnsi="Times New Roman" w:cs="Times New Roman"/>
                <w:color w:val="000000"/>
              </w:rPr>
              <w:t>Еквівалентні перетворення матриці (переставлення рядків, стовпчиків, множення рядків, стовпчиків на константу)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635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</w:rPr>
            </w:pPr>
            <w:r w:rsidRPr="007C1E42">
              <w:rPr>
                <w:rFonts w:ascii="Times New Roman" w:hAnsi="Times New Roman" w:cs="Times New Roman"/>
                <w:b/>
                <w:color w:val="000000"/>
              </w:rPr>
              <w:t>Алгоритми множення матриць</w:t>
            </w:r>
          </w:p>
          <w:p w:rsidR="003068EF" w:rsidRPr="007C1E42" w:rsidRDefault="003068EF" w:rsidP="000C270A">
            <w:pPr>
              <w:rPr>
                <w:rFonts w:ascii="Times New Roman" w:hAnsi="Times New Roman" w:cs="Times New Roman"/>
              </w:rPr>
            </w:pPr>
            <w:r w:rsidRPr="007C1E42">
              <w:rPr>
                <w:rFonts w:ascii="Times New Roman" w:hAnsi="Times New Roman" w:cs="Times New Roman"/>
              </w:rPr>
              <w:t xml:space="preserve">Реалізація алгоритмів: </w:t>
            </w:r>
          </w:p>
          <w:p w:rsidR="003068EF" w:rsidRPr="007C1E42" w:rsidRDefault="003068EF" w:rsidP="000C270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hanging="264"/>
              <w:rPr>
                <w:rFonts w:ascii="Times New Roman" w:hAnsi="Times New Roman" w:cs="Times New Roman"/>
                <w:color w:val="000000"/>
              </w:rPr>
            </w:pPr>
            <w:r w:rsidRPr="007C1E42">
              <w:rPr>
                <w:rFonts w:ascii="Times New Roman" w:hAnsi="Times New Roman" w:cs="Times New Roman"/>
                <w:color w:val="000000"/>
              </w:rPr>
              <w:t xml:space="preserve">Алгоритм </w:t>
            </w:r>
            <w:proofErr w:type="spellStart"/>
            <w:r w:rsidRPr="007C1E42">
              <w:rPr>
                <w:rFonts w:ascii="Times New Roman" w:hAnsi="Times New Roman" w:cs="Times New Roman"/>
                <w:color w:val="000000"/>
              </w:rPr>
              <w:t>Штрассена</w:t>
            </w:r>
            <w:proofErr w:type="spellEnd"/>
            <w:r w:rsidRPr="007C1E42">
              <w:rPr>
                <w:rFonts w:ascii="Times New Roman" w:hAnsi="Times New Roman" w:cs="Times New Roman"/>
                <w:color w:val="000000"/>
              </w:rPr>
              <w:t xml:space="preserve"> - швидке множення матриць</w:t>
            </w:r>
          </w:p>
          <w:p w:rsidR="003068EF" w:rsidRPr="007C1E42" w:rsidRDefault="003068EF" w:rsidP="00DB121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64" w:hanging="264"/>
              <w:rPr>
                <w:rFonts w:ascii="Times New Roman" w:hAnsi="Times New Roman" w:cs="Times New Roman"/>
                <w:b/>
                <w:color w:val="000000"/>
              </w:rPr>
            </w:pPr>
            <w:r w:rsidRPr="007C1E42">
              <w:rPr>
                <w:rFonts w:ascii="Times New Roman" w:hAnsi="Times New Roman" w:cs="Times New Roman"/>
                <w:color w:val="000000"/>
              </w:rPr>
              <w:t xml:space="preserve">Алгоритм </w:t>
            </w:r>
            <w:proofErr w:type="spellStart"/>
            <w:r w:rsidRPr="007C1E42">
              <w:rPr>
                <w:rFonts w:ascii="Times New Roman" w:hAnsi="Times New Roman" w:cs="Times New Roman"/>
                <w:color w:val="000000"/>
              </w:rPr>
              <w:t>Копперсмита</w:t>
            </w:r>
            <w:proofErr w:type="spellEnd"/>
            <w:r w:rsidRPr="007C1E42">
              <w:rPr>
                <w:rFonts w:ascii="Times New Roman" w:hAnsi="Times New Roman" w:cs="Times New Roman"/>
                <w:color w:val="000000"/>
              </w:rPr>
              <w:t xml:space="preserve"> – Винограду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635F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</w:rPr>
            </w:pPr>
            <w:r w:rsidRPr="007C1E42">
              <w:rPr>
                <w:rFonts w:ascii="Times New Roman" w:hAnsi="Times New Roman" w:cs="Times New Roman"/>
                <w:b/>
              </w:rPr>
              <w:t>Чисельні методи розв’язання алгебричних рівнянь.</w:t>
            </w:r>
          </w:p>
          <w:p w:rsidR="003068EF" w:rsidRPr="007C1E42" w:rsidRDefault="003068EF" w:rsidP="00DB12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</w:rPr>
            </w:pPr>
            <w:r w:rsidRPr="007C1E42">
              <w:rPr>
                <w:rFonts w:ascii="Times New Roman" w:hAnsi="Times New Roman" w:cs="Times New Roman"/>
                <w:color w:val="000000"/>
              </w:rPr>
              <w:t>Програма реалізує такі алгоритми: метод дотичних, метод хорд, метод простих ітерацій. Програма порівнює результати розв’язання алгебраїчних рівнянь і визначає ефективність алгоритмів.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457003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Система нелінійних рівнянь.</w:t>
            </w:r>
          </w:p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Написати програму для розв’язання нелінійних рівнянь методом половинного ділення та методом Ньютона. Порівняти методи по швидкодії.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F41756">
        <w:tc>
          <w:tcPr>
            <w:tcW w:w="704" w:type="dxa"/>
          </w:tcPr>
          <w:p w:rsidR="003068EF" w:rsidRPr="007C1E42" w:rsidRDefault="003068EF" w:rsidP="00E97433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b/>
                <w:shd w:val="clear" w:color="auto" w:fill="FFFFFF"/>
              </w:rPr>
              <w:t>Обчислення інтегралів.</w:t>
            </w:r>
          </w:p>
          <w:p w:rsidR="003068EF" w:rsidRPr="007C1E42" w:rsidRDefault="003068EF" w:rsidP="00ED752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Написати програму обчислення інтегралів методами </w:t>
            </w:r>
            <w:r w:rsidRPr="007C1E42">
              <w:rPr>
                <w:rFonts w:ascii="Times New Roman" w:hAnsi="Times New Roman" w:cs="Times New Roman"/>
                <w:shd w:val="clear" w:color="auto" w:fill="FFFFFF"/>
              </w:rPr>
              <w:t xml:space="preserve">трапецій </w:t>
            </w:r>
            <w:r w:rsidRPr="007C1E42">
              <w:rPr>
                <w:rFonts w:ascii="Times New Roman" w:hAnsi="Times New Roman" w:cs="Times New Roman"/>
                <w:shd w:val="clear" w:color="auto" w:fill="FFFFFF"/>
              </w:rPr>
              <w:t>прямокутників і Сімпсона. Порівняти час реалізації методів при заданій то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>ч</w:t>
            </w:r>
            <w:r w:rsidRPr="007C1E42">
              <w:rPr>
                <w:rFonts w:ascii="Times New Roman" w:hAnsi="Times New Roman" w:cs="Times New Roman"/>
                <w:shd w:val="clear" w:color="auto" w:fill="FFFFFF"/>
              </w:rPr>
              <w:t>ності.</w:t>
            </w:r>
          </w:p>
        </w:tc>
        <w:tc>
          <w:tcPr>
            <w:tcW w:w="992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7C1E42">
              <w:rPr>
                <w:rFonts w:ascii="Times New Roman" w:hAnsi="Times New Roman" w:cs="Times New Roman"/>
                <w:shd w:val="clear" w:color="auto" w:fill="FFFFFF"/>
              </w:rPr>
              <w:t>D</w:t>
            </w:r>
          </w:p>
        </w:tc>
        <w:tc>
          <w:tcPr>
            <w:tcW w:w="1843" w:type="dxa"/>
          </w:tcPr>
          <w:p w:rsidR="003068EF" w:rsidRPr="007C1E42" w:rsidRDefault="003068EF" w:rsidP="00EE6E18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  <w:tr w:rsidR="003068EF" w:rsidRPr="007C1E42" w:rsidTr="00001F7C">
        <w:tc>
          <w:tcPr>
            <w:tcW w:w="704" w:type="dxa"/>
          </w:tcPr>
          <w:p w:rsidR="003068EF" w:rsidRPr="007C1E42" w:rsidRDefault="003068EF" w:rsidP="00001F7C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  <w:tc>
          <w:tcPr>
            <w:tcW w:w="6668" w:type="dxa"/>
          </w:tcPr>
          <w:p w:rsidR="003068EF" w:rsidRPr="007C1E42" w:rsidRDefault="003068EF" w:rsidP="00001F7C">
            <w:pPr>
              <w:rPr>
                <w:rFonts w:ascii="Times New Roman" w:hAnsi="Times New Roman" w:cs="Times New Roman"/>
                <w:b/>
              </w:rPr>
            </w:pPr>
            <w:r w:rsidRPr="007C1E42">
              <w:rPr>
                <w:rFonts w:ascii="Times New Roman" w:hAnsi="Times New Roman" w:cs="Times New Roman"/>
                <w:b/>
                <w:highlight w:val="yellow"/>
              </w:rPr>
              <w:t>Пропозиція студента</w:t>
            </w:r>
          </w:p>
        </w:tc>
        <w:tc>
          <w:tcPr>
            <w:tcW w:w="992" w:type="dxa"/>
          </w:tcPr>
          <w:p w:rsidR="003068EF" w:rsidRPr="00F758DE" w:rsidRDefault="003068EF" w:rsidP="00001F7C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117FE2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За </w:t>
            </w:r>
            <w:r w:rsidRPr="00F758DE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погодженням з викладачем</w:t>
            </w:r>
          </w:p>
        </w:tc>
        <w:tc>
          <w:tcPr>
            <w:tcW w:w="1843" w:type="dxa"/>
          </w:tcPr>
          <w:p w:rsidR="003068EF" w:rsidRPr="007C1E42" w:rsidRDefault="003068EF" w:rsidP="00001F7C">
            <w:pPr>
              <w:rPr>
                <w:rFonts w:ascii="Times New Roman" w:hAnsi="Times New Roman" w:cs="Times New Roman"/>
                <w:shd w:val="clear" w:color="auto" w:fill="FFFFFF"/>
              </w:rPr>
            </w:pPr>
          </w:p>
        </w:tc>
      </w:tr>
    </w:tbl>
    <w:p w:rsidR="00DB1218" w:rsidRPr="007C1E42" w:rsidRDefault="00DB1218">
      <w:pPr>
        <w:sectPr w:rsidR="00DB1218" w:rsidRPr="007C1E42" w:rsidSect="00DB1218">
          <w:pgSz w:w="11906" w:h="16838"/>
          <w:pgMar w:top="284" w:right="850" w:bottom="426" w:left="993" w:header="708" w:footer="708" w:gutter="0"/>
          <w:cols w:space="708"/>
          <w:docGrid w:linePitch="360"/>
        </w:sectPr>
      </w:pPr>
    </w:p>
    <w:p w:rsidR="00DB1218" w:rsidRPr="007C1E42" w:rsidRDefault="00DB1218" w:rsidP="002A5A73">
      <w:pPr>
        <w:ind w:left="4248" w:firstLine="708"/>
        <w:rPr>
          <w:b/>
          <w:sz w:val="24"/>
          <w:szCs w:val="24"/>
        </w:rPr>
      </w:pPr>
      <w:r w:rsidRPr="007C1E42">
        <w:rPr>
          <w:b/>
          <w:sz w:val="24"/>
          <w:szCs w:val="24"/>
        </w:rPr>
        <w:lastRenderedPageBreak/>
        <w:t xml:space="preserve">Задачі складності </w:t>
      </w:r>
      <w:r w:rsidR="002A5A73" w:rsidRPr="007C1E42">
        <w:rPr>
          <w:b/>
          <w:sz w:val="24"/>
          <w:szCs w:val="24"/>
        </w:rPr>
        <w:t>D</w:t>
      </w:r>
    </w:p>
    <w:tbl>
      <w:tblPr>
        <w:tblStyle w:val="4"/>
        <w:tblW w:w="13405" w:type="dxa"/>
        <w:tblLayout w:type="fixed"/>
        <w:tblLook w:val="0000" w:firstRow="0" w:lastRow="0" w:firstColumn="0" w:lastColumn="0" w:noHBand="0" w:noVBand="0"/>
      </w:tblPr>
      <w:tblGrid>
        <w:gridCol w:w="2587"/>
        <w:gridCol w:w="3261"/>
        <w:gridCol w:w="1984"/>
        <w:gridCol w:w="3929"/>
        <w:gridCol w:w="1644"/>
      </w:tblGrid>
      <w:tr w:rsidR="002A5A73" w:rsidRPr="007C1E42" w:rsidTr="00435C31">
        <w:trPr>
          <w:tblHeader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jc w:val="center"/>
              <w:rPr>
                <w:b/>
                <w:sz w:val="20"/>
                <w:szCs w:val="20"/>
              </w:rPr>
            </w:pPr>
            <w:r w:rsidRPr="007C1E42">
              <w:rPr>
                <w:b/>
                <w:sz w:val="20"/>
                <w:szCs w:val="20"/>
              </w:rPr>
              <w:t>Задачі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jc w:val="center"/>
              <w:rPr>
                <w:b/>
                <w:sz w:val="20"/>
                <w:szCs w:val="20"/>
              </w:rPr>
            </w:pPr>
            <w:r w:rsidRPr="007C1E42">
              <w:rPr>
                <w:b/>
                <w:sz w:val="20"/>
                <w:szCs w:val="20"/>
              </w:rPr>
              <w:t>Змістовна постановка задачі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jc w:val="center"/>
              <w:rPr>
                <w:b/>
                <w:sz w:val="20"/>
                <w:szCs w:val="20"/>
              </w:rPr>
            </w:pPr>
            <w:r w:rsidRPr="007C1E42">
              <w:rPr>
                <w:b/>
                <w:sz w:val="20"/>
                <w:szCs w:val="20"/>
              </w:rPr>
              <w:t>Алгоритм розв’язання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jc w:val="center"/>
              <w:rPr>
                <w:b/>
                <w:sz w:val="20"/>
                <w:szCs w:val="20"/>
              </w:rPr>
            </w:pPr>
            <w:r w:rsidRPr="007C1E42">
              <w:rPr>
                <w:b/>
                <w:sz w:val="20"/>
                <w:szCs w:val="20"/>
              </w:rPr>
              <w:t>Посилання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7C1E42" w:rsidRDefault="002A5A73" w:rsidP="009F5E65">
            <w:pPr>
              <w:jc w:val="center"/>
              <w:rPr>
                <w:b/>
                <w:sz w:val="20"/>
                <w:szCs w:val="20"/>
              </w:rPr>
            </w:pPr>
            <w:r w:rsidRPr="007C1E42">
              <w:rPr>
                <w:b/>
                <w:sz w:val="20"/>
                <w:szCs w:val="20"/>
                <w:shd w:val="clear" w:color="auto" w:fill="FFFFFF"/>
              </w:rPr>
              <w:t>Прізвище студента-виконавця</w:t>
            </w:r>
          </w:p>
        </w:tc>
      </w:tr>
      <w:tr w:rsidR="002A5A73" w:rsidRPr="007C1E42" w:rsidTr="002A5A73"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ED7528" w:rsidP="00ED7528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</w:t>
            </w:r>
            <w:r w:rsidR="002A5A73" w:rsidRPr="007C1E42">
              <w:rPr>
                <w:color w:val="000000"/>
                <w:sz w:val="20"/>
                <w:szCs w:val="20"/>
              </w:rPr>
              <w:t>. Задача про 8 ферзів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color w:val="000000"/>
                <w:sz w:val="20"/>
                <w:szCs w:val="20"/>
              </w:rPr>
            </w:pPr>
            <w:r w:rsidRPr="007C1E42">
              <w:rPr>
                <w:color w:val="000000"/>
                <w:sz w:val="20"/>
                <w:szCs w:val="20"/>
              </w:rPr>
              <w:t xml:space="preserve">Задано ціле число </w:t>
            </w:r>
            <w:r w:rsidRPr="007C1E42">
              <w:rPr>
                <w:b/>
                <w:bCs/>
                <w:color w:val="000000"/>
                <w:sz w:val="20"/>
                <w:szCs w:val="20"/>
              </w:rPr>
              <w:t>N</w:t>
            </w:r>
            <w:r w:rsidRPr="007C1E42">
              <w:rPr>
                <w:color w:val="000000"/>
                <w:sz w:val="20"/>
                <w:szCs w:val="20"/>
              </w:rPr>
              <w:t xml:space="preserve">&gt;0, що визначає кількість ферзів на шахівниці розміром </w:t>
            </w:r>
            <w:r w:rsidRPr="007C1E42">
              <w:rPr>
                <w:b/>
                <w:bCs/>
                <w:color w:val="000000"/>
                <w:sz w:val="20"/>
                <w:szCs w:val="20"/>
              </w:rPr>
              <w:t>N</w:t>
            </w:r>
            <w:r w:rsidRPr="007C1E42">
              <w:rPr>
                <w:color w:val="000000"/>
                <w:sz w:val="20"/>
                <w:szCs w:val="20"/>
              </w:rPr>
              <w:t>×</w:t>
            </w:r>
            <w:r w:rsidRPr="007C1E42">
              <w:rPr>
                <w:b/>
                <w:bCs/>
                <w:color w:val="000000"/>
                <w:sz w:val="20"/>
                <w:szCs w:val="20"/>
              </w:rPr>
              <w:t>N</w:t>
            </w:r>
            <w:r w:rsidRPr="007C1E42">
              <w:rPr>
                <w:color w:val="000000"/>
                <w:sz w:val="20"/>
                <w:szCs w:val="20"/>
              </w:rPr>
              <w:t xml:space="preserve">. Знайти усі можливі варіанти розміщення </w:t>
            </w:r>
            <w:r w:rsidRPr="007C1E42">
              <w:rPr>
                <w:b/>
                <w:bCs/>
                <w:color w:val="000000"/>
                <w:sz w:val="20"/>
                <w:szCs w:val="20"/>
              </w:rPr>
              <w:t>N</w:t>
            </w:r>
            <w:r w:rsidRPr="007C1E42">
              <w:rPr>
                <w:color w:val="000000"/>
                <w:sz w:val="20"/>
                <w:szCs w:val="20"/>
              </w:rPr>
              <w:t xml:space="preserve"> ферзів таким чином, щоб вони не “погрожували” один одному.</w:t>
            </w:r>
          </w:p>
          <w:p w:rsidR="002A5A73" w:rsidRPr="007C1E42" w:rsidRDefault="002A5A73" w:rsidP="009F5E65">
            <w:pPr>
              <w:rPr>
                <w:color w:val="000000"/>
                <w:sz w:val="20"/>
                <w:szCs w:val="20"/>
              </w:rPr>
            </w:pPr>
          </w:p>
          <w:p w:rsidR="002A5A73" w:rsidRPr="007C1E42" w:rsidRDefault="002A5A73" w:rsidP="009F5E6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7C1E42">
              <w:rPr>
                <w:sz w:val="20"/>
                <w:szCs w:val="20"/>
              </w:rPr>
              <w:t>Алгоритм перебору з поверненням ()</w:t>
            </w:r>
            <w:r w:rsidRPr="007C1E42">
              <w:rPr>
                <w:color w:val="000000"/>
                <w:sz w:val="20"/>
                <w:szCs w:val="20"/>
              </w:rPr>
              <w:t xml:space="preserve"> </w:t>
            </w:r>
          </w:p>
          <w:p w:rsidR="002A5A73" w:rsidRPr="007C1E42" w:rsidRDefault="002A5A73" w:rsidP="009F5E65">
            <w:pPr>
              <w:rPr>
                <w:color w:val="000000"/>
                <w:sz w:val="20"/>
                <w:szCs w:val="20"/>
              </w:rPr>
            </w:pPr>
          </w:p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rPr>
                <w:color w:val="000000"/>
                <w:sz w:val="20"/>
                <w:szCs w:val="20"/>
              </w:rPr>
              <w:t>Задача має 92 розв’язків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827680" w:rsidP="009F5E65">
            <w:hyperlink r:id="rId15" w:history="1">
              <w:r w:rsidR="002A5A73" w:rsidRPr="007C1E42">
                <w:rPr>
                  <w:rStyle w:val="a5"/>
                </w:rPr>
                <w:t>https://uk.wikipedia.org/wiki/%D0%97%D0%B0%D0%B4%D0%B0%D1%87%D0%B0_%D0%BF%D1%80%D0%BE_%D0%B2%D1%96%D1%81%D1%96%D0%BC_%D1%84%D0%B5%D1%80%D0%B7%D1%96%D0%B2</w:t>
              </w:r>
            </w:hyperlink>
          </w:p>
          <w:p w:rsidR="002A5A73" w:rsidRPr="007C1E42" w:rsidRDefault="002A5A73" w:rsidP="009F5E65">
            <w:proofErr w:type="spellStart"/>
            <w:r w:rsidRPr="007C1E42">
              <w:t>Окулов</w:t>
            </w:r>
            <w:proofErr w:type="spellEnd"/>
            <w:r w:rsidRPr="007C1E42">
              <w:t xml:space="preserve"> С. М. </w:t>
            </w:r>
            <w:proofErr w:type="spellStart"/>
            <w:r w:rsidRPr="007C1E42">
              <w:t>Программирование</w:t>
            </w:r>
            <w:proofErr w:type="spellEnd"/>
            <w:r w:rsidRPr="007C1E42">
              <w:t xml:space="preserve"> в алгоритмах. — М.: БИНОМ. 2002</w:t>
            </w:r>
          </w:p>
          <w:p w:rsidR="002A5A73" w:rsidRPr="007C1E42" w:rsidRDefault="002A5A73" w:rsidP="009F5E65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7C1E42" w:rsidRDefault="002A5A73" w:rsidP="009F5E65"/>
        </w:tc>
      </w:tr>
      <w:tr w:rsidR="002A5A73" w:rsidRPr="007C1E42" w:rsidTr="002A5A73"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ED7528" w:rsidP="009F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</w:t>
            </w:r>
            <w:r w:rsidR="002A5A73" w:rsidRPr="007C1E42">
              <w:rPr>
                <w:color w:val="000000"/>
                <w:sz w:val="20"/>
                <w:szCs w:val="20"/>
              </w:rPr>
              <w:t>. Обхід конем шахової дошки</w:t>
            </w:r>
          </w:p>
          <w:p w:rsidR="002A5A73" w:rsidRPr="007C1E42" w:rsidRDefault="002A5A73" w:rsidP="009F5E65">
            <w:pPr>
              <w:rPr>
                <w:b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rPr>
                <w:color w:val="000000"/>
                <w:sz w:val="20"/>
                <w:szCs w:val="20"/>
              </w:rPr>
              <w:t xml:space="preserve">Знайти маршруту </w:t>
            </w:r>
            <w:hyperlink r:id="rId16" w:tooltip="Кінь (шахи)" w:history="1">
              <w:r w:rsidRPr="007C1E42">
                <w:rPr>
                  <w:color w:val="000000"/>
                  <w:sz w:val="20"/>
                  <w:szCs w:val="20"/>
                </w:rPr>
                <w:t>шахового коня</w:t>
              </w:r>
            </w:hyperlink>
            <w:r w:rsidRPr="007C1E42">
              <w:rPr>
                <w:color w:val="000000"/>
                <w:sz w:val="20"/>
                <w:szCs w:val="20"/>
              </w:rPr>
              <w:t xml:space="preserve">, що проходить через усі поля </w:t>
            </w:r>
            <w:hyperlink r:id="rId17" w:tooltip="Шахівниця" w:history="1">
              <w:r w:rsidRPr="007C1E42">
                <w:rPr>
                  <w:color w:val="000000"/>
                  <w:sz w:val="20"/>
                  <w:szCs w:val="20"/>
                </w:rPr>
                <w:t>шахівниці</w:t>
              </w:r>
            </w:hyperlink>
            <w:r w:rsidRPr="007C1E42">
              <w:rPr>
                <w:color w:val="000000"/>
                <w:sz w:val="20"/>
                <w:szCs w:val="20"/>
              </w:rPr>
              <w:t xml:space="preserve"> по одному разу.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rPr>
                <w:sz w:val="20"/>
                <w:szCs w:val="20"/>
              </w:rPr>
              <w:t xml:space="preserve">Алгоритм Ейлера, Алгоритм </w:t>
            </w:r>
            <w:proofErr w:type="spellStart"/>
            <w:r w:rsidRPr="007C1E42">
              <w:rPr>
                <w:sz w:val="20"/>
                <w:szCs w:val="20"/>
              </w:rPr>
              <w:t>Вандермонда</w:t>
            </w:r>
            <w:proofErr w:type="spellEnd"/>
            <w:r w:rsidRPr="007C1E42">
              <w:rPr>
                <w:sz w:val="20"/>
                <w:szCs w:val="20"/>
              </w:rPr>
              <w:t>,</w:t>
            </w:r>
          </w:p>
          <w:p w:rsidR="002A5A73" w:rsidRPr="007C1E42" w:rsidRDefault="002A5A73" w:rsidP="009F5E65">
            <w:pPr>
              <w:rPr>
                <w:sz w:val="20"/>
                <w:szCs w:val="20"/>
              </w:rPr>
            </w:pPr>
          </w:p>
          <w:p w:rsidR="002A5A73" w:rsidRPr="007C1E42" w:rsidRDefault="002A5A73" w:rsidP="009F5E65">
            <w:pPr>
              <w:rPr>
                <w:sz w:val="20"/>
                <w:szCs w:val="20"/>
              </w:rPr>
            </w:pP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827680" w:rsidP="009F5E65">
            <w:pPr>
              <w:rPr>
                <w:sz w:val="20"/>
                <w:szCs w:val="20"/>
              </w:rPr>
            </w:pPr>
            <w:hyperlink r:id="rId18" w:history="1">
              <w:r w:rsidR="002A5A73" w:rsidRPr="007C1E42">
                <w:rPr>
                  <w:rStyle w:val="a5"/>
                </w:rPr>
                <w:t>https://uk.wikipedia.org/wiki/%D0%97%D0%B0%D0%B4%D0%B0%D1%87%D0%B0_%D0%BF%D1%80%D0%BE_%D1%85%D1%96%D0%B4_%D0%BA%D0%BE%D0%BD%D1%8F</w:t>
              </w:r>
            </w:hyperlink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7C1E42" w:rsidRDefault="002A5A73" w:rsidP="009F5E65"/>
        </w:tc>
      </w:tr>
      <w:tr w:rsidR="002A5A73" w:rsidRPr="007C1E42" w:rsidTr="002A5A73"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ED7528" w:rsidP="009F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43</w:t>
            </w:r>
            <w:r w:rsidR="002A5A73" w:rsidRPr="007C1E42">
              <w:rPr>
                <w:color w:val="000000"/>
                <w:sz w:val="20"/>
                <w:szCs w:val="20"/>
              </w:rPr>
              <w:t>. Задача про лабіринт</w:t>
            </w:r>
          </w:p>
          <w:p w:rsidR="002A5A73" w:rsidRPr="007C1E42" w:rsidRDefault="002A5A73" w:rsidP="009F5E65">
            <w:pPr>
              <w:rPr>
                <w:b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color w:val="000000"/>
                <w:sz w:val="20"/>
                <w:szCs w:val="20"/>
              </w:rPr>
            </w:pPr>
            <w:r w:rsidRPr="007C1E42">
              <w:rPr>
                <w:color w:val="000000"/>
                <w:sz w:val="20"/>
                <w:szCs w:val="20"/>
              </w:rPr>
              <w:t>Лабіринт являє собою прямокутник, що складається з одиничних клітинок. Деякі клітинки зайняті стіною, інші вільні. На одній з вільних клітинок знаходиться пацюк, на іншій - сало. Пацюк може пересуватись на сусідню клітинку (по горизонталі або вертикалі), але не може заходити у зайняті клітинки та виходити за межі лабіринту. Допоможіть пацюку знайти найкоротший шлях до сала. Якщо найкоротших шляхів декілька, необхідно знайти один будь-який.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rPr>
                <w:bCs/>
                <w:sz w:val="20"/>
                <w:szCs w:val="20"/>
              </w:rPr>
              <w:t>Хвильовий алгоритм</w:t>
            </w:r>
            <w:r w:rsidRPr="007C1E42">
              <w:rPr>
                <w:sz w:val="20"/>
                <w:szCs w:val="20"/>
              </w:rPr>
              <w:t>.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827680" w:rsidP="009F5E65">
            <w:hyperlink r:id="rId19" w:history="1">
              <w:r w:rsidR="002A5A73" w:rsidRPr="007C1E42">
                <w:rPr>
                  <w:rStyle w:val="a5"/>
                </w:rPr>
                <w:t>https://disted.edu.vn.ua/courses/learn/310</w:t>
              </w:r>
            </w:hyperlink>
          </w:p>
          <w:p w:rsidR="002A5A73" w:rsidRPr="007C1E42" w:rsidRDefault="002A5A73" w:rsidP="009F5E65"/>
          <w:p w:rsidR="002A5A73" w:rsidRPr="007C1E42" w:rsidRDefault="00827680" w:rsidP="009F5E65">
            <w:pPr>
              <w:rPr>
                <w:sz w:val="20"/>
                <w:szCs w:val="20"/>
              </w:rPr>
            </w:pPr>
            <w:hyperlink r:id="rId20" w:history="1">
              <w:r w:rsidR="002A5A73" w:rsidRPr="007C1E42">
                <w:rPr>
                  <w:rStyle w:val="a5"/>
                </w:rPr>
                <w:t>https://uk.wikipedia.org/wiki/%D0%A5%D0%B2%D0%B8%D0%BB%D1%8C%D0%BE%D0%B2%D0%B8%D0%B9_%D0%B0%D0%BB%D0%B3%D0%BE%D1%80%D0%B8%D1%82%D0%BC</w:t>
              </w:r>
            </w:hyperlink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7C1E42" w:rsidRDefault="002A5A73" w:rsidP="009F5E65"/>
        </w:tc>
      </w:tr>
      <w:tr w:rsidR="002A5A73" w:rsidRPr="007C1E42" w:rsidTr="002A5A73"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7C1E42">
              <w:rPr>
                <w:color w:val="000000"/>
                <w:sz w:val="20"/>
                <w:szCs w:val="20"/>
              </w:rPr>
              <w:t>4</w:t>
            </w:r>
            <w:r w:rsidR="00ED7528">
              <w:rPr>
                <w:color w:val="000000"/>
                <w:sz w:val="20"/>
                <w:szCs w:val="20"/>
              </w:rPr>
              <w:t>4</w:t>
            </w:r>
            <w:r w:rsidRPr="007C1E42">
              <w:rPr>
                <w:color w:val="000000"/>
                <w:sz w:val="20"/>
                <w:szCs w:val="20"/>
              </w:rPr>
              <w:t>. Задача про рюкзак</w:t>
            </w:r>
          </w:p>
          <w:p w:rsidR="002A5A73" w:rsidRPr="007C1E42" w:rsidRDefault="002A5A73" w:rsidP="009F5E65">
            <w:pPr>
              <w:rPr>
                <w:b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rPr>
                <w:color w:val="000000"/>
                <w:sz w:val="20"/>
                <w:szCs w:val="20"/>
              </w:rPr>
              <w:t xml:space="preserve">Для заданої множини N предметів, кожен з яких має вагу </w:t>
            </w:r>
            <w:proofErr w:type="spellStart"/>
            <w:r w:rsidRPr="007C1E42">
              <w:rPr>
                <w:color w:val="000000"/>
                <w:sz w:val="20"/>
                <w:szCs w:val="20"/>
              </w:rPr>
              <w:t>Wі</w:t>
            </w:r>
            <w:proofErr w:type="spellEnd"/>
            <w:r w:rsidRPr="007C1E42">
              <w:rPr>
                <w:color w:val="000000"/>
                <w:sz w:val="20"/>
                <w:szCs w:val="20"/>
              </w:rPr>
              <w:t xml:space="preserve"> та цінність </w:t>
            </w:r>
            <w:proofErr w:type="spellStart"/>
            <w:r w:rsidRPr="007C1E42">
              <w:rPr>
                <w:color w:val="000000"/>
                <w:sz w:val="20"/>
                <w:szCs w:val="20"/>
              </w:rPr>
              <w:t>Сi</w:t>
            </w:r>
            <w:proofErr w:type="spellEnd"/>
            <w:r w:rsidRPr="007C1E42">
              <w:rPr>
                <w:color w:val="000000"/>
                <w:sz w:val="20"/>
                <w:szCs w:val="20"/>
              </w:rPr>
              <w:t>, визначити, яку кількість кожного з предметів слід взяти, так, щоб сумарна вага не перевищувала задану V, а сумарна цінність була максимальною.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color w:val="000000"/>
                <w:sz w:val="20"/>
                <w:szCs w:val="20"/>
              </w:rPr>
            </w:pPr>
            <w:r w:rsidRPr="007C1E42">
              <w:rPr>
                <w:color w:val="000000"/>
                <w:sz w:val="20"/>
                <w:szCs w:val="20"/>
              </w:rPr>
              <w:t>Повний  перебір</w:t>
            </w:r>
          </w:p>
          <w:p w:rsidR="002A5A73" w:rsidRPr="007C1E42" w:rsidRDefault="002A5A73" w:rsidP="009F5E65">
            <w:pPr>
              <w:rPr>
                <w:color w:val="000000"/>
                <w:sz w:val="20"/>
                <w:szCs w:val="20"/>
              </w:rPr>
            </w:pPr>
            <w:r w:rsidRPr="007C1E42">
              <w:rPr>
                <w:color w:val="000000"/>
                <w:sz w:val="20"/>
                <w:szCs w:val="20"/>
              </w:rPr>
              <w:t>Метод  гілок і меж</w:t>
            </w:r>
          </w:p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rPr>
                <w:color w:val="000000"/>
                <w:sz w:val="20"/>
                <w:szCs w:val="20"/>
              </w:rPr>
              <w:t>Метод динамічного програмування, Жадібний алгоритм, Генетичний алгоритм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827680" w:rsidP="009F5E65">
            <w:hyperlink r:id="rId21" w:history="1">
              <w:r w:rsidR="002A5A73" w:rsidRPr="007C1E42">
                <w:rPr>
                  <w:rStyle w:val="a5"/>
                </w:rPr>
                <w:t>https://habr.com/ru/post/222577/</w:t>
              </w:r>
            </w:hyperlink>
          </w:p>
          <w:p w:rsidR="002A5A73" w:rsidRPr="007C1E42" w:rsidRDefault="002A5A73" w:rsidP="009F5E65"/>
          <w:p w:rsidR="002A5A73" w:rsidRPr="007C1E42" w:rsidRDefault="00827680" w:rsidP="009F5E65">
            <w:pPr>
              <w:rPr>
                <w:sz w:val="20"/>
                <w:szCs w:val="20"/>
              </w:rPr>
            </w:pPr>
            <w:hyperlink r:id="rId22" w:history="1">
              <w:r w:rsidR="002A5A73" w:rsidRPr="007C1E42">
                <w:rPr>
                  <w:rStyle w:val="a5"/>
                </w:rPr>
                <w:t>https://ru.wikibooks.org/wiki/%D0%A0%D0%B5%D0%B0%D0%BB%D0%B8%D0%B7%D0%B0%D1%86%D0%B8%D0%B8_%D0%B0%D0%BB%D0%B3%D0%BE%D1%80%D0%B8%D1%82%D0%BC%D0%BE%D0%B2/%D0%9A%D0%BE%D0%BC%D0%B1%D0%B8</w:t>
              </w:r>
              <w:r w:rsidR="002A5A73" w:rsidRPr="007C1E42">
                <w:rPr>
                  <w:rStyle w:val="a5"/>
                </w:rPr>
                <w:lastRenderedPageBreak/>
                <w:t>%D0%BD%D0%B0%D1%82%D0%BE%D1%80%D0%B8%D0%BA%D0%B0/%D0%97%D0%B0%D0%B4%D0%B0%D1%87%D0%B0_%D0%BE_%D1%80%D0%B0%D0%BD%D1%86%D0%B5</w:t>
              </w:r>
            </w:hyperlink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7C1E42" w:rsidRDefault="002A5A73" w:rsidP="009F5E65"/>
        </w:tc>
      </w:tr>
      <w:tr w:rsidR="002A5A73" w:rsidRPr="007C1E42" w:rsidTr="002A5A73"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7C1E42">
              <w:rPr>
                <w:color w:val="000000"/>
                <w:sz w:val="20"/>
                <w:szCs w:val="20"/>
              </w:rPr>
              <w:lastRenderedPageBreak/>
              <w:t>4</w:t>
            </w:r>
            <w:r w:rsidR="00ED7528">
              <w:rPr>
                <w:color w:val="000000"/>
                <w:sz w:val="20"/>
                <w:szCs w:val="20"/>
              </w:rPr>
              <w:t>5</w:t>
            </w:r>
            <w:r w:rsidRPr="007C1E42">
              <w:rPr>
                <w:color w:val="000000"/>
                <w:sz w:val="20"/>
                <w:szCs w:val="20"/>
              </w:rPr>
              <w:t>. Розбиття опуклого многокутника на трикутники</w:t>
            </w:r>
          </w:p>
          <w:p w:rsidR="002A5A73" w:rsidRPr="007C1E42" w:rsidRDefault="002A5A73" w:rsidP="009F5E65">
            <w:pPr>
              <w:rPr>
                <w:b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  <w:proofErr w:type="spellStart"/>
            <w:r w:rsidRPr="007C1E42">
              <w:t>Задіано</w:t>
            </w:r>
            <w:proofErr w:type="spellEnd"/>
            <w:r w:rsidRPr="007C1E42">
              <w:t xml:space="preserve"> натуральне число N і опуклий многокутник з N+2 вершинами. Скільки існує способів розбити цей многокутник діагоналями, що не перетинаються, на трикутники?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t xml:space="preserve">Алгоритм розв’язання комбінаторних задач з використанням чисел </w:t>
            </w:r>
            <w:proofErr w:type="spellStart"/>
            <w:r w:rsidRPr="007C1E42">
              <w:t>Каталана</w:t>
            </w:r>
            <w:proofErr w:type="spellEnd"/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827680" w:rsidP="009F5E65">
            <w:hyperlink r:id="rId23" w:history="1">
              <w:r w:rsidR="002A5A73" w:rsidRPr="007C1E42">
                <w:rPr>
                  <w:rStyle w:val="a5"/>
                </w:rPr>
                <w:t>https://neerc.ifmo.ru/wiki/index.php?title=%D0%A7%D0%B8%D1%81%D0%BB%D0%B0_%D0%9A%D0%B0%D1%82%D0%B0%D0%BB%D0%B0%D0%BD%D0%B0</w:t>
              </w:r>
            </w:hyperlink>
          </w:p>
          <w:p w:rsidR="002A5A73" w:rsidRPr="007C1E42" w:rsidRDefault="002A5A73" w:rsidP="009F5E65"/>
          <w:p w:rsidR="002A5A73" w:rsidRPr="007C1E42" w:rsidRDefault="00827680" w:rsidP="009F5E65">
            <w:pPr>
              <w:rPr>
                <w:sz w:val="20"/>
                <w:szCs w:val="20"/>
              </w:rPr>
            </w:pPr>
            <w:hyperlink r:id="rId24" w:history="1">
              <w:r w:rsidR="002A5A73" w:rsidRPr="007C1E42">
                <w:rPr>
                  <w:rStyle w:val="a5"/>
                </w:rPr>
                <w:t>http://e-maxx.ru/algo/catalan_numbers</w:t>
              </w:r>
            </w:hyperlink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7C1E42" w:rsidRDefault="002A5A73" w:rsidP="009F5E65"/>
        </w:tc>
      </w:tr>
      <w:tr w:rsidR="002A5A73" w:rsidRPr="007C1E42" w:rsidTr="002A5A73"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7C1E42">
              <w:rPr>
                <w:color w:val="000000"/>
                <w:sz w:val="20"/>
                <w:szCs w:val="20"/>
              </w:rPr>
              <w:t>4</w:t>
            </w:r>
            <w:r w:rsidR="00ED7528">
              <w:rPr>
                <w:color w:val="000000"/>
                <w:sz w:val="20"/>
                <w:szCs w:val="20"/>
              </w:rPr>
              <w:t>6</w:t>
            </w:r>
            <w:r w:rsidRPr="007C1E42">
              <w:rPr>
                <w:color w:val="000000"/>
                <w:sz w:val="20"/>
                <w:szCs w:val="20"/>
              </w:rPr>
              <w:t>. Розрізування кола</w:t>
            </w:r>
          </w:p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rPr>
                <w:color w:val="000000"/>
                <w:sz w:val="20"/>
                <w:szCs w:val="20"/>
              </w:rPr>
              <w:t xml:space="preserve">хордами, що не </w:t>
            </w:r>
            <w:proofErr w:type="spellStart"/>
            <w:r w:rsidRPr="007C1E42">
              <w:rPr>
                <w:color w:val="000000"/>
                <w:sz w:val="20"/>
                <w:szCs w:val="20"/>
              </w:rPr>
              <w:t>перетиняються</w:t>
            </w:r>
            <w:proofErr w:type="spellEnd"/>
            <w:r w:rsidRPr="007C1E42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rPr>
                <w:color w:val="000000"/>
                <w:sz w:val="20"/>
                <w:szCs w:val="20"/>
              </w:rPr>
              <w:t xml:space="preserve">Скільки способів існує, щоб з'єднати 2N точок на колі N хордами, що не </w:t>
            </w:r>
            <w:proofErr w:type="spellStart"/>
            <w:r w:rsidRPr="007C1E42">
              <w:rPr>
                <w:color w:val="000000"/>
                <w:sz w:val="20"/>
                <w:szCs w:val="20"/>
              </w:rPr>
              <w:t>перетинячються</w:t>
            </w:r>
            <w:proofErr w:type="spellEnd"/>
            <w:r w:rsidRPr="007C1E42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t xml:space="preserve">Алгоритм розв’язання комбінаторних задач з використанням чисел </w:t>
            </w:r>
            <w:proofErr w:type="spellStart"/>
            <w:r w:rsidRPr="007C1E42">
              <w:t>Каталана</w:t>
            </w:r>
            <w:proofErr w:type="spellEnd"/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827680" w:rsidP="009F5E65">
            <w:pPr>
              <w:rPr>
                <w:sz w:val="20"/>
                <w:szCs w:val="20"/>
              </w:rPr>
            </w:pPr>
            <w:hyperlink r:id="rId25" w:history="1">
              <w:r w:rsidR="002A5A73" w:rsidRPr="007C1E42">
                <w:rPr>
                  <w:rStyle w:val="a5"/>
                </w:rPr>
                <w:t>http://e-maxx.ru/algo/catalan_numbers</w:t>
              </w:r>
            </w:hyperlink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7C1E42" w:rsidRDefault="002A5A73" w:rsidP="009F5E65"/>
        </w:tc>
      </w:tr>
      <w:tr w:rsidR="002A5A73" w:rsidRPr="007C1E42" w:rsidTr="002A5A73"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2A5A73" w:rsidP="00ED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7C1E42">
              <w:rPr>
                <w:color w:val="000000"/>
                <w:sz w:val="20"/>
                <w:szCs w:val="20"/>
              </w:rPr>
              <w:t>4</w:t>
            </w:r>
            <w:r w:rsidR="00ED7528">
              <w:rPr>
                <w:color w:val="000000"/>
                <w:sz w:val="20"/>
                <w:szCs w:val="20"/>
              </w:rPr>
              <w:t>7</w:t>
            </w:r>
            <w:r w:rsidRPr="007C1E42">
              <w:rPr>
                <w:color w:val="000000"/>
                <w:sz w:val="20"/>
                <w:szCs w:val="20"/>
              </w:rPr>
              <w:t xml:space="preserve"> Задача про черепашку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rPr>
                <w:sz w:val="20"/>
                <w:szCs w:val="20"/>
              </w:rPr>
              <w:t>Дана прямокутна таблиця, в клітинах якої записані цілі числа. Черепашка знаходиться в лівій верхній клітині і їй необхідно потрапити в праву нижню клітину. За один хід Черепашка може переміститися в сусідню нижню або праву клітку. Потрібно знайти шлях Черепашки з максимальною сумою елементів.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rPr>
                <w:sz w:val="20"/>
                <w:szCs w:val="20"/>
              </w:rPr>
              <w:t>Метод динамічного програмування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827680" w:rsidP="009F5E65">
            <w:pPr>
              <w:rPr>
                <w:sz w:val="20"/>
                <w:szCs w:val="20"/>
              </w:rPr>
            </w:pPr>
            <w:hyperlink r:id="rId26" w:history="1">
              <w:r w:rsidR="002A5A73" w:rsidRPr="007C1E42">
                <w:rPr>
                  <w:rStyle w:val="a5"/>
                </w:rPr>
                <w:t>http://kuimova.ucoz.ru/modul_8-dinamicheskoe_programmirovanie.pdf</w:t>
              </w:r>
            </w:hyperlink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7C1E42" w:rsidRDefault="002A5A73" w:rsidP="009F5E65"/>
        </w:tc>
      </w:tr>
      <w:tr w:rsidR="002A5A73" w:rsidRPr="007C1E42" w:rsidTr="002A5A73"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2A5A73" w:rsidP="00ED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7C1E42">
              <w:rPr>
                <w:color w:val="000000"/>
                <w:sz w:val="20"/>
                <w:szCs w:val="20"/>
              </w:rPr>
              <w:t>4</w:t>
            </w:r>
            <w:r w:rsidR="00ED7528">
              <w:rPr>
                <w:color w:val="000000"/>
                <w:sz w:val="20"/>
                <w:szCs w:val="20"/>
              </w:rPr>
              <w:t>8</w:t>
            </w:r>
            <w:r w:rsidRPr="007C1E42">
              <w:rPr>
                <w:color w:val="000000"/>
                <w:sz w:val="20"/>
                <w:szCs w:val="20"/>
              </w:rPr>
              <w:t xml:space="preserve">. Решето </w:t>
            </w:r>
            <w:proofErr w:type="spellStart"/>
            <w:r w:rsidRPr="007C1E42">
              <w:rPr>
                <w:color w:val="000000"/>
                <w:sz w:val="20"/>
                <w:szCs w:val="20"/>
              </w:rPr>
              <w:t>Ерастофена</w:t>
            </w:r>
            <w:proofErr w:type="spellEnd"/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rPr>
                <w:sz w:val="20"/>
                <w:szCs w:val="20"/>
              </w:rPr>
              <w:t>Знайти всі прості числа на відрізку [1; n] за O (</w:t>
            </w:r>
            <w:proofErr w:type="spellStart"/>
            <w:r w:rsidRPr="007C1E42">
              <w:rPr>
                <w:sz w:val="20"/>
                <w:szCs w:val="20"/>
              </w:rPr>
              <w:t>nloglog</w:t>
            </w:r>
            <w:proofErr w:type="spellEnd"/>
            <w:r w:rsidRPr="007C1E42">
              <w:rPr>
                <w:sz w:val="20"/>
                <w:szCs w:val="20"/>
              </w:rPr>
              <w:t xml:space="preserve"> n) операцій та за лінійний час.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rPr>
                <w:sz w:val="20"/>
                <w:szCs w:val="20"/>
              </w:rPr>
              <w:t>Метод динамічного програмування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827680" w:rsidP="009F5E65">
            <w:hyperlink r:id="rId27" w:history="1">
              <w:r w:rsidR="002A5A73" w:rsidRPr="007C1E42">
                <w:rPr>
                  <w:rStyle w:val="a5"/>
                </w:rPr>
                <w:t>http://e-maxx.ru/algo/eratosthenes_sieve</w:t>
              </w:r>
            </w:hyperlink>
          </w:p>
          <w:p w:rsidR="002A5A73" w:rsidRPr="007C1E42" w:rsidRDefault="00827680" w:rsidP="009F5E65">
            <w:pPr>
              <w:rPr>
                <w:sz w:val="20"/>
                <w:szCs w:val="20"/>
              </w:rPr>
            </w:pPr>
            <w:hyperlink r:id="rId28" w:history="1">
              <w:r w:rsidR="002A5A73" w:rsidRPr="007C1E42">
                <w:rPr>
                  <w:rStyle w:val="a5"/>
                </w:rPr>
                <w:t>http://e-maxx.ru/algo/prime_sieve_linear</w:t>
              </w:r>
            </w:hyperlink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7C1E42" w:rsidRDefault="002A5A73" w:rsidP="009F5E65"/>
        </w:tc>
      </w:tr>
      <w:tr w:rsidR="002A5A73" w:rsidRPr="007C1E42" w:rsidTr="002A5A73"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2A5A73" w:rsidP="00ED7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7C1E42">
              <w:rPr>
                <w:color w:val="000000"/>
                <w:sz w:val="20"/>
                <w:szCs w:val="20"/>
              </w:rPr>
              <w:t>4</w:t>
            </w:r>
            <w:r w:rsidR="00ED7528">
              <w:rPr>
                <w:color w:val="000000"/>
                <w:sz w:val="20"/>
                <w:szCs w:val="20"/>
              </w:rPr>
              <w:t>9</w:t>
            </w:r>
            <w:r w:rsidRPr="007C1E42">
              <w:rPr>
                <w:color w:val="000000"/>
                <w:sz w:val="20"/>
                <w:szCs w:val="20"/>
              </w:rPr>
              <w:t>. Знаходження ступеня дільника факторіала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rPr>
                <w:sz w:val="20"/>
                <w:szCs w:val="20"/>
              </w:rPr>
              <w:t>Дано два числа: N  та K. Потрібно порахувати, з яким ступенем дільник K входить в число N!, тобто знайти найбільше X таке, що N! ділиться на K**X.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rPr>
                <w:sz w:val="20"/>
                <w:szCs w:val="20"/>
              </w:rPr>
              <w:t>Метод динамічного програмування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827680" w:rsidP="009F5E65">
            <w:pPr>
              <w:rPr>
                <w:sz w:val="20"/>
                <w:szCs w:val="20"/>
              </w:rPr>
            </w:pPr>
            <w:hyperlink r:id="rId29" w:history="1">
              <w:r w:rsidR="002A5A73" w:rsidRPr="007C1E42">
                <w:rPr>
                  <w:rStyle w:val="a5"/>
                </w:rPr>
                <w:t>http://e-maxx.ru/algo/factorial_divisors</w:t>
              </w:r>
            </w:hyperlink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7C1E42" w:rsidRDefault="002A5A73" w:rsidP="009F5E65"/>
        </w:tc>
      </w:tr>
      <w:tr w:rsidR="002A5A73" w:rsidRPr="007C1E42" w:rsidTr="002A5A73"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ED7528" w:rsidP="009F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</w:t>
            </w:r>
            <w:r w:rsidR="002A5A73" w:rsidRPr="007C1E42">
              <w:rPr>
                <w:color w:val="000000"/>
                <w:sz w:val="20"/>
                <w:szCs w:val="20"/>
              </w:rPr>
              <w:t>. Гра «Бики та корови»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rPr>
                <w:sz w:val="20"/>
                <w:szCs w:val="20"/>
              </w:rPr>
              <w:t>В чисельній версії опонент задумує чотиризначне </w:t>
            </w:r>
            <w:hyperlink r:id="rId30" w:tooltip="Число" w:history="1">
              <w:r w:rsidRPr="007C1E42">
                <w:rPr>
                  <w:sz w:val="20"/>
                  <w:szCs w:val="20"/>
                </w:rPr>
                <w:t>число</w:t>
              </w:r>
            </w:hyperlink>
            <w:r w:rsidRPr="007C1E42">
              <w:rPr>
                <w:sz w:val="20"/>
                <w:szCs w:val="20"/>
              </w:rPr>
              <w:t xml:space="preserve"> (можливі варіанти з використанням числа будь-якої довжини). Всі цифри </w:t>
            </w:r>
            <w:r w:rsidRPr="007C1E42">
              <w:rPr>
                <w:sz w:val="20"/>
                <w:szCs w:val="20"/>
              </w:rPr>
              <w:lastRenderedPageBreak/>
              <w:t>повинні бути різні. Тоді ж, в свою чергу, гравці намагаються вгадати число противника. Гравець пропонує свій варіант, а опонент дає кількість збігів. Якщо збігається цифра в її правильній позиції, то це є «бик», якщо не в своїй позиції — це «корова».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rPr>
                <w:sz w:val="20"/>
                <w:szCs w:val="20"/>
              </w:rPr>
              <w:lastRenderedPageBreak/>
              <w:t>Метод динамічного програмування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827680" w:rsidP="009F5E65">
            <w:hyperlink r:id="rId31" w:history="1">
              <w:r w:rsidR="002A5A73" w:rsidRPr="007C1E42">
                <w:rPr>
                  <w:rStyle w:val="a5"/>
                </w:rPr>
                <w:t>https://uk.wikipedia.org/wiki/%D0%91%D0%B8%D0%BA%D0%B8_%D1%82%D0%B0_%D0%BA%D0%BE%D1%80%D0%BE%D0%B2%D0%B8</w:t>
              </w:r>
            </w:hyperlink>
            <w:r w:rsidR="002A5A73" w:rsidRPr="007C1E42">
              <w:t xml:space="preserve"> </w:t>
            </w:r>
          </w:p>
          <w:p w:rsidR="002A5A73" w:rsidRPr="007C1E42" w:rsidRDefault="002A5A73" w:rsidP="009F5E65"/>
          <w:p w:rsidR="002A5A73" w:rsidRPr="007C1E42" w:rsidRDefault="00827680" w:rsidP="009F5E65">
            <w:pPr>
              <w:rPr>
                <w:rStyle w:val="a5"/>
              </w:rPr>
            </w:pPr>
            <w:hyperlink r:id="rId32" w:history="1">
              <w:r w:rsidR="002A5A73" w:rsidRPr="007C1E42">
                <w:rPr>
                  <w:rStyle w:val="a5"/>
                </w:rPr>
                <w:t>https://habr.com/ru/post/148846/</w:t>
              </w:r>
            </w:hyperlink>
          </w:p>
          <w:p w:rsidR="002A5A73" w:rsidRPr="007C1E42" w:rsidRDefault="002A5A73" w:rsidP="009F5E65">
            <w:pPr>
              <w:rPr>
                <w:rStyle w:val="a5"/>
              </w:rPr>
            </w:pPr>
          </w:p>
          <w:p w:rsidR="002A5A73" w:rsidRPr="007C1E42" w:rsidRDefault="00827680" w:rsidP="009F5E65">
            <w:pPr>
              <w:rPr>
                <w:sz w:val="20"/>
                <w:szCs w:val="20"/>
              </w:rPr>
            </w:pPr>
            <w:hyperlink r:id="rId33" w:history="1">
              <w:r w:rsidR="002A5A73" w:rsidRPr="007C1E42">
                <w:rPr>
                  <w:rStyle w:val="a5"/>
                </w:rPr>
                <w:t>http://slovesnov.users.sourceforge.net/bullscows/bullscows1_ru.pdf</w:t>
              </w:r>
            </w:hyperlink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7C1E42" w:rsidRDefault="002A5A73" w:rsidP="009F5E65"/>
        </w:tc>
      </w:tr>
      <w:tr w:rsidR="002A5A73" w:rsidRPr="007C1E42" w:rsidTr="002A5A73">
        <w:trPr>
          <w:trHeight w:val="230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ED7528" w:rsidP="009F5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51</w:t>
            </w:r>
            <w:r w:rsidR="002A5A73" w:rsidRPr="007C1E42">
              <w:rPr>
                <w:color w:val="000000"/>
                <w:sz w:val="20"/>
                <w:szCs w:val="20"/>
              </w:rPr>
              <w:t>. Задача комівояжера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rPr>
                <w:sz w:val="20"/>
                <w:szCs w:val="20"/>
              </w:rPr>
              <w:t xml:space="preserve">Існує n </w:t>
            </w:r>
            <w:r w:rsidRPr="007C1E42">
              <w:rPr>
                <w:sz w:val="20"/>
                <w:szCs w:val="20"/>
              </w:rPr>
              <w:sym w:font="Symbol" w:char="F02B"/>
            </w:r>
            <w:r w:rsidRPr="007C1E42">
              <w:rPr>
                <w:sz w:val="20"/>
                <w:szCs w:val="20"/>
              </w:rPr>
              <w:t>1 міст A</w:t>
            </w:r>
            <w:r w:rsidRPr="007C1E42">
              <w:rPr>
                <w:sz w:val="20"/>
                <w:szCs w:val="20"/>
                <w:vertAlign w:val="subscript"/>
              </w:rPr>
              <w:t>0</w:t>
            </w:r>
            <w:r w:rsidRPr="007C1E42">
              <w:rPr>
                <w:sz w:val="20"/>
                <w:szCs w:val="20"/>
              </w:rPr>
              <w:t>, A</w:t>
            </w:r>
            <w:r w:rsidRPr="007C1E42">
              <w:rPr>
                <w:sz w:val="20"/>
                <w:szCs w:val="20"/>
                <w:vertAlign w:val="subscript"/>
              </w:rPr>
              <w:t>1</w:t>
            </w:r>
            <w:r w:rsidRPr="007C1E42">
              <w:rPr>
                <w:sz w:val="20"/>
                <w:szCs w:val="20"/>
              </w:rPr>
              <w:t xml:space="preserve">,…, </w:t>
            </w:r>
            <w:proofErr w:type="spellStart"/>
            <w:r w:rsidRPr="007C1E42">
              <w:rPr>
                <w:sz w:val="20"/>
                <w:szCs w:val="20"/>
              </w:rPr>
              <w:t>A</w:t>
            </w:r>
            <w:r w:rsidRPr="007C1E42">
              <w:rPr>
                <w:sz w:val="20"/>
                <w:szCs w:val="20"/>
                <w:vertAlign w:val="subscript"/>
              </w:rPr>
              <w:t>n</w:t>
            </w:r>
            <w:proofErr w:type="spellEnd"/>
            <w:r w:rsidRPr="007C1E42">
              <w:rPr>
                <w:sz w:val="20"/>
                <w:szCs w:val="20"/>
              </w:rPr>
              <w:t xml:space="preserve"> , n </w:t>
            </w:r>
            <w:r w:rsidRPr="007C1E42">
              <w:rPr>
                <w:sz w:val="20"/>
                <w:szCs w:val="20"/>
              </w:rPr>
              <w:sym w:font="Symbol" w:char="F0B3"/>
            </w:r>
            <w:r w:rsidRPr="007C1E42">
              <w:rPr>
                <w:sz w:val="20"/>
                <w:szCs w:val="20"/>
              </w:rPr>
              <w:t xml:space="preserve"> 1з заданими між ними відстанями </w:t>
            </w:r>
            <w:proofErr w:type="spellStart"/>
            <w:r w:rsidRPr="007C1E42">
              <w:rPr>
                <w:sz w:val="20"/>
                <w:szCs w:val="20"/>
              </w:rPr>
              <w:t>d</w:t>
            </w:r>
            <w:r w:rsidRPr="007C1E42">
              <w:rPr>
                <w:sz w:val="20"/>
                <w:szCs w:val="20"/>
                <w:vertAlign w:val="subscript"/>
              </w:rPr>
              <w:t>ij</w:t>
            </w:r>
            <w:proofErr w:type="spellEnd"/>
            <w:r w:rsidRPr="007C1E42">
              <w:rPr>
                <w:sz w:val="20"/>
                <w:szCs w:val="20"/>
              </w:rPr>
              <w:t xml:space="preserve"> (i, j = 0,1,...,n ). Потрібно, відправившись з A</w:t>
            </w:r>
            <w:r w:rsidRPr="007C1E42">
              <w:rPr>
                <w:sz w:val="20"/>
                <w:szCs w:val="20"/>
                <w:vertAlign w:val="subscript"/>
              </w:rPr>
              <w:t>0</w:t>
            </w:r>
            <w:r w:rsidRPr="007C1E42">
              <w:rPr>
                <w:sz w:val="20"/>
                <w:szCs w:val="20"/>
              </w:rPr>
              <w:t xml:space="preserve"> , вибрати такий маршрут пересування A</w:t>
            </w:r>
            <w:r w:rsidRPr="007C1E42">
              <w:rPr>
                <w:sz w:val="20"/>
                <w:szCs w:val="20"/>
                <w:vertAlign w:val="subscript"/>
              </w:rPr>
              <w:t>0</w:t>
            </w:r>
            <w:r w:rsidRPr="007C1E42">
              <w:rPr>
                <w:sz w:val="20"/>
                <w:szCs w:val="20"/>
              </w:rPr>
              <w:t>, Ai</w:t>
            </w:r>
            <w:r w:rsidRPr="007C1E42">
              <w:rPr>
                <w:sz w:val="20"/>
                <w:szCs w:val="20"/>
                <w:vertAlign w:val="subscript"/>
              </w:rPr>
              <w:t>1</w:t>
            </w:r>
            <w:r w:rsidRPr="007C1E42">
              <w:rPr>
                <w:sz w:val="20"/>
                <w:szCs w:val="20"/>
              </w:rPr>
              <w:t>,Аi</w:t>
            </w:r>
            <w:r w:rsidRPr="007C1E42">
              <w:rPr>
                <w:sz w:val="20"/>
                <w:szCs w:val="20"/>
                <w:vertAlign w:val="subscript"/>
              </w:rPr>
              <w:t>2</w:t>
            </w:r>
            <w:r w:rsidRPr="007C1E42">
              <w:rPr>
                <w:sz w:val="20"/>
                <w:szCs w:val="20"/>
              </w:rPr>
              <w:t>, А</w:t>
            </w:r>
            <w:r w:rsidRPr="007C1E42">
              <w:rPr>
                <w:sz w:val="20"/>
                <w:szCs w:val="20"/>
                <w:vertAlign w:val="subscript"/>
              </w:rPr>
              <w:t>і3</w:t>
            </w:r>
            <w:r w:rsidRPr="007C1E42">
              <w:rPr>
                <w:sz w:val="20"/>
                <w:szCs w:val="20"/>
              </w:rPr>
              <w:t>,…, A</w:t>
            </w:r>
            <w:r w:rsidRPr="007C1E42">
              <w:rPr>
                <w:sz w:val="20"/>
                <w:szCs w:val="20"/>
                <w:vertAlign w:val="subscript"/>
              </w:rPr>
              <w:t>0</w:t>
            </w:r>
            <w:r w:rsidRPr="007C1E42">
              <w:rPr>
                <w:sz w:val="20"/>
                <w:szCs w:val="20"/>
              </w:rPr>
              <w:t xml:space="preserve"> , при якому комівояжер, побувавши в кожному місті по одному разу, повернувся б до вихідного пункту A</w:t>
            </w:r>
            <w:r w:rsidRPr="007C1E42">
              <w:rPr>
                <w:sz w:val="20"/>
                <w:szCs w:val="20"/>
                <w:vertAlign w:val="subscript"/>
              </w:rPr>
              <w:t>0</w:t>
            </w:r>
            <w:r w:rsidRPr="007C1E42">
              <w:rPr>
                <w:sz w:val="20"/>
                <w:szCs w:val="20"/>
              </w:rPr>
              <w:t xml:space="preserve"> , пройшовши при цьому мінімально можливий сумарний шлях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rPr>
                <w:sz w:val="20"/>
                <w:szCs w:val="20"/>
              </w:rPr>
              <w:t xml:space="preserve">Метод динамічного програмування. Алгоритм </w:t>
            </w:r>
            <w:proofErr w:type="spellStart"/>
            <w:r w:rsidRPr="007C1E42">
              <w:rPr>
                <w:sz w:val="20"/>
                <w:szCs w:val="20"/>
              </w:rPr>
              <w:t>Литтла</w:t>
            </w:r>
            <w:proofErr w:type="spellEnd"/>
          </w:p>
          <w:p w:rsidR="002A5A73" w:rsidRPr="007C1E42" w:rsidRDefault="002A5A73" w:rsidP="009F5E65">
            <w:pPr>
              <w:rPr>
                <w:sz w:val="20"/>
                <w:szCs w:val="20"/>
              </w:rPr>
            </w:pP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827680" w:rsidP="009F5E65">
            <w:hyperlink r:id="rId34" w:history="1">
              <w:r w:rsidR="002A5A73" w:rsidRPr="007C1E42">
                <w:rPr>
                  <w:rStyle w:val="a5"/>
                </w:rPr>
                <w:t>https://er.knutd.edu.ua/bitstream/123456789/11822/1/NRMSE2018_V2_P491-492.pdf</w:t>
              </w:r>
            </w:hyperlink>
          </w:p>
          <w:p w:rsidR="002A5A73" w:rsidRPr="007C1E42" w:rsidRDefault="002A5A73" w:rsidP="009F5E65"/>
          <w:p w:rsidR="002A5A73" w:rsidRPr="007C1E42" w:rsidRDefault="00827680" w:rsidP="009F5E65">
            <w:pPr>
              <w:rPr>
                <w:sz w:val="20"/>
                <w:szCs w:val="20"/>
              </w:rPr>
            </w:pPr>
            <w:hyperlink r:id="rId35" w:history="1">
              <w:r w:rsidR="002A5A73" w:rsidRPr="007C1E42">
                <w:rPr>
                  <w:rStyle w:val="a5"/>
                </w:rPr>
                <w:t>http://proginschool.blogspot.com/2018/03/python.html</w:t>
              </w:r>
            </w:hyperlink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7C1E42" w:rsidRDefault="00ED7528" w:rsidP="009F5E65">
            <w:r>
              <w:t>Складність С</w:t>
            </w:r>
          </w:p>
        </w:tc>
      </w:tr>
      <w:tr w:rsidR="002A5A73" w:rsidRPr="007C1E42" w:rsidTr="002A5A73">
        <w:trPr>
          <w:trHeight w:val="2300"/>
        </w:trPr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ED7528" w:rsidP="009F5E65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52</w:t>
            </w:r>
            <w:r w:rsidR="002A5A73" w:rsidRPr="007C1E42">
              <w:rPr>
                <w:bCs/>
                <w:sz w:val="20"/>
                <w:szCs w:val="20"/>
              </w:rPr>
              <w:t>.Мишка і зернинки</w:t>
            </w:r>
          </w:p>
          <w:p w:rsidR="002A5A73" w:rsidRPr="007C1E42" w:rsidRDefault="002A5A73" w:rsidP="009F5E65">
            <w:pPr>
              <w:rPr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rPr>
                <w:bCs/>
                <w:sz w:val="20"/>
                <w:szCs w:val="20"/>
              </w:rPr>
              <w:t>Мишка і зернинки</w:t>
            </w:r>
          </w:p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rPr>
                <w:sz w:val="20"/>
                <w:szCs w:val="20"/>
              </w:rPr>
              <w:t xml:space="preserve">В храмі підлогу прямокутної форми вимощено однаковими квадратними плитками 1 x 1, на кожну з яких насипано від 0 до k зернинок (k ≤ 30000). Розміри підлоги m х n. Мишка вибігає з лівого нижнього кута підлоги храму i рухається до входу у іншу нірку, розміщену у протилежному кутку. Мишка може рухатись лише праворуч або вперед, збираючи всі зернинки з плитки, на якій вона знаходиться. Знайти маршрут, рухаючись по якому мишка </w:t>
            </w:r>
            <w:proofErr w:type="spellStart"/>
            <w:r w:rsidRPr="007C1E42">
              <w:rPr>
                <w:sz w:val="20"/>
                <w:szCs w:val="20"/>
              </w:rPr>
              <w:t>збере</w:t>
            </w:r>
            <w:proofErr w:type="spellEnd"/>
            <w:r w:rsidRPr="007C1E42">
              <w:rPr>
                <w:sz w:val="20"/>
                <w:szCs w:val="20"/>
              </w:rPr>
              <w:t xml:space="preserve"> найбільшу кількість зернин.</w:t>
            </w:r>
          </w:p>
          <w:p w:rsidR="002A5A73" w:rsidRPr="007C1E42" w:rsidRDefault="002A5A73" w:rsidP="009F5E6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  <w:r w:rsidRPr="007C1E42">
              <w:rPr>
                <w:sz w:val="20"/>
                <w:szCs w:val="20"/>
              </w:rPr>
              <w:t>Метод динамічного програмування</w:t>
            </w:r>
          </w:p>
        </w:tc>
        <w:tc>
          <w:tcPr>
            <w:tcW w:w="3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A73" w:rsidRPr="007C1E42" w:rsidRDefault="002A5A73" w:rsidP="009F5E65">
            <w:pPr>
              <w:rPr>
                <w:sz w:val="20"/>
                <w:szCs w:val="20"/>
              </w:rPr>
            </w:pPr>
          </w:p>
        </w:tc>
      </w:tr>
    </w:tbl>
    <w:p w:rsidR="00DB1218" w:rsidRPr="007C1E42" w:rsidRDefault="00DB1218"/>
    <w:p w:rsidR="00DB1218" w:rsidRPr="007C1E42" w:rsidRDefault="00DB1218"/>
    <w:p w:rsidR="00746196" w:rsidRPr="007C1E42" w:rsidRDefault="00746196" w:rsidP="00E97433">
      <w:pPr>
        <w:spacing w:after="0" w:line="240" w:lineRule="auto"/>
        <w:rPr>
          <w:sz w:val="24"/>
          <w:szCs w:val="24"/>
        </w:rPr>
      </w:pPr>
    </w:p>
    <w:sectPr w:rsidR="00746196" w:rsidRPr="007C1E42" w:rsidSect="00DB1218">
      <w:pgSz w:w="16838" w:h="11906" w:orient="landscape"/>
      <w:pgMar w:top="568" w:right="284" w:bottom="85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3283F"/>
    <w:multiLevelType w:val="hybridMultilevel"/>
    <w:tmpl w:val="65920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14934"/>
    <w:multiLevelType w:val="multilevel"/>
    <w:tmpl w:val="2FD2042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923776"/>
    <w:multiLevelType w:val="hybridMultilevel"/>
    <w:tmpl w:val="AD5AC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6D1F1B"/>
    <w:multiLevelType w:val="multilevel"/>
    <w:tmpl w:val="1C706DA0"/>
    <w:lvl w:ilvl="0">
      <w:start w:val="1"/>
      <w:numFmt w:val="bullet"/>
      <w:lvlText w:val="−"/>
      <w:lvlJc w:val="left"/>
      <w:pPr>
        <w:ind w:left="862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56525A1C"/>
    <w:multiLevelType w:val="hybridMultilevel"/>
    <w:tmpl w:val="5A062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6059CE"/>
    <w:multiLevelType w:val="hybridMultilevel"/>
    <w:tmpl w:val="64B6250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EA"/>
    <w:rsid w:val="000307CA"/>
    <w:rsid w:val="00052102"/>
    <w:rsid w:val="000C270A"/>
    <w:rsid w:val="00103593"/>
    <w:rsid w:val="00117FE2"/>
    <w:rsid w:val="00192DAD"/>
    <w:rsid w:val="001E106D"/>
    <w:rsid w:val="002342C1"/>
    <w:rsid w:val="002A5A73"/>
    <w:rsid w:val="002C4D7B"/>
    <w:rsid w:val="002D6295"/>
    <w:rsid w:val="003068EF"/>
    <w:rsid w:val="00435C31"/>
    <w:rsid w:val="00457003"/>
    <w:rsid w:val="004753A8"/>
    <w:rsid w:val="004C1AEA"/>
    <w:rsid w:val="004F0A60"/>
    <w:rsid w:val="00562035"/>
    <w:rsid w:val="00570613"/>
    <w:rsid w:val="00635F1F"/>
    <w:rsid w:val="00664DA7"/>
    <w:rsid w:val="00675A97"/>
    <w:rsid w:val="00701D43"/>
    <w:rsid w:val="007069F5"/>
    <w:rsid w:val="00746196"/>
    <w:rsid w:val="00761892"/>
    <w:rsid w:val="007A45D5"/>
    <w:rsid w:val="007C1E42"/>
    <w:rsid w:val="00815FF5"/>
    <w:rsid w:val="0082686B"/>
    <w:rsid w:val="00827680"/>
    <w:rsid w:val="008C1901"/>
    <w:rsid w:val="00923CEB"/>
    <w:rsid w:val="0096479F"/>
    <w:rsid w:val="009F4299"/>
    <w:rsid w:val="00A61175"/>
    <w:rsid w:val="00AC4EC9"/>
    <w:rsid w:val="00AE2F78"/>
    <w:rsid w:val="00B015A4"/>
    <w:rsid w:val="00BE7FD4"/>
    <w:rsid w:val="00C27B95"/>
    <w:rsid w:val="00C57C83"/>
    <w:rsid w:val="00C96333"/>
    <w:rsid w:val="00D11A70"/>
    <w:rsid w:val="00D2069A"/>
    <w:rsid w:val="00D35F8D"/>
    <w:rsid w:val="00DB1218"/>
    <w:rsid w:val="00E017E3"/>
    <w:rsid w:val="00E25154"/>
    <w:rsid w:val="00E5543B"/>
    <w:rsid w:val="00E97433"/>
    <w:rsid w:val="00EB5299"/>
    <w:rsid w:val="00ED6D73"/>
    <w:rsid w:val="00ED7528"/>
    <w:rsid w:val="00F25010"/>
    <w:rsid w:val="00F41756"/>
    <w:rsid w:val="00F758DE"/>
    <w:rsid w:val="00F918A7"/>
    <w:rsid w:val="00FC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2A9F8-1B17-4BCB-BA1A-66EE9BCF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06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34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4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19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42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234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7069F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069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table" w:styleId="a6">
    <w:name w:val="Table Grid"/>
    <w:basedOn w:val="a1"/>
    <w:uiPriority w:val="39"/>
    <w:rsid w:val="00E97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9743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styleId="HTML">
    <w:name w:val="HTML Cite"/>
    <w:basedOn w:val="a0"/>
    <w:uiPriority w:val="99"/>
    <w:semiHidden/>
    <w:unhideWhenUsed/>
    <w:rsid w:val="001E106D"/>
    <w:rPr>
      <w:i/>
      <w:iCs/>
    </w:rPr>
  </w:style>
  <w:style w:type="table" w:customStyle="1" w:styleId="4">
    <w:name w:val="4"/>
    <w:basedOn w:val="a1"/>
    <w:rsid w:val="00DB1218"/>
    <w:pPr>
      <w:spacing w:after="0" w:line="240" w:lineRule="auto"/>
    </w:pPr>
    <w:rPr>
      <w:rFonts w:ascii="Times New Roman" w:eastAsia="Times New Roman" w:hAnsi="Times New Roman" w:cs="Times New Roman"/>
      <w:lang w:val="uk-UA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thon-scripts.com/import-re-regular-expression" TargetMode="External"/><Relationship Id="rId18" Type="http://schemas.openxmlformats.org/officeDocument/2006/relationships/hyperlink" Target="https://uk.wikipedia.org/wiki/%D0%97%D0%B0%D0%B4%D0%B0%D1%87%D0%B0_%D0%BF%D1%80%D0%BE_%D1%85%D1%96%D0%B4_%D0%BA%D0%BE%D0%BD%D1%8F" TargetMode="External"/><Relationship Id="rId26" Type="http://schemas.openxmlformats.org/officeDocument/2006/relationships/hyperlink" Target="http://kuimova.ucoz.ru/modul_8-dinamicheskoe_programmirovanie.pdf" TargetMode="External"/><Relationship Id="rId21" Type="http://schemas.openxmlformats.org/officeDocument/2006/relationships/hyperlink" Target="https://habr.com/ru/post/222577/" TargetMode="External"/><Relationship Id="rId34" Type="http://schemas.openxmlformats.org/officeDocument/2006/relationships/hyperlink" Target="https://er.knutd.edu.ua/bitstream/123456789/11822/1/NRMSE2018_V2_P491-492.pdf" TargetMode="External"/><Relationship Id="rId7" Type="http://schemas.openxmlformats.org/officeDocument/2006/relationships/hyperlink" Target="https://dspace.khadi.kharkov.ua/dspace/bitstream/123456789/1124/1/V_68_03.pdf" TargetMode="External"/><Relationship Id="rId12" Type="http://schemas.openxmlformats.org/officeDocument/2006/relationships/hyperlink" Target="https://habr.com/ru/post/150399/" TargetMode="External"/><Relationship Id="rId17" Type="http://schemas.openxmlformats.org/officeDocument/2006/relationships/hyperlink" Target="https://uk.wikipedia.org/wiki/%D0%A8%D0%B0%D1%85%D1%96%D0%B2%D0%BD%D0%B8%D1%86%D1%8F" TargetMode="External"/><Relationship Id="rId25" Type="http://schemas.openxmlformats.org/officeDocument/2006/relationships/hyperlink" Target="http://e-maxx.ru/algo/catalan_numbers" TargetMode="External"/><Relationship Id="rId33" Type="http://schemas.openxmlformats.org/officeDocument/2006/relationships/hyperlink" Target="http://slovesnov.users.sourceforge.net/bullscows/bullscows1_ru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A%D1%96%D0%BD%D1%8C_(%D1%88%D0%B0%D1%85%D0%B8)" TargetMode="External"/><Relationship Id="rId20" Type="http://schemas.openxmlformats.org/officeDocument/2006/relationships/hyperlink" Target="https://uk.wikipedia.org/wiki/%D0%A5%D0%B2%D0%B8%D0%BB%D1%8C%D0%BE%D0%B2%D0%B8%D0%B9_%D0%B0%D0%BB%D0%B3%D0%BE%D1%80%D0%B8%D1%82%D0%BC" TargetMode="External"/><Relationship Id="rId29" Type="http://schemas.openxmlformats.org/officeDocument/2006/relationships/hyperlink" Target="http://e-maxx.ru/algo/factorial_diviso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4brain.ru/blog/%D0%BC%D0%B5%D1%82%D0%BE%D0%B4%D1%8B-%D0%B3%D0%B5%D0%BD%D0%B5%D1%80%D0%B8%D1%80%D0%BE%D0%B2%D0%B0%D0%BD%D0%B8%D1%8F-%D0%B8%D0%B4%D0%B5%D0%B9/" TargetMode="External"/><Relationship Id="rId11" Type="http://schemas.openxmlformats.org/officeDocument/2006/relationships/hyperlink" Target="https://genword.ru/generators/password/" TargetMode="External"/><Relationship Id="rId24" Type="http://schemas.openxmlformats.org/officeDocument/2006/relationships/hyperlink" Target="http://e-maxx.ru/algo/catalan_numbers" TargetMode="External"/><Relationship Id="rId32" Type="http://schemas.openxmlformats.org/officeDocument/2006/relationships/hyperlink" Target="https://habr.com/ru/post/148846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7%D0%B0%D0%B4%D0%B0%D1%87%D0%B0_%D0%BF%D1%80%D0%BE_%D0%B2%D1%96%D1%81%D1%96%D0%BC_%D1%84%D0%B5%D1%80%D0%B7%D1%96%D0%B2" TargetMode="External"/><Relationship Id="rId23" Type="http://schemas.openxmlformats.org/officeDocument/2006/relationships/hyperlink" Target="https://neerc.ifmo.ru/wiki/index.php?title=%D0%A7%D0%B8%D1%81%D0%BB%D0%B0_%D0%9A%D0%B0%D1%82%D0%B0%D0%BB%D0%B0%D0%BD%D0%B0" TargetMode="External"/><Relationship Id="rId28" Type="http://schemas.openxmlformats.org/officeDocument/2006/relationships/hyperlink" Target="http://e-maxx.ru/algo/prime_sieve_linear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proglib.io/p/fun-nlp" TargetMode="External"/><Relationship Id="rId19" Type="http://schemas.openxmlformats.org/officeDocument/2006/relationships/hyperlink" Target="https://disted.edu.vn.ua/courses/learn/310" TargetMode="External"/><Relationship Id="rId31" Type="http://schemas.openxmlformats.org/officeDocument/2006/relationships/hyperlink" Target="https://uk.wikipedia.org/wiki/%D0%91%D0%B8%D0%BA%D0%B8_%D1%82%D0%B0_%D0%BA%D0%BE%D1%80%D0%BE%D0%B2%D0%B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nowledge.allbest.ru/management/2c0b65635b2bd78a5c53b88421316c37_0.html" TargetMode="External"/><Relationship Id="rId14" Type="http://schemas.openxmlformats.org/officeDocument/2006/relationships/hyperlink" Target="https://habr.com/ru/post/273253/" TargetMode="External"/><Relationship Id="rId22" Type="http://schemas.openxmlformats.org/officeDocument/2006/relationships/hyperlink" Target="https://ru.wikibooks.org/wiki/%D0%A0%D0%B5%D0%B0%D0%BB%D0%B8%D0%B7%D0%B0%D1%86%D0%B8%D0%B8_%D0%B0%D0%BB%D0%B3%D0%BE%D1%80%D0%B8%D1%82%D0%BC%D0%BE%D0%B2/%D0%9A%D0%BE%D0%BC%D0%B1%D0%B8%D0%BD%D0%B0%D1%82%D0%BE%D1%80%D0%B8%D0%BA%D0%B0/%D0%97%D0%B0%D0%B4%D0%B0%D1%87%D0%B0_%D0%BE_%D1%80%D0%B0%D0%BD%D1%86%D0%B5" TargetMode="External"/><Relationship Id="rId27" Type="http://schemas.openxmlformats.org/officeDocument/2006/relationships/hyperlink" Target="http://e-maxx.ru/algo/eratosthenes_sieve" TargetMode="External"/><Relationship Id="rId30" Type="http://schemas.openxmlformats.org/officeDocument/2006/relationships/hyperlink" Target="https://uk.wikipedia.org/wiki/%D0%A7%D0%B8%D1%81%D0%BB%D0%BE" TargetMode="External"/><Relationship Id="rId35" Type="http://schemas.openxmlformats.org/officeDocument/2006/relationships/hyperlink" Target="http://proginschool.blogspot.com/2018/03/python.html" TargetMode="External"/><Relationship Id="rId8" Type="http://schemas.openxmlformats.org/officeDocument/2006/relationships/hyperlink" Target="http://nz.uad.lviv.ua/static/media/1-58/10.pd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6484A-DFBC-47FA-9261-6935D1543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2955</Words>
  <Characters>16845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2</cp:revision>
  <dcterms:created xsi:type="dcterms:W3CDTF">2019-11-12T18:26:00Z</dcterms:created>
  <dcterms:modified xsi:type="dcterms:W3CDTF">2019-11-12T18:26:00Z</dcterms:modified>
</cp:coreProperties>
</file>