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33" w:rsidRPr="00F41756" w:rsidRDefault="00ED6D7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F41756">
        <w:rPr>
          <w:b/>
          <w:sz w:val="28"/>
          <w:szCs w:val="28"/>
          <w:shd w:val="clear" w:color="auto" w:fill="FFFFFF"/>
        </w:rPr>
        <w:t xml:space="preserve">Теми індивідуальних творчих робіт </w:t>
      </w:r>
    </w:p>
    <w:p w:rsidR="00ED6D73" w:rsidRPr="00F41756" w:rsidRDefault="00ED6D7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F41756">
        <w:rPr>
          <w:b/>
          <w:sz w:val="28"/>
          <w:szCs w:val="28"/>
          <w:shd w:val="clear" w:color="auto" w:fill="FFFFFF"/>
        </w:rPr>
        <w:t xml:space="preserve">з дисципліни «Основи програмування» (мова </w:t>
      </w:r>
      <w:proofErr w:type="spellStart"/>
      <w:r w:rsidRPr="00F41756">
        <w:rPr>
          <w:b/>
          <w:sz w:val="28"/>
          <w:szCs w:val="28"/>
          <w:shd w:val="clear" w:color="auto" w:fill="FFFFFF"/>
        </w:rPr>
        <w:t>Python</w:t>
      </w:r>
      <w:proofErr w:type="spellEnd"/>
      <w:r w:rsidRPr="00F41756">
        <w:rPr>
          <w:b/>
          <w:sz w:val="28"/>
          <w:szCs w:val="28"/>
          <w:shd w:val="clear" w:color="auto" w:fill="FFFFFF"/>
        </w:rPr>
        <w:t>) для студентів 1-го курсу спеціальності 121 «інженерія програмного забезпечення»</w:t>
      </w:r>
    </w:p>
    <w:p w:rsidR="00457003" w:rsidRPr="00F41756" w:rsidRDefault="0045700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</w:p>
    <w:p w:rsidR="00F41756" w:rsidRDefault="002C4D7B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F41756">
        <w:rPr>
          <w:sz w:val="24"/>
          <w:szCs w:val="24"/>
          <w:shd w:val="clear" w:color="auto" w:fill="FFFFFF"/>
        </w:rPr>
        <w:t xml:space="preserve">Індивідуальні творчі роботи не є обов’язковими. Вони призначені для </w:t>
      </w:r>
      <w:r w:rsidR="00F41756">
        <w:rPr>
          <w:sz w:val="24"/>
          <w:szCs w:val="24"/>
          <w:shd w:val="clear" w:color="auto" w:fill="FFFFFF"/>
        </w:rPr>
        <w:t>д</w:t>
      </w:r>
      <w:r w:rsidR="00F41756">
        <w:rPr>
          <w:sz w:val="24"/>
          <w:szCs w:val="24"/>
          <w:shd w:val="clear" w:color="auto" w:fill="FFFFFF"/>
        </w:rPr>
        <w:t>е</w:t>
      </w:r>
      <w:r w:rsidR="00F41756">
        <w:rPr>
          <w:sz w:val="24"/>
          <w:szCs w:val="24"/>
          <w:shd w:val="clear" w:color="auto" w:fill="FFFFFF"/>
        </w:rPr>
        <w:t xml:space="preserve">монстрації творчих можливостей студента та </w:t>
      </w:r>
      <w:r w:rsidRPr="00F41756">
        <w:rPr>
          <w:sz w:val="24"/>
          <w:szCs w:val="24"/>
          <w:shd w:val="clear" w:color="auto" w:fill="FFFFFF"/>
        </w:rPr>
        <w:t xml:space="preserve">підвищення </w:t>
      </w:r>
      <w:r w:rsidR="00F41756">
        <w:rPr>
          <w:sz w:val="24"/>
          <w:szCs w:val="24"/>
          <w:shd w:val="clear" w:color="auto" w:fill="FFFFFF"/>
        </w:rPr>
        <w:t xml:space="preserve">його </w:t>
      </w:r>
      <w:r w:rsidRPr="00F41756">
        <w:rPr>
          <w:sz w:val="24"/>
          <w:szCs w:val="24"/>
          <w:shd w:val="clear" w:color="auto" w:fill="FFFFFF"/>
        </w:rPr>
        <w:t>ре</w:t>
      </w:r>
      <w:r w:rsidR="00F41756">
        <w:rPr>
          <w:sz w:val="24"/>
          <w:szCs w:val="24"/>
          <w:shd w:val="clear" w:color="auto" w:fill="FFFFFF"/>
        </w:rPr>
        <w:t>й</w:t>
      </w:r>
      <w:r w:rsidRPr="00F41756">
        <w:rPr>
          <w:sz w:val="24"/>
          <w:szCs w:val="24"/>
          <w:shd w:val="clear" w:color="auto" w:fill="FFFFFF"/>
        </w:rPr>
        <w:t xml:space="preserve">тингу з програмування мовою </w:t>
      </w:r>
      <w:proofErr w:type="spellStart"/>
      <w:r w:rsidRPr="00F41756">
        <w:rPr>
          <w:sz w:val="24"/>
          <w:szCs w:val="24"/>
          <w:shd w:val="clear" w:color="auto" w:fill="FFFFFF"/>
        </w:rPr>
        <w:t>Python</w:t>
      </w:r>
      <w:proofErr w:type="spellEnd"/>
      <w:r w:rsidR="00F41756">
        <w:rPr>
          <w:sz w:val="24"/>
          <w:szCs w:val="24"/>
          <w:shd w:val="clear" w:color="auto" w:fill="FFFFFF"/>
        </w:rPr>
        <w:t>.</w:t>
      </w:r>
    </w:p>
    <w:p w:rsidR="00457003" w:rsidRDefault="00457003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F41756">
        <w:rPr>
          <w:sz w:val="24"/>
          <w:szCs w:val="24"/>
          <w:shd w:val="clear" w:color="auto" w:fill="FFFFFF"/>
        </w:rPr>
        <w:t>Складність тем вказана за системою ECTS (A,B,C,D,E), де А – найвища складність, Е – найнижча складність.</w:t>
      </w:r>
      <w:r w:rsidR="00F41756">
        <w:rPr>
          <w:sz w:val="24"/>
          <w:szCs w:val="24"/>
          <w:shd w:val="clear" w:color="auto" w:fill="FFFFFF"/>
        </w:rPr>
        <w:t xml:space="preserve"> Максимальна кількість додаткових балів для завдань складності А дорівнює 20.</w:t>
      </w:r>
    </w:p>
    <w:p w:rsidR="00F41756" w:rsidRPr="00F41756" w:rsidRDefault="00F41756" w:rsidP="00457003">
      <w:pPr>
        <w:spacing w:after="0" w:line="240" w:lineRule="auto"/>
        <w:jc w:val="both"/>
        <w:rPr>
          <w:sz w:val="24"/>
          <w:szCs w:val="24"/>
          <w:shd w:val="clear" w:color="auto" w:fill="FFFFFF"/>
        </w:rPr>
      </w:pPr>
    </w:p>
    <w:tbl>
      <w:tblPr>
        <w:tblStyle w:val="a6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4"/>
        <w:gridCol w:w="6668"/>
        <w:gridCol w:w="992"/>
        <w:gridCol w:w="1843"/>
      </w:tblGrid>
      <w:tr w:rsidR="00E97433" w:rsidRPr="00F41756" w:rsidTr="00F41756">
        <w:trPr>
          <w:tblHeader/>
        </w:trPr>
        <w:tc>
          <w:tcPr>
            <w:tcW w:w="704" w:type="dxa"/>
          </w:tcPr>
          <w:p w:rsidR="00E97433" w:rsidRPr="00F41756" w:rsidRDefault="00E97433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№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п.п</w:t>
            </w:r>
            <w:proofErr w:type="spellEnd"/>
          </w:p>
        </w:tc>
        <w:tc>
          <w:tcPr>
            <w:tcW w:w="6668" w:type="dxa"/>
          </w:tcPr>
          <w:p w:rsidR="00E97433" w:rsidRPr="00F41756" w:rsidRDefault="00E97433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Назва теми</w:t>
            </w:r>
          </w:p>
        </w:tc>
        <w:tc>
          <w:tcPr>
            <w:tcW w:w="992" w:type="dxa"/>
          </w:tcPr>
          <w:p w:rsidR="00E97433" w:rsidRPr="00F41756" w:rsidRDefault="00E97433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Складність</w:t>
            </w:r>
          </w:p>
        </w:tc>
        <w:tc>
          <w:tcPr>
            <w:tcW w:w="1843" w:type="dxa"/>
          </w:tcPr>
          <w:p w:rsidR="00E97433" w:rsidRPr="00F41756" w:rsidRDefault="00E97433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Прізвище студента</w:t>
            </w:r>
            <w:r w:rsidR="002A5A7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-виконавця</w:t>
            </w: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E97433" w:rsidP="001E106D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Документатор</w:t>
            </w:r>
            <w:proofErr w:type="spellEnd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коду</w:t>
            </w:r>
            <w:r w:rsidR="00B015A4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E97433" w:rsidRPr="00F41756" w:rsidRDefault="00B015A4" w:rsidP="001E106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Програма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генер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ує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коментар</w:t>
            </w:r>
            <w:r w:rsidR="001E106D" w:rsidRPr="00F41756">
              <w:rPr>
                <w:rFonts w:ascii="Times New Roman" w:hAnsi="Times New Roman" w:cs="Times New Roman"/>
                <w:shd w:val="clear" w:color="auto" w:fill="FFFFFF"/>
              </w:rPr>
              <w:t>і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по коду програми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і встав</w:t>
            </w:r>
            <w:r w:rsidR="001E106D" w:rsidRPr="00F41756">
              <w:rPr>
                <w:rFonts w:ascii="Times New Roman" w:hAnsi="Times New Roman" w:cs="Times New Roman"/>
                <w:shd w:val="clear" w:color="auto" w:fill="FFFFFF"/>
              </w:rPr>
              <w:t>ляє їх в потріб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не м</w:t>
            </w:r>
            <w:r w:rsidR="001E106D" w:rsidRPr="00F41756">
              <w:rPr>
                <w:rFonts w:ascii="Times New Roman" w:hAnsi="Times New Roman" w:cs="Times New Roman"/>
                <w:shd w:val="clear" w:color="auto" w:fill="FFFFFF"/>
              </w:rPr>
              <w:t>і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сце коду.</w:t>
            </w:r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562035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*</w:t>
            </w:r>
            <w:r w:rsidR="00E97433"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Генерація афоризмів</w:t>
            </w:r>
            <w:r w:rsidR="001E106D"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.</w:t>
            </w:r>
            <w:r w:rsidR="00B015A4"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</w:t>
            </w:r>
          </w:p>
          <w:p w:rsidR="00E97433" w:rsidRPr="00F41756" w:rsidRDefault="00B015A4" w:rsidP="00E25154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генерує тексти на основі </w:t>
            </w:r>
            <w:r w:rsidR="001E106D" w:rsidRPr="00F41756">
              <w:rPr>
                <w:rFonts w:ascii="Times New Roman" w:hAnsi="Times New Roman" w:cs="Times New Roman"/>
                <w:shd w:val="clear" w:color="auto" w:fill="FFFFFF"/>
              </w:rPr>
              <w:t>набору слів, які зберігаються у файлах відповідно до ІТ-тематиці (програмне забезпечення, мови програмування, комп’ютерні науки, алгоритм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="001E106D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тощо).</w:t>
            </w:r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1E106D" w:rsidRPr="00F41756" w:rsidTr="00F41756">
        <w:tc>
          <w:tcPr>
            <w:tcW w:w="704" w:type="dxa"/>
          </w:tcPr>
          <w:p w:rsidR="001E106D" w:rsidRPr="00F41756" w:rsidRDefault="001E106D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E25154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*</w:t>
            </w:r>
            <w:r w:rsidR="001E106D"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Моз</w:t>
            </w:r>
            <w:r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к</w:t>
            </w:r>
            <w:r w:rsidR="001E106D" w:rsidRPr="00F41756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овий штурм. </w:t>
            </w:r>
          </w:p>
          <w:p w:rsidR="001E106D" w:rsidRPr="00F41756" w:rsidRDefault="001E106D" w:rsidP="001E106D">
            <w:pPr>
              <w:rPr>
                <w:rFonts w:ascii="Times New Roman" w:hAnsi="Times New Roman" w:cs="Times New Roman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Програма генерує ідеї на основі асоціацій з описаною ситуацією</w:t>
            </w:r>
            <w:r w:rsidR="00052102" w:rsidRPr="00F41756">
              <w:rPr>
                <w:rFonts w:ascii="Times New Roman" w:hAnsi="Times New Roman" w:cs="Times New Roman"/>
                <w:shd w:val="clear" w:color="auto" w:fill="FFFFFF"/>
              </w:rPr>
              <w:t>, контрольних запитань,</w:t>
            </w:r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аналогій, </w:t>
            </w:r>
            <w:r w:rsidR="00052102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1E106D" w:rsidRPr="00F41756" w:rsidRDefault="001E106D" w:rsidP="001E106D">
            <w:pPr>
              <w:rPr>
                <w:rFonts w:ascii="Times New Roman" w:hAnsi="Times New Roman" w:cs="Times New Roman"/>
                <w:color w:val="0000CC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https://tvoiekino.ru › </w:t>
            </w:r>
            <w:proofErr w:type="spellStart"/>
            <w:r w:rsidRPr="00F41756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>blog</w:t>
            </w:r>
            <w:proofErr w:type="spellEnd"/>
            <w:r w:rsidRPr="00F41756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 › </w:t>
            </w:r>
            <w:proofErr w:type="spellStart"/>
            <w:r w:rsidRPr="00F41756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>gde-raskapyvat-idei</w:t>
            </w:r>
            <w:proofErr w:type="spellEnd"/>
            <w:r w:rsidR="00E25154" w:rsidRPr="00F41756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 </w:t>
            </w:r>
          </w:p>
          <w:p w:rsidR="00570613" w:rsidRPr="00F41756" w:rsidRDefault="00F41756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hyperlink r:id="rId5" w:history="1">
              <w:r w:rsidR="00570613" w:rsidRPr="00F41756">
                <w:rPr>
                  <w:rStyle w:val="a5"/>
                  <w:rFonts w:ascii="Times New Roman" w:hAnsi="Times New Roman" w:cs="Times New Roman"/>
                  <w:color w:val="0000CC"/>
                </w:rPr>
                <w:t>https://4brain.ru/blog/%D0%BC%D0%B5%D1%82%D0%BE%D0%B4%D1%8B-%D0%B3%D0%B5%D0%BD%D0%B5%D1%80%D0%B8%D1%80%D0%BE%D0%B2%D0%B0%D0%BD%D0%B8%D1%8F-%D0%B8%D0%B4%D0%B5%D0%B9/</w:t>
              </w:r>
            </w:hyperlink>
          </w:p>
        </w:tc>
        <w:tc>
          <w:tcPr>
            <w:tcW w:w="992" w:type="dxa"/>
          </w:tcPr>
          <w:p w:rsidR="001E106D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А</w:t>
            </w:r>
          </w:p>
        </w:tc>
        <w:tc>
          <w:tcPr>
            <w:tcW w:w="1843" w:type="dxa"/>
          </w:tcPr>
          <w:p w:rsidR="001E106D" w:rsidRPr="00F41756" w:rsidRDefault="001E106D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570613" w:rsidP="0057061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Н</w:t>
            </w:r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авчальн</w:t>
            </w: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ий</w:t>
            </w:r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тренажер по </w:t>
            </w:r>
            <w:proofErr w:type="spellStart"/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булевих</w:t>
            </w:r>
            <w:proofErr w:type="spellEnd"/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функцій</w:t>
            </w: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. </w:t>
            </w:r>
          </w:p>
          <w:p w:rsidR="00E97433" w:rsidRPr="00F41756" w:rsidRDefault="00570613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виводить на екран завдання, приймає їх розв’язки від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користуачів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, визначає правильність відповідей, повідомляє про помилки, на вимогу 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користувача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показує правильну відповідь, підсумовує результат тренування.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Програма перекладу коду з мови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на мову С</w:t>
            </w:r>
            <w:r w:rsidR="0057061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Програма зчитує код мовою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з файлу, замінює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С, зберігає новий код у файлі і виводить змінений текст на екран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Програма перекладу коду з мови С на мову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="0057061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Програма зчитує код мовою С з файлу, замінює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С на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</w:t>
            </w:r>
            <w:proofErr w:type="spellStart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="00570613" w:rsidRPr="00F41756">
              <w:rPr>
                <w:rFonts w:ascii="Times New Roman" w:hAnsi="Times New Roman" w:cs="Times New Roman"/>
                <w:shd w:val="clear" w:color="auto" w:fill="FFFFFF"/>
              </w:rPr>
              <w:t>, зберігає новий код у файлі і виводить змінений текст на екран.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E97433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Навчальний тренажер </w:t>
            </w:r>
            <w:r w:rsidR="0057061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з</w:t>
            </w: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мови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="0057061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</w:p>
          <w:p w:rsidR="00E97433" w:rsidRPr="00F41756" w:rsidRDefault="00570613" w:rsidP="00E2515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реалізує навігацію по Інтернет ресурсах, які містять інформацію про мову </w:t>
            </w:r>
            <w:proofErr w:type="spellStart"/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. Також програма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виводить на екран завдання, приймає їх розв’язки від користу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ачів, визначає правильність відповідей, повідомляє про помилки, на вимогу 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користувача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показує правильну відповідь, підсумовує результат тренування.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E5543B" w:rsidP="00E5543B">
            <w:pPr>
              <w:pStyle w:val="a3"/>
              <w:ind w:left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Електронний облік успішності  студентів з дисципліни «Основи програмування». </w:t>
            </w:r>
          </w:p>
          <w:p w:rsidR="00E25154" w:rsidRPr="00F41756" w:rsidRDefault="00E5543B" w:rsidP="00C57C83">
            <w:pPr>
              <w:pStyle w:val="a3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Програма накопичує показники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(бали)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поточної успішності студентів по 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>лабораторн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их, самостійних, курсових розрахункових роботах в семестрі. 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>Програма підсумовує результати та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формує підсумкову відомість, яка зберігається у файлі.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5543B" w:rsidRPr="00F41756" w:rsidTr="00F41756">
        <w:tc>
          <w:tcPr>
            <w:tcW w:w="704" w:type="dxa"/>
          </w:tcPr>
          <w:p w:rsidR="00E5543B" w:rsidRPr="00F41756" w:rsidRDefault="00E5543B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25154" w:rsidRPr="00F41756" w:rsidRDefault="00E5543B" w:rsidP="00A61175">
            <w:pPr>
              <w:pStyle w:val="a3"/>
              <w:ind w:left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Прогнозування результатів модульного та сесійного контролю знань студентів з дисципліни «Основи програмування». </w:t>
            </w:r>
          </w:p>
          <w:p w:rsidR="00E5543B" w:rsidRPr="00F41756" w:rsidRDefault="00E5543B" w:rsidP="00E25154">
            <w:pPr>
              <w:pStyle w:val="a3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здійснює прогноз екзаменаційної оцінки на основі </w:t>
            </w:r>
            <w:r w:rsidR="00A61175" w:rsidRPr="00F41756">
              <w:rPr>
                <w:rFonts w:ascii="Times New Roman" w:hAnsi="Times New Roman" w:cs="Times New Roman"/>
                <w:shd w:val="clear" w:color="auto" w:fill="FFFFFF"/>
              </w:rPr>
              <w:t>пото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чних результатів успішності з </w:t>
            </w:r>
            <w:r w:rsidR="00A61175" w:rsidRPr="00F41756">
              <w:rPr>
                <w:rFonts w:ascii="Times New Roman" w:hAnsi="Times New Roman" w:cs="Times New Roman"/>
                <w:shd w:val="clear" w:color="auto" w:fill="FFFFFF"/>
              </w:rPr>
              <w:t>дисципліни «Основи програмування» та споріднених з нею</w:t>
            </w:r>
            <w:r w:rsidR="00E2515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(Вища математика, Дискретна математика)</w:t>
            </w:r>
            <w:r w:rsidR="00A61175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, використовуючи методи кластерного аналізу, </w:t>
            </w:r>
            <w:hyperlink r:id="rId6" w:history="1">
              <w:r w:rsidR="00A61175" w:rsidRPr="00F41756">
                <w:rPr>
                  <w:rStyle w:val="a5"/>
                  <w:rFonts w:ascii="Times New Roman" w:hAnsi="Times New Roman" w:cs="Times New Roman"/>
                </w:rPr>
                <w:t>https://dspace.khadi.kharkov.ua/dspace/bitstream/123456789/1124/1/V_68_03.pdf</w:t>
              </w:r>
            </w:hyperlink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A61175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, машинного навчання </w:t>
            </w:r>
            <w:hyperlink r:id="rId7" w:history="1">
              <w:r w:rsidR="00A61175" w:rsidRPr="00F41756">
                <w:rPr>
                  <w:rStyle w:val="a5"/>
                  <w:rFonts w:ascii="Times New Roman" w:hAnsi="Times New Roman" w:cs="Times New Roman"/>
                </w:rPr>
                <w:t>http://nz.uad.lviv.ua/static/media/1-58/10.pdf</w:t>
              </w:r>
            </w:hyperlink>
            <w:r w:rsidR="00A61175" w:rsidRPr="00F41756">
              <w:rPr>
                <w:rFonts w:ascii="Times New Roman" w:hAnsi="Times New Roman" w:cs="Times New Roman"/>
              </w:rPr>
              <w:t xml:space="preserve">, </w:t>
            </w:r>
            <w:r w:rsidR="00923CEB" w:rsidRPr="00F41756">
              <w:rPr>
                <w:rFonts w:ascii="Times New Roman" w:hAnsi="Times New Roman" w:cs="Times New Roman"/>
              </w:rPr>
              <w:t>експертних</w:t>
            </w:r>
            <w:r w:rsidR="00A61175" w:rsidRPr="00F41756">
              <w:rPr>
                <w:rFonts w:ascii="Times New Roman" w:hAnsi="Times New Roman" w:cs="Times New Roman"/>
              </w:rPr>
              <w:t xml:space="preserve"> оцінок </w:t>
            </w:r>
            <w:hyperlink r:id="rId8" w:history="1">
              <w:r w:rsidR="00A61175" w:rsidRPr="00F41756">
                <w:rPr>
                  <w:rStyle w:val="a5"/>
                  <w:rFonts w:ascii="Times New Roman" w:hAnsi="Times New Roman" w:cs="Times New Roman"/>
                </w:rPr>
                <w:t>https://knowledge.allbest.ru/management/2c0b65635b2bd78a5c53b88421316c37_0.html</w:t>
              </w:r>
            </w:hyperlink>
            <w:r w:rsidR="00A61175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</w:tcPr>
          <w:p w:rsidR="00E5543B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А</w:t>
            </w:r>
          </w:p>
        </w:tc>
        <w:tc>
          <w:tcPr>
            <w:tcW w:w="1843" w:type="dxa"/>
          </w:tcPr>
          <w:p w:rsidR="00E5543B" w:rsidRPr="00F41756" w:rsidRDefault="00E5543B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Автоматична класифікація </w:t>
            </w:r>
            <w:r w:rsidR="00FC0647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документів (</w:t>
            </w:r>
            <w:r w:rsidR="0082686B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ділового листування</w:t>
            </w:r>
            <w:r w:rsidR="00FC0647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)</w:t>
            </w:r>
            <w:r w:rsidR="0082686B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</w:t>
            </w:r>
          </w:p>
          <w:p w:rsidR="00AE2F78" w:rsidRPr="00F41756" w:rsidRDefault="0082686B" w:rsidP="00815FF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</w:t>
            </w:r>
            <w:r w:rsidR="0096479F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аналізує повідомлення, класифікує їх за вказаною користувачем ознакою (лист-запит, лист-прохання, інформаційний лист, </w:t>
            </w:r>
            <w:r w:rsidR="00815FF5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лист-відповідь, лист-підтвердження, рекомендаційний лист, лист-запрошення, лист-вітання, лист-подяка, лист-вибачення, лист-відмова, лист-нагадування, рекламний тощо), маркує їх певною міткою, розміщує їх по різних папках на дисках, здійснює швидкий пошук, відображає текст чи анотацію листа на екрані. </w:t>
            </w:r>
            <w:r w:rsidR="0096479F" w:rsidRPr="00F41756">
              <w:rPr>
                <w:rFonts w:ascii="Times New Roman" w:hAnsi="Times New Roman" w:cs="Times New Roman"/>
                <w:shd w:val="clear" w:color="auto" w:fill="FFFFFF"/>
              </w:rPr>
              <w:t>-</w:t>
            </w:r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А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Пошук в текстовому файлі з використанням регулярних виразів</w:t>
            </w:r>
            <w:r w:rsidR="00664DA7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="00664DA7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hyperlink r:id="rId9" w:history="1">
              <w:r w:rsidR="00664DA7" w:rsidRPr="00F41756">
                <w:rPr>
                  <w:rStyle w:val="a5"/>
                  <w:rFonts w:ascii="Times New Roman" w:hAnsi="Times New Roman" w:cs="Times New Roman"/>
                </w:rPr>
                <w:t>https://python-scripts.com/import-re-regular-expression</w:t>
              </w:r>
            </w:hyperlink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701D43" w:rsidRPr="00F41756" w:rsidRDefault="00E97433" w:rsidP="00664DA7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Автоматизація </w:t>
            </w:r>
            <w:r w:rsidR="00664DA7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визначення</w:t>
            </w: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переліку дисциплін за спеціальністю «Інженерія програмного забезпечення» на основі мотиваційного листа студента</w:t>
            </w:r>
            <w:r w:rsidR="00664DA7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</w:p>
          <w:p w:rsidR="00E97433" w:rsidRPr="00F41756" w:rsidRDefault="00701D43" w:rsidP="00701D4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виділяє речення з текстового файлу, з речення виділяє слова, визначає та видаляє стоп-слова, визначає частини мови, розпізнає та будує залежності між словами в реченні, будує дерева залежностей слів,  розпізнає іменовані сутності речення, видобуває факти з текстового файлу, </w:t>
            </w:r>
            <w:r w:rsidR="00664DA7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будує потрібний контекст. </w:t>
            </w:r>
            <w:hyperlink r:id="rId10" w:history="1">
              <w:r w:rsidR="00664DA7" w:rsidRPr="00F41756">
                <w:rPr>
                  <w:rStyle w:val="a5"/>
                  <w:rFonts w:ascii="Times New Roman" w:hAnsi="Times New Roman" w:cs="Times New Roman"/>
                </w:rPr>
                <w:t>https://proglib.io/p/fun-nlp</w:t>
              </w:r>
            </w:hyperlink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А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701D4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Створення вікторини.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Розробити програму, що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рандомно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бере різні питання з файлу і з'єднує їх разом, створюючи вікторину для студентів. Потім програма має порівнювати відповіді з правильними варіантами.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</w:tcPr>
          <w:p w:rsidR="00E97433" w:rsidRPr="00F41756" w:rsidRDefault="0045700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45700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Планувальник подій і календар.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C57C83" w:rsidRPr="00F41756" w:rsidRDefault="00E97433" w:rsidP="00DB12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Розробити програму, що дозволить користувачеві заносити дату і час події, а також деякі замітки в календар. 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Сам календар має зберігатися у файлі.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Користувач повинен мати можливість переглянути календар або знайти певну подію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>. Програма може нагадувати користувачу про події відповідно до часу її настання.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457003" w:rsidRPr="00F41756" w:rsidRDefault="00457003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457003" w:rsidRPr="00F41756" w:rsidRDefault="00E97433" w:rsidP="00DB12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для 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розв’язання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систем лінійних рівнянь методом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Гаусса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. Вихідні дані і результати 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>розв’язку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457003" w:rsidRPr="00F41756">
              <w:rPr>
                <w:rFonts w:ascii="Times New Roman" w:hAnsi="Times New Roman" w:cs="Times New Roman"/>
                <w:shd w:val="clear" w:color="auto" w:fill="FFFFFF"/>
              </w:rPr>
              <w:t>зберігати у файлі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rPr>
          <w:trHeight w:val="1085"/>
        </w:trPr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457003" w:rsidRPr="00F41756" w:rsidRDefault="00457003" w:rsidP="0045700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E97433" w:rsidRPr="00F41756" w:rsidRDefault="00457003" w:rsidP="0045700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для розв’язання систем лінійних рівнянь методом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Зейделя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. Вихідні дані і результати розв’язку зберігати у файлі.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C57C83" w:rsidRPr="00F41756" w:rsidTr="00F41756">
        <w:tc>
          <w:tcPr>
            <w:tcW w:w="704" w:type="dxa"/>
          </w:tcPr>
          <w:p w:rsidR="00C57C83" w:rsidRPr="00F41756" w:rsidRDefault="00C57C83" w:rsidP="004E09F4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C57C83" w:rsidRPr="00F41756" w:rsidRDefault="00C57C83" w:rsidP="004E09F4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C57C83" w:rsidRPr="00F41756" w:rsidRDefault="00C57C83" w:rsidP="004E09F4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Написати програму розв’язання системи лінійних рівнянь методом Крамера. Кількість змінних до 20. Програма повинна виводити результати вирішення завдання, а також час, витрачений на розрахунок з точністю до сотих часток секунд.</w:t>
            </w:r>
          </w:p>
        </w:tc>
        <w:tc>
          <w:tcPr>
            <w:tcW w:w="992" w:type="dxa"/>
          </w:tcPr>
          <w:p w:rsidR="00C57C83" w:rsidRPr="00F41756" w:rsidRDefault="00C57C83" w:rsidP="004E09F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C57C83" w:rsidRPr="00F41756" w:rsidRDefault="00C57C83" w:rsidP="004E09F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635F1F" w:rsidRPr="00F41756" w:rsidTr="00F41756">
        <w:tc>
          <w:tcPr>
            <w:tcW w:w="704" w:type="dxa"/>
          </w:tcPr>
          <w:p w:rsidR="00635F1F" w:rsidRPr="00F41756" w:rsidRDefault="00635F1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635F1F" w:rsidRPr="00F41756" w:rsidRDefault="00635F1F" w:rsidP="00635F1F">
            <w:pPr>
              <w:rPr>
                <w:rFonts w:ascii="Times New Roman" w:hAnsi="Times New Roman" w:cs="Times New Roman"/>
                <w:b/>
              </w:rPr>
            </w:pPr>
            <w:r w:rsidRPr="00F41756">
              <w:rPr>
                <w:rFonts w:ascii="Times New Roman" w:hAnsi="Times New Roman" w:cs="Times New Roman"/>
                <w:b/>
              </w:rPr>
              <w:t>Обернені матриці та власні значення</w:t>
            </w:r>
            <w:r w:rsidRPr="00F41756">
              <w:rPr>
                <w:rFonts w:ascii="Times New Roman" w:hAnsi="Times New Roman" w:cs="Times New Roman"/>
                <w:b/>
              </w:rPr>
              <w:t>.</w:t>
            </w:r>
          </w:p>
          <w:p w:rsidR="00635F1F" w:rsidRPr="00F41756" w:rsidRDefault="00635F1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Реалізація </w:t>
            </w:r>
            <w:r w:rsidRPr="00F41756">
              <w:rPr>
                <w:rFonts w:ascii="Times New Roman" w:hAnsi="Times New Roman" w:cs="Times New Roman"/>
                <w:color w:val="000000"/>
              </w:rPr>
              <w:t>алгоритмів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знаходження власного значення матриці та власного вектора</w:t>
            </w:r>
            <w:r w:rsidRPr="00F41756">
              <w:rPr>
                <w:rFonts w:ascii="Times New Roman" w:hAnsi="Times New Roman" w:cs="Times New Roman"/>
                <w:color w:val="000000"/>
              </w:rPr>
              <w:t>, п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еретворення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Хаусхолдера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 xml:space="preserve"> (QR -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разложение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>)</w:t>
            </w:r>
            <w:r w:rsidRPr="00F41756">
              <w:rPr>
                <w:rFonts w:ascii="Times New Roman" w:hAnsi="Times New Roman" w:cs="Times New Roman"/>
                <w:color w:val="000000"/>
              </w:rPr>
              <w:t>,  р</w:t>
            </w:r>
            <w:r w:rsidRPr="00F41756">
              <w:rPr>
                <w:rFonts w:ascii="Times New Roman" w:hAnsi="Times New Roman" w:cs="Times New Roman"/>
                <w:color w:val="000000"/>
              </w:rPr>
              <w:t>озрахунок оберненої матриці методом алгебраїчних доповнень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та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методом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Гаусса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>.</w:t>
            </w:r>
            <w:r w:rsidRPr="00F41756">
              <w:rPr>
                <w:rFonts w:ascii="Times New Roman" w:hAnsi="Times New Roman" w:cs="Times New Roman"/>
              </w:rPr>
              <w:t xml:space="preserve"> Порівняльний аналіз </w:t>
            </w:r>
            <w:r w:rsidRPr="00F41756">
              <w:rPr>
                <w:rFonts w:ascii="Times New Roman" w:hAnsi="Times New Roman" w:cs="Times New Roman"/>
              </w:rPr>
              <w:t>ефективності методів.</w:t>
            </w:r>
          </w:p>
        </w:tc>
        <w:tc>
          <w:tcPr>
            <w:tcW w:w="992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635F1F" w:rsidRPr="00F41756" w:rsidTr="00F41756">
        <w:tc>
          <w:tcPr>
            <w:tcW w:w="704" w:type="dxa"/>
          </w:tcPr>
          <w:p w:rsidR="00635F1F" w:rsidRPr="00F41756" w:rsidRDefault="00635F1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635F1F" w:rsidRPr="00F41756" w:rsidRDefault="00635F1F" w:rsidP="00635F1F">
            <w:pPr>
              <w:rPr>
                <w:rFonts w:ascii="Times New Roman" w:hAnsi="Times New Roman" w:cs="Times New Roman"/>
                <w:b/>
              </w:rPr>
            </w:pPr>
            <w:r w:rsidRPr="00F41756">
              <w:rPr>
                <w:rFonts w:ascii="Times New Roman" w:hAnsi="Times New Roman" w:cs="Times New Roman"/>
                <w:b/>
              </w:rPr>
              <w:t>Обчислення математичних виразів</w:t>
            </w:r>
          </w:p>
          <w:p w:rsidR="00635F1F" w:rsidRDefault="00635F1F" w:rsidP="00635F1F">
            <w:pPr>
              <w:rPr>
                <w:rFonts w:ascii="Times New Roman" w:hAnsi="Times New Roman" w:cs="Times New Roman"/>
              </w:rPr>
            </w:pPr>
            <w:r w:rsidRPr="00F41756">
              <w:rPr>
                <w:rFonts w:ascii="Times New Roman" w:hAnsi="Times New Roman" w:cs="Times New Roman"/>
              </w:rPr>
              <w:t>Реалізація алгоритму зворотного польського запису</w:t>
            </w:r>
            <w:r w:rsidRPr="00F41756">
              <w:rPr>
                <w:rFonts w:ascii="Times New Roman" w:hAnsi="Times New Roman" w:cs="Times New Roman"/>
              </w:rPr>
              <w:t xml:space="preserve"> з п</w:t>
            </w:r>
            <w:r w:rsidRPr="00F41756">
              <w:rPr>
                <w:rFonts w:ascii="Times New Roman" w:hAnsi="Times New Roman" w:cs="Times New Roman"/>
                <w:color w:val="000000"/>
              </w:rPr>
              <w:t>еретворення</w:t>
            </w:r>
            <w:r w:rsidRPr="00F41756">
              <w:rPr>
                <w:rFonts w:ascii="Times New Roman" w:hAnsi="Times New Roman" w:cs="Times New Roman"/>
                <w:color w:val="000000"/>
              </w:rPr>
              <w:t>м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інфіксного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 xml:space="preserve"> виразу у постфіксний вираз (зворотній польський запис - ЗПЗ)</w:t>
            </w:r>
            <w:r w:rsidRPr="00F41756">
              <w:rPr>
                <w:rFonts w:ascii="Times New Roman" w:hAnsi="Times New Roman" w:cs="Times New Roman"/>
                <w:color w:val="000000"/>
              </w:rPr>
              <w:t>, о</w:t>
            </w:r>
            <w:r w:rsidRPr="00F41756">
              <w:rPr>
                <w:rFonts w:ascii="Times New Roman" w:hAnsi="Times New Roman" w:cs="Times New Roman"/>
                <w:color w:val="000000"/>
              </w:rPr>
              <w:t>бчислення постфіксного виразу (виразу по його ЗПЗ)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та о</w:t>
            </w:r>
            <w:r w:rsidRPr="00F41756">
              <w:rPr>
                <w:rFonts w:ascii="Times New Roman" w:hAnsi="Times New Roman" w:cs="Times New Roman"/>
                <w:color w:val="000000"/>
              </w:rPr>
              <w:t>птимізація виразів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. </w:t>
            </w:r>
            <w:hyperlink r:id="rId11" w:history="1">
              <w:r w:rsidRPr="00F41756">
                <w:rPr>
                  <w:rStyle w:val="a5"/>
                  <w:rFonts w:ascii="Times New Roman" w:hAnsi="Times New Roman" w:cs="Times New Roman"/>
                </w:rPr>
                <w:t>https://habr.com/ru/post/273253/</w:t>
              </w:r>
            </w:hyperlink>
          </w:p>
          <w:p w:rsidR="00F41756" w:rsidRDefault="00F41756" w:rsidP="00635F1F">
            <w:pPr>
              <w:rPr>
                <w:rFonts w:ascii="Times New Roman" w:hAnsi="Times New Roman" w:cs="Times New Roman"/>
              </w:rPr>
            </w:pPr>
          </w:p>
          <w:p w:rsidR="00F41756" w:rsidRPr="00F41756" w:rsidRDefault="00F41756" w:rsidP="00635F1F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992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635F1F" w:rsidRPr="00F41756" w:rsidTr="00F41756">
        <w:tc>
          <w:tcPr>
            <w:tcW w:w="704" w:type="dxa"/>
          </w:tcPr>
          <w:p w:rsidR="00635F1F" w:rsidRPr="00F41756" w:rsidRDefault="00635F1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635F1F" w:rsidRPr="00F41756" w:rsidRDefault="00635F1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b/>
                <w:color w:val="000000"/>
              </w:rPr>
              <w:t>Визначник матриці</w:t>
            </w:r>
          </w:p>
          <w:p w:rsidR="00635F1F" w:rsidRPr="00F41756" w:rsidRDefault="00635F1F" w:rsidP="000C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Програма 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 xml:space="preserve">повинна </w:t>
            </w:r>
            <w:r w:rsidRPr="00F41756">
              <w:rPr>
                <w:rFonts w:ascii="Times New Roman" w:hAnsi="Times New Roman" w:cs="Times New Roman"/>
                <w:color w:val="000000"/>
              </w:rPr>
              <w:t>створ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>ити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(генеру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>вати</w:t>
            </w:r>
            <w:r w:rsidRPr="00F41756">
              <w:rPr>
                <w:rFonts w:ascii="Times New Roman" w:hAnsi="Times New Roman" w:cs="Times New Roman"/>
                <w:color w:val="000000"/>
              </w:rPr>
              <w:t>, вв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>ести</w:t>
            </w:r>
            <w:r w:rsidRPr="00F41756">
              <w:rPr>
                <w:rFonts w:ascii="Times New Roman" w:hAnsi="Times New Roman" w:cs="Times New Roman"/>
                <w:color w:val="000000"/>
              </w:rPr>
              <w:t>)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 xml:space="preserve"> матриці, </w:t>
            </w:r>
            <w:r w:rsidRPr="00F41756">
              <w:rPr>
                <w:rFonts w:ascii="Times New Roman" w:hAnsi="Times New Roman" w:cs="Times New Roman"/>
                <w:color w:val="000000"/>
              </w:rPr>
              <w:t>обчисл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>ити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визначник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 xml:space="preserve"> матриці, застосувавши алгоритм </w:t>
            </w:r>
            <w:r w:rsidRPr="00F41756">
              <w:rPr>
                <w:rFonts w:ascii="Times New Roman" w:hAnsi="Times New Roman" w:cs="Times New Roman"/>
                <w:color w:val="000000"/>
              </w:rPr>
              <w:t>розкладанням матриці по рядках або стовпчиках</w:t>
            </w:r>
            <w:r w:rsidR="000C270A" w:rsidRPr="00F41756">
              <w:rPr>
                <w:rFonts w:ascii="Times New Roman" w:hAnsi="Times New Roman" w:cs="Times New Roman"/>
                <w:color w:val="000000"/>
              </w:rPr>
              <w:t xml:space="preserve">, алгоритм Гауса приведення матриці до трикутного виду. </w:t>
            </w:r>
          </w:p>
        </w:tc>
        <w:tc>
          <w:tcPr>
            <w:tcW w:w="992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43" w:type="dxa"/>
          </w:tcPr>
          <w:p w:rsidR="00635F1F" w:rsidRPr="00F41756" w:rsidRDefault="00635F1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270A" w:rsidRPr="00F41756" w:rsidTr="00F41756">
        <w:tc>
          <w:tcPr>
            <w:tcW w:w="704" w:type="dxa"/>
          </w:tcPr>
          <w:p w:rsidR="000C270A" w:rsidRPr="00F41756" w:rsidRDefault="000C270A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0C270A" w:rsidRPr="00F41756" w:rsidRDefault="000C270A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b/>
                <w:color w:val="000000"/>
              </w:rPr>
              <w:t>Елементи векторної алгебри.</w:t>
            </w:r>
          </w:p>
          <w:p w:rsidR="000C270A" w:rsidRPr="00F41756" w:rsidRDefault="000C270A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Програма реалізує такі алгоритми: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обчислення векторного  та скалярного добутку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перевірка лінійної незалежності векторів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визначення паралельності та перпендикулярності векторів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множення вектора на число</w:t>
            </w:r>
          </w:p>
        </w:tc>
        <w:tc>
          <w:tcPr>
            <w:tcW w:w="992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270A" w:rsidRPr="00F41756" w:rsidTr="00F41756">
        <w:tc>
          <w:tcPr>
            <w:tcW w:w="704" w:type="dxa"/>
          </w:tcPr>
          <w:p w:rsidR="000C270A" w:rsidRPr="00F41756" w:rsidRDefault="000C270A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0C270A" w:rsidRPr="00F41756" w:rsidRDefault="000C270A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b/>
                <w:color w:val="000000"/>
              </w:rPr>
              <w:t>Матрична алгебра.</w:t>
            </w:r>
          </w:p>
          <w:p w:rsidR="000C270A" w:rsidRPr="00F41756" w:rsidRDefault="000C270A" w:rsidP="000C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Програма реалізує такі алгоритми: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Множення довільної кількості матриць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Еквівалентні перетворення матриці (переставлення рядків, стовпчиків, множення рядків, стовпчиків на константу)</w:t>
            </w:r>
          </w:p>
        </w:tc>
        <w:tc>
          <w:tcPr>
            <w:tcW w:w="992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270A" w:rsidRPr="00F41756" w:rsidTr="00F41756">
        <w:tc>
          <w:tcPr>
            <w:tcW w:w="704" w:type="dxa"/>
          </w:tcPr>
          <w:p w:rsidR="000C270A" w:rsidRPr="00F41756" w:rsidRDefault="000C270A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0C270A" w:rsidRPr="00F41756" w:rsidRDefault="000C270A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b/>
                <w:color w:val="000000"/>
              </w:rPr>
              <w:t>Алгоритми множення матриць</w:t>
            </w:r>
          </w:p>
          <w:p w:rsidR="000C270A" w:rsidRPr="00F41756" w:rsidRDefault="000C270A" w:rsidP="000C270A">
            <w:pPr>
              <w:rPr>
                <w:rFonts w:ascii="Times New Roman" w:hAnsi="Times New Roman" w:cs="Times New Roman"/>
              </w:rPr>
            </w:pPr>
            <w:r w:rsidRPr="00F41756">
              <w:rPr>
                <w:rFonts w:ascii="Times New Roman" w:hAnsi="Times New Roman" w:cs="Times New Roman"/>
              </w:rPr>
              <w:t xml:space="preserve">Реалізація алгоритмів: </w:t>
            </w:r>
          </w:p>
          <w:p w:rsidR="000C270A" w:rsidRPr="00F41756" w:rsidRDefault="000C270A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Алгоритм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Штрассена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 xml:space="preserve"> - швидке множення матриць</w:t>
            </w:r>
          </w:p>
          <w:p w:rsidR="000C270A" w:rsidRPr="00F41756" w:rsidRDefault="000C270A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Алгоритм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Копперсмита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41756">
              <w:rPr>
                <w:rFonts w:ascii="Times New Roman" w:hAnsi="Times New Roman" w:cs="Times New Roman"/>
                <w:color w:val="000000"/>
              </w:rPr>
              <w:t>–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Винограду</w:t>
            </w:r>
          </w:p>
        </w:tc>
        <w:tc>
          <w:tcPr>
            <w:tcW w:w="992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270A" w:rsidRPr="00F41756" w:rsidTr="00F41756">
        <w:tc>
          <w:tcPr>
            <w:tcW w:w="704" w:type="dxa"/>
          </w:tcPr>
          <w:p w:rsidR="000C270A" w:rsidRPr="00F41756" w:rsidRDefault="000C270A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0C270A" w:rsidRPr="00F41756" w:rsidRDefault="000C270A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F41756">
              <w:rPr>
                <w:rFonts w:ascii="Times New Roman" w:hAnsi="Times New Roman" w:cs="Times New Roman"/>
                <w:b/>
              </w:rPr>
              <w:t>Чисельні методи розв’язання алгебричних рівнянь</w:t>
            </w:r>
            <w:r w:rsidRPr="00F41756">
              <w:rPr>
                <w:rFonts w:ascii="Times New Roman" w:hAnsi="Times New Roman" w:cs="Times New Roman"/>
                <w:b/>
              </w:rPr>
              <w:t>.</w:t>
            </w:r>
          </w:p>
          <w:p w:rsidR="000C270A" w:rsidRPr="00F41756" w:rsidRDefault="000C270A" w:rsidP="00DB1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Програма реалізує такі алгоритми: </w:t>
            </w:r>
            <w:r w:rsidRPr="00F41756">
              <w:rPr>
                <w:rFonts w:ascii="Times New Roman" w:hAnsi="Times New Roman" w:cs="Times New Roman"/>
                <w:color w:val="000000"/>
              </w:rPr>
              <w:t>метод дотичних, метод хорд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метод 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простих </w:t>
            </w:r>
            <w:r w:rsidRPr="00F41756">
              <w:rPr>
                <w:rFonts w:ascii="Times New Roman" w:hAnsi="Times New Roman" w:cs="Times New Roman"/>
                <w:color w:val="000000"/>
              </w:rPr>
              <w:t>ітерацій</w:t>
            </w:r>
            <w:r w:rsidRPr="00F41756">
              <w:rPr>
                <w:rFonts w:ascii="Times New Roman" w:hAnsi="Times New Roman" w:cs="Times New Roman"/>
                <w:color w:val="000000"/>
              </w:rPr>
              <w:t>. Програма порівнює результати розв’язання алгебраїчних рівнянь</w:t>
            </w:r>
            <w:r w:rsidR="00DB1218" w:rsidRPr="00F41756">
              <w:rPr>
                <w:rFonts w:ascii="Times New Roman" w:hAnsi="Times New Roman" w:cs="Times New Roman"/>
                <w:color w:val="000000"/>
              </w:rPr>
              <w:t xml:space="preserve"> і визначає ефективність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B1218" w:rsidRPr="00F41756">
              <w:rPr>
                <w:rFonts w:ascii="Times New Roman" w:hAnsi="Times New Roman" w:cs="Times New Roman"/>
                <w:color w:val="000000"/>
              </w:rPr>
              <w:t>алгоритмів.</w:t>
            </w:r>
          </w:p>
        </w:tc>
        <w:tc>
          <w:tcPr>
            <w:tcW w:w="992" w:type="dxa"/>
          </w:tcPr>
          <w:p w:rsidR="000C270A" w:rsidRPr="00F41756" w:rsidRDefault="00DB1218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0C270A" w:rsidRPr="00F41756" w:rsidTr="00F41756">
        <w:tc>
          <w:tcPr>
            <w:tcW w:w="704" w:type="dxa"/>
          </w:tcPr>
          <w:p w:rsidR="000C270A" w:rsidRPr="00F41756" w:rsidRDefault="000C270A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DB1218" w:rsidRPr="00F41756" w:rsidRDefault="00DB1218" w:rsidP="00DB1218">
            <w:pPr>
              <w:rPr>
                <w:rFonts w:ascii="Times New Roman" w:hAnsi="Times New Roman" w:cs="Times New Roman"/>
                <w:b/>
              </w:rPr>
            </w:pPr>
            <w:r w:rsidRPr="00F41756">
              <w:rPr>
                <w:rFonts w:ascii="Times New Roman" w:hAnsi="Times New Roman" w:cs="Times New Roman"/>
                <w:b/>
              </w:rPr>
              <w:t>Апроксимація, інтерполяція, екстраполяція функцій</w:t>
            </w:r>
          </w:p>
          <w:p w:rsidR="00DB1218" w:rsidRPr="00F41756" w:rsidRDefault="00DB1218" w:rsidP="00DB1218">
            <w:pPr>
              <w:rPr>
                <w:rFonts w:ascii="Times New Roman" w:hAnsi="Times New Roman" w:cs="Times New Roman"/>
              </w:rPr>
            </w:pPr>
            <w:r w:rsidRPr="00F41756">
              <w:rPr>
                <w:rFonts w:ascii="Times New Roman" w:hAnsi="Times New Roman" w:cs="Times New Roman"/>
              </w:rPr>
              <w:t>Програма має р</w:t>
            </w:r>
            <w:r w:rsidRPr="00F41756">
              <w:rPr>
                <w:rFonts w:ascii="Times New Roman" w:hAnsi="Times New Roman" w:cs="Times New Roman"/>
              </w:rPr>
              <w:t xml:space="preserve">еалізувати </w:t>
            </w:r>
            <w:r w:rsidRPr="00F41756">
              <w:rPr>
                <w:rFonts w:ascii="Times New Roman" w:hAnsi="Times New Roman" w:cs="Times New Roman"/>
              </w:rPr>
              <w:t xml:space="preserve">такі </w:t>
            </w:r>
            <w:r w:rsidRPr="00F41756">
              <w:rPr>
                <w:rFonts w:ascii="Times New Roman" w:hAnsi="Times New Roman" w:cs="Times New Roman"/>
              </w:rPr>
              <w:t>алгоритми</w:t>
            </w:r>
            <w:r w:rsidRPr="00F41756">
              <w:rPr>
                <w:rFonts w:ascii="Times New Roman" w:hAnsi="Times New Roman" w:cs="Times New Roman"/>
              </w:rPr>
              <w:t>:</w:t>
            </w:r>
            <w:r w:rsidRPr="00F41756">
              <w:rPr>
                <w:rFonts w:ascii="Times New Roman" w:hAnsi="Times New Roman" w:cs="Times New Roman"/>
              </w:rPr>
              <w:t xml:space="preserve"> </w:t>
            </w:r>
          </w:p>
          <w:p w:rsidR="00DB1218" w:rsidRPr="00F41756" w:rsidRDefault="00DB1218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інтерполяційні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сплайни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DB1218" w:rsidRPr="00F41756" w:rsidRDefault="00DB1218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 xml:space="preserve">інтерполяційні поліноми Лагранжа </w:t>
            </w:r>
          </w:p>
          <w:p w:rsidR="000C270A" w:rsidRPr="00F41756" w:rsidRDefault="00DB1218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F41756">
              <w:rPr>
                <w:rFonts w:ascii="Times New Roman" w:hAnsi="Times New Roman" w:cs="Times New Roman"/>
                <w:color w:val="000000"/>
              </w:rPr>
              <w:t>інтерполяційні поліноми Ньютона</w:t>
            </w:r>
          </w:p>
        </w:tc>
        <w:tc>
          <w:tcPr>
            <w:tcW w:w="992" w:type="dxa"/>
          </w:tcPr>
          <w:p w:rsidR="000C270A" w:rsidRPr="00F41756" w:rsidRDefault="00DB1218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0C270A" w:rsidRPr="00F41756" w:rsidRDefault="000C270A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457003" w:rsidRPr="00F41756" w:rsidRDefault="00457003" w:rsidP="0045700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Система </w:t>
            </w:r>
            <w:r w:rsidR="00C57C8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не</w:t>
            </w: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лінійних рівнянь.</w:t>
            </w:r>
          </w:p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для 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розв’язання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нелінійних рівнянь методом половинного ділення та методом Ньютона. Порівняти методи по швидкодії.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C57C83" w:rsidRPr="00F41756" w:rsidRDefault="00C57C83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Обчислення інтегралів.</w:t>
            </w:r>
          </w:p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обчислення інтегралів методами прямокутників, трапецій і Сімпсона. Порівняти час реалізації методів при заданій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тонності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C57C8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Журнал куратора студентської групи.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Програма повинна зберігати номери телефонів, ПІБ і адресу, студента і батьків, план виховних і культурно-масових заходів, облік їх виконання. Повинні бути передбачені введення нових даних і редагування наявних, пошук по ПІБ, за номером. При закритті програми і її перезапуску інформація повинна зберігатися в файлі.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C57C8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57C83" w:rsidRPr="00F41756" w:rsidRDefault="00C57C83" w:rsidP="00C57C83">
            <w:pPr>
              <w:rPr>
                <w:rFonts w:ascii="Times New Roman" w:hAnsi="Times New Roman" w:cs="Times New Roman"/>
              </w:rPr>
            </w:pPr>
          </w:p>
          <w:p w:rsidR="00C57C83" w:rsidRPr="00F41756" w:rsidRDefault="00C57C83" w:rsidP="00C57C83">
            <w:pPr>
              <w:rPr>
                <w:rFonts w:ascii="Times New Roman" w:hAnsi="Times New Roman" w:cs="Times New Roman"/>
              </w:rPr>
            </w:pPr>
          </w:p>
          <w:p w:rsidR="00C57C83" w:rsidRPr="00F41756" w:rsidRDefault="00C57C83" w:rsidP="00C57C83">
            <w:pPr>
              <w:rPr>
                <w:rFonts w:ascii="Times New Roman" w:hAnsi="Times New Roman" w:cs="Times New Roman"/>
              </w:rPr>
            </w:pPr>
          </w:p>
          <w:p w:rsidR="00C57C83" w:rsidRPr="00F41756" w:rsidRDefault="00C57C83" w:rsidP="00C57C83">
            <w:pPr>
              <w:rPr>
                <w:rFonts w:ascii="Times New Roman" w:hAnsi="Times New Roman" w:cs="Times New Roman"/>
              </w:rPr>
            </w:pPr>
          </w:p>
          <w:p w:rsidR="00C57C83" w:rsidRPr="00F41756" w:rsidRDefault="00C57C83" w:rsidP="00C57C83">
            <w:pPr>
              <w:rPr>
                <w:rFonts w:ascii="Times New Roman" w:hAnsi="Times New Roman" w:cs="Times New Roman"/>
              </w:rPr>
            </w:pPr>
          </w:p>
          <w:p w:rsidR="00E97433" w:rsidRPr="00F41756" w:rsidRDefault="00E97433" w:rsidP="00C57C83">
            <w:pPr>
              <w:ind w:firstLine="708"/>
              <w:rPr>
                <w:rFonts w:ascii="Times New Roman" w:hAnsi="Times New Roman" w:cs="Times New Roman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C57C83" w:rsidRPr="00F41756" w:rsidRDefault="00C57C83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«Шпаргалка з мови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»</w:t>
            </w:r>
          </w:p>
          <w:p w:rsidR="00E97433" w:rsidRPr="00F41756" w:rsidRDefault="00C57C83" w:rsidP="00C57C8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вибирає інформацію з мови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з файлів. Класифікує її за важливістю. В діалозі з користувачем формує текст, таблиці, приклади для стислого подання теоретичного матер</w:t>
            </w:r>
            <w:r w:rsidR="00DB1218" w:rsidRPr="00F41756">
              <w:rPr>
                <w:rFonts w:ascii="Times New Roman" w:hAnsi="Times New Roman" w:cs="Times New Roman"/>
                <w:shd w:val="clear" w:color="auto" w:fill="FFFFFF"/>
              </w:rPr>
              <w:t>і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алу та прикладів. </w:t>
            </w:r>
          </w:p>
        </w:tc>
        <w:tc>
          <w:tcPr>
            <w:tcW w:w="992" w:type="dxa"/>
          </w:tcPr>
          <w:p w:rsidR="00E97433" w:rsidRPr="00F41756" w:rsidRDefault="00C57C8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C57C83" w:rsidRPr="00F41756" w:rsidRDefault="00E97433" w:rsidP="00E9743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Генератор і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розшифров</w:t>
            </w:r>
            <w:r w:rsidR="00C57C8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щик</w:t>
            </w:r>
            <w:proofErr w:type="spellEnd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абревіатур.</w:t>
            </w:r>
          </w:p>
          <w:p w:rsidR="00E97433" w:rsidRDefault="00E97433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Створити додаток, як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ий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генерує 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абревіатур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и та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розшифров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ує їх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. Для цього 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створити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словник, ключем якого буде буква алфавіту, а значення список слів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, що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починаються на цю букву.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запуску програми користувачеві пропонується ввести будь-яку абревіатуру (набір символів), а на виході буде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расш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фровка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Напр</w:t>
            </w:r>
            <w:r w:rsidR="00C57C83" w:rsidRPr="00F41756">
              <w:rPr>
                <w:rFonts w:ascii="Times New Roman" w:hAnsi="Times New Roman" w:cs="Times New Roman"/>
                <w:shd w:val="clear" w:color="auto" w:fill="FFFFFF"/>
              </w:rPr>
              <w:t>иклад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, MASTIS -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Establishing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Modern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Master-level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Studies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in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Information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Systems</w:t>
            </w:r>
            <w:proofErr w:type="spellEnd"/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. Зворотна задача: ввести назву проекту, компанії тощо, на виході отримати абревіатуру.</w:t>
            </w:r>
          </w:p>
          <w:p w:rsidR="00F41756" w:rsidRDefault="00F41756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41756" w:rsidRPr="00F41756" w:rsidRDefault="00F41756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E97433" w:rsidRPr="00F41756" w:rsidRDefault="007A45D5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675A97" w:rsidP="00675A9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Генератор паролів, логінів, </w:t>
            </w:r>
            <w:proofErr w:type="spellStart"/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ні</w:t>
            </w:r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ків</w:t>
            </w:r>
            <w:proofErr w:type="spellEnd"/>
            <w:r w:rsidR="00E97433"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, афоризмів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тощо. </w:t>
            </w:r>
            <w:hyperlink r:id="rId12" w:history="1">
              <w:r w:rsidRPr="00F41756">
                <w:rPr>
                  <w:rStyle w:val="a5"/>
                  <w:rFonts w:ascii="Times New Roman" w:hAnsi="Times New Roman" w:cs="Times New Roman"/>
                  <w:shd w:val="clear" w:color="auto" w:fill="FFFFFF"/>
                </w:rPr>
                <w:t>https://genword.ru/generators/password/</w:t>
              </w:r>
            </w:hyperlink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</w:tcPr>
          <w:p w:rsidR="00E97433" w:rsidRPr="00F41756" w:rsidRDefault="00675A97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* Автоматизація створення переліку знань і умінь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junior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розробника ПЗ на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онове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вимог роботодавців.</w:t>
            </w:r>
          </w:p>
        </w:tc>
        <w:tc>
          <w:tcPr>
            <w:tcW w:w="992" w:type="dxa"/>
          </w:tcPr>
          <w:p w:rsidR="00E97433" w:rsidRPr="00F41756" w:rsidRDefault="00675A97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AA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B015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*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Create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ICT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Profiles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based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on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European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e-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Competence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Framework</w:t>
            </w:r>
            <w:proofErr w:type="spellEnd"/>
          </w:p>
        </w:tc>
        <w:tc>
          <w:tcPr>
            <w:tcW w:w="992" w:type="dxa"/>
          </w:tcPr>
          <w:p w:rsidR="00E97433" w:rsidRPr="00F41756" w:rsidRDefault="00675A97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AA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7A45D5" w:rsidRPr="00F41756" w:rsidRDefault="007A45D5" w:rsidP="00F25010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Прогнозування вартості навчання.</w:t>
            </w:r>
          </w:p>
          <w:p w:rsidR="00E97433" w:rsidRPr="00F41756" w:rsidRDefault="007A45D5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Програма п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>рогнозу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є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варт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ість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навчання в різних університетах на різних спеціальностях в залежності від рівня інфляції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, обсягу валового національного прибутку, середньої заробітної плати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та ін</w:t>
            </w:r>
            <w:r w:rsidR="00F25010" w:rsidRPr="00F41756">
              <w:rPr>
                <w:rFonts w:ascii="Times New Roman" w:hAnsi="Times New Roman" w:cs="Times New Roman"/>
                <w:shd w:val="clear" w:color="auto" w:fill="FFFFFF"/>
              </w:rPr>
              <w:t>ших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F25010" w:rsidRPr="00F41756">
              <w:rPr>
                <w:rFonts w:ascii="Times New Roman" w:hAnsi="Times New Roman" w:cs="Times New Roman"/>
                <w:shd w:val="clear" w:color="auto" w:fill="FFFFFF"/>
              </w:rPr>
              <w:t>п</w:t>
            </w:r>
            <w:r w:rsidR="00E97433" w:rsidRPr="00F41756">
              <w:rPr>
                <w:rFonts w:ascii="Times New Roman" w:hAnsi="Times New Roman" w:cs="Times New Roman"/>
                <w:shd w:val="clear" w:color="auto" w:fill="FFFFFF"/>
              </w:rPr>
              <w:t>оказників.</w:t>
            </w:r>
          </w:p>
        </w:tc>
        <w:tc>
          <w:tcPr>
            <w:tcW w:w="992" w:type="dxa"/>
          </w:tcPr>
          <w:p w:rsidR="00E97433" w:rsidRPr="00F41756" w:rsidRDefault="007A45D5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А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E97433" w:rsidRPr="00F41756" w:rsidRDefault="00E97433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b/>
                <w:shd w:val="clear" w:color="auto" w:fill="FFFFFF"/>
              </w:rPr>
              <w:t>Щоденник студента.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br/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Список запланован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х 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заходів 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- дата, час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тривалість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, місце проведення. Автоматичне нагадування найбл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жчої справи: за потокової 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дати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та часом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  <w:proofErr w:type="spellStart"/>
            <w:r w:rsidRPr="00F41756">
              <w:rPr>
                <w:rFonts w:ascii="Times New Roman" w:hAnsi="Times New Roman" w:cs="Times New Roman"/>
                <w:shd w:val="clear" w:color="auto" w:fill="FFFFFF"/>
              </w:rPr>
              <w:t>відалення</w:t>
            </w:r>
            <w:proofErr w:type="spellEnd"/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 вчорашніх справ або перенесення на майбутнє. Аналіз "накладок" - перет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нань 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за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планован</w:t>
            </w:r>
            <w:r w:rsidR="007A45D5" w:rsidRPr="00F41756">
              <w:rPr>
                <w:rFonts w:ascii="Times New Roman" w:hAnsi="Times New Roman" w:cs="Times New Roman"/>
                <w:shd w:val="clear" w:color="auto" w:fill="FFFFFF"/>
              </w:rPr>
              <w:t>и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 xml:space="preserve">х справ. Перегляд справ на завтра, післязавтра </w:t>
            </w:r>
            <w:r w:rsidR="00B015A4" w:rsidRPr="00F41756">
              <w:rPr>
                <w:rFonts w:ascii="Times New Roman" w:hAnsi="Times New Roman" w:cs="Times New Roman"/>
                <w:shd w:val="clear" w:color="auto" w:fill="FFFFFF"/>
              </w:rPr>
              <w:t>тощо</w:t>
            </w:r>
            <w:r w:rsidRPr="00F4175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2A5A73" w:rsidRPr="00F41756" w:rsidRDefault="002A5A73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:rsidR="00E97433" w:rsidRPr="00F41756" w:rsidRDefault="007A45D5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97433" w:rsidRPr="00F41756" w:rsidTr="00F41756">
        <w:tc>
          <w:tcPr>
            <w:tcW w:w="704" w:type="dxa"/>
          </w:tcPr>
          <w:p w:rsidR="00E97433" w:rsidRPr="00F41756" w:rsidRDefault="00E9743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BE7FD4" w:rsidRPr="00F41756" w:rsidRDefault="00BE7FD4" w:rsidP="00BE7FD4">
            <w:pPr>
              <w:rPr>
                <w:rFonts w:ascii="Times New Roman" w:hAnsi="Times New Roman" w:cs="Times New Roman"/>
              </w:rPr>
            </w:pPr>
            <w:r w:rsidRPr="00F41756">
              <w:rPr>
                <w:rFonts w:ascii="Times New Roman" w:hAnsi="Times New Roman" w:cs="Times New Roman"/>
                <w:b/>
              </w:rPr>
              <w:t xml:space="preserve">Нечіткий пошук в тексті. </w:t>
            </w:r>
          </w:p>
          <w:p w:rsidR="00E97433" w:rsidRPr="00F41756" w:rsidRDefault="00BE7FD4" w:rsidP="00DB1218">
            <w:pPr>
              <w:ind w:left="-23"/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</w:rPr>
              <w:t>Реалізація алгоритмів:</w:t>
            </w:r>
            <w:r w:rsidRPr="00F41756">
              <w:rPr>
                <w:rFonts w:ascii="Times New Roman" w:hAnsi="Times New Roman" w:cs="Times New Roman"/>
              </w:rPr>
              <w:t xml:space="preserve"> </w:t>
            </w:r>
            <w:r w:rsidRPr="00F41756">
              <w:rPr>
                <w:rFonts w:ascii="Times New Roman" w:hAnsi="Times New Roman" w:cs="Times New Roman"/>
                <w:color w:val="000000"/>
              </w:rPr>
              <w:t>нечіткого пошуку з індексацією</w:t>
            </w:r>
            <w:r w:rsidR="00635F1F" w:rsidRPr="00F4175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756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Баеса-Ятеса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 xml:space="preserve"> —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Гоннета</w:t>
            </w:r>
            <w:proofErr w:type="spellEnd"/>
            <w:r w:rsidRPr="00F41756">
              <w:rPr>
                <w:rFonts w:ascii="Times New Roman" w:hAnsi="Times New Roman" w:cs="Times New Roman"/>
                <w:color w:val="000000"/>
              </w:rPr>
              <w:t>),</w:t>
            </w:r>
            <w:r w:rsidR="00635F1F" w:rsidRPr="00F4175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B1218" w:rsidRPr="00F41756">
              <w:rPr>
                <w:rFonts w:ascii="Times New Roman" w:hAnsi="Times New Roman" w:cs="Times New Roman"/>
                <w:color w:val="000000"/>
              </w:rPr>
              <w:t>л</w:t>
            </w:r>
            <w:r w:rsidRPr="00F41756">
              <w:rPr>
                <w:rFonts w:ascii="Times New Roman" w:hAnsi="Times New Roman" w:cs="Times New Roman"/>
                <w:color w:val="000000"/>
              </w:rPr>
              <w:t xml:space="preserve">інійний пошук з метрикою </w:t>
            </w:r>
            <w:proofErr w:type="spellStart"/>
            <w:r w:rsidRPr="00F41756">
              <w:rPr>
                <w:rFonts w:ascii="Times New Roman" w:hAnsi="Times New Roman" w:cs="Times New Roman"/>
                <w:color w:val="000000"/>
              </w:rPr>
              <w:t>Левенштейна</w:t>
            </w:r>
            <w:proofErr w:type="spellEnd"/>
            <w:r w:rsidR="00635F1F" w:rsidRPr="00F41756">
              <w:rPr>
                <w:rFonts w:ascii="Times New Roman" w:hAnsi="Times New Roman" w:cs="Times New Roman"/>
                <w:color w:val="000000"/>
              </w:rPr>
              <w:t>. Здійснити порівняльний аналіз ефективності алгоритмів.</w:t>
            </w:r>
          </w:p>
        </w:tc>
        <w:tc>
          <w:tcPr>
            <w:tcW w:w="992" w:type="dxa"/>
          </w:tcPr>
          <w:p w:rsidR="00E97433" w:rsidRPr="00F41756" w:rsidRDefault="00BE7FD4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41756">
              <w:rPr>
                <w:rFonts w:ascii="Times New Roman" w:hAnsi="Times New Roman" w:cs="Times New Roman"/>
                <w:shd w:val="clear" w:color="auto" w:fill="FFFFFF"/>
              </w:rPr>
              <w:t>С</w:t>
            </w:r>
          </w:p>
        </w:tc>
        <w:tc>
          <w:tcPr>
            <w:tcW w:w="1843" w:type="dxa"/>
          </w:tcPr>
          <w:p w:rsidR="00E97433" w:rsidRPr="00F41756" w:rsidRDefault="00E9743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2A5A73" w:rsidRPr="00F41756" w:rsidTr="00F41756">
        <w:tc>
          <w:tcPr>
            <w:tcW w:w="704" w:type="dxa"/>
          </w:tcPr>
          <w:p w:rsidR="002A5A73" w:rsidRPr="00F41756" w:rsidRDefault="002A5A73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2A5A73" w:rsidRPr="00F41756" w:rsidRDefault="002A5A73" w:rsidP="00BE7FD4">
            <w:pPr>
              <w:rPr>
                <w:rFonts w:ascii="Times New Roman" w:hAnsi="Times New Roman" w:cs="Times New Roman"/>
                <w:b/>
              </w:rPr>
            </w:pPr>
            <w:r w:rsidRPr="00F41756">
              <w:rPr>
                <w:rFonts w:ascii="Times New Roman" w:hAnsi="Times New Roman" w:cs="Times New Roman"/>
                <w:b/>
                <w:highlight w:val="yellow"/>
              </w:rPr>
              <w:t>Пропозиція студента</w:t>
            </w:r>
          </w:p>
        </w:tc>
        <w:tc>
          <w:tcPr>
            <w:tcW w:w="992" w:type="dxa"/>
          </w:tcPr>
          <w:p w:rsidR="002A5A73" w:rsidRPr="00F41756" w:rsidRDefault="002A5A7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843" w:type="dxa"/>
          </w:tcPr>
          <w:p w:rsidR="002A5A73" w:rsidRPr="00F41756" w:rsidRDefault="002A5A73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:rsidR="00DB1218" w:rsidRPr="00F41756" w:rsidRDefault="00DB1218">
      <w:pPr>
        <w:sectPr w:rsidR="00DB1218" w:rsidRPr="00F41756" w:rsidSect="00DB1218">
          <w:pgSz w:w="11906" w:h="16838"/>
          <w:pgMar w:top="284" w:right="850" w:bottom="426" w:left="993" w:header="708" w:footer="708" w:gutter="0"/>
          <w:cols w:space="708"/>
          <w:docGrid w:linePitch="360"/>
        </w:sectPr>
      </w:pPr>
    </w:p>
    <w:p w:rsidR="00DB1218" w:rsidRPr="00F41756" w:rsidRDefault="00DB1218" w:rsidP="002A5A73">
      <w:pPr>
        <w:ind w:left="4248" w:firstLine="708"/>
        <w:rPr>
          <w:b/>
          <w:sz w:val="24"/>
          <w:szCs w:val="24"/>
        </w:rPr>
      </w:pPr>
      <w:r w:rsidRPr="00F41756">
        <w:rPr>
          <w:b/>
          <w:sz w:val="24"/>
          <w:szCs w:val="24"/>
        </w:rPr>
        <w:lastRenderedPageBreak/>
        <w:t xml:space="preserve">Задачі складності </w:t>
      </w:r>
      <w:r w:rsidR="002A5A73" w:rsidRPr="00F41756">
        <w:rPr>
          <w:b/>
          <w:sz w:val="24"/>
          <w:szCs w:val="24"/>
        </w:rPr>
        <w:t>D</w:t>
      </w:r>
    </w:p>
    <w:tbl>
      <w:tblPr>
        <w:tblStyle w:val="4"/>
        <w:tblW w:w="134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7"/>
        <w:gridCol w:w="3261"/>
        <w:gridCol w:w="1984"/>
        <w:gridCol w:w="3929"/>
        <w:gridCol w:w="1644"/>
      </w:tblGrid>
      <w:tr w:rsidR="002A5A73" w:rsidRPr="00F41756" w:rsidTr="00435C31">
        <w:trPr>
          <w:tblHeader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F41756">
              <w:rPr>
                <w:b/>
                <w:sz w:val="20"/>
                <w:szCs w:val="20"/>
              </w:rPr>
              <w:t>Задачі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F41756">
              <w:rPr>
                <w:b/>
                <w:sz w:val="20"/>
                <w:szCs w:val="20"/>
              </w:rPr>
              <w:t>Змістовна постановка задачі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F41756">
              <w:rPr>
                <w:b/>
                <w:sz w:val="20"/>
                <w:szCs w:val="20"/>
              </w:rPr>
              <w:t>Алгоритм розв’язання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F41756">
              <w:rPr>
                <w:b/>
                <w:sz w:val="20"/>
                <w:szCs w:val="20"/>
              </w:rPr>
              <w:t>Посилання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F41756">
              <w:rPr>
                <w:b/>
                <w:sz w:val="20"/>
                <w:szCs w:val="20"/>
                <w:shd w:val="clear" w:color="auto" w:fill="FFFFFF"/>
              </w:rPr>
              <w:t>Прізвище студента-виконавця</w:t>
            </w:r>
          </w:p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37</w:t>
            </w:r>
            <w:r w:rsidRPr="00F41756">
              <w:rPr>
                <w:color w:val="000000"/>
                <w:sz w:val="20"/>
                <w:szCs w:val="20"/>
              </w:rPr>
              <w:t>. Задача про 8 ферзів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 xml:space="preserve">Задано ціле число </w:t>
            </w:r>
            <w:r w:rsidRPr="00F41756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F41756">
              <w:rPr>
                <w:color w:val="000000"/>
                <w:sz w:val="20"/>
                <w:szCs w:val="20"/>
              </w:rPr>
              <w:t xml:space="preserve">&gt;0, що визначає кількість ферзів на шахівниці розміром </w:t>
            </w:r>
            <w:r w:rsidRPr="00F41756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F41756">
              <w:rPr>
                <w:color w:val="000000"/>
                <w:sz w:val="20"/>
                <w:szCs w:val="20"/>
              </w:rPr>
              <w:t>×</w:t>
            </w:r>
            <w:r w:rsidRPr="00F41756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F41756">
              <w:rPr>
                <w:color w:val="000000"/>
                <w:sz w:val="20"/>
                <w:szCs w:val="20"/>
              </w:rPr>
              <w:t xml:space="preserve">. Знайти усі можливі варіанти розміщення </w:t>
            </w:r>
            <w:r w:rsidRPr="00F41756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F41756">
              <w:rPr>
                <w:color w:val="000000"/>
                <w:sz w:val="20"/>
                <w:szCs w:val="20"/>
              </w:rPr>
              <w:t xml:space="preserve"> ферзів таким чином, щоб вони не “погрожували” один одному.</w:t>
            </w:r>
          </w:p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Алгоритм перебору з поверненням ()</w:t>
            </w:r>
            <w:r w:rsidRPr="00F41756">
              <w:rPr>
                <w:color w:val="000000"/>
                <w:sz w:val="20"/>
                <w:szCs w:val="20"/>
              </w:rPr>
              <w:t xml:space="preserve"> </w:t>
            </w:r>
          </w:p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Задача має 92 розв’язків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13" w:history="1">
              <w:r w:rsidRPr="00F41756">
                <w:rPr>
                  <w:rStyle w:val="a5"/>
                </w:rPr>
                <w:t>https://uk.wikipedia.org/wiki/%D0%97%D0%B0%D0%B4%D0%B0%D1%87%D0%B0_%D0%BF%D1%80%D0%BE_%D0%B2%D1%96%D1%81%D1%96%D0%BC_%D1%84%D0%B5%D1%80%D0%B7%D1%96%D0%B2</w:t>
              </w:r>
            </w:hyperlink>
          </w:p>
          <w:p w:rsidR="002A5A73" w:rsidRPr="00F41756" w:rsidRDefault="002A5A73" w:rsidP="009F5E65">
            <w:proofErr w:type="spellStart"/>
            <w:r w:rsidRPr="00F41756">
              <w:t>Окулов</w:t>
            </w:r>
            <w:proofErr w:type="spellEnd"/>
            <w:r w:rsidRPr="00F41756">
              <w:t xml:space="preserve"> С. М. </w:t>
            </w:r>
            <w:proofErr w:type="spellStart"/>
            <w:r w:rsidRPr="00F41756">
              <w:t>Программирование</w:t>
            </w:r>
            <w:proofErr w:type="spellEnd"/>
            <w:r w:rsidRPr="00F41756">
              <w:t xml:space="preserve"> в алгоритмах. — М.: БИНОМ. 2002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38</w:t>
            </w:r>
            <w:r w:rsidRPr="00F41756">
              <w:rPr>
                <w:color w:val="000000"/>
                <w:sz w:val="20"/>
                <w:szCs w:val="20"/>
              </w:rPr>
              <w:t>. Обхід конем шахової дошки</w:t>
            </w:r>
          </w:p>
          <w:p w:rsidR="002A5A73" w:rsidRPr="00F41756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 xml:space="preserve">Знайти маршруту </w:t>
            </w:r>
            <w:hyperlink r:id="rId14" w:tooltip="Кінь (шахи)" w:history="1">
              <w:r w:rsidRPr="00F41756">
                <w:rPr>
                  <w:color w:val="000000"/>
                  <w:sz w:val="20"/>
                  <w:szCs w:val="20"/>
                </w:rPr>
                <w:t>шахового коня</w:t>
              </w:r>
            </w:hyperlink>
            <w:r w:rsidRPr="00F41756">
              <w:rPr>
                <w:color w:val="000000"/>
                <w:sz w:val="20"/>
                <w:szCs w:val="20"/>
              </w:rPr>
              <w:t xml:space="preserve">, що проходить через усі поля </w:t>
            </w:r>
            <w:hyperlink r:id="rId15" w:tooltip="Шахівниця" w:history="1">
              <w:r w:rsidRPr="00F41756">
                <w:rPr>
                  <w:color w:val="000000"/>
                  <w:sz w:val="20"/>
                  <w:szCs w:val="20"/>
                </w:rPr>
                <w:t>шахівниці</w:t>
              </w:r>
            </w:hyperlink>
            <w:r w:rsidRPr="00F41756">
              <w:rPr>
                <w:color w:val="000000"/>
                <w:sz w:val="20"/>
                <w:szCs w:val="20"/>
              </w:rPr>
              <w:t xml:space="preserve"> по одному разу.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 xml:space="preserve">Алгоритм Ейлера, Алгоритм </w:t>
            </w:r>
            <w:proofErr w:type="spellStart"/>
            <w:r w:rsidRPr="00F41756">
              <w:rPr>
                <w:sz w:val="20"/>
                <w:szCs w:val="20"/>
              </w:rPr>
              <w:t>Вандермонда</w:t>
            </w:r>
            <w:proofErr w:type="spellEnd"/>
            <w:r w:rsidRPr="00F41756">
              <w:rPr>
                <w:sz w:val="20"/>
                <w:szCs w:val="20"/>
              </w:rPr>
              <w:t>,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16" w:history="1">
              <w:r w:rsidRPr="00F41756">
                <w:rPr>
                  <w:rStyle w:val="a5"/>
                </w:rPr>
                <w:t>https://uk.wikipedia.org/wiki/%D0%97%D0%B0%D0%B4%D0%B0%D1%87%D0%B0_%D0%BF%D1%80%D0%BE_%D1%85%D1%96%D0%B4_%D0%BA%D0%BE%D0%BD%D1%8F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3</w:t>
            </w:r>
            <w:r w:rsidRPr="00F41756">
              <w:rPr>
                <w:color w:val="000000"/>
                <w:sz w:val="20"/>
                <w:szCs w:val="20"/>
              </w:rPr>
              <w:t>9</w:t>
            </w:r>
            <w:r w:rsidRPr="00F41756">
              <w:rPr>
                <w:color w:val="000000"/>
                <w:sz w:val="20"/>
                <w:szCs w:val="20"/>
              </w:rPr>
              <w:t>. Задача про лабіринт</w:t>
            </w:r>
          </w:p>
          <w:p w:rsidR="002A5A73" w:rsidRPr="00F41756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Лабіринт являє собою прямокутник, що складається з одиничних клітинок. Деякі клітинки зайняті стіною, інші вільні. На одній з вільних клітинок знаходиться пацюк, на іншій - сало. Пацюк може пересуватись на сусідню клітинку (по горизонталі або вертикалі), але не може заходити у зайняті клітинки та виходити за межі лабіринту. Допоможіть пацюку знайти найкоротший шлях до сала. Якщо найкоротших шляхів декілька, необхідно знайти один будь-який.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bCs/>
                <w:sz w:val="20"/>
                <w:szCs w:val="20"/>
              </w:rPr>
              <w:t>Хвильовий алгоритм</w:t>
            </w:r>
            <w:r w:rsidRPr="00F41756">
              <w:rPr>
                <w:sz w:val="20"/>
                <w:szCs w:val="20"/>
              </w:rPr>
              <w:t>.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17" w:history="1">
              <w:r w:rsidRPr="00F41756">
                <w:rPr>
                  <w:rStyle w:val="a5"/>
                </w:rPr>
                <w:t>https://disted.edu.vn.ua/courses/learn/310</w:t>
              </w:r>
            </w:hyperlink>
          </w:p>
          <w:p w:rsidR="002A5A73" w:rsidRPr="00F41756" w:rsidRDefault="002A5A73" w:rsidP="009F5E65"/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18" w:history="1">
              <w:r w:rsidRPr="00F41756">
                <w:rPr>
                  <w:rStyle w:val="a5"/>
                </w:rPr>
                <w:t>https://uk.wikipedia.org/wiki/%D0%A5%D0%B2%D0%B8%D0%BB%D1%8C%D0%BE%D0%B2%D0%B8%D0%B9_%D0%B0%D0%BB%D0%B3%D0%BE%D1%80%D0%B8%D1%82%D0%BC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</w:t>
            </w:r>
            <w:r w:rsidRPr="00F41756">
              <w:rPr>
                <w:color w:val="000000"/>
                <w:sz w:val="20"/>
                <w:szCs w:val="20"/>
              </w:rPr>
              <w:t>0</w:t>
            </w:r>
            <w:r w:rsidRPr="00F41756">
              <w:rPr>
                <w:color w:val="000000"/>
                <w:sz w:val="20"/>
                <w:szCs w:val="20"/>
              </w:rPr>
              <w:t>. Задача про рюкзак</w:t>
            </w:r>
          </w:p>
          <w:p w:rsidR="002A5A73" w:rsidRPr="00F41756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 xml:space="preserve">Для заданої множини N предметів, кожен з яких має вагу </w:t>
            </w:r>
            <w:proofErr w:type="spellStart"/>
            <w:r w:rsidRPr="00F41756">
              <w:rPr>
                <w:color w:val="000000"/>
                <w:sz w:val="20"/>
                <w:szCs w:val="20"/>
              </w:rPr>
              <w:t>Wі</w:t>
            </w:r>
            <w:proofErr w:type="spellEnd"/>
            <w:r w:rsidRPr="00F41756">
              <w:rPr>
                <w:color w:val="000000"/>
                <w:sz w:val="20"/>
                <w:szCs w:val="20"/>
              </w:rPr>
              <w:t xml:space="preserve"> та цінність </w:t>
            </w:r>
            <w:proofErr w:type="spellStart"/>
            <w:r w:rsidRPr="00F41756">
              <w:rPr>
                <w:color w:val="000000"/>
                <w:sz w:val="20"/>
                <w:szCs w:val="20"/>
              </w:rPr>
              <w:t>Сi</w:t>
            </w:r>
            <w:proofErr w:type="spellEnd"/>
            <w:r w:rsidRPr="00F41756">
              <w:rPr>
                <w:color w:val="000000"/>
                <w:sz w:val="20"/>
                <w:szCs w:val="20"/>
              </w:rPr>
              <w:t>, визначити, яку кількість кожного з предметів слід взяти, так, щоб сумарна вага не перевищувала задану V, а сумарна цінність була максимальною.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Повний  перебір</w:t>
            </w:r>
          </w:p>
          <w:p w:rsidR="002A5A73" w:rsidRPr="00F41756" w:rsidRDefault="002A5A73" w:rsidP="009F5E65">
            <w:pP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Метод  гілок і меж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Метод динамічного програмування, Жадібний алгоритм, Генетичний алгоритм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19" w:history="1">
              <w:r w:rsidRPr="00F41756">
                <w:rPr>
                  <w:rStyle w:val="a5"/>
                </w:rPr>
                <w:t>https://habr.com/ru/post/222577/</w:t>
              </w:r>
            </w:hyperlink>
          </w:p>
          <w:p w:rsidR="002A5A73" w:rsidRPr="00F41756" w:rsidRDefault="002A5A73" w:rsidP="009F5E65"/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0" w:history="1">
              <w:r w:rsidRPr="00F41756">
                <w:rPr>
                  <w:rStyle w:val="a5"/>
                </w:rPr>
                <w:t>https://ru.wikibooks.org/wiki/%D0%A0%D0%B5%D0%B0%D0%BB%D0%B8%D0%B7%D0%B0%D1%86%D0%B8%D0%B8_%D0%B0%D0%BB%D0%B3%D0%BE%D1%80%D0%B8%D1%82%D0%BC%D0%BE%D0%B2/%D0%9A%D0%BE%D0%BC%D0%B1%D0%B8</w:t>
              </w:r>
              <w:r w:rsidRPr="00F41756">
                <w:rPr>
                  <w:rStyle w:val="a5"/>
                </w:rPr>
                <w:lastRenderedPageBreak/>
                <w:t>%D0%BD%D0%B0%D1%82%D0%BE%D1%80%D0%B8%D0%BA%D0%B0/%D0%97%D0%B0%D0%B4%D0%B0%D1%87%D0%B0_%D0%BE_%D1%80%D0%B0%D0%BD%D1%86%D0%B5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lastRenderedPageBreak/>
              <w:t>41</w:t>
            </w:r>
            <w:r w:rsidRPr="00F41756">
              <w:rPr>
                <w:color w:val="000000"/>
                <w:sz w:val="20"/>
                <w:szCs w:val="20"/>
              </w:rPr>
              <w:t>. Розбиття опуклого многокутника на трикутники</w:t>
            </w:r>
          </w:p>
          <w:p w:rsidR="002A5A73" w:rsidRPr="00F41756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proofErr w:type="spellStart"/>
            <w:r w:rsidRPr="00F41756">
              <w:t>Задіано</w:t>
            </w:r>
            <w:proofErr w:type="spellEnd"/>
            <w:r w:rsidRPr="00F41756">
              <w:t xml:space="preserve"> натуральне число N і опуклий многокутник з N+2 вершинами. Скільки існує способів розбити цей многокутник діагоналями, що не перетинаються, на трикутники?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t xml:space="preserve">Алгоритм розв’язання комбінаторних задач з використанням чисел </w:t>
            </w:r>
            <w:proofErr w:type="spellStart"/>
            <w:r w:rsidRPr="00F41756">
              <w:t>Каталана</w:t>
            </w:r>
            <w:proofErr w:type="spellEnd"/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21" w:history="1">
              <w:r w:rsidRPr="00F41756">
                <w:rPr>
                  <w:rStyle w:val="a5"/>
                </w:rPr>
                <w:t>https://neerc.ifmo.ru/wiki/index.php?title=%D0%A7%D0%B8%D1%81%D0%BB%D0%B0_%D0%9A%D0%B0%D1%82%D0%B0%D0%BB%D0%B0%D0%BD%D0%B0</w:t>
              </w:r>
            </w:hyperlink>
          </w:p>
          <w:p w:rsidR="002A5A73" w:rsidRPr="00F41756" w:rsidRDefault="002A5A73" w:rsidP="009F5E65"/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2" w:history="1">
              <w:r w:rsidRPr="00F41756">
                <w:rPr>
                  <w:rStyle w:val="a5"/>
                </w:rPr>
                <w:t>http://e-maxx.ru/algo/catalan_numbers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42</w:t>
            </w:r>
            <w:r w:rsidRPr="00F41756">
              <w:rPr>
                <w:color w:val="000000"/>
                <w:sz w:val="20"/>
                <w:szCs w:val="20"/>
              </w:rPr>
              <w:t>. Розрізування кола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 xml:space="preserve">хордами, що не </w:t>
            </w:r>
            <w:proofErr w:type="spellStart"/>
            <w:r w:rsidRPr="00F41756">
              <w:rPr>
                <w:color w:val="000000"/>
                <w:sz w:val="20"/>
                <w:szCs w:val="20"/>
              </w:rPr>
              <w:t>перетиняються</w:t>
            </w:r>
            <w:proofErr w:type="spellEnd"/>
            <w:r w:rsidRPr="00F4175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 xml:space="preserve">Скільки способів існує, щоб з'єднати 2N точок на колі N хордами, що не </w:t>
            </w:r>
            <w:proofErr w:type="spellStart"/>
            <w:r w:rsidRPr="00F41756">
              <w:rPr>
                <w:color w:val="000000"/>
                <w:sz w:val="20"/>
                <w:szCs w:val="20"/>
              </w:rPr>
              <w:t>перетинячються</w:t>
            </w:r>
            <w:proofErr w:type="spellEnd"/>
            <w:r w:rsidRPr="00F4175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t xml:space="preserve">Алгоритм розв’язання комбінаторних задач з використанням чисел </w:t>
            </w:r>
            <w:proofErr w:type="spellStart"/>
            <w:r w:rsidRPr="00F41756">
              <w:t>Каталана</w:t>
            </w:r>
            <w:proofErr w:type="spellEnd"/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3" w:history="1">
              <w:r w:rsidRPr="00F41756">
                <w:rPr>
                  <w:rStyle w:val="a5"/>
                </w:rPr>
                <w:t>http://e-maxx.ru/algo/catalan_numbers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43</w:t>
            </w:r>
            <w:r w:rsidRPr="00F41756">
              <w:rPr>
                <w:color w:val="000000"/>
                <w:sz w:val="20"/>
                <w:szCs w:val="20"/>
              </w:rPr>
              <w:t xml:space="preserve"> Задача про черепашку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Дана прямокутна таблиця, в клітинах якої записані цілі числа. Черепашка знаходиться в лівій верхній клітині і їй необхідно потрапити в праву нижню клітину. За один хід Черепашка може переміститися в сусідню нижню або праву клітку. Потрібно знайти шлях Черепашки з максимальною сумою елементів.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4" w:history="1">
              <w:r w:rsidRPr="00F41756">
                <w:rPr>
                  <w:rStyle w:val="a5"/>
                </w:rPr>
                <w:t>http://kuimova.ucoz.ru/modul_8-dinamicheskoe_programmirovanie.pdf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44</w:t>
            </w:r>
            <w:r w:rsidRPr="00F41756">
              <w:rPr>
                <w:color w:val="000000"/>
                <w:sz w:val="20"/>
                <w:szCs w:val="20"/>
              </w:rPr>
              <w:t xml:space="preserve">. Решето </w:t>
            </w:r>
            <w:proofErr w:type="spellStart"/>
            <w:r w:rsidRPr="00F41756">
              <w:rPr>
                <w:color w:val="000000"/>
                <w:sz w:val="20"/>
                <w:szCs w:val="20"/>
              </w:rPr>
              <w:t>Ерастофена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Знайти всі прості числа на відрізку [1; n] за O (</w:t>
            </w:r>
            <w:proofErr w:type="spellStart"/>
            <w:r w:rsidRPr="00F41756">
              <w:rPr>
                <w:sz w:val="20"/>
                <w:szCs w:val="20"/>
              </w:rPr>
              <w:t>nloglog</w:t>
            </w:r>
            <w:proofErr w:type="spellEnd"/>
            <w:r w:rsidRPr="00F41756">
              <w:rPr>
                <w:sz w:val="20"/>
                <w:szCs w:val="20"/>
              </w:rPr>
              <w:t xml:space="preserve"> n) операцій та за лінійний час.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25" w:history="1">
              <w:r w:rsidRPr="00F41756">
                <w:rPr>
                  <w:rStyle w:val="a5"/>
                </w:rPr>
                <w:t>http://e-maxx.ru/algo/eratosthenes_sieve</w:t>
              </w:r>
            </w:hyperlink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6" w:history="1">
              <w:r w:rsidRPr="00F41756">
                <w:rPr>
                  <w:rStyle w:val="a5"/>
                </w:rPr>
                <w:t>http://e-maxx.ru/algo/prime_sieve_linear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45</w:t>
            </w:r>
            <w:r w:rsidRPr="00F41756">
              <w:rPr>
                <w:color w:val="000000"/>
                <w:sz w:val="20"/>
                <w:szCs w:val="20"/>
              </w:rPr>
              <w:t>. Знаходження ступеня дільника факторіала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Дано два числа: N  та K. Потрібно порахувати, з яким ступенем дільник K входить в число N!, тобто знайти найбільше X таке, що N! ділиться на K**X.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27" w:history="1">
              <w:r w:rsidRPr="00F41756">
                <w:rPr>
                  <w:rStyle w:val="a5"/>
                </w:rPr>
                <w:t>http://e-maxx.ru/algo/factorial_divisors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t>46</w:t>
            </w:r>
            <w:r w:rsidRPr="00F41756">
              <w:rPr>
                <w:color w:val="000000"/>
                <w:sz w:val="20"/>
                <w:szCs w:val="20"/>
              </w:rPr>
              <w:t>. Гра «Бики та корови»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В чисельній версії опонент задумує чотиризначне </w:t>
            </w:r>
            <w:hyperlink r:id="rId28" w:tooltip="Число" w:history="1">
              <w:r w:rsidRPr="00F41756">
                <w:rPr>
                  <w:sz w:val="20"/>
                  <w:szCs w:val="20"/>
                </w:rPr>
                <w:t>число</w:t>
              </w:r>
            </w:hyperlink>
            <w:r w:rsidRPr="00F41756">
              <w:rPr>
                <w:sz w:val="20"/>
                <w:szCs w:val="20"/>
              </w:rPr>
              <w:t xml:space="preserve"> (можливі варіанти з використанням числа будь-якої довжини). Всі цифри </w:t>
            </w:r>
            <w:r w:rsidRPr="00F41756">
              <w:rPr>
                <w:sz w:val="20"/>
                <w:szCs w:val="20"/>
              </w:rPr>
              <w:lastRenderedPageBreak/>
              <w:t>повинні бути різні. Тоді ж, в свою чергу, гравці намагаються вгадати число противника. Гравець пропонує свій варіант, а опонент дає кількість збігів. Якщо збігається цифра в її правильній позиції, то це є «бик», якщо не в своїй позиції — це «корова».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lastRenderedPageBreak/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29" w:history="1">
              <w:r w:rsidRPr="00F41756">
                <w:rPr>
                  <w:rStyle w:val="a5"/>
                </w:rPr>
                <w:t>https://uk.wikipedia.org/wiki/%D0%91%D0%B8%D0%BA%D0%B8_%D1%82%D0%B0_%D0%BA%D0%BE%D1%80%D0%BE%D0%B2%D0%B8</w:t>
              </w:r>
            </w:hyperlink>
            <w:r w:rsidRPr="00F41756">
              <w:t xml:space="preserve"> </w:t>
            </w:r>
          </w:p>
          <w:p w:rsidR="002A5A73" w:rsidRPr="00F41756" w:rsidRDefault="002A5A73" w:rsidP="009F5E65"/>
          <w:p w:rsidR="002A5A73" w:rsidRPr="00F41756" w:rsidRDefault="002A5A73" w:rsidP="009F5E65">
            <w:pPr>
              <w:rPr>
                <w:rStyle w:val="a5"/>
              </w:rPr>
            </w:pPr>
            <w:hyperlink r:id="rId30" w:history="1">
              <w:r w:rsidRPr="00F41756">
                <w:rPr>
                  <w:rStyle w:val="a5"/>
                </w:rPr>
                <w:t>https://habr.com/ru/post/148846/</w:t>
              </w:r>
            </w:hyperlink>
          </w:p>
          <w:p w:rsidR="002A5A73" w:rsidRPr="00F41756" w:rsidRDefault="002A5A73" w:rsidP="009F5E65">
            <w:pPr>
              <w:rPr>
                <w:rStyle w:val="a5"/>
              </w:rPr>
            </w:pP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31" w:history="1">
              <w:r w:rsidRPr="00F41756">
                <w:rPr>
                  <w:rStyle w:val="a5"/>
                </w:rPr>
                <w:t>http://slovesnov.users.sourceforge.net/bullscows/bullscows1_ru.pdf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rPr>
          <w:trHeight w:val="230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41756">
              <w:rPr>
                <w:color w:val="000000"/>
                <w:sz w:val="20"/>
                <w:szCs w:val="20"/>
              </w:rPr>
              <w:lastRenderedPageBreak/>
              <w:t>47</w:t>
            </w:r>
            <w:r w:rsidRPr="00F41756">
              <w:rPr>
                <w:color w:val="000000"/>
                <w:sz w:val="20"/>
                <w:szCs w:val="20"/>
              </w:rPr>
              <w:t>. Задача комівояжера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 xml:space="preserve">Існує n </w:t>
            </w:r>
            <w:r w:rsidRPr="00F41756">
              <w:rPr>
                <w:sz w:val="20"/>
                <w:szCs w:val="20"/>
              </w:rPr>
              <w:sym w:font="Symbol" w:char="F02B"/>
            </w:r>
            <w:r w:rsidRPr="00F41756">
              <w:rPr>
                <w:sz w:val="20"/>
                <w:szCs w:val="20"/>
              </w:rPr>
              <w:t>1 міст A</w:t>
            </w:r>
            <w:r w:rsidRPr="00F41756">
              <w:rPr>
                <w:sz w:val="20"/>
                <w:szCs w:val="20"/>
                <w:vertAlign w:val="subscript"/>
              </w:rPr>
              <w:t>0</w:t>
            </w:r>
            <w:r w:rsidRPr="00F41756">
              <w:rPr>
                <w:sz w:val="20"/>
                <w:szCs w:val="20"/>
              </w:rPr>
              <w:t>, A</w:t>
            </w:r>
            <w:r w:rsidRPr="00F41756">
              <w:rPr>
                <w:sz w:val="20"/>
                <w:szCs w:val="20"/>
                <w:vertAlign w:val="subscript"/>
              </w:rPr>
              <w:t>1</w:t>
            </w:r>
            <w:r w:rsidRPr="00F41756">
              <w:rPr>
                <w:sz w:val="20"/>
                <w:szCs w:val="20"/>
              </w:rPr>
              <w:t xml:space="preserve">,…, </w:t>
            </w:r>
            <w:proofErr w:type="spellStart"/>
            <w:r w:rsidRPr="00F41756">
              <w:rPr>
                <w:sz w:val="20"/>
                <w:szCs w:val="20"/>
              </w:rPr>
              <w:t>A</w:t>
            </w:r>
            <w:r w:rsidRPr="00F41756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Pr="00F41756">
              <w:rPr>
                <w:sz w:val="20"/>
                <w:szCs w:val="20"/>
              </w:rPr>
              <w:t xml:space="preserve"> , n </w:t>
            </w:r>
            <w:r w:rsidRPr="00F41756">
              <w:rPr>
                <w:sz w:val="20"/>
                <w:szCs w:val="20"/>
              </w:rPr>
              <w:sym w:font="Symbol" w:char="F0B3"/>
            </w:r>
            <w:r w:rsidRPr="00F41756">
              <w:rPr>
                <w:sz w:val="20"/>
                <w:szCs w:val="20"/>
              </w:rPr>
              <w:t xml:space="preserve"> 1з заданими між ними відстанями </w:t>
            </w:r>
            <w:proofErr w:type="spellStart"/>
            <w:r w:rsidRPr="00F41756">
              <w:rPr>
                <w:sz w:val="20"/>
                <w:szCs w:val="20"/>
              </w:rPr>
              <w:t>d</w:t>
            </w:r>
            <w:r w:rsidRPr="00F41756">
              <w:rPr>
                <w:sz w:val="20"/>
                <w:szCs w:val="20"/>
                <w:vertAlign w:val="subscript"/>
              </w:rPr>
              <w:t>ij</w:t>
            </w:r>
            <w:proofErr w:type="spellEnd"/>
            <w:r w:rsidRPr="00F41756">
              <w:rPr>
                <w:sz w:val="20"/>
                <w:szCs w:val="20"/>
              </w:rPr>
              <w:t xml:space="preserve"> (i, j = 0,1,...,n ). Потрібно, відправившись з A</w:t>
            </w:r>
            <w:r w:rsidRPr="00F41756">
              <w:rPr>
                <w:sz w:val="20"/>
                <w:szCs w:val="20"/>
                <w:vertAlign w:val="subscript"/>
              </w:rPr>
              <w:t>0</w:t>
            </w:r>
            <w:r w:rsidRPr="00F41756">
              <w:rPr>
                <w:sz w:val="20"/>
                <w:szCs w:val="20"/>
              </w:rPr>
              <w:t xml:space="preserve"> , вибрати такий маршрут пересування A</w:t>
            </w:r>
            <w:r w:rsidRPr="00F41756">
              <w:rPr>
                <w:sz w:val="20"/>
                <w:szCs w:val="20"/>
                <w:vertAlign w:val="subscript"/>
              </w:rPr>
              <w:t>0</w:t>
            </w:r>
            <w:r w:rsidRPr="00F41756">
              <w:rPr>
                <w:sz w:val="20"/>
                <w:szCs w:val="20"/>
              </w:rPr>
              <w:t>, Ai</w:t>
            </w:r>
            <w:r w:rsidRPr="00F41756">
              <w:rPr>
                <w:sz w:val="20"/>
                <w:szCs w:val="20"/>
                <w:vertAlign w:val="subscript"/>
              </w:rPr>
              <w:t>1</w:t>
            </w:r>
            <w:r w:rsidRPr="00F41756">
              <w:rPr>
                <w:sz w:val="20"/>
                <w:szCs w:val="20"/>
              </w:rPr>
              <w:t>,Аi</w:t>
            </w:r>
            <w:r w:rsidRPr="00F41756">
              <w:rPr>
                <w:sz w:val="20"/>
                <w:szCs w:val="20"/>
                <w:vertAlign w:val="subscript"/>
              </w:rPr>
              <w:t>2</w:t>
            </w:r>
            <w:r w:rsidRPr="00F41756">
              <w:rPr>
                <w:sz w:val="20"/>
                <w:szCs w:val="20"/>
              </w:rPr>
              <w:t>, А</w:t>
            </w:r>
            <w:r w:rsidRPr="00F41756">
              <w:rPr>
                <w:sz w:val="20"/>
                <w:szCs w:val="20"/>
                <w:vertAlign w:val="subscript"/>
              </w:rPr>
              <w:t>і3</w:t>
            </w:r>
            <w:r w:rsidRPr="00F41756">
              <w:rPr>
                <w:sz w:val="20"/>
                <w:szCs w:val="20"/>
              </w:rPr>
              <w:t>,…, A</w:t>
            </w:r>
            <w:r w:rsidRPr="00F41756">
              <w:rPr>
                <w:sz w:val="20"/>
                <w:szCs w:val="20"/>
                <w:vertAlign w:val="subscript"/>
              </w:rPr>
              <w:t>0</w:t>
            </w:r>
            <w:r w:rsidRPr="00F41756">
              <w:rPr>
                <w:sz w:val="20"/>
                <w:szCs w:val="20"/>
              </w:rPr>
              <w:t xml:space="preserve"> , при якому комівояжер, побувавши в кожному місті по одному разу, повернувся б до вихідного пункту A</w:t>
            </w:r>
            <w:r w:rsidRPr="00F41756">
              <w:rPr>
                <w:sz w:val="20"/>
                <w:szCs w:val="20"/>
                <w:vertAlign w:val="subscript"/>
              </w:rPr>
              <w:t>0</w:t>
            </w:r>
            <w:r w:rsidRPr="00F41756">
              <w:rPr>
                <w:sz w:val="20"/>
                <w:szCs w:val="20"/>
              </w:rPr>
              <w:t xml:space="preserve"> , пройшовши при цьому мінімально можливий сумарний шлях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 xml:space="preserve">Метод динамічного програмування. Алгоритм </w:t>
            </w:r>
            <w:proofErr w:type="spellStart"/>
            <w:r w:rsidRPr="00F41756">
              <w:rPr>
                <w:sz w:val="20"/>
                <w:szCs w:val="20"/>
              </w:rPr>
              <w:t>Литтла</w:t>
            </w:r>
            <w:proofErr w:type="spellEnd"/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hyperlink r:id="rId32" w:history="1">
              <w:r w:rsidRPr="00F41756">
                <w:rPr>
                  <w:rStyle w:val="a5"/>
                </w:rPr>
                <w:t>https://er.knutd.edu.ua/bitstream/123456789/11822/1/NRMSE2018_V2_P491-492.pdf</w:t>
              </w:r>
            </w:hyperlink>
          </w:p>
          <w:p w:rsidR="002A5A73" w:rsidRPr="00F41756" w:rsidRDefault="002A5A73" w:rsidP="009F5E65"/>
          <w:p w:rsidR="002A5A73" w:rsidRPr="00F41756" w:rsidRDefault="002A5A73" w:rsidP="009F5E65">
            <w:pPr>
              <w:rPr>
                <w:sz w:val="20"/>
                <w:szCs w:val="20"/>
              </w:rPr>
            </w:pPr>
            <w:hyperlink r:id="rId33" w:history="1">
              <w:r w:rsidRPr="00F41756">
                <w:rPr>
                  <w:rStyle w:val="a5"/>
                </w:rPr>
                <w:t>http://proginschool.blogspot.com/2018/03/python.html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/>
        </w:tc>
      </w:tr>
      <w:tr w:rsidR="002A5A73" w:rsidRPr="00F41756" w:rsidTr="002A5A73">
        <w:trPr>
          <w:trHeight w:val="230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bCs/>
                <w:sz w:val="20"/>
                <w:szCs w:val="20"/>
              </w:rPr>
              <w:t>48</w:t>
            </w:r>
            <w:r w:rsidRPr="00F41756">
              <w:rPr>
                <w:bCs/>
                <w:sz w:val="20"/>
                <w:szCs w:val="20"/>
              </w:rPr>
              <w:t>.Мишка і зернинки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bCs/>
                <w:sz w:val="20"/>
                <w:szCs w:val="20"/>
              </w:rPr>
              <w:t>Мишка і зернинки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 xml:space="preserve">В храмі підлогу прямокутної форми вимощено однаковими квадратними плитками 1 x 1, на кожну з яких насипано від 0 до k зернинок (k ≤ 30000). Розміри підлоги m х n. Мишка вибігає з лівого нижнього кута підлоги храму i рухається до входу у іншу нірку, розміщену у протилежному кутку. Мишка може рухатись лише праворуч або вперед, збираючи всі зернинки з плитки, на якій вона знаходиться. Знайти маршрут, рухаючись по якому мишка </w:t>
            </w:r>
            <w:proofErr w:type="spellStart"/>
            <w:r w:rsidRPr="00F41756">
              <w:rPr>
                <w:sz w:val="20"/>
                <w:szCs w:val="20"/>
              </w:rPr>
              <w:t>збере</w:t>
            </w:r>
            <w:proofErr w:type="spellEnd"/>
            <w:r w:rsidRPr="00F41756">
              <w:rPr>
                <w:sz w:val="20"/>
                <w:szCs w:val="20"/>
              </w:rPr>
              <w:t xml:space="preserve"> найбільшу кількість зернин.</w:t>
            </w:r>
          </w:p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  <w:r w:rsidRPr="00F41756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F41756" w:rsidRDefault="002A5A73" w:rsidP="009F5E65">
            <w:pPr>
              <w:rPr>
                <w:sz w:val="20"/>
                <w:szCs w:val="20"/>
              </w:rPr>
            </w:pPr>
          </w:p>
        </w:tc>
      </w:tr>
    </w:tbl>
    <w:p w:rsidR="00DB1218" w:rsidRPr="00F41756" w:rsidRDefault="00DB1218"/>
    <w:p w:rsidR="00DB1218" w:rsidRPr="00F41756" w:rsidRDefault="00DB1218"/>
    <w:p w:rsidR="00746196" w:rsidRPr="00F41756" w:rsidRDefault="00746196" w:rsidP="00E97433">
      <w:pPr>
        <w:spacing w:after="0" w:line="240" w:lineRule="auto"/>
        <w:rPr>
          <w:sz w:val="24"/>
          <w:szCs w:val="24"/>
        </w:rPr>
      </w:pPr>
    </w:p>
    <w:sectPr w:rsidR="00746196" w:rsidRPr="00F41756" w:rsidSect="00DB1218">
      <w:pgSz w:w="16838" w:h="11906" w:orient="landscape"/>
      <w:pgMar w:top="568" w:right="28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3F"/>
    <w:multiLevelType w:val="hybridMultilevel"/>
    <w:tmpl w:val="65920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14934"/>
    <w:multiLevelType w:val="multilevel"/>
    <w:tmpl w:val="2FD204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23776"/>
    <w:multiLevelType w:val="hybridMultilevel"/>
    <w:tmpl w:val="AD5AC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D1F1B"/>
    <w:multiLevelType w:val="multilevel"/>
    <w:tmpl w:val="1C706DA0"/>
    <w:lvl w:ilvl="0">
      <w:start w:val="1"/>
      <w:numFmt w:val="bullet"/>
      <w:lvlText w:val="−"/>
      <w:lvlJc w:val="left"/>
      <w:pPr>
        <w:ind w:left="86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6525A1C"/>
    <w:multiLevelType w:val="hybridMultilevel"/>
    <w:tmpl w:val="5A06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EA"/>
    <w:rsid w:val="000307CA"/>
    <w:rsid w:val="00052102"/>
    <w:rsid w:val="000C270A"/>
    <w:rsid w:val="00192DAD"/>
    <w:rsid w:val="001E106D"/>
    <w:rsid w:val="002342C1"/>
    <w:rsid w:val="002A5A73"/>
    <w:rsid w:val="002C4D7B"/>
    <w:rsid w:val="002D6295"/>
    <w:rsid w:val="00435C31"/>
    <w:rsid w:val="00457003"/>
    <w:rsid w:val="004C1AEA"/>
    <w:rsid w:val="004F0A60"/>
    <w:rsid w:val="00562035"/>
    <w:rsid w:val="00570613"/>
    <w:rsid w:val="00635F1F"/>
    <w:rsid w:val="00664DA7"/>
    <w:rsid w:val="00675A97"/>
    <w:rsid w:val="00701D43"/>
    <w:rsid w:val="007069F5"/>
    <w:rsid w:val="00746196"/>
    <w:rsid w:val="007A45D5"/>
    <w:rsid w:val="00815FF5"/>
    <w:rsid w:val="0082686B"/>
    <w:rsid w:val="00923CEB"/>
    <w:rsid w:val="0096479F"/>
    <w:rsid w:val="009F4299"/>
    <w:rsid w:val="00A61175"/>
    <w:rsid w:val="00AE2F78"/>
    <w:rsid w:val="00B015A4"/>
    <w:rsid w:val="00BE7FD4"/>
    <w:rsid w:val="00C27B95"/>
    <w:rsid w:val="00C57C83"/>
    <w:rsid w:val="00C96333"/>
    <w:rsid w:val="00D2069A"/>
    <w:rsid w:val="00D35F8D"/>
    <w:rsid w:val="00DB1218"/>
    <w:rsid w:val="00E25154"/>
    <w:rsid w:val="00E5543B"/>
    <w:rsid w:val="00E97433"/>
    <w:rsid w:val="00ED6D73"/>
    <w:rsid w:val="00F25010"/>
    <w:rsid w:val="00F41756"/>
    <w:rsid w:val="00F918A7"/>
    <w:rsid w:val="00F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2A9F8-1B17-4BCB-BA1A-66EE9BCF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4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4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7069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69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table" w:styleId="a6">
    <w:name w:val="Table Grid"/>
    <w:basedOn w:val="a1"/>
    <w:uiPriority w:val="39"/>
    <w:rsid w:val="00E9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974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HTML">
    <w:name w:val="HTML Cite"/>
    <w:basedOn w:val="a0"/>
    <w:uiPriority w:val="99"/>
    <w:semiHidden/>
    <w:unhideWhenUsed/>
    <w:rsid w:val="001E106D"/>
    <w:rPr>
      <w:i/>
      <w:iCs/>
    </w:rPr>
  </w:style>
  <w:style w:type="table" w:customStyle="1" w:styleId="4">
    <w:name w:val="4"/>
    <w:basedOn w:val="a1"/>
    <w:rsid w:val="00DB1218"/>
    <w:pPr>
      <w:spacing w:after="0" w:line="240" w:lineRule="auto"/>
    </w:pPr>
    <w:rPr>
      <w:rFonts w:ascii="Times New Roman" w:eastAsia="Times New Roman" w:hAnsi="Times New Roman" w:cs="Times New Roman"/>
      <w:lang w:val="uk-UA" w:eastAsia="ru-RU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7%D0%B0%D0%B4%D0%B0%D1%87%D0%B0_%D0%BF%D1%80%D0%BE_%D0%B2%D1%96%D1%81%D1%96%D0%BC_%D1%84%D0%B5%D1%80%D0%B7%D1%96%D0%B2" TargetMode="External"/><Relationship Id="rId18" Type="http://schemas.openxmlformats.org/officeDocument/2006/relationships/hyperlink" Target="https://uk.wikipedia.org/wiki/%D0%A5%D0%B2%D0%B8%D0%BB%D1%8C%D0%BE%D0%B2%D0%B8%D0%B9_%D0%B0%D0%BB%D0%B3%D0%BE%D1%80%D0%B8%D1%82%D0%BC" TargetMode="External"/><Relationship Id="rId26" Type="http://schemas.openxmlformats.org/officeDocument/2006/relationships/hyperlink" Target="http://e-maxx.ru/algo/prime_sieve_line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erc.ifmo.ru/wiki/index.php?title=%D0%A7%D0%B8%D1%81%D0%BB%D0%B0_%D0%9A%D0%B0%D1%82%D0%B0%D0%BB%D0%B0%D0%BD%D0%B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nz.uad.lviv.ua/static/media/1-58/10.pdf" TargetMode="External"/><Relationship Id="rId12" Type="http://schemas.openxmlformats.org/officeDocument/2006/relationships/hyperlink" Target="https://genword.ru/generators/password/" TargetMode="External"/><Relationship Id="rId17" Type="http://schemas.openxmlformats.org/officeDocument/2006/relationships/hyperlink" Target="https://disted.edu.vn.ua/courses/learn/310" TargetMode="External"/><Relationship Id="rId25" Type="http://schemas.openxmlformats.org/officeDocument/2006/relationships/hyperlink" Target="http://e-maxx.ru/algo/eratosthenes_sieve" TargetMode="External"/><Relationship Id="rId33" Type="http://schemas.openxmlformats.org/officeDocument/2006/relationships/hyperlink" Target="http://proginschool.blogspot.com/2018/03/pyth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7%D0%B0%D0%B4%D0%B0%D1%87%D0%B0_%D0%BF%D1%80%D0%BE_%D1%85%D1%96%D0%B4_%D0%BA%D0%BE%D0%BD%D1%8F" TargetMode="External"/><Relationship Id="rId20" Type="http://schemas.openxmlformats.org/officeDocument/2006/relationships/hyperlink" Target="https://ru.wikibooks.org/wiki/%D0%A0%D0%B5%D0%B0%D0%BB%D0%B8%D0%B7%D0%B0%D1%86%D0%B8%D0%B8_%D0%B0%D0%BB%D0%B3%D0%BE%D1%80%D0%B8%D1%82%D0%BC%D0%BE%D0%B2/%D0%9A%D0%BE%D0%BC%D0%B1%D0%B8%D0%BD%D0%B0%D1%82%D0%BE%D1%80%D0%B8%D0%BA%D0%B0/%D0%97%D0%B0%D0%B4%D0%B0%D1%87%D0%B0_%D0%BE_%D1%80%D0%B0%D0%BD%D1%86%D0%B5" TargetMode="External"/><Relationship Id="rId29" Type="http://schemas.openxmlformats.org/officeDocument/2006/relationships/hyperlink" Target="https://uk.wikipedia.org/wiki/%D0%91%D0%B8%D0%BA%D0%B8_%D1%82%D0%B0_%D0%BA%D0%BE%D1%80%D0%BE%D0%B2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space.khadi.kharkov.ua/dspace/bitstream/123456789/1124/1/V_68_03.pdf" TargetMode="External"/><Relationship Id="rId11" Type="http://schemas.openxmlformats.org/officeDocument/2006/relationships/hyperlink" Target="https://habr.com/ru/post/273253/" TargetMode="External"/><Relationship Id="rId24" Type="http://schemas.openxmlformats.org/officeDocument/2006/relationships/hyperlink" Target="http://kuimova.ucoz.ru/modul_8-dinamicheskoe_programmirovanie.pdf" TargetMode="External"/><Relationship Id="rId32" Type="http://schemas.openxmlformats.org/officeDocument/2006/relationships/hyperlink" Target="https://er.knutd.edu.ua/bitstream/123456789/11822/1/NRMSE2018_V2_P491-492.pdf" TargetMode="External"/><Relationship Id="rId5" Type="http://schemas.openxmlformats.org/officeDocument/2006/relationships/hyperlink" Target="https://4brain.ru/blog/%D0%BC%D0%B5%D1%82%D0%BE%D0%B4%D1%8B-%D0%B3%D0%B5%D0%BD%D0%B5%D1%80%D0%B8%D1%80%D0%BE%D0%B2%D0%B0%D0%BD%D0%B8%D1%8F-%D0%B8%D0%B4%D0%B5%D0%B9/" TargetMode="External"/><Relationship Id="rId15" Type="http://schemas.openxmlformats.org/officeDocument/2006/relationships/hyperlink" Target="https://uk.wikipedia.org/wiki/%D0%A8%D0%B0%D1%85%D1%96%D0%B2%D0%BD%D0%B8%D1%86%D1%8F" TargetMode="External"/><Relationship Id="rId23" Type="http://schemas.openxmlformats.org/officeDocument/2006/relationships/hyperlink" Target="http://e-maxx.ru/algo/catalan_numbers" TargetMode="External"/><Relationship Id="rId28" Type="http://schemas.openxmlformats.org/officeDocument/2006/relationships/hyperlink" Target="https://uk.wikipedia.org/wiki/%D0%A7%D0%B8%D1%81%D0%BB%D0%BE" TargetMode="External"/><Relationship Id="rId10" Type="http://schemas.openxmlformats.org/officeDocument/2006/relationships/hyperlink" Target="https://proglib.io/p/fun-nlp" TargetMode="External"/><Relationship Id="rId19" Type="http://schemas.openxmlformats.org/officeDocument/2006/relationships/hyperlink" Target="https://habr.com/ru/post/222577/" TargetMode="External"/><Relationship Id="rId31" Type="http://schemas.openxmlformats.org/officeDocument/2006/relationships/hyperlink" Target="http://slovesnov.users.sourceforge.net/bullscows/bullscows1_ru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import-re-regular-expression" TargetMode="External"/><Relationship Id="rId14" Type="http://schemas.openxmlformats.org/officeDocument/2006/relationships/hyperlink" Target="https://uk.wikipedia.org/wiki/%D0%9A%D1%96%D0%BD%D1%8C_(%D1%88%D0%B0%D1%85%D0%B8)" TargetMode="External"/><Relationship Id="rId22" Type="http://schemas.openxmlformats.org/officeDocument/2006/relationships/hyperlink" Target="http://e-maxx.ru/algo/catalan_numbers" TargetMode="External"/><Relationship Id="rId27" Type="http://schemas.openxmlformats.org/officeDocument/2006/relationships/hyperlink" Target="http://e-maxx.ru/algo/factorial_divisors" TargetMode="External"/><Relationship Id="rId30" Type="http://schemas.openxmlformats.org/officeDocument/2006/relationships/hyperlink" Target="https://habr.com/ru/post/148846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knowledge.allbest.ru/management/2c0b65635b2bd78a5c53b88421316c37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2019-11-11T07:38:00Z</dcterms:created>
  <dcterms:modified xsi:type="dcterms:W3CDTF">2019-11-11T07:42:00Z</dcterms:modified>
</cp:coreProperties>
</file>