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9990" w14:textId="77777777" w:rsidR="002B7E6F" w:rsidRDefault="002B7E6F" w:rsidP="002B7E6F">
      <w:pPr>
        <w:pStyle w:val="Heading1"/>
      </w:pPr>
      <w:r>
        <w:t>Introduction:</w:t>
      </w:r>
    </w:p>
    <w:p w14:paraId="1B5D2734" w14:textId="77FFDE32" w:rsidR="00F66B42" w:rsidRDefault="00F66B42">
      <w:r>
        <w:t>The official statement of the problem is given here:</w:t>
      </w:r>
      <w:r w:rsidR="002B7E6F">
        <w:t xml:space="preserve"> </w:t>
      </w:r>
      <w:hyperlink r:id="rId5" w:history="1">
        <w:r w:rsidR="002B7E6F" w:rsidRPr="00BC6DE4">
          <w:rPr>
            <w:rStyle w:val="Hyperlink"/>
          </w:rPr>
          <w:t>https://projecteuler.net/problem=781</w:t>
        </w:r>
      </w:hyperlink>
    </w:p>
    <w:p w14:paraId="246EADF7" w14:textId="58D287FA" w:rsidR="00F66B42" w:rsidRDefault="00F66B42">
      <w:r>
        <w:t>I interpreted the problem as follows:</w:t>
      </w:r>
    </w:p>
    <w:p w14:paraId="3DE562F4" w14:textId="0B4F9518" w:rsidR="000A4E73" w:rsidRDefault="00F66B42">
      <w:pPr>
        <w:rPr>
          <w:rFonts w:eastAsiaTheme="minorEastAsia"/>
        </w:rPr>
      </w:pP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</w:t>
      </w:r>
      <w:r w:rsidR="002B7E6F">
        <w:rPr>
          <w:rFonts w:eastAsiaTheme="minorEastAsia"/>
        </w:rPr>
        <w:t xml:space="preserve">is </w:t>
      </w:r>
      <w:r>
        <w:rPr>
          <w:rFonts w:eastAsiaTheme="minorEastAsia"/>
        </w:rPr>
        <w:t>the number of graphs with certain propertie</w:t>
      </w:r>
      <w:r w:rsidR="002802A5">
        <w:rPr>
          <w:rFonts w:eastAsiaTheme="minorEastAsia"/>
        </w:rPr>
        <w:t xml:space="preserve">s, and we </w:t>
      </w:r>
      <w:r w:rsidR="009760AC">
        <w:rPr>
          <w:rFonts w:eastAsiaTheme="minorEastAsia"/>
        </w:rPr>
        <w:t xml:space="preserve">will </w:t>
      </w:r>
      <w:r w:rsidR="002802A5">
        <w:rPr>
          <w:rFonts w:eastAsiaTheme="minorEastAsia"/>
        </w:rPr>
        <w:t>discuss</w:t>
      </w:r>
      <w:r w:rsidR="00020B7E">
        <w:rPr>
          <w:rFonts w:eastAsiaTheme="minorEastAsia"/>
        </w:rPr>
        <w:t xml:space="preserve"> what these properties are.</w:t>
      </w:r>
    </w:p>
    <w:p w14:paraId="4E224A38" w14:textId="4FE34D41" w:rsidR="004961F9" w:rsidRDefault="00977501">
      <w:pPr>
        <w:rPr>
          <w:rFonts w:eastAsiaTheme="minorEastAsia"/>
        </w:rPr>
      </w:pPr>
      <w:r>
        <w:rPr>
          <w:rFonts w:eastAsiaTheme="minorEastAsia"/>
        </w:rPr>
        <w:t>Each graph that qualifies has some blue (directed) arcs and red (undirected) edges.</w:t>
      </w:r>
      <w:r w:rsidR="007443CA">
        <w:rPr>
          <w:rFonts w:eastAsiaTheme="minorEastAsia"/>
        </w:rPr>
        <w:t xml:space="preserve">  We call the set of </w:t>
      </w:r>
      <m:oMath>
        <m:r>
          <w:rPr>
            <w:rFonts w:ascii="Cambria Math" w:eastAsiaTheme="minorEastAsia" w:hAnsi="Cambria Math"/>
          </w:rPr>
          <m:t>Blue Arcs</m:t>
        </m:r>
      </m:oMath>
      <w:r w:rsidR="001F1320">
        <w:rPr>
          <w:rFonts w:eastAsiaTheme="minorEastAsia"/>
        </w:rPr>
        <w:t xml:space="preserve"> </w:t>
      </w:r>
      <w:r w:rsidR="00F66B42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Blue Graph</m:t>
        </m:r>
      </m:oMath>
      <w:r w:rsidR="007443CA">
        <w:rPr>
          <w:rFonts w:eastAsiaTheme="minorEastAsia"/>
        </w:rPr>
        <w:t>, and e</w:t>
      </w:r>
      <w:r w:rsidR="00F66B42">
        <w:rPr>
          <w:rFonts w:eastAsiaTheme="minorEastAsia"/>
        </w:rPr>
        <w:t xml:space="preserve">ach </w:t>
      </w:r>
      <m:oMath>
        <m:r>
          <w:rPr>
            <w:rFonts w:ascii="Cambria Math" w:eastAsiaTheme="minorEastAsia" w:hAnsi="Cambria Math"/>
          </w:rPr>
          <m:t>Blue Graph</m:t>
        </m:r>
      </m:oMath>
      <w:r w:rsidR="00F66B42">
        <w:rPr>
          <w:rFonts w:eastAsiaTheme="minorEastAsia"/>
        </w:rPr>
        <w:t xml:space="preserve"> </w:t>
      </w:r>
      <w:r w:rsidR="004961F9">
        <w:rPr>
          <w:rFonts w:eastAsiaTheme="minorEastAsia"/>
        </w:rPr>
        <w:t>has the following characteristics:</w:t>
      </w:r>
    </w:p>
    <w:p w14:paraId="63BC90F1" w14:textId="45C6DEB4" w:rsidR="004961F9" w:rsidRDefault="00A27497" w:rsidP="004961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is e</w:t>
      </w:r>
      <w:r w:rsidR="00F66B42" w:rsidRPr="004961F9">
        <w:rPr>
          <w:rFonts w:eastAsiaTheme="minorEastAsia"/>
        </w:rPr>
        <w:t xml:space="preserve">xactly one node with </w:t>
      </w:r>
      <w:r w:rsidR="005008BF">
        <w:rPr>
          <w:rFonts w:eastAsiaTheme="minorEastAsia"/>
        </w:rPr>
        <w:t xml:space="preserve">exactly one </w:t>
      </w:r>
      <w:r w:rsidR="00F66B42" w:rsidRPr="004961F9">
        <w:rPr>
          <w:rFonts w:eastAsiaTheme="minorEastAsia"/>
        </w:rPr>
        <w:t xml:space="preserve">outgoing </w:t>
      </w:r>
      <m:oMath>
        <m:r>
          <w:rPr>
            <w:rFonts w:ascii="Cambria Math" w:eastAsiaTheme="minorEastAsia" w:hAnsi="Cambria Math"/>
          </w:rPr>
          <m:t>Blue Arc</m:t>
        </m:r>
      </m:oMath>
      <w:r w:rsidR="00F66B42" w:rsidRPr="004961F9">
        <w:rPr>
          <w:rFonts w:eastAsiaTheme="minorEastAsia"/>
        </w:rPr>
        <w:t xml:space="preserve"> and exactly one node with </w:t>
      </w:r>
      <w:r w:rsidR="005008BF">
        <w:rPr>
          <w:rFonts w:eastAsiaTheme="minorEastAsia"/>
        </w:rPr>
        <w:t>exactly</w:t>
      </w:r>
      <w:r w:rsidR="00F66B42" w:rsidRPr="004961F9">
        <w:rPr>
          <w:rFonts w:eastAsiaTheme="minorEastAsia"/>
        </w:rPr>
        <w:t xml:space="preserve"> </w:t>
      </w:r>
      <w:r w:rsidR="005008BF">
        <w:rPr>
          <w:rFonts w:eastAsiaTheme="minorEastAsia"/>
        </w:rPr>
        <w:t xml:space="preserve">one </w:t>
      </w:r>
      <w:r w:rsidR="00F66B42" w:rsidRPr="004961F9">
        <w:rPr>
          <w:rFonts w:eastAsiaTheme="minorEastAsia"/>
        </w:rPr>
        <w:t xml:space="preserve">incoming </w:t>
      </w:r>
      <m:oMath>
        <m:r>
          <w:rPr>
            <w:rFonts w:ascii="Cambria Math" w:eastAsiaTheme="minorEastAsia" w:hAnsi="Cambria Math"/>
          </w:rPr>
          <m:t>Blue Arc</m:t>
        </m:r>
      </m:oMath>
      <w:r w:rsidR="00F66B42" w:rsidRPr="004961F9">
        <w:rPr>
          <w:rFonts w:eastAsiaTheme="minorEastAsia"/>
        </w:rPr>
        <w:t>.</w:t>
      </w:r>
    </w:p>
    <w:p w14:paraId="3E2228D6" w14:textId="77777777" w:rsidR="00B530A4" w:rsidRDefault="00A27497" w:rsidP="004961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are e</w:t>
      </w:r>
      <w:r w:rsidR="00F66B42" w:rsidRPr="004961F9">
        <w:rPr>
          <w:rFonts w:eastAsiaTheme="minorEastAsia"/>
        </w:rPr>
        <w:t xml:space="preserve">xactly </w:t>
      </w:r>
      <m:oMath>
        <m:r>
          <w:rPr>
            <w:rFonts w:ascii="Cambria Math" w:eastAsiaTheme="minorEastAsia" w:hAnsi="Cambria Math"/>
          </w:rPr>
          <m:t>n</m:t>
        </m:r>
      </m:oMath>
      <w:r w:rsidR="00F66B42" w:rsidRPr="004961F9">
        <w:rPr>
          <w:rFonts w:eastAsiaTheme="minorEastAsia"/>
        </w:rPr>
        <w:t xml:space="preserve"> </w:t>
      </w:r>
      <w:r w:rsidR="004961F9" w:rsidRPr="004961F9">
        <w:rPr>
          <w:rFonts w:eastAsiaTheme="minorEastAsia"/>
        </w:rPr>
        <w:t xml:space="preserve">additional </w:t>
      </w:r>
      <w:r w:rsidR="00F66B42" w:rsidRPr="004961F9">
        <w:rPr>
          <w:rFonts w:eastAsiaTheme="minorEastAsia"/>
        </w:rPr>
        <w:t>nodes, each of which has</w:t>
      </w:r>
      <w:r w:rsidR="00B530A4">
        <w:rPr>
          <w:rFonts w:eastAsiaTheme="minorEastAsia"/>
        </w:rPr>
        <w:t>:</w:t>
      </w:r>
    </w:p>
    <w:p w14:paraId="32BED7E8" w14:textId="77777777" w:rsidR="00B530A4" w:rsidRDefault="00B530A4" w:rsidP="00B530A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F66B42" w:rsidRPr="004961F9">
        <w:rPr>
          <w:rFonts w:eastAsiaTheme="minorEastAsia"/>
        </w:rPr>
        <w:t xml:space="preserve">xactly one incoming </w:t>
      </w:r>
      <m:oMath>
        <m:r>
          <w:rPr>
            <w:rFonts w:ascii="Cambria Math" w:eastAsiaTheme="minorEastAsia" w:hAnsi="Cambria Math"/>
          </w:rPr>
          <m:t>Blue Arc</m:t>
        </m:r>
      </m:oMath>
      <w:r w:rsidR="00F66B42" w:rsidRPr="004961F9">
        <w:rPr>
          <w:rFonts w:eastAsiaTheme="minorEastAsia"/>
        </w:rPr>
        <w:t xml:space="preserve"> and</w:t>
      </w:r>
    </w:p>
    <w:p w14:paraId="5279D40E" w14:textId="482EBF34" w:rsidR="00F66B42" w:rsidRDefault="00B530A4" w:rsidP="00B530A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F66B42" w:rsidRPr="004961F9">
        <w:rPr>
          <w:rFonts w:eastAsiaTheme="minorEastAsia"/>
        </w:rPr>
        <w:t xml:space="preserve">xactly one </w:t>
      </w:r>
      <w:r w:rsidR="001E15C7">
        <w:rPr>
          <w:rFonts w:eastAsiaTheme="minorEastAsia"/>
        </w:rPr>
        <w:t>incoming arc</w:t>
      </w:r>
      <w:r w:rsidR="00F66B42" w:rsidRPr="00496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Arc</m:t>
        </m:r>
      </m:oMath>
    </w:p>
    <w:p w14:paraId="316151FF" w14:textId="09C93D9D" w:rsidR="00B530A4" w:rsidRDefault="00B530A4" w:rsidP="00B530A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For each of these nodes, the two arcs are different.</w:t>
      </w:r>
    </w:p>
    <w:p w14:paraId="5523514E" w14:textId="40B913F7" w:rsidR="004961F9" w:rsidRPr="004961F9" w:rsidRDefault="00AA1AD6" w:rsidP="004961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are n</w:t>
      </w:r>
      <w:r w:rsidR="004961F9">
        <w:rPr>
          <w:rFonts w:eastAsiaTheme="minorEastAsia"/>
        </w:rPr>
        <w:t>o other nodes or arcs.</w:t>
      </w:r>
    </w:p>
    <w:p w14:paraId="15B61A44" w14:textId="2FF18D8B" w:rsidR="004961F9" w:rsidRDefault="004961F9">
      <w:pPr>
        <w:rPr>
          <w:rFonts w:eastAsiaTheme="minorEastAsia"/>
        </w:rPr>
      </w:pPr>
      <w:r>
        <w:rPr>
          <w:rFonts w:eastAsiaTheme="minorEastAsia"/>
        </w:rPr>
        <w:t xml:space="preserve">I interpreted this as saying that each </w:t>
      </w:r>
      <m:oMath>
        <m:r>
          <w:rPr>
            <w:rFonts w:ascii="Cambria Math" w:eastAsiaTheme="minorEastAsia" w:hAnsi="Cambria Math"/>
          </w:rPr>
          <m:t>Blue Graph</m:t>
        </m:r>
      </m:oMath>
      <w:r>
        <w:rPr>
          <w:rFonts w:eastAsiaTheme="minorEastAsia"/>
        </w:rPr>
        <w:t xml:space="preserve"> consists of:</w:t>
      </w:r>
    </w:p>
    <w:p w14:paraId="7873D3E0" w14:textId="77777777" w:rsidR="004961F9" w:rsidRPr="004961F9" w:rsidRDefault="004961F9" w:rsidP="004961F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E</w:t>
      </w:r>
      <w:r w:rsidRPr="004961F9">
        <w:rPr>
          <w:rFonts w:eastAsiaTheme="minorEastAsia"/>
        </w:rPr>
        <w:t>xactly one directed path with at least two arcs</w:t>
      </w:r>
    </w:p>
    <w:p w14:paraId="4F4A6164" w14:textId="36576B3E" w:rsidR="004961F9" w:rsidRPr="004C0AE7" w:rsidRDefault="004961F9" w:rsidP="004961F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Z</w:t>
      </w:r>
      <w:r w:rsidRPr="004961F9">
        <w:rPr>
          <w:rFonts w:eastAsiaTheme="minorEastAsia"/>
        </w:rPr>
        <w:t>ero or more directed cycles, each of which has at least two arcs.</w:t>
      </w:r>
    </w:p>
    <w:p w14:paraId="6C4606F7" w14:textId="17242737" w:rsidR="004C0AE7" w:rsidRPr="004961F9" w:rsidRDefault="004C0AE7" w:rsidP="004961F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Arc</m:t>
        </m:r>
      </m:oMath>
      <w:r>
        <w:rPr>
          <w:rFonts w:eastAsiaTheme="minorEastAsia"/>
        </w:rPr>
        <w:t>s.</w:t>
      </w:r>
    </w:p>
    <w:p w14:paraId="6EBD4B71" w14:textId="76A19A89" w:rsidR="002B2079" w:rsidRDefault="00335693" w:rsidP="006E2057">
      <w:pPr>
        <w:rPr>
          <w:rFonts w:eastAsiaTheme="minorEastAsia"/>
        </w:rPr>
      </w:pPr>
      <w:r>
        <w:t xml:space="preserve">Each </w:t>
      </w:r>
      <m:oMath>
        <m:r>
          <w:rPr>
            <w:rFonts w:ascii="Cambria Math" w:hAnsi="Cambria Math"/>
          </w:rPr>
          <m:t>Blue Graph</m:t>
        </m:r>
      </m:oMath>
      <w:r>
        <w:rPr>
          <w:rFonts w:eastAsiaTheme="minorEastAsia"/>
        </w:rPr>
        <w:t xml:space="preserve"> has exactly </w:t>
      </w:r>
      <m:oMath>
        <m:r>
          <w:rPr>
            <w:rFonts w:ascii="Cambria Math" w:eastAsiaTheme="minorEastAsia" w:hAnsi="Cambria Math"/>
          </w:rPr>
          <m:t>n+2</m:t>
        </m:r>
      </m:oMath>
      <w:r>
        <w:rPr>
          <w:rFonts w:eastAsiaTheme="minorEastAsia"/>
        </w:rPr>
        <w:t xml:space="preserve"> node</w:t>
      </w:r>
      <w:r w:rsidR="004155C4">
        <w:rPr>
          <w:rFonts w:eastAsiaTheme="minorEastAsia"/>
        </w:rPr>
        <w:t xml:space="preserve">s, </w:t>
      </w:r>
      <w:r w:rsidR="00001B2A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n+1</m:t>
        </m:r>
      </m:oMath>
      <w:r w:rsidR="00001B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Arc</m:t>
        </m:r>
      </m:oMath>
      <w:r w:rsidR="00001B2A">
        <w:rPr>
          <w:rFonts w:eastAsiaTheme="minorEastAsia"/>
        </w:rPr>
        <w:t>s.  For the most part, w</w:t>
      </w:r>
      <w:r w:rsidR="004155C4">
        <w:rPr>
          <w:rFonts w:eastAsiaTheme="minorEastAsia"/>
        </w:rPr>
        <w:t xml:space="preserve">e </w:t>
      </w:r>
      <w:r w:rsidR="00001B2A">
        <w:rPr>
          <w:rFonts w:eastAsiaTheme="minorEastAsia"/>
        </w:rPr>
        <w:t xml:space="preserve">will </w:t>
      </w:r>
      <w:r w:rsidR="004155C4">
        <w:rPr>
          <w:rFonts w:eastAsiaTheme="minorEastAsia"/>
        </w:rPr>
        <w:t>ignore the two nodes that are incident to only one arc</w:t>
      </w:r>
      <w:r w:rsidR="00F90351">
        <w:rPr>
          <w:rFonts w:eastAsiaTheme="minorEastAsia"/>
        </w:rPr>
        <w:t xml:space="preserve"> and so we are only interested in </w:t>
      </w:r>
      <m:oMath>
        <m:r>
          <w:rPr>
            <w:rFonts w:ascii="Cambria Math" w:eastAsiaTheme="minorEastAsia" w:hAnsi="Cambria Math"/>
          </w:rPr>
          <m:t>n</m:t>
        </m:r>
      </m:oMath>
      <w:r w:rsidR="00F90351">
        <w:rPr>
          <w:rFonts w:eastAsiaTheme="minorEastAsia"/>
        </w:rPr>
        <w:t xml:space="preserve"> nodes</w:t>
      </w:r>
      <w:r w:rsidR="00AA1AD6">
        <w:rPr>
          <w:rFonts w:eastAsiaTheme="minorEastAsia"/>
        </w:rPr>
        <w:t>.</w:t>
      </w:r>
      <w:r w:rsidR="00A8048B">
        <w:rPr>
          <w:rFonts w:eastAsiaTheme="minorEastAsia"/>
        </w:rPr>
        <w:t xml:space="preserve">  These are the internal nodes in the path and the nodes in the cycles.</w:t>
      </w:r>
    </w:p>
    <w:p w14:paraId="29279B0B" w14:textId="77777777" w:rsidR="00964775" w:rsidRDefault="002B2079" w:rsidP="006E2057">
      <w:pPr>
        <w:rPr>
          <w:rFonts w:eastAsiaTheme="minorEastAsia"/>
        </w:rPr>
      </w:pPr>
      <w:r>
        <w:rPr>
          <w:rFonts w:eastAsiaTheme="minorEastAsia"/>
        </w:rPr>
        <w:t xml:space="preserve">I interpreted the specification of the </w:t>
      </w:r>
      <w:r w:rsidR="004155C4">
        <w:rPr>
          <w:rFonts w:eastAsiaTheme="minorEastAsia"/>
        </w:rPr>
        <w:t xml:space="preserve">red edges </w:t>
      </w:r>
      <w:r>
        <w:rPr>
          <w:rFonts w:eastAsiaTheme="minorEastAsia"/>
        </w:rPr>
        <w:t>to be</w:t>
      </w:r>
      <w:r w:rsidR="00964775">
        <w:rPr>
          <w:rFonts w:eastAsiaTheme="minorEastAsia"/>
        </w:rPr>
        <w:t>:</w:t>
      </w:r>
    </w:p>
    <w:p w14:paraId="7B6E3560" w14:textId="5F0AACDC" w:rsidR="00A16258" w:rsidRPr="00A16258" w:rsidRDefault="00964775" w:rsidP="0096477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The</w:t>
      </w:r>
      <w:r w:rsidR="00532798">
        <w:rPr>
          <w:rFonts w:eastAsiaTheme="minorEastAsia"/>
        </w:rPr>
        <w:t xml:space="preserve">re are </w:t>
      </w:r>
      <m:oMath>
        <m:r>
          <w:rPr>
            <w:rFonts w:ascii="Cambria Math" w:eastAsiaTheme="minorEastAsia" w:hAnsi="Cambria Math"/>
          </w:rPr>
          <m:t>n⁄2</m:t>
        </m:r>
      </m:oMath>
      <w:r w:rsidR="005327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Red Edge</m:t>
        </m:r>
      </m:oMath>
      <w:r w:rsidR="00532798">
        <w:rPr>
          <w:rFonts w:eastAsiaTheme="minorEastAsia"/>
        </w:rPr>
        <w:t>s</w:t>
      </w:r>
      <w:r w:rsidR="00A16258">
        <w:rPr>
          <w:rFonts w:eastAsiaTheme="minorEastAsia"/>
        </w:rPr>
        <w:t>.</w:t>
      </w:r>
    </w:p>
    <w:p w14:paraId="2465563B" w14:textId="3600F5FF" w:rsidR="00964775" w:rsidRPr="00A406D2" w:rsidRDefault="00A16258" w:rsidP="0096477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Red Edge</m:t>
        </m:r>
      </m:oMath>
      <w:r>
        <w:rPr>
          <w:rFonts w:eastAsiaTheme="minorEastAsia"/>
        </w:rPr>
        <w:t xml:space="preserve"> is incident to two nodes in the </w:t>
      </w:r>
      <m:oMath>
        <m:r>
          <w:rPr>
            <w:rFonts w:ascii="Cambria Math" w:eastAsiaTheme="minorEastAsia" w:hAnsi="Cambria Math"/>
          </w:rPr>
          <m:t>Blue Graph</m:t>
        </m:r>
      </m:oMath>
      <w:r w:rsidR="002B2079" w:rsidRPr="00964775">
        <w:rPr>
          <w:rFonts w:eastAsiaTheme="minorEastAsia"/>
        </w:rPr>
        <w:t>.</w:t>
      </w:r>
    </w:p>
    <w:p w14:paraId="2AC6FEE5" w14:textId="6DDC4BC8" w:rsidR="00A406D2" w:rsidRPr="00964775" w:rsidRDefault="00A406D2" w:rsidP="0096477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No </w:t>
      </w:r>
      <m:oMath>
        <m:r>
          <w:rPr>
            <w:rFonts w:ascii="Cambria Math" w:eastAsiaTheme="minorEastAsia" w:hAnsi="Cambria Math"/>
          </w:rPr>
          <m:t>Red Edge</m:t>
        </m:r>
      </m:oMath>
      <w:r>
        <w:rPr>
          <w:rFonts w:eastAsiaTheme="minorEastAsia"/>
        </w:rPr>
        <w:t xml:space="preserve"> is incident to the start or end of the path.</w:t>
      </w:r>
    </w:p>
    <w:p w14:paraId="03CD8EA1" w14:textId="6F8FEA88" w:rsidR="00335693" w:rsidRPr="00964775" w:rsidRDefault="00964775" w:rsidP="0096477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</w:t>
      </w:r>
      <w:r w:rsidR="002B2079" w:rsidRPr="00964775">
        <w:rPr>
          <w:rFonts w:eastAsiaTheme="minorEastAsia"/>
        </w:rPr>
        <w:t xml:space="preserve">he </w:t>
      </w:r>
      <m:oMath>
        <m:r>
          <w:rPr>
            <w:rFonts w:ascii="Cambria Math" w:eastAsiaTheme="minorEastAsia" w:hAnsi="Cambria Math"/>
          </w:rPr>
          <m:t>Blue Arc</m:t>
        </m:r>
      </m:oMath>
      <w:r w:rsidR="000F1683">
        <w:rPr>
          <w:rFonts w:eastAsiaTheme="minorEastAsia"/>
        </w:rPr>
        <w:t xml:space="preserve">s together with the </w:t>
      </w:r>
      <m:oMath>
        <m:r>
          <w:rPr>
            <w:rFonts w:ascii="Cambria Math" w:eastAsiaTheme="minorEastAsia" w:hAnsi="Cambria Math"/>
          </w:rPr>
          <m:t>Red Edge</m:t>
        </m:r>
      </m:oMath>
      <w:r w:rsidR="000F1683">
        <w:rPr>
          <w:rFonts w:eastAsiaTheme="minorEastAsia"/>
        </w:rPr>
        <w:t>s result in a connected graph</w:t>
      </w:r>
      <w:r w:rsidR="002B2079" w:rsidRPr="00964775">
        <w:rPr>
          <w:rFonts w:eastAsiaTheme="minorEastAsia"/>
        </w:rPr>
        <w:t>.</w:t>
      </w:r>
    </w:p>
    <w:p w14:paraId="0BCEE776" w14:textId="5FEF8561" w:rsidR="00964775" w:rsidRDefault="004714AF" w:rsidP="00964775">
      <w:r>
        <w:t xml:space="preserve">A </w:t>
      </w:r>
      <m:oMath>
        <m:r>
          <w:rPr>
            <w:rFonts w:ascii="Cambria Math" w:hAnsi="Cambria Math"/>
          </w:rPr>
          <m:t>Red Completion of a Blue Graph</m:t>
        </m:r>
      </m:oMath>
      <w:r>
        <w:rPr>
          <w:rFonts w:eastAsiaTheme="minorEastAsia"/>
        </w:rPr>
        <w:t xml:space="preserve"> is the </w:t>
      </w:r>
      <w:r>
        <w:t xml:space="preserve">addition of red edges to the </w:t>
      </w:r>
      <m:oMath>
        <m:r>
          <w:rPr>
            <w:rFonts w:ascii="Cambria Math" w:hAnsi="Cambria Math"/>
          </w:rPr>
          <m:t>Blue Graph</m:t>
        </m:r>
      </m:oMath>
      <w:r w:rsidR="008400D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t>that result</w:t>
      </w:r>
      <w:r w:rsidR="008400D8">
        <w:t>s</w:t>
      </w:r>
      <w:r>
        <w:t xml:space="preserve"> in a connected graph</w:t>
      </w:r>
      <w:r w:rsidR="0064669D">
        <w:t xml:space="preserve">.  </w:t>
      </w:r>
      <w:r w:rsidR="00964775">
        <w:rPr>
          <w:rFonts w:eastAsiaTheme="minorEastAsia"/>
        </w:rPr>
        <w:t xml:space="preserve">Our goal is to find the </w:t>
      </w:r>
      <w:r w:rsidR="00D6065D">
        <w:rPr>
          <w:rFonts w:eastAsiaTheme="minorEastAsia"/>
        </w:rPr>
        <w:t xml:space="preserve">total </w:t>
      </w:r>
      <w:r w:rsidR="0064669D">
        <w:rPr>
          <w:rFonts w:eastAsiaTheme="minorEastAsia"/>
        </w:rPr>
        <w:t xml:space="preserve">number of </w:t>
      </w:r>
      <m:oMath>
        <m:r>
          <w:rPr>
            <w:rFonts w:ascii="Cambria Math" w:eastAsiaTheme="minorEastAsia" w:hAnsi="Cambria Math"/>
          </w:rPr>
          <m:t>Red Completions</m:t>
        </m:r>
      </m:oMath>
      <w:r w:rsidR="0064669D">
        <w:rPr>
          <w:rFonts w:eastAsiaTheme="minorEastAsia"/>
        </w:rPr>
        <w:t xml:space="preserve"> for the </w:t>
      </w:r>
      <w:r w:rsidR="00964775">
        <w:rPr>
          <w:rFonts w:eastAsiaTheme="minorEastAsia"/>
        </w:rPr>
        <w:t>different</w:t>
      </w:r>
      <w:r w:rsidR="007457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Graph</m:t>
        </m:r>
      </m:oMath>
      <w:r w:rsidR="00EF5C6C">
        <w:rPr>
          <w:rFonts w:eastAsiaTheme="minorEastAsia"/>
        </w:rPr>
        <w:t>s</w:t>
      </w:r>
      <w:r w:rsidR="0064669D">
        <w:rPr>
          <w:rFonts w:eastAsiaTheme="minorEastAsia"/>
        </w:rPr>
        <w:t>.</w:t>
      </w:r>
    </w:p>
    <w:p w14:paraId="147A4BFE" w14:textId="785C05FF" w:rsidR="002B2079" w:rsidRDefault="002B2079" w:rsidP="002B2079">
      <w:pPr>
        <w:pStyle w:val="Heading1"/>
      </w:pPr>
      <w:r>
        <w:t xml:space="preserve">The </w:t>
      </w:r>
      <m:oMath>
        <m:r>
          <w:rPr>
            <w:rFonts w:ascii="Cambria Math" w:hAnsi="Cambria Math"/>
          </w:rPr>
          <m:t>Blue Graphs</m:t>
        </m:r>
      </m:oMath>
      <w:r w:rsidR="00964775">
        <w:t>, and the</w:t>
      </w:r>
      <w:r w:rsidR="00AA1AD6">
        <w:t xml:space="preserve"> </w:t>
      </w:r>
      <m:oMath>
        <m:r>
          <w:rPr>
            <w:rFonts w:ascii="Cambria Math" w:hAnsi="Cambria Math"/>
          </w:rPr>
          <m:t>Blue Vector</m:t>
        </m:r>
      </m:oMath>
      <w:r w:rsidR="00AA1AD6">
        <w:t>s</w:t>
      </w:r>
      <w:r w:rsidR="00964775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47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4775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]</m:t>
        </m:r>
      </m:oMath>
      <w:r w:rsidR="00964775">
        <w:t>.</w:t>
      </w:r>
    </w:p>
    <w:p w14:paraId="4AFF7366" w14:textId="06FABE41" w:rsidR="006E2057" w:rsidRDefault="006E2057" w:rsidP="006E2057">
      <w:pPr>
        <w:rPr>
          <w:rFonts w:eastAsiaTheme="minorEastAsia"/>
        </w:rPr>
      </w:pPr>
      <w:r>
        <w:t xml:space="preserve">In each </w:t>
      </w:r>
      <m:oMath>
        <m:r>
          <w:rPr>
            <w:rFonts w:ascii="Cambria Math" w:hAnsi="Cambria Math"/>
          </w:rPr>
          <m:t>Blue Graph</m:t>
        </m:r>
      </m:oMath>
      <w:r>
        <w:rPr>
          <w:rFonts w:eastAsiaTheme="minorEastAsia"/>
        </w:rPr>
        <w:t xml:space="preserve">, we </w:t>
      </w:r>
      <w:r w:rsidR="002B7E6F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B7E6F">
        <w:rPr>
          <w:rFonts w:eastAsiaTheme="minorEastAsia"/>
        </w:rPr>
        <w:t xml:space="preserve"> be </w:t>
      </w:r>
      <w:r>
        <w:rPr>
          <w:rFonts w:eastAsiaTheme="minorEastAsia"/>
        </w:rPr>
        <w:t xml:space="preserve">the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AE49B1">
        <w:rPr>
          <w:rFonts w:eastAsiaTheme="minorEastAsia"/>
        </w:rPr>
        <w:t>s</w:t>
      </w:r>
      <w:r>
        <w:rPr>
          <w:rFonts w:eastAsiaTheme="minorEastAsia"/>
        </w:rPr>
        <w:t xml:space="preserve"> in the path.  We also </w:t>
      </w:r>
      <w:r w:rsidR="002B7E6F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B7E6F">
        <w:rPr>
          <w:rFonts w:eastAsiaTheme="minorEastAsia"/>
        </w:rPr>
        <w:t xml:space="preserve"> be </w:t>
      </w:r>
      <w:r>
        <w:rPr>
          <w:rFonts w:eastAsiaTheme="minorEastAsia"/>
        </w:rPr>
        <w:t>the number of 2-cycles</w:t>
      </w:r>
      <w:r w:rsidR="002B7E6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B7E6F">
        <w:rPr>
          <w:rFonts w:eastAsiaTheme="minorEastAsia"/>
        </w:rPr>
        <w:t xml:space="preserve"> be </w:t>
      </w:r>
      <w:r>
        <w:rPr>
          <w:rFonts w:eastAsiaTheme="minorEastAsia"/>
        </w:rPr>
        <w:t>the number of 3-cycles,</w:t>
      </w:r>
      <w:r w:rsidR="002B7E6F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…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2B7E6F">
        <w:rPr>
          <w:rFonts w:eastAsiaTheme="minorEastAsia"/>
        </w:rPr>
        <w:t xml:space="preserve"> be </w:t>
      </w:r>
      <w:r>
        <w:rPr>
          <w:rFonts w:eastAsiaTheme="minorEastAsia"/>
        </w:rPr>
        <w:t xml:space="preserve">the number of </w:t>
      </w:r>
      <m:oMath>
        <m:r>
          <w:rPr>
            <w:rFonts w:ascii="Cambria Math" w:eastAsiaTheme="minorEastAsia" w:hAnsi="Cambria Math"/>
          </w:rPr>
          <m:t>(n-1)</m:t>
        </m:r>
      </m:oMath>
      <w:r w:rsidR="001C0A16">
        <w:rPr>
          <w:rFonts w:eastAsiaTheme="minorEastAsia"/>
        </w:rPr>
        <w:t xml:space="preserve">-cycles.  Because there are exactly </w:t>
      </w:r>
      <m:oMath>
        <m:r>
          <w:rPr>
            <w:rFonts w:ascii="Cambria Math" w:eastAsiaTheme="minorEastAsia" w:hAnsi="Cambria Math"/>
          </w:rPr>
          <m:t>n+1</m:t>
        </m:r>
      </m:oMath>
      <w:r w:rsidR="001C0A16">
        <w:rPr>
          <w:rFonts w:eastAsiaTheme="minorEastAsia"/>
        </w:rPr>
        <w:t xml:space="preserve"> arcs, and at least two of them are in the path, there are no cycles of length </w:t>
      </w:r>
      <m:oMath>
        <m:r>
          <w:rPr>
            <w:rFonts w:ascii="Cambria Math" w:eastAsiaTheme="minorEastAsia" w:hAnsi="Cambria Math"/>
          </w:rPr>
          <m:t>n</m:t>
        </m:r>
      </m:oMath>
      <w:r w:rsidR="001C0A16">
        <w:rPr>
          <w:rFonts w:eastAsiaTheme="minorEastAsia"/>
        </w:rPr>
        <w:t xml:space="preserve"> or higher.</w:t>
      </w:r>
    </w:p>
    <w:p w14:paraId="09892A53" w14:textId="3CF50979" w:rsidR="00964775" w:rsidRDefault="00964775" w:rsidP="006E2057">
      <w:pPr>
        <w:rPr>
          <w:rFonts w:eastAsiaTheme="minorEastAsia"/>
        </w:rPr>
      </w:pPr>
      <w:r>
        <w:rPr>
          <w:rFonts w:eastAsiaTheme="minorEastAsia"/>
        </w:rPr>
        <w:t>From this, we see that t</w:t>
      </w:r>
      <w:r w:rsidR="001C0A16">
        <w:rPr>
          <w:rFonts w:eastAsiaTheme="minorEastAsia"/>
        </w:rPr>
        <w:t xml:space="preserve">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D11174">
        <w:rPr>
          <w:rFonts w:eastAsiaTheme="minorEastAsia"/>
        </w:rPr>
        <w:t>s</w:t>
      </w:r>
      <w:r w:rsidR="001C0A16">
        <w:rPr>
          <w:rFonts w:eastAsiaTheme="minorEastAsia"/>
        </w:rPr>
        <w:t xml:space="preserve"> in the path plus the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DF7629">
        <w:rPr>
          <w:rFonts w:eastAsiaTheme="minorEastAsia"/>
        </w:rPr>
        <w:t>s</w:t>
      </w:r>
      <w:r w:rsidR="001C0A16">
        <w:rPr>
          <w:rFonts w:eastAsiaTheme="minorEastAsia"/>
        </w:rPr>
        <w:t xml:space="preserve"> in the cycles must equal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:</w:t>
      </w:r>
    </w:p>
    <w:p w14:paraId="0BE68DA1" w14:textId="7D6B07FC" w:rsidR="001C0A16" w:rsidRDefault="00D70D4F" w:rsidP="006E20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B34F23D" w14:textId="0D5C7022" w:rsidR="0064669D" w:rsidRDefault="00B432F0" w:rsidP="006E2057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w:r w:rsidR="0033569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set of </w:t>
      </w:r>
      <w:r w:rsidR="00335693">
        <w:rPr>
          <w:rFonts w:eastAsiaTheme="minorEastAsia"/>
        </w:rPr>
        <w:t>numbers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</w:t>
      </w:r>
      <w:r w:rsidR="00335693">
        <w:rPr>
          <w:rFonts w:eastAsiaTheme="minorEastAsia"/>
        </w:rPr>
        <w:t xml:space="preserve">determines a </w:t>
      </w:r>
      <m:oMath>
        <m:r>
          <w:rPr>
            <w:rFonts w:ascii="Cambria Math" w:eastAsiaTheme="minorEastAsia" w:hAnsi="Cambria Math"/>
          </w:rPr>
          <m:t>Blue Graph</m:t>
        </m:r>
      </m:oMath>
      <w:r w:rsidR="0064669D">
        <w:rPr>
          <w:rFonts w:eastAsiaTheme="minorEastAsia"/>
        </w:rPr>
        <w:t>; we call this</w:t>
      </w:r>
      <w:r w:rsidR="00ED5A47">
        <w:rPr>
          <w:rFonts w:eastAsiaTheme="minorEastAsia"/>
        </w:rPr>
        <w:t xml:space="preserve"> vector of numbers</w:t>
      </w:r>
      <w:r w:rsidR="0064669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Blue Vector</m:t>
        </m:r>
      </m:oMath>
      <w:r w:rsidR="0064669D">
        <w:rPr>
          <w:rFonts w:eastAsiaTheme="minorEastAsia"/>
        </w:rPr>
        <w:t xml:space="preserve">.  </w:t>
      </w:r>
      <w:r w:rsidR="00C63F61">
        <w:rPr>
          <w:rFonts w:eastAsiaTheme="minorEastAsia"/>
        </w:rPr>
        <w:t>T</w:t>
      </w:r>
      <w:r w:rsidR="0064669D">
        <w:rPr>
          <w:rFonts w:eastAsiaTheme="minorEastAsia"/>
        </w:rPr>
        <w:t xml:space="preserve">he </w:t>
      </w:r>
      <m:oMath>
        <m:r>
          <w:rPr>
            <w:rFonts w:ascii="Cambria Math" w:eastAsiaTheme="minorEastAsia" w:hAnsi="Cambria Math"/>
          </w:rPr>
          <m:t>Red Completions</m:t>
        </m:r>
      </m:oMath>
      <w:r w:rsidR="0064669D">
        <w:rPr>
          <w:rFonts w:eastAsiaTheme="minorEastAsia"/>
        </w:rPr>
        <w:t xml:space="preserve"> of</w:t>
      </w:r>
      <w:r w:rsidR="00AA1AD6">
        <w:rPr>
          <w:rFonts w:eastAsiaTheme="minorEastAsia"/>
        </w:rPr>
        <w:t xml:space="preserve"> one</w:t>
      </w:r>
      <w:r w:rsidR="006466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Vector</m:t>
        </m:r>
      </m:oMath>
      <w:r w:rsidR="0064669D">
        <w:rPr>
          <w:rFonts w:eastAsiaTheme="minorEastAsia"/>
        </w:rPr>
        <w:t xml:space="preserve"> are all different graphs from the </w:t>
      </w:r>
      <m:oMath>
        <m:r>
          <w:rPr>
            <w:rFonts w:ascii="Cambria Math" w:eastAsiaTheme="minorEastAsia" w:hAnsi="Cambria Math"/>
          </w:rPr>
          <m:t>Red Completions</m:t>
        </m:r>
      </m:oMath>
      <w:r w:rsidR="0064669D">
        <w:rPr>
          <w:rFonts w:eastAsiaTheme="minorEastAsia"/>
        </w:rPr>
        <w:t xml:space="preserve"> of </w:t>
      </w:r>
      <w:r w:rsidR="00C63F61">
        <w:rPr>
          <w:rFonts w:eastAsiaTheme="minorEastAsia"/>
        </w:rPr>
        <w:t xml:space="preserve">a </w:t>
      </w:r>
      <w:r w:rsidR="00BE7EB5">
        <w:rPr>
          <w:rFonts w:eastAsiaTheme="minorEastAsia"/>
        </w:rPr>
        <w:t>different</w:t>
      </w:r>
      <w:r w:rsidR="006466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Vector</m:t>
        </m:r>
      </m:oMath>
      <w:r w:rsidR="0064669D">
        <w:rPr>
          <w:rFonts w:eastAsiaTheme="minorEastAsia"/>
        </w:rPr>
        <w:t>.</w:t>
      </w:r>
    </w:p>
    <w:p w14:paraId="2AFD747D" w14:textId="16E383D1" w:rsidR="00B432F0" w:rsidRDefault="0064669D" w:rsidP="006E2057">
      <w:pPr>
        <w:rPr>
          <w:rFonts w:eastAsiaTheme="minorEastAsia"/>
        </w:rPr>
      </w:pPr>
      <w:r>
        <w:rPr>
          <w:rFonts w:eastAsiaTheme="minorEastAsia"/>
        </w:rPr>
        <w:t xml:space="preserve">Hence, we list the </w:t>
      </w:r>
      <m:oMath>
        <m:r>
          <w:rPr>
            <w:rFonts w:ascii="Cambria Math" w:eastAsiaTheme="minorEastAsia" w:hAnsi="Cambria Math"/>
          </w:rPr>
          <m:t>Blue Vectors</m:t>
        </m:r>
      </m:oMath>
      <w:r>
        <w:rPr>
          <w:rFonts w:eastAsiaTheme="minorEastAsia"/>
        </w:rPr>
        <w:t xml:space="preserve"> and for each one, compute the number of </w:t>
      </w:r>
      <m:oMath>
        <m:r>
          <w:rPr>
            <w:rFonts w:ascii="Cambria Math" w:eastAsiaTheme="minorEastAsia" w:hAnsi="Cambria Math"/>
          </w:rPr>
          <m:t>Red Completions</m:t>
        </m:r>
      </m:oMath>
      <w:r>
        <w:rPr>
          <w:rFonts w:eastAsiaTheme="minorEastAsia"/>
        </w:rPr>
        <w:t xml:space="preserve">.  We add these all up to get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>.</w:t>
      </w:r>
    </w:p>
    <w:p w14:paraId="6F6194D7" w14:textId="19899858" w:rsidR="00612194" w:rsidRDefault="00612194" w:rsidP="006E2057">
      <w:pPr>
        <w:rPr>
          <w:rFonts w:eastAsiaTheme="minorEastAsia"/>
        </w:rPr>
      </w:pPr>
      <w:r>
        <w:rPr>
          <w:rFonts w:eastAsiaTheme="minorEastAsia"/>
        </w:rPr>
        <w:t xml:space="preserve">Our notation for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 xml:space="preserve">s is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71B17">
        <w:rPr>
          <w:rFonts w:eastAsiaTheme="minorEastAsia"/>
        </w:rPr>
        <w:t>, but w</w:t>
      </w:r>
      <w:r>
        <w:rPr>
          <w:rFonts w:eastAsiaTheme="minorEastAsia"/>
        </w:rPr>
        <w:t xml:space="preserve">e suppress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E22E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EE22ED">
        <w:rPr>
          <w:rFonts w:eastAsiaTheme="minorEastAsia"/>
        </w:rPr>
        <w:t xml:space="preserve">, …, </w:t>
      </w:r>
      <w:r w:rsidR="00EE22ED"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EE22ED">
        <w:rPr>
          <w:rFonts w:eastAsiaTheme="minorEastAsia"/>
        </w:rPr>
        <w:t xml:space="preserve"> if they are all zero</w:t>
      </w:r>
      <w:r>
        <w:rPr>
          <w:rFonts w:eastAsiaTheme="minorEastAsia"/>
        </w:rPr>
        <w:t>.</w:t>
      </w:r>
    </w:p>
    <w:p w14:paraId="37B71E0B" w14:textId="1A68CEAC" w:rsidR="0064669D" w:rsidRDefault="0064669D" w:rsidP="0064669D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Example 1: </w:t>
      </w:r>
      <m:oMath>
        <m:r>
          <w:rPr>
            <w:rFonts w:ascii="Cambria Math" w:eastAsiaTheme="minorEastAsia" w:hAnsi="Cambria Math"/>
          </w:rPr>
          <m:t>n=4</m:t>
        </m:r>
      </m:oMath>
    </w:p>
    <w:p w14:paraId="41CD6CF5" w14:textId="4406CF2B" w:rsidR="0064669D" w:rsidRDefault="0064669D" w:rsidP="0064669D">
      <w:pPr>
        <w:rPr>
          <w:rFonts w:eastAsiaTheme="minorEastAsia"/>
        </w:rPr>
      </w:pPr>
      <w:r>
        <w:t xml:space="preserve">This is the example given in the website.  There are </w:t>
      </w:r>
      <w:r w:rsidR="00896911">
        <w:t xml:space="preserve">three </w:t>
      </w:r>
      <m:oMath>
        <m:r>
          <w:rPr>
            <w:rFonts w:ascii="Cambria Math" w:hAnsi="Cambria Math"/>
          </w:rPr>
          <m:t>Blue Vector</m:t>
        </m:r>
      </m:oMath>
      <w:r w:rsidR="00896911">
        <w:rPr>
          <w:rFonts w:eastAsiaTheme="minorEastAsia"/>
        </w:rPr>
        <w:t>s</w:t>
      </w:r>
      <w:r w:rsidR="00571B17">
        <w:rPr>
          <w:rFonts w:eastAsiaTheme="minorEastAsia"/>
        </w:rPr>
        <w:t>:</w:t>
      </w:r>
    </w:p>
    <w:p w14:paraId="33ECAA01" w14:textId="518C875B" w:rsidR="00896911" w:rsidRDefault="00612194" w:rsidP="00896911">
      <w:pPr>
        <w:pStyle w:val="ListParagraph"/>
        <w:numPr>
          <w:ilvl w:val="0"/>
          <w:numId w:val="4"/>
        </w:numPr>
      </w:pPr>
      <w:r>
        <w:t>[</w:t>
      </w:r>
      <w:r w:rsidR="00896911">
        <w:t>5</w:t>
      </w:r>
      <w:r>
        <w:t>]</w:t>
      </w:r>
      <w:r w:rsidR="00896911">
        <w:t xml:space="preserve"> (a path of length five and no cycles).</w:t>
      </w:r>
    </w:p>
    <w:p w14:paraId="1A78D0A5" w14:textId="67068ACB" w:rsidR="00896911" w:rsidRDefault="00612194" w:rsidP="00896911">
      <w:pPr>
        <w:pStyle w:val="ListParagraph"/>
        <w:numPr>
          <w:ilvl w:val="0"/>
          <w:numId w:val="4"/>
        </w:numPr>
      </w:pPr>
      <w:r>
        <w:t>[</w:t>
      </w:r>
      <w:r w:rsidR="00896911">
        <w:t>3 1</w:t>
      </w:r>
      <w:r>
        <w:t>]</w:t>
      </w:r>
      <w:r w:rsidR="00896911">
        <w:t xml:space="preserve"> (a path of length three and one </w:t>
      </w:r>
      <w:r w:rsidR="00571B17">
        <w:t>2-</w:t>
      </w:r>
      <w:r w:rsidR="00896911">
        <w:t>cycl</w:t>
      </w:r>
      <w:r w:rsidR="00727D7C">
        <w:t>e</w:t>
      </w:r>
      <w:r w:rsidR="00896911">
        <w:t>).</w:t>
      </w:r>
    </w:p>
    <w:p w14:paraId="3261E6F5" w14:textId="0D402DFD" w:rsidR="00896911" w:rsidRDefault="00612194" w:rsidP="00896911">
      <w:pPr>
        <w:pStyle w:val="ListParagraph"/>
        <w:numPr>
          <w:ilvl w:val="0"/>
          <w:numId w:val="4"/>
        </w:numPr>
      </w:pPr>
      <w:r>
        <w:t>[</w:t>
      </w:r>
      <w:r w:rsidR="00896911">
        <w:t>2 0,1</w:t>
      </w:r>
      <w:r>
        <w:t>]</w:t>
      </w:r>
      <w:r w:rsidR="00896911">
        <w:t xml:space="preserve"> (a path of length two, no </w:t>
      </w:r>
      <w:r w:rsidR="00571B17">
        <w:t>2-</w:t>
      </w:r>
      <w:r w:rsidR="00896911">
        <w:t>cycles, and one 3</w:t>
      </w:r>
      <w:r w:rsidR="00571B17">
        <w:t>-cycle</w:t>
      </w:r>
      <w:r w:rsidR="00896911">
        <w:t>).</w:t>
      </w:r>
    </w:p>
    <w:p w14:paraId="46B7A6E6" w14:textId="61B72350" w:rsidR="00896911" w:rsidRDefault="00896911" w:rsidP="00896911">
      <w:pPr>
        <w:rPr>
          <w:rFonts w:eastAsiaTheme="minorEastAsia"/>
        </w:rPr>
      </w:pPr>
      <w:r>
        <w:t xml:space="preserve">For </w:t>
      </w:r>
      <w:r w:rsidR="00727D7C">
        <w:t>[5]</w:t>
      </w:r>
      <w:r>
        <w:rPr>
          <w:rFonts w:eastAsiaTheme="minorEastAsia"/>
        </w:rPr>
        <w:t xml:space="preserve">, we must use </w:t>
      </w:r>
      <m:oMath>
        <m:r>
          <w:rPr>
            <w:rFonts w:ascii="Cambria Math" w:eastAsiaTheme="minorEastAsia" w:hAnsi="Cambria Math"/>
          </w:rPr>
          <m:t>Red Edge</m:t>
        </m:r>
      </m:oMath>
      <w:r w:rsidR="005D0EB7">
        <w:rPr>
          <w:rFonts w:eastAsiaTheme="minorEastAsia"/>
        </w:rPr>
        <w:t>s</w:t>
      </w:r>
      <w:r>
        <w:rPr>
          <w:rFonts w:eastAsiaTheme="minorEastAsia"/>
        </w:rPr>
        <w:t xml:space="preserve"> to match </w:t>
      </w:r>
      <w:r w:rsidR="00727D7C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nodes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of the path; there are no cycles so the graph is automatically connected.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F7FC1">
        <w:rPr>
          <w:rFonts w:eastAsiaTheme="minorEastAsia"/>
        </w:rPr>
        <w:t xml:space="preserve"> can be matched to any of three choices, and the matching can be </w:t>
      </w:r>
      <w:r w:rsidR="00852F06">
        <w:rPr>
          <w:rFonts w:eastAsiaTheme="minorEastAsia"/>
        </w:rPr>
        <w:t>completed</w:t>
      </w:r>
      <w:r w:rsidR="00DF7FC1">
        <w:rPr>
          <w:rFonts w:eastAsiaTheme="minorEastAsia"/>
        </w:rPr>
        <w:t xml:space="preserve"> only one way for each of these.  Hence, the </w:t>
      </w:r>
      <m:oMath>
        <m:r>
          <w:rPr>
            <w:rFonts w:ascii="Cambria Math" w:eastAsiaTheme="minorEastAsia" w:hAnsi="Cambria Math"/>
          </w:rPr>
          <m:t>Blue Vector</m:t>
        </m:r>
      </m:oMath>
      <w:r w:rsidR="00DF7FC1">
        <w:rPr>
          <w:rFonts w:eastAsiaTheme="minorEastAsia"/>
        </w:rPr>
        <w:t xml:space="preserve"> </w:t>
      </w:r>
      <w:r w:rsidR="002E21D2">
        <w:rPr>
          <w:rFonts w:eastAsiaTheme="minorEastAsia"/>
        </w:rPr>
        <w:t xml:space="preserve">[5] </w:t>
      </w:r>
      <w:r w:rsidR="00DF7FC1">
        <w:rPr>
          <w:rFonts w:eastAsiaTheme="minorEastAsia"/>
        </w:rPr>
        <w:t xml:space="preserve">has exactly three </w:t>
      </w:r>
      <m:oMath>
        <m:r>
          <w:rPr>
            <w:rFonts w:ascii="Cambria Math" w:eastAsiaTheme="minorEastAsia" w:hAnsi="Cambria Math"/>
          </w:rPr>
          <m:t>Red Completions</m:t>
        </m:r>
      </m:oMath>
      <w:r w:rsidR="00DF7FC1">
        <w:rPr>
          <w:rFonts w:eastAsiaTheme="minorEastAsia"/>
        </w:rPr>
        <w:t>.</w:t>
      </w:r>
    </w:p>
    <w:p w14:paraId="5610A916" w14:textId="5E9AB367" w:rsidR="00DF7FC1" w:rsidRDefault="00727D7C" w:rsidP="0089691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65D81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Blue Vector</m:t>
        </m:r>
      </m:oMath>
      <w:r w:rsidR="00965D81">
        <w:rPr>
          <w:rFonts w:eastAsiaTheme="minorEastAsia"/>
        </w:rPr>
        <w:t xml:space="preserve"> </w:t>
      </w:r>
      <w:r>
        <w:rPr>
          <w:rFonts w:eastAsiaTheme="minorEastAsia"/>
        </w:rPr>
        <w:t>[3 1], we m</w:t>
      </w:r>
      <w:r w:rsidR="00DF7FC1">
        <w:rPr>
          <w:rFonts w:eastAsiaTheme="minorEastAsia"/>
        </w:rPr>
        <w:t>ust match the node</w:t>
      </w:r>
      <w:r w:rsidR="00040FD2">
        <w:rPr>
          <w:rFonts w:eastAsiaTheme="minorEastAsia"/>
        </w:rPr>
        <w:t>s</w:t>
      </w:r>
      <w:r w:rsidR="00DF7F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F7FC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7FC1">
        <w:rPr>
          <w:rFonts w:eastAsiaTheme="minorEastAsia"/>
        </w:rPr>
        <w:t xml:space="preserve"> of the path to the </w:t>
      </w:r>
      <w:r>
        <w:rPr>
          <w:rFonts w:eastAsiaTheme="minorEastAsia"/>
        </w:rPr>
        <w:t xml:space="preserve">2-cycle’s nodes; if we were to match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could not use the </w:t>
      </w:r>
      <m:oMath>
        <m:r>
          <w:rPr>
            <w:rFonts w:ascii="Cambria Math" w:eastAsiaTheme="minorEastAsia" w:hAnsi="Cambria Math"/>
          </w:rPr>
          <m:t>Red Edge</m:t>
        </m:r>
      </m:oMath>
      <w:r>
        <w:rPr>
          <w:rFonts w:eastAsiaTheme="minorEastAsia"/>
        </w:rPr>
        <w:t>s to connect the path to the 2-cycle.</w:t>
      </w:r>
      <w:r w:rsidR="001C199D">
        <w:rPr>
          <w:rFonts w:eastAsiaTheme="minorEastAsia"/>
        </w:rPr>
        <w:t xml:space="preserve">  </w:t>
      </w:r>
      <w:r w:rsidR="00040FD2">
        <w:rPr>
          <w:rFonts w:eastAsiaTheme="minorEastAsia"/>
        </w:rPr>
        <w:t xml:space="preserve">Hence, there is only one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040FD2">
        <w:rPr>
          <w:rFonts w:eastAsiaTheme="minorEastAsia"/>
        </w:rPr>
        <w:t xml:space="preserve"> for </w:t>
      </w:r>
      <w:r w:rsidR="001C199D">
        <w:rPr>
          <w:rFonts w:eastAsiaTheme="minorEastAsia"/>
        </w:rPr>
        <w:t>[3 1]</w:t>
      </w:r>
      <w:r w:rsidR="00040FD2">
        <w:rPr>
          <w:rFonts w:eastAsiaTheme="minorEastAsia"/>
        </w:rPr>
        <w:t>.</w:t>
      </w:r>
    </w:p>
    <w:p w14:paraId="5B39E8EF" w14:textId="1CF8D92B" w:rsidR="0049394B" w:rsidRDefault="0049394B" w:rsidP="00896911">
      <w:pPr>
        <w:rPr>
          <w:rFonts w:eastAsiaTheme="minorEastAsia"/>
        </w:rPr>
      </w:pPr>
      <w:r>
        <w:rPr>
          <w:rFonts w:eastAsiaTheme="minorEastAsia"/>
        </w:rPr>
        <w:t xml:space="preserve">Similar logic shows that there is only one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7871D4">
        <w:rPr>
          <w:rFonts w:eastAsiaTheme="minorEastAsia"/>
        </w:rPr>
        <w:t xml:space="preserve"> for [2 0,1].</w:t>
      </w:r>
    </w:p>
    <w:p w14:paraId="6634068B" w14:textId="7E474FD8" w:rsidR="001114B4" w:rsidRDefault="00547AD0" w:rsidP="00896911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w:r w:rsidR="00CA29F8">
        <w:rPr>
          <w:rFonts w:eastAsiaTheme="minorEastAsia"/>
        </w:rPr>
        <w:t xml:space="preserve">summary </w:t>
      </w:r>
      <w:r>
        <w:rPr>
          <w:rFonts w:eastAsiaTheme="minorEastAsia"/>
        </w:rPr>
        <w:t xml:space="preserve">includes the number of </w:t>
      </w:r>
      <m:oMath>
        <m:r>
          <w:rPr>
            <w:rFonts w:ascii="Cambria Math" w:eastAsiaTheme="minorEastAsia" w:hAnsi="Cambria Math"/>
          </w:rPr>
          <m:t>Red Completions</m:t>
        </m:r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>, and the running total.  Hence</w:t>
      </w:r>
      <w:r w:rsidR="001C199D">
        <w:rPr>
          <w:rFonts w:eastAsiaTheme="minorEastAsia"/>
        </w:rPr>
        <w:t xml:space="preserve"> our summary for </w:t>
      </w:r>
      <m:oMath>
        <m:r>
          <w:rPr>
            <w:rFonts w:ascii="Cambria Math" w:eastAsiaTheme="minorEastAsia" w:hAnsi="Cambria Math"/>
          </w:rPr>
          <m:t>n=4</m:t>
        </m:r>
      </m:oMath>
      <w:r w:rsidR="001C199D">
        <w:rPr>
          <w:rFonts w:eastAsiaTheme="minorEastAsia"/>
        </w:rPr>
        <w:t xml:space="preserve"> </w:t>
      </w:r>
      <w:r>
        <w:rPr>
          <w:rFonts w:eastAsiaTheme="minorEastAsia"/>
        </w:rPr>
        <w:t>is:</w:t>
      </w:r>
    </w:p>
    <w:p w14:paraId="2E8AA9E5" w14:textId="77777777" w:rsidR="00384F34" w:rsidRPr="00384F34" w:rsidRDefault="00384F34" w:rsidP="00384F34">
      <w:pPr>
        <w:pStyle w:val="ListParagraph"/>
        <w:numPr>
          <w:ilvl w:val="0"/>
          <w:numId w:val="5"/>
        </w:numPr>
      </w:pPr>
      <w:r w:rsidRPr="00384F34">
        <w:t>[5], ThisCount[3], RunningTotal[3]</w:t>
      </w:r>
    </w:p>
    <w:p w14:paraId="18A48684" w14:textId="77777777" w:rsidR="00384F34" w:rsidRPr="00384F34" w:rsidRDefault="00384F34" w:rsidP="00384F34">
      <w:pPr>
        <w:pStyle w:val="ListParagraph"/>
        <w:numPr>
          <w:ilvl w:val="0"/>
          <w:numId w:val="5"/>
        </w:numPr>
      </w:pPr>
      <w:r w:rsidRPr="00384F34">
        <w:t>[3 1], ThisCount[1], RunningTotal[4]</w:t>
      </w:r>
    </w:p>
    <w:p w14:paraId="7AC94500" w14:textId="77777777" w:rsidR="00384F34" w:rsidRPr="00384F34" w:rsidRDefault="00384F34" w:rsidP="00384F34">
      <w:pPr>
        <w:pStyle w:val="ListParagraph"/>
        <w:numPr>
          <w:ilvl w:val="0"/>
          <w:numId w:val="5"/>
        </w:numPr>
      </w:pPr>
      <w:r w:rsidRPr="00384F34">
        <w:t>[2 0,1], ThisCount[1], RunningTotal[5]</w:t>
      </w:r>
    </w:p>
    <w:p w14:paraId="72338C65" w14:textId="76B42A82" w:rsidR="00CA29F8" w:rsidRDefault="00CA29F8" w:rsidP="00CA29F8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Example 2 </w:t>
      </w:r>
      <m:oMath>
        <m:r>
          <w:rPr>
            <w:rFonts w:ascii="Cambria Math" w:eastAsiaTheme="minorEastAsia" w:hAnsi="Cambria Math"/>
          </w:rPr>
          <m:t>n=6</m:t>
        </m:r>
      </m:oMath>
    </w:p>
    <w:p w14:paraId="687F2297" w14:textId="542EED8C" w:rsidR="00CA29F8" w:rsidRDefault="00CA29F8" w:rsidP="00CA29F8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n=6</m:t>
        </m:r>
      </m:oMath>
      <w:r>
        <w:rPr>
          <w:rFonts w:eastAsiaTheme="minorEastAsia"/>
        </w:rPr>
        <w:t xml:space="preserve">, there are seven </w:t>
      </w:r>
      <m:oMath>
        <m:r>
          <w:rPr>
            <w:rFonts w:ascii="Cambria Math" w:eastAsiaTheme="minorEastAsia" w:hAnsi="Cambria Math"/>
          </w:rPr>
          <m:t>Blue Arc</m:t>
        </m:r>
      </m:oMath>
      <w:r w:rsidR="002E1C98">
        <w:rPr>
          <w:rFonts w:eastAsiaTheme="minorEastAsia"/>
        </w:rPr>
        <w:t>s</w:t>
      </w:r>
      <w:r>
        <w:rPr>
          <w:rFonts w:eastAsiaTheme="minorEastAsia"/>
        </w:rPr>
        <w:t>, and our summary is:</w:t>
      </w:r>
    </w:p>
    <w:p w14:paraId="5D7FEB45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[7], ThisCount[15], RunningTotal[15]</w:t>
      </w:r>
    </w:p>
    <w:p w14:paraId="0F718E1C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[5 1], ThisCount[6], RunningTotal[21]</w:t>
      </w:r>
    </w:p>
    <w:p w14:paraId="12658C0F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[4 0,1], ThisCount[5], RunningTotal[26]</w:t>
      </w:r>
    </w:p>
    <w:p w14:paraId="5CBAE4A7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[3 2], ThisCount[1], RunningTotal[27]</w:t>
      </w:r>
    </w:p>
    <w:p w14:paraId="08E2C645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[3 0,0,1], ThisCount[3], RunningTotal[30]</w:t>
      </w:r>
    </w:p>
    <w:p w14:paraId="7EDCF23F" w14:textId="30A64362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[2 1,1], ThisCount[2], RunningTotal[32]</w:t>
      </w:r>
      <w:r w:rsidRPr="002E1C98">
        <w:rPr>
          <w:rFonts w:eastAsiaTheme="minorEastAsia"/>
        </w:rPr>
        <w:t xml:space="preserve"> </w:t>
      </w:r>
      <w:r>
        <w:rPr>
          <w:rFonts w:eastAsiaTheme="minorEastAsia"/>
        </w:rPr>
        <w:t>(Corrected from previous versions)</w:t>
      </w:r>
    </w:p>
    <w:p w14:paraId="7D464907" w14:textId="77777777" w:rsidR="002E1C98" w:rsidRPr="002E1C98" w:rsidRDefault="002E1C98" w:rsidP="002E1C98">
      <w:pPr>
        <w:pStyle w:val="ListParagraph"/>
        <w:numPr>
          <w:ilvl w:val="0"/>
          <w:numId w:val="8"/>
        </w:numPr>
      </w:pPr>
      <w:r w:rsidRPr="002E1C98">
        <w:t>[2 0,0,0,1], ThisCount[3], RunningTotal[35]</w:t>
      </w:r>
    </w:p>
    <w:p w14:paraId="17116889" w14:textId="5332F7C5" w:rsidR="00704165" w:rsidRDefault="00CA29F8" w:rsidP="00CA29F8">
      <w:pPr>
        <w:rPr>
          <w:rFonts w:eastAsiaTheme="minorEastAsia"/>
        </w:rPr>
      </w:pPr>
      <w:r>
        <w:lastRenderedPageBreak/>
        <w:t>We will</w:t>
      </w:r>
      <w:r w:rsidR="00EB60D2">
        <w:t xml:space="preserve"> go through some of the logic for computing the number of </w:t>
      </w:r>
      <m:oMath>
        <m:r>
          <w:rPr>
            <w:rFonts w:ascii="Cambria Math" w:hAnsi="Cambria Math"/>
          </w:rPr>
          <m:t>Red Completion</m:t>
        </m:r>
      </m:oMath>
      <w:r w:rsidR="00EB60D2">
        <w:rPr>
          <w:rFonts w:eastAsiaTheme="minorEastAsia"/>
        </w:rPr>
        <w:t xml:space="preserve">s.  </w:t>
      </w:r>
      <w:r w:rsidR="00704165">
        <w:rPr>
          <w:rFonts w:eastAsiaTheme="minorEastAsia"/>
        </w:rPr>
        <w:t xml:space="preserve">No matter which </w:t>
      </w:r>
      <m:oMath>
        <m:r>
          <w:rPr>
            <w:rFonts w:ascii="Cambria Math" w:eastAsiaTheme="minorEastAsia" w:hAnsi="Cambria Math"/>
          </w:rPr>
          <m:t>Blue Vector</m:t>
        </m:r>
      </m:oMath>
      <w:r w:rsidR="00704165">
        <w:rPr>
          <w:rFonts w:eastAsiaTheme="minorEastAsia"/>
        </w:rPr>
        <w:t xml:space="preserve"> we are considering, we label the</w:t>
      </w:r>
      <w:r w:rsidR="00461309">
        <w:rPr>
          <w:rFonts w:eastAsiaTheme="minorEastAsia"/>
        </w:rPr>
        <w:t xml:space="preserve"> nodes of </w:t>
      </w:r>
      <w:r w:rsidR="00704165">
        <w:rPr>
          <w:rFonts w:eastAsiaTheme="minorEastAsia"/>
        </w:rPr>
        <w:t>the path that need to be matched to other</w:t>
      </w:r>
      <w:r w:rsidR="000E2808">
        <w:rPr>
          <w:rFonts w:eastAsiaTheme="minorEastAsia"/>
        </w:rPr>
        <w:t xml:space="preserve"> </w:t>
      </w:r>
      <w:r w:rsidR="000E2808" w:rsidRPr="000E2808">
        <w:rPr>
          <w:rFonts w:eastAsiaTheme="minorEastAsia"/>
        </w:rPr>
        <w:t>nodes</w:t>
      </w:r>
      <w:r w:rsidR="007041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041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04165">
        <w:rPr>
          <w:rFonts w:eastAsiaTheme="minorEastAsia"/>
        </w:rPr>
        <w:t>, … .</w:t>
      </w:r>
    </w:p>
    <w:p w14:paraId="783069BF" w14:textId="5F713084" w:rsidR="00CA29F8" w:rsidRDefault="00432C74" w:rsidP="00CA29F8">
      <w:pPr>
        <w:rPr>
          <w:rFonts w:eastAsiaTheme="minorEastAsia"/>
        </w:rPr>
      </w:pPr>
      <w:r>
        <w:rPr>
          <w:rFonts w:eastAsiaTheme="minorEastAsia"/>
        </w:rPr>
        <w:t>T</w:t>
      </w:r>
      <w:r w:rsidR="00EB60D2">
        <w:rPr>
          <w:rFonts w:eastAsiaTheme="minorEastAsia"/>
        </w:rPr>
        <w:t xml:space="preserve">he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 xml:space="preserve"> [7] </w:t>
      </w:r>
      <w:r w:rsidR="00EB60D2">
        <w:rPr>
          <w:rFonts w:eastAsiaTheme="minorEastAsia"/>
        </w:rPr>
        <w:t xml:space="preserve">has only a path of seven </w:t>
      </w:r>
      <m:oMath>
        <m:r>
          <w:rPr>
            <w:rFonts w:ascii="Cambria Math" w:eastAsiaTheme="minorEastAsia" w:hAnsi="Cambria Math"/>
          </w:rPr>
          <m:t>Blue Arc</m:t>
        </m:r>
      </m:oMath>
      <w:r w:rsidR="00EB60D2">
        <w:rPr>
          <w:rFonts w:eastAsiaTheme="minorEastAsia"/>
        </w:rPr>
        <w:t>s</w:t>
      </w:r>
      <w:r w:rsidR="00187951">
        <w:rPr>
          <w:rFonts w:eastAsiaTheme="minorEastAsia"/>
        </w:rPr>
        <w:t xml:space="preserve"> and the</w:t>
      </w:r>
      <w:r w:rsidR="00EB0B30">
        <w:rPr>
          <w:rFonts w:eastAsiaTheme="minorEastAsia"/>
        </w:rPr>
        <w:t xml:space="preserve"> vertices </w:t>
      </w:r>
      <w:r w:rsidR="00187951">
        <w:rPr>
          <w:rFonts w:eastAsiaTheme="minorEastAsia"/>
        </w:rPr>
        <w:t xml:space="preserve">of the path that must be matched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7951">
        <w:rPr>
          <w:rFonts w:eastAsiaTheme="minorEastAsia"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187951">
        <w:rPr>
          <w:rFonts w:eastAsiaTheme="minorEastAsia"/>
        </w:rPr>
        <w:t>.</w:t>
      </w:r>
      <w:r w:rsidR="00EB60D2">
        <w:rPr>
          <w:rFonts w:eastAsiaTheme="minorEastAsia"/>
        </w:rPr>
        <w:t xml:space="preserve">  For any of the five ways of matching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60D2">
        <w:rPr>
          <w:rFonts w:eastAsiaTheme="minorEastAsia"/>
        </w:rPr>
        <w:t xml:space="preserve"> to another </w:t>
      </w:r>
      <w:r w:rsidR="00EB0B30">
        <w:rPr>
          <w:rFonts w:eastAsiaTheme="minorEastAsia"/>
        </w:rPr>
        <w:t>node</w:t>
      </w:r>
      <w:r w:rsidR="00EB60D2">
        <w:rPr>
          <w:rFonts w:eastAsiaTheme="minorEastAsia"/>
        </w:rPr>
        <w:t xml:space="preserve">, there </w:t>
      </w:r>
      <w:r w:rsidR="00B85FD7">
        <w:rPr>
          <w:rFonts w:eastAsiaTheme="minorEastAsia"/>
        </w:rPr>
        <w:t xml:space="preserve">are </w:t>
      </w:r>
      <w:r w:rsidR="00187951">
        <w:rPr>
          <w:rFonts w:eastAsiaTheme="minorEastAsia"/>
        </w:rPr>
        <w:t xml:space="preserve">three ways of matching the smallest unmatched </w:t>
      </w:r>
      <w:r w:rsidR="00EB0B30">
        <w:rPr>
          <w:rFonts w:eastAsiaTheme="minorEastAsia"/>
        </w:rPr>
        <w:t>node</w:t>
      </w:r>
      <w:r w:rsidR="00B85FD7">
        <w:rPr>
          <w:rFonts w:eastAsiaTheme="minorEastAsia"/>
        </w:rPr>
        <w:t xml:space="preserve"> </w:t>
      </w:r>
      <w:r w:rsidR="00187951">
        <w:rPr>
          <w:rFonts w:eastAsiaTheme="minorEastAsia"/>
        </w:rPr>
        <w:t xml:space="preserve">to some other unmatched </w:t>
      </w:r>
      <w:r w:rsidR="00EB0B30">
        <w:rPr>
          <w:rFonts w:eastAsiaTheme="minorEastAsia"/>
        </w:rPr>
        <w:t>node</w:t>
      </w:r>
      <w:r w:rsidR="00187951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The remaining two unmatched </w:t>
      </w:r>
      <w:r w:rsidR="00EB0B30">
        <w:rPr>
          <w:rFonts w:eastAsiaTheme="minorEastAsia"/>
        </w:rPr>
        <w:t>nodes</w:t>
      </w:r>
      <w:r>
        <w:rPr>
          <w:rFonts w:eastAsiaTheme="minorEastAsia"/>
        </w:rPr>
        <w:t xml:space="preserve"> must be matched to each other and so there are </w:t>
      </w:r>
      <m:oMath>
        <m:r>
          <w:rPr>
            <w:rFonts w:ascii="Cambria Math" w:eastAsiaTheme="minorEastAsia" w:hAnsi="Cambria Math"/>
          </w:rPr>
          <m:t>5×3=15</m:t>
        </m:r>
      </m:oMath>
      <w:r w:rsidR="00616B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Red Completions</m:t>
        </m:r>
      </m:oMath>
      <w:r>
        <w:rPr>
          <w:rFonts w:eastAsiaTheme="minorEastAsia"/>
        </w:rPr>
        <w:t xml:space="preserve"> for the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 xml:space="preserve"> [7].</w:t>
      </w:r>
    </w:p>
    <w:p w14:paraId="2A180AFB" w14:textId="00A1AFD1" w:rsidR="008D7660" w:rsidRDefault="008D7660" w:rsidP="00CA29F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Blue Vector</m:t>
        </m:r>
      </m:oMath>
      <w:r w:rsidR="00FC0EAF">
        <w:rPr>
          <w:rFonts w:eastAsiaTheme="minorEastAsia"/>
        </w:rPr>
        <w:t xml:space="preserve"> [3 0,0,1]</w:t>
      </w:r>
      <w:r w:rsidR="00D32DE0">
        <w:rPr>
          <w:rFonts w:eastAsiaTheme="minorEastAsia"/>
        </w:rPr>
        <w:t>’s path</w:t>
      </w:r>
      <w:r w:rsidR="00FC0EAF">
        <w:rPr>
          <w:rFonts w:eastAsiaTheme="minorEastAsia"/>
        </w:rPr>
        <w:t xml:space="preserve"> h</w:t>
      </w: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D32DE0">
        <w:rPr>
          <w:rFonts w:eastAsiaTheme="minorEastAsia"/>
        </w:rPr>
        <w:t xml:space="preserve">and these must be </w:t>
      </w:r>
      <w:r>
        <w:rPr>
          <w:rFonts w:eastAsiaTheme="minorEastAsia"/>
        </w:rPr>
        <w:t xml:space="preserve">matched with two of the </w:t>
      </w:r>
      <w:r w:rsidR="005F6A2B">
        <w:rPr>
          <w:rFonts w:eastAsiaTheme="minorEastAsia"/>
        </w:rPr>
        <w:t>nodes</w:t>
      </w:r>
      <w:r>
        <w:rPr>
          <w:rFonts w:eastAsiaTheme="minorEastAsia"/>
        </w:rPr>
        <w:t xml:space="preserve"> of </w:t>
      </w:r>
      <w:r w:rsidR="00D32DE0">
        <w:rPr>
          <w:rFonts w:eastAsiaTheme="minorEastAsia"/>
        </w:rPr>
        <w:t>the</w:t>
      </w:r>
      <w:r>
        <w:rPr>
          <w:rFonts w:eastAsiaTheme="minorEastAsia"/>
        </w:rPr>
        <w:t xml:space="preserve"> directed 4-cycle. 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were matched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it would be impossible to connect the </w:t>
      </w:r>
      <m:oMath>
        <m:r>
          <w:rPr>
            <w:rFonts w:ascii="Cambria Math" w:eastAsiaTheme="minorEastAsia" w:hAnsi="Cambria Math"/>
          </w:rPr>
          <m:t>Blue Cycle</m:t>
        </m:r>
      </m:oMath>
      <w:r w:rsidR="00D32DE0">
        <w:rPr>
          <w:rFonts w:eastAsiaTheme="minorEastAsia"/>
        </w:rPr>
        <w:t xml:space="preserve"> to the path.  </w:t>
      </w: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must be matched to a node in the </w:t>
      </w:r>
      <m:oMath>
        <m:r>
          <w:rPr>
            <w:rFonts w:ascii="Cambria Math" w:eastAsiaTheme="minorEastAsia" w:hAnsi="Cambria Math"/>
          </w:rPr>
          <m:t>Blue Cycle</m:t>
        </m:r>
      </m:oMath>
      <w:r>
        <w:rPr>
          <w:rFonts w:eastAsiaTheme="minorEastAsia"/>
        </w:rPr>
        <w:t xml:space="preserve"> and it is irrelevant which one is chosen.  Then there are three ways of matching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694D">
        <w:rPr>
          <w:rFonts w:eastAsiaTheme="minorEastAsia"/>
        </w:rPr>
        <w:t xml:space="preserve"> to the other nodes in the </w:t>
      </w:r>
      <m:oMath>
        <m:r>
          <w:rPr>
            <w:rFonts w:ascii="Cambria Math" w:eastAsiaTheme="minorEastAsia" w:hAnsi="Cambria Math"/>
          </w:rPr>
          <m:t>Blue Cycle</m:t>
        </m:r>
      </m:oMath>
      <w:r w:rsidR="0085694D">
        <w:rPr>
          <w:rFonts w:eastAsiaTheme="minorEastAsia"/>
        </w:rPr>
        <w:t xml:space="preserve"> and after each is done, the remaining two </w:t>
      </w:r>
      <w:r w:rsidR="004F060A">
        <w:rPr>
          <w:rFonts w:eastAsiaTheme="minorEastAsia"/>
        </w:rPr>
        <w:t xml:space="preserve">nodes </w:t>
      </w:r>
      <w:r w:rsidR="0085694D">
        <w:rPr>
          <w:rFonts w:eastAsiaTheme="minorEastAsia"/>
        </w:rPr>
        <w:t xml:space="preserve">of the </w:t>
      </w:r>
      <m:oMath>
        <m:r>
          <w:rPr>
            <w:rFonts w:ascii="Cambria Math" w:eastAsiaTheme="minorEastAsia" w:hAnsi="Cambria Math"/>
          </w:rPr>
          <m:t>Blue Cycle</m:t>
        </m:r>
      </m:oMath>
      <w:r w:rsidR="0085694D">
        <w:rPr>
          <w:rFonts w:eastAsiaTheme="minorEastAsia"/>
        </w:rPr>
        <w:t xml:space="preserve"> must be matched to each other.  Hence, there are only </w:t>
      </w:r>
      <m:oMath>
        <m:r>
          <w:rPr>
            <w:rFonts w:ascii="Cambria Math" w:eastAsiaTheme="minorEastAsia" w:hAnsi="Cambria Math"/>
          </w:rPr>
          <m:t>1×3×1=3</m:t>
        </m:r>
      </m:oMath>
      <w:r w:rsidR="008569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85694D">
        <w:rPr>
          <w:rFonts w:eastAsiaTheme="minorEastAsia"/>
        </w:rPr>
        <w:t>s for</w:t>
      </w:r>
      <w:r w:rsidR="00FC0EAF">
        <w:rPr>
          <w:rFonts w:eastAsiaTheme="minorEastAsia"/>
        </w:rPr>
        <w:t xml:space="preserve"> [3 0,0,1]</w:t>
      </w:r>
      <w:r w:rsidR="0085694D">
        <w:rPr>
          <w:rFonts w:eastAsiaTheme="minorEastAsia"/>
        </w:rPr>
        <w:t>.</w:t>
      </w:r>
    </w:p>
    <w:p w14:paraId="6F8B38D0" w14:textId="4E422DF3" w:rsidR="0085694D" w:rsidRDefault="0085694D" w:rsidP="0085694D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Example 3 </w:t>
      </w:r>
      <m:oMath>
        <m:r>
          <w:rPr>
            <w:rFonts w:ascii="Cambria Math" w:eastAsiaTheme="minorEastAsia" w:hAnsi="Cambria Math"/>
          </w:rPr>
          <m:t>n=8</m:t>
        </m:r>
      </m:oMath>
    </w:p>
    <w:p w14:paraId="630CC745" w14:textId="64A16498" w:rsidR="0085694D" w:rsidRDefault="0085694D" w:rsidP="00CA29F8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n=8</m:t>
        </m:r>
      </m:oMath>
      <w:r>
        <w:rPr>
          <w:rFonts w:eastAsiaTheme="minorEastAsia"/>
        </w:rPr>
        <w:t xml:space="preserve">, there are nine </w:t>
      </w:r>
      <m:oMath>
        <m:r>
          <w:rPr>
            <w:rFonts w:ascii="Cambria Math" w:eastAsiaTheme="minorEastAsia" w:hAnsi="Cambria Math"/>
          </w:rPr>
          <m:t>Blue Arc</m:t>
        </m:r>
      </m:oMath>
      <w:r>
        <w:rPr>
          <w:rFonts w:eastAsiaTheme="minorEastAsia"/>
        </w:rPr>
        <w:t>s, and</w:t>
      </w:r>
      <w:r w:rsidR="00764B88">
        <w:rPr>
          <w:rFonts w:eastAsiaTheme="minorEastAsia"/>
        </w:rPr>
        <w:t xml:space="preserve"> the</w:t>
      </w:r>
      <w:r w:rsidR="00D11620">
        <w:rPr>
          <w:rFonts w:eastAsiaTheme="minorEastAsia"/>
        </w:rPr>
        <w:t xml:space="preserve"> s</w:t>
      </w:r>
      <w:r>
        <w:rPr>
          <w:rFonts w:eastAsiaTheme="minorEastAsia"/>
        </w:rPr>
        <w:t>ummary is:</w:t>
      </w:r>
    </w:p>
    <w:p w14:paraId="22525A08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[9], ThisCount[105], RunningTotal[105]</w:t>
      </w:r>
    </w:p>
    <w:p w14:paraId="4C54B0F5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[7 1], ThisCount[45], RunningTotal[150]</w:t>
      </w:r>
    </w:p>
    <w:p w14:paraId="68158EDA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[6 0,1], ThisCount[35], RunningTotal[185]</w:t>
      </w:r>
    </w:p>
    <w:p w14:paraId="1E1637F6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[5 2], ThisCount[9], RunningTotal[194]</w:t>
      </w:r>
    </w:p>
    <w:p w14:paraId="556D8805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[5 0,0,1], ThisCount[24], RunningTotal[218]</w:t>
      </w:r>
    </w:p>
    <w:p w14:paraId="660815BC" w14:textId="151C733A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[4 1,1], ThisCount[15], RunningTotal[233]</w:t>
      </w:r>
      <w:r w:rsidR="006B027F">
        <w:rPr>
          <w:rFonts w:eastAsiaTheme="minorEastAsia"/>
        </w:rPr>
        <w:t xml:space="preserve"> (Corrected from previous versions)</w:t>
      </w:r>
    </w:p>
    <w:p w14:paraId="5F36B90B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[4 0,0,0,1], ThisCount[21], RunningTotal[254]</w:t>
      </w:r>
    </w:p>
    <w:p w14:paraId="5165BC7A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[3 3], ThisCount[1], RunningTotal[255]</w:t>
      </w:r>
    </w:p>
    <w:p w14:paraId="46FC7A39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[3 0,2], ThisCount[5], RunningTotal[260]</w:t>
      </w:r>
    </w:p>
    <w:p w14:paraId="5EE9B7BE" w14:textId="35D0E62C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[3 1,0,1], ThisCount[9], RunningTotal[269]</w:t>
      </w:r>
      <w:r w:rsidR="00DF21C1" w:rsidRPr="00DF21C1">
        <w:rPr>
          <w:rFonts w:eastAsiaTheme="minorEastAsia"/>
        </w:rPr>
        <w:t xml:space="preserve"> </w:t>
      </w:r>
      <w:r w:rsidR="00DF21C1">
        <w:rPr>
          <w:rFonts w:eastAsiaTheme="minorEastAsia"/>
        </w:rPr>
        <w:t>(Corrected from previous versions)</w:t>
      </w:r>
    </w:p>
    <w:p w14:paraId="473AE876" w14:textId="7777777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[3 0,0,0,0,1], ThisCount[15], RunningTotal[284]</w:t>
      </w:r>
    </w:p>
    <w:p w14:paraId="39F4DB0C" w14:textId="69452E47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[2 2,1], ThisCount[3], RunningTotal[287]</w:t>
      </w:r>
      <w:r w:rsidR="00DF21C1" w:rsidRPr="00DF21C1">
        <w:rPr>
          <w:rFonts w:eastAsiaTheme="minorEastAsia"/>
        </w:rPr>
        <w:t xml:space="preserve"> </w:t>
      </w:r>
      <w:r w:rsidR="00DF21C1">
        <w:rPr>
          <w:rFonts w:eastAsiaTheme="minorEastAsia"/>
        </w:rPr>
        <w:t>(Corrected from previous versions)</w:t>
      </w:r>
    </w:p>
    <w:p w14:paraId="01842F95" w14:textId="314BAC1B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[2 0,1,1], ThisCount[8], RunningTotal[295]</w:t>
      </w:r>
      <w:r w:rsidR="0074077A" w:rsidRPr="0074077A">
        <w:rPr>
          <w:rFonts w:eastAsiaTheme="minorEastAsia"/>
        </w:rPr>
        <w:t xml:space="preserve"> </w:t>
      </w:r>
      <w:r w:rsidR="0074077A">
        <w:rPr>
          <w:rFonts w:eastAsiaTheme="minorEastAsia"/>
        </w:rPr>
        <w:t>(Corrected from previous versions)</w:t>
      </w:r>
    </w:p>
    <w:p w14:paraId="472220E6" w14:textId="54F299E9" w:rsidR="008C4857" w:rsidRPr="00976B49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[2 1,0,0,1], ThisCount[9], RunningTotal[304]</w:t>
      </w:r>
      <w:r w:rsidR="0074077A" w:rsidRPr="0074077A">
        <w:rPr>
          <w:rFonts w:eastAsiaTheme="minorEastAsia"/>
        </w:rPr>
        <w:t xml:space="preserve"> </w:t>
      </w:r>
      <w:r w:rsidR="0074077A">
        <w:rPr>
          <w:rFonts w:eastAsiaTheme="minorEastAsia"/>
        </w:rPr>
        <w:t>(Corrected from previous versions)</w:t>
      </w:r>
    </w:p>
    <w:p w14:paraId="0354F31F" w14:textId="088BDD62" w:rsidR="008C4857" w:rsidRDefault="008C4857" w:rsidP="00976B4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6B49">
        <w:rPr>
          <w:rFonts w:eastAsiaTheme="minorEastAsia"/>
        </w:rPr>
        <w:t>[2 0,0,0,0,0,1], ThisCount[15], RunningTotal[319]</w:t>
      </w:r>
    </w:p>
    <w:p w14:paraId="3E796058" w14:textId="08810DE8" w:rsidR="00815C50" w:rsidRDefault="00815C50" w:rsidP="00815C50">
      <w:pPr>
        <w:rPr>
          <w:rFonts w:eastAsiaTheme="minorEastAsia"/>
        </w:rPr>
      </w:pPr>
      <w:r>
        <w:rPr>
          <w:rFonts w:eastAsiaTheme="minorEastAsia"/>
        </w:rPr>
        <w:t xml:space="preserve">We will discuss [3 3] in detail.  The path has three </w:t>
      </w:r>
      <m:oMath>
        <m:r>
          <w:rPr>
            <w:rFonts w:ascii="Cambria Math" w:eastAsiaTheme="minorEastAsia" w:hAnsi="Cambria Math"/>
          </w:rPr>
          <m:t>Blue Arc</m:t>
        </m:r>
      </m:oMath>
      <w:r>
        <w:rPr>
          <w:rFonts w:eastAsiaTheme="minorEastAsia"/>
        </w:rPr>
        <w:t xml:space="preserve">s and hence there are two </w:t>
      </w:r>
      <w:r w:rsidR="004F060A">
        <w:rPr>
          <w:rFonts w:eastAsiaTheme="minorEastAsia"/>
        </w:rPr>
        <w:t>nodes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the path that must be matched.  In addition, there are three </w:t>
      </w:r>
      <m:oMath>
        <m:r>
          <w:rPr>
            <w:rFonts w:ascii="Cambria Math" w:eastAsiaTheme="minorEastAsia" w:hAnsi="Cambria Math"/>
          </w:rPr>
          <m:t>Blue Cycle</m:t>
        </m:r>
      </m:oMath>
      <w:r w:rsidR="00CF1C4A">
        <w:rPr>
          <w:rFonts w:eastAsiaTheme="minorEastAsia"/>
        </w:rPr>
        <w:t>s</w:t>
      </w:r>
      <w:r>
        <w:rPr>
          <w:rFonts w:eastAsiaTheme="minorEastAsia"/>
        </w:rPr>
        <w:t xml:space="preserve">, each with two arcs.  To connect the path to </w:t>
      </w:r>
      <w:r w:rsidR="00F414DF">
        <w:rPr>
          <w:rFonts w:eastAsiaTheme="minorEastAsia"/>
        </w:rPr>
        <w:t xml:space="preserve">the cycles,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cannot be matched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 and so it must be matched to one of the cycles’ nodes. 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be the cycle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is matched to.  We cannot match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 to the other node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or else the path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cannot be connected to the remaining two cycles.  Hence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 must be matched to a node in a different cycle, which we will call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, and we will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414DF">
        <w:rPr>
          <w:rFonts w:eastAsiaTheme="minorEastAsia"/>
        </w:rPr>
        <w:t xml:space="preserve"> be the remaining cycle.  We cannot match the unmatched nodes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 or else we cannot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414DF">
        <w:rPr>
          <w:rFonts w:eastAsiaTheme="minorEastAsia"/>
        </w:rPr>
        <w:t xml:space="preserve">.  Hence, the remaining nodes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14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14DF">
        <w:rPr>
          <w:rFonts w:eastAsiaTheme="minorEastAsia"/>
        </w:rPr>
        <w:t xml:space="preserve"> must be matched to the two nodes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414DF">
        <w:rPr>
          <w:rFonts w:eastAsiaTheme="minorEastAsia"/>
        </w:rPr>
        <w:t xml:space="preserve"> and</w:t>
      </w:r>
      <w:r w:rsidR="00F73397">
        <w:rPr>
          <w:rFonts w:eastAsiaTheme="minorEastAsia"/>
        </w:rPr>
        <w:t xml:space="preserve"> the number of </w:t>
      </w:r>
      <m:oMath>
        <m:r>
          <w:rPr>
            <w:rFonts w:ascii="Cambria Math" w:eastAsiaTheme="minorEastAsia" w:hAnsi="Cambria Math"/>
          </w:rPr>
          <m:t>Red Completions</m:t>
        </m:r>
      </m:oMath>
      <w:r w:rsidR="00F73397">
        <w:rPr>
          <w:rFonts w:eastAsiaTheme="minorEastAsia"/>
        </w:rPr>
        <w:t xml:space="preserve"> is only one!</w:t>
      </w:r>
    </w:p>
    <w:p w14:paraId="3D0200B5" w14:textId="0A67766A" w:rsidR="00EC5348" w:rsidRDefault="001C199D" w:rsidP="001C199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My </w:t>
      </w:r>
      <w:r w:rsidR="00A90E34">
        <w:rPr>
          <w:rFonts w:eastAsiaTheme="minorEastAsia"/>
        </w:rPr>
        <w:t>Algorithm</w:t>
      </w:r>
      <w:r w:rsidR="00FC4D64">
        <w:rPr>
          <w:rFonts w:eastAsiaTheme="minorEastAsia"/>
        </w:rPr>
        <w:t xml:space="preserve"> (Part 1)</w:t>
      </w:r>
      <w:r>
        <w:rPr>
          <w:rFonts w:eastAsiaTheme="minorEastAsia"/>
        </w:rPr>
        <w:t>:</w:t>
      </w:r>
    </w:p>
    <w:p w14:paraId="79ECDBF2" w14:textId="3B77EF7D" w:rsidR="00EC5348" w:rsidRDefault="00A90E34" w:rsidP="00815C50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I partition the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arcs into a path and cycles.  </w:t>
      </w:r>
      <w:r w:rsidR="00A5334B">
        <w:rPr>
          <w:rFonts w:eastAsiaTheme="minorEastAsia"/>
        </w:rPr>
        <w:t xml:space="preserve">For each way of doing this, </w:t>
      </w:r>
      <w:r w:rsidR="00FC4D64">
        <w:rPr>
          <w:rFonts w:eastAsiaTheme="minorEastAsia"/>
        </w:rPr>
        <w:t>we</w:t>
      </w:r>
      <w:r w:rsidR="00A5334B">
        <w:rPr>
          <w:rFonts w:eastAsiaTheme="minorEastAsia"/>
        </w:rPr>
        <w:t xml:space="preserve"> compute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A5334B">
        <w:rPr>
          <w:rFonts w:eastAsiaTheme="minorEastAsia"/>
        </w:rPr>
        <w:t>s.</w:t>
      </w:r>
      <w:r w:rsidR="00FE5DF9">
        <w:rPr>
          <w:rFonts w:eastAsiaTheme="minorEastAsia"/>
        </w:rPr>
        <w:t xml:space="preserve">  </w:t>
      </w:r>
      <w:r w:rsidR="00FC4D64">
        <w:rPr>
          <w:rFonts w:eastAsiaTheme="minorEastAsia"/>
        </w:rPr>
        <w:t xml:space="preserve">In this section, we discuss the </w:t>
      </w:r>
      <w:r w:rsidR="00FE5DF9">
        <w:rPr>
          <w:rFonts w:eastAsiaTheme="minorEastAsia"/>
        </w:rPr>
        <w:t xml:space="preserve">algorithm for </w:t>
      </w:r>
      <w:r w:rsidR="003425F4">
        <w:rPr>
          <w:rFonts w:eastAsiaTheme="minorEastAsia"/>
        </w:rPr>
        <w:t>generating the different partitions</w:t>
      </w:r>
      <w:r w:rsidR="00FC4D64">
        <w:rPr>
          <w:rFonts w:eastAsiaTheme="minorEastAsia"/>
        </w:rPr>
        <w:t>.  T</w:t>
      </w:r>
      <w:r w:rsidR="003425F4">
        <w:rPr>
          <w:rFonts w:eastAsiaTheme="minorEastAsia"/>
        </w:rPr>
        <w:t xml:space="preserve">he results of this algorithm </w:t>
      </w:r>
      <w:r w:rsidR="00FC4D6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n=4, 6, and 8</m:t>
        </m:r>
      </m:oMath>
      <w:r w:rsidR="00990D8D">
        <w:rPr>
          <w:rFonts w:eastAsiaTheme="minorEastAsia"/>
        </w:rPr>
        <w:t xml:space="preserve"> appear </w:t>
      </w:r>
      <w:r w:rsidR="00FC4D64">
        <w:rPr>
          <w:rFonts w:eastAsiaTheme="minorEastAsia"/>
        </w:rPr>
        <w:t>at the beginning of the lines in the Examples above.</w:t>
      </w:r>
    </w:p>
    <w:p w14:paraId="508818D9" w14:textId="41692BE3" w:rsidR="0082152F" w:rsidRDefault="0082152F" w:rsidP="00815C50">
      <w:pPr>
        <w:rPr>
          <w:rFonts w:eastAsiaTheme="minorEastAsia"/>
        </w:rPr>
      </w:pPr>
      <w:r>
        <w:rPr>
          <w:rFonts w:eastAsiaTheme="minorEastAsia"/>
        </w:rPr>
        <w:t xml:space="preserve">We initialize the algorithm with </w:t>
      </w:r>
      <m:oMath>
        <m:r>
          <w:rPr>
            <w:rFonts w:ascii="Cambria Math" w:eastAsiaTheme="minorEastAsia" w:hAnsi="Cambria Math"/>
          </w:rPr>
          <m:t>[n+1]</m:t>
        </m:r>
      </m:oMath>
      <w:r>
        <w:rPr>
          <w:rFonts w:eastAsiaTheme="minorEastAsia"/>
        </w:rPr>
        <w:t xml:space="preserve">.  Given a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 xml:space="preserve">, our algorithm returns the next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>.</w:t>
      </w:r>
      <w:r w:rsidR="00FC72C7">
        <w:rPr>
          <w:rFonts w:eastAsiaTheme="minorEastAsia"/>
        </w:rPr>
        <w:t xml:space="preserve">  It does this by shuffling the nodes in the cycles unless it cannot, at which point, it decreases the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A37E9F">
        <w:rPr>
          <w:rFonts w:eastAsiaTheme="minorEastAsia"/>
        </w:rPr>
        <w:t>s in the path and starts over.</w:t>
      </w:r>
    </w:p>
    <w:p w14:paraId="11E8ED38" w14:textId="397A3438" w:rsidR="006764A7" w:rsidRDefault="00F8637C" w:rsidP="00815C50">
      <w:pPr>
        <w:rPr>
          <w:rFonts w:eastAsiaTheme="minorEastAsia"/>
        </w:rPr>
      </w:pPr>
      <w:r>
        <w:rPr>
          <w:rFonts w:eastAsiaTheme="minorEastAsia"/>
        </w:rPr>
        <w:t>Within a given</w:t>
      </w:r>
      <w:r w:rsidR="002965BA">
        <w:rPr>
          <w:rFonts w:eastAsiaTheme="minorEastAsia"/>
        </w:rPr>
        <w:t xml:space="preserve"> path</w:t>
      </w:r>
      <w:r w:rsidR="00FC4C52">
        <w:rPr>
          <w:rFonts w:eastAsiaTheme="minorEastAsia"/>
        </w:rPr>
        <w:t xml:space="preserve"> </w:t>
      </w:r>
      <w:r w:rsidR="002965BA">
        <w:rPr>
          <w:rFonts w:eastAsiaTheme="minorEastAsia"/>
        </w:rPr>
        <w:t>length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965BA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n+1-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17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Arc</m:t>
        </m:r>
      </m:oMath>
      <w:r w:rsidR="00B51716">
        <w:rPr>
          <w:rFonts w:eastAsiaTheme="minorEastAsia"/>
        </w:rPr>
        <w:t xml:space="preserve">s to allocate to the cycles.  </w:t>
      </w:r>
      <w:r w:rsidR="007712D8">
        <w:rPr>
          <w:rFonts w:eastAsiaTheme="minorEastAsia"/>
        </w:rPr>
        <w:t xml:space="preserve">If the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7712D8">
        <w:rPr>
          <w:rFonts w:eastAsiaTheme="minorEastAsia"/>
        </w:rPr>
        <w:t xml:space="preserve">s in the 2-cycles is sufficient to create a 3-cycle, we will </w:t>
      </w:r>
      <w:r w:rsidR="001F0341">
        <w:rPr>
          <w:rFonts w:eastAsiaTheme="minorEastAsia"/>
        </w:rPr>
        <w:t xml:space="preserve">increase the number of 3-cycles by 1.  Notice that two 2-cycles is </w:t>
      </w:r>
      <w:r w:rsidR="001F0341">
        <w:rPr>
          <w:rFonts w:eastAsiaTheme="minorEastAsia"/>
          <w:i/>
          <w:iCs/>
        </w:rPr>
        <w:t>not</w:t>
      </w:r>
      <w:r w:rsidR="001F0341">
        <w:rPr>
          <w:rFonts w:eastAsiaTheme="minorEastAsia"/>
        </w:rPr>
        <w:t xml:space="preserve"> sufficient for creating a 3-cycle, for that would leave </w:t>
      </w:r>
      <w:r w:rsidR="004F0E10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Blue Arc</m:t>
        </m:r>
      </m:oMath>
      <w:r w:rsidR="004F0E10">
        <w:rPr>
          <w:rFonts w:eastAsiaTheme="minorEastAsia"/>
        </w:rPr>
        <w:t xml:space="preserve"> that we cannot put anywhere.</w:t>
      </w:r>
    </w:p>
    <w:p w14:paraId="25FE0702" w14:textId="77777777" w:rsidR="001F5A78" w:rsidRDefault="003A6F24" w:rsidP="00815C50">
      <w:pPr>
        <w:rPr>
          <w:rFonts w:eastAsiaTheme="minorEastAsia"/>
        </w:rPr>
      </w:pPr>
      <w:r>
        <w:rPr>
          <w:rFonts w:eastAsiaTheme="minorEastAsia"/>
        </w:rPr>
        <w:t xml:space="preserve">We let </w:t>
      </w:r>
      <m:oMath>
        <m:r>
          <w:rPr>
            <w:rFonts w:ascii="Cambria Math" w:eastAsiaTheme="minorEastAsia" w:hAnsi="Cambria Math"/>
          </w:rPr>
          <m:t>nAvailable</m:t>
        </m:r>
      </m:oMath>
      <w:r>
        <w:rPr>
          <w:rFonts w:eastAsiaTheme="minorEastAsia"/>
        </w:rPr>
        <w:t xml:space="preserve"> be the number of </w:t>
      </w:r>
      <m:oMath>
        <m:r>
          <w:rPr>
            <w:rFonts w:ascii="Cambria Math" w:eastAsiaTheme="minorEastAsia" w:hAnsi="Cambria Math"/>
          </w:rPr>
          <m:t>Blue Arc</m:t>
        </m:r>
      </m:oMath>
      <w:r>
        <w:rPr>
          <w:rFonts w:eastAsiaTheme="minorEastAsia"/>
        </w:rPr>
        <w:t xml:space="preserve">s from the 2-cycles.  </w:t>
      </w:r>
      <w:r w:rsidR="006F1A2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nAvailable=3</m:t>
        </m:r>
      </m:oMath>
      <w:r w:rsidR="006F1A2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nAvailable≥5</m:t>
        </m:r>
      </m:oMath>
      <w:r w:rsidR="006F1A20">
        <w:rPr>
          <w:rFonts w:eastAsiaTheme="minorEastAsia"/>
        </w:rPr>
        <w:t xml:space="preserve">, we </w:t>
      </w:r>
      <w:r w:rsidR="003B4E5D">
        <w:rPr>
          <w:rFonts w:eastAsiaTheme="minorEastAsia"/>
        </w:rPr>
        <w:t xml:space="preserve">increase the number of 3-cycles by one.  </w:t>
      </w:r>
      <w:r w:rsidR="00D70F17">
        <w:rPr>
          <w:rFonts w:eastAsiaTheme="minorEastAsia"/>
        </w:rPr>
        <w:t xml:space="preserve">We subtract three from </w:t>
      </w:r>
      <m:oMath>
        <m:r>
          <w:rPr>
            <w:rFonts w:ascii="Cambria Math" w:eastAsiaTheme="minorEastAsia" w:hAnsi="Cambria Math"/>
          </w:rPr>
          <m:t>nAvailable</m:t>
        </m:r>
      </m:oMath>
      <w:r w:rsidR="00E66488">
        <w:rPr>
          <w:rFonts w:eastAsiaTheme="minorEastAsia"/>
        </w:rPr>
        <w:t xml:space="preserve"> and use these to create 2-cycles and up to </w:t>
      </w:r>
      <w:r w:rsidR="001F5A78">
        <w:rPr>
          <w:rFonts w:eastAsiaTheme="minorEastAsia"/>
        </w:rPr>
        <w:t>one</w:t>
      </w:r>
      <w:r w:rsidR="00E66488">
        <w:rPr>
          <w:rFonts w:eastAsiaTheme="minorEastAsia"/>
        </w:rPr>
        <w:t xml:space="preserve"> 3-cycle.</w:t>
      </w:r>
    </w:p>
    <w:p w14:paraId="7ECB526A" w14:textId="77777777" w:rsidR="00AA2024" w:rsidRDefault="001F5A78" w:rsidP="00815C50">
      <w:pPr>
        <w:rPr>
          <w:rFonts w:eastAsiaTheme="minorEastAsia"/>
        </w:rPr>
      </w:pPr>
      <w:r>
        <w:rPr>
          <w:rFonts w:eastAsiaTheme="minorEastAsia"/>
        </w:rPr>
        <w:t xml:space="preserve">Otherwise, we add to </w:t>
      </w:r>
      <m:oMath>
        <m:r>
          <w:rPr>
            <w:rFonts w:ascii="Cambria Math" w:eastAsiaTheme="minorEastAsia" w:hAnsi="Cambria Math"/>
          </w:rPr>
          <m:t>nAvailable</m:t>
        </m:r>
      </m:oMath>
      <w:r>
        <w:rPr>
          <w:rFonts w:eastAsiaTheme="minorEastAsia"/>
        </w:rPr>
        <w:t xml:space="preserve"> the number of </w:t>
      </w:r>
      <m:oMath>
        <m:r>
          <w:rPr>
            <w:rFonts w:ascii="Cambria Math" w:eastAsiaTheme="minorEastAsia" w:hAnsi="Cambria Math"/>
          </w:rPr>
          <m:t>Blue Arc</m:t>
        </m:r>
      </m:oMath>
      <w:r>
        <w:rPr>
          <w:rFonts w:eastAsiaTheme="minorEastAsia"/>
        </w:rPr>
        <w:t xml:space="preserve">s from the 3-cycles and check to see if we </w:t>
      </w:r>
      <w:r w:rsidR="00121A6F">
        <w:rPr>
          <w:rFonts w:eastAsiaTheme="minorEastAsia"/>
        </w:rPr>
        <w:t xml:space="preserve">can increase the number of 4-cycles by 1 by using the </w:t>
      </w:r>
      <m:oMath>
        <m:r>
          <w:rPr>
            <w:rFonts w:ascii="Cambria Math" w:eastAsiaTheme="minorEastAsia" w:hAnsi="Cambria Math"/>
          </w:rPr>
          <m:t>nAvailable</m:t>
        </m:r>
      </m:oMath>
      <w:r w:rsidR="00121A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Blue Arc</m:t>
        </m:r>
      </m:oMath>
      <w:r w:rsidR="00121A6F">
        <w:rPr>
          <w:rFonts w:eastAsiaTheme="minorEastAsia"/>
        </w:rPr>
        <w:t>s</w:t>
      </w:r>
      <w:r w:rsidR="00AA2024">
        <w:rPr>
          <w:rFonts w:eastAsiaTheme="minorEastAsia"/>
        </w:rPr>
        <w:t>.  If we can, we will and once again, we will create 2-cycles and possibly one 3-cycle.</w:t>
      </w:r>
    </w:p>
    <w:p w14:paraId="4C2BA3C7" w14:textId="1DE949C5" w:rsidR="00FC4D64" w:rsidRDefault="00AA2024" w:rsidP="00815C50">
      <w:pPr>
        <w:rPr>
          <w:rFonts w:eastAsiaTheme="minorEastAsia"/>
        </w:rPr>
      </w:pPr>
      <w:r>
        <w:rPr>
          <w:rFonts w:eastAsiaTheme="minorEastAsia"/>
        </w:rPr>
        <w:t>We continue this way</w:t>
      </w:r>
      <w:r w:rsidR="009D7646">
        <w:rPr>
          <w:rFonts w:eastAsiaTheme="minorEastAsia"/>
        </w:rPr>
        <w:t xml:space="preserve">, stopping </w:t>
      </w:r>
      <w:r w:rsidR="000C2B35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nAvailable</m:t>
        </m:r>
      </m:oMath>
      <w:r w:rsidR="000C2B35">
        <w:rPr>
          <w:rFonts w:eastAsiaTheme="minorEastAsia"/>
        </w:rPr>
        <w:t xml:space="preserve"> is big enough to create a cycle that is “one bigger”</w:t>
      </w:r>
      <w:r w:rsidR="00723969">
        <w:rPr>
          <w:rFonts w:eastAsiaTheme="minorEastAsia"/>
        </w:rPr>
        <w:t xml:space="preserve"> than the last contribution to </w:t>
      </w:r>
      <m:oMath>
        <m:r>
          <w:rPr>
            <w:rFonts w:ascii="Cambria Math" w:eastAsiaTheme="minorEastAsia" w:hAnsi="Cambria Math"/>
          </w:rPr>
          <m:t>nAvailable</m:t>
        </m:r>
      </m:oMath>
      <w:r w:rsidR="00723969">
        <w:rPr>
          <w:rFonts w:eastAsiaTheme="minorEastAsia"/>
        </w:rPr>
        <w:t>.  If we never get to that point</w:t>
      </w:r>
      <w:r w:rsidR="00896502">
        <w:rPr>
          <w:rFonts w:eastAsiaTheme="minorEastAsia"/>
        </w:rPr>
        <w:t>, then we decrease the number in the path and start with 2-cycles and possibly one 3-cycle.</w:t>
      </w:r>
    </w:p>
    <w:p w14:paraId="2D75806E" w14:textId="1F4E5BCC" w:rsidR="001E0E06" w:rsidRDefault="001E0E06" w:rsidP="00815C50">
      <w:pPr>
        <w:rPr>
          <w:rFonts w:eastAsiaTheme="minorEastAsia"/>
        </w:rPr>
      </w:pPr>
      <w:r>
        <w:rPr>
          <w:rFonts w:eastAsiaTheme="minorEastAsia"/>
        </w:rPr>
        <w:t>A few observations are in order:</w:t>
      </w:r>
    </w:p>
    <w:p w14:paraId="3D097F69" w14:textId="0B2E6F7C" w:rsidR="001E0E06" w:rsidRDefault="001E0E06" w:rsidP="001E0E0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we are decreasing the path length from </w:t>
      </w:r>
      <m:oMath>
        <m:r>
          <w:rPr>
            <w:rFonts w:ascii="Cambria Math" w:eastAsiaTheme="minorEastAsia" w:hAnsi="Cambria Math"/>
          </w:rPr>
          <m:t>[n+1]</m:t>
        </m:r>
      </m:oMath>
      <w:r w:rsidR="00005EB8">
        <w:rPr>
          <w:rFonts w:eastAsiaTheme="minorEastAsia"/>
        </w:rPr>
        <w:t>, we must decrease it by two.  Otherwise, we decrease it by one.</w:t>
      </w:r>
    </w:p>
    <w:p w14:paraId="5712FC8A" w14:textId="32DF1C1A" w:rsidR="000A7FD4" w:rsidRDefault="00005EB8" w:rsidP="001E0E0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given path length</w:t>
      </w:r>
      <w:r w:rsidR="00BA6B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BA6BA6">
        <w:rPr>
          <w:rFonts w:eastAsiaTheme="minorEastAsia"/>
        </w:rPr>
        <w:t xml:space="preserve">, </w:t>
      </w:r>
      <w:r w:rsidR="005D1462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q</m:t>
        </m:r>
      </m:oMath>
      <w:r w:rsidR="005D1462">
        <w:rPr>
          <w:rFonts w:eastAsiaTheme="minorEastAsia"/>
        </w:rPr>
        <w:t xml:space="preserve"> be the number of </w:t>
      </w:r>
      <m:oMath>
        <m:r>
          <w:rPr>
            <w:rFonts w:ascii="Cambria Math" w:eastAsiaTheme="minorEastAsia" w:hAnsi="Cambria Math"/>
          </w:rPr>
          <m:t>Blue Arc</m:t>
        </m:r>
      </m:oMath>
      <w:r w:rsidR="005D1462">
        <w:rPr>
          <w:rFonts w:eastAsiaTheme="minorEastAsia"/>
        </w:rPr>
        <w:t xml:space="preserve">s in the cycles: </w:t>
      </w:r>
      <m:oMath>
        <m:r>
          <w:rPr>
            <w:rFonts w:ascii="Cambria Math" w:eastAsiaTheme="minorEastAsia" w:hAnsi="Cambria Math"/>
          </w:rPr>
          <m:t>q=n+1-p</m:t>
        </m:r>
      </m:oMath>
      <w:r w:rsidR="000A7FD4">
        <w:rPr>
          <w:rFonts w:eastAsiaTheme="minorEastAsia"/>
        </w:rPr>
        <w:t>.  We have:</w:t>
      </w:r>
    </w:p>
    <w:p w14:paraId="09F0B0C1" w14:textId="2FF32BCE" w:rsidR="00DB39A2" w:rsidRDefault="008122EF" w:rsidP="000A7FD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DB39A2">
        <w:rPr>
          <w:rFonts w:eastAsiaTheme="minorEastAsia"/>
        </w:rPr>
        <w:t xml:space="preserve">always </w:t>
      </w:r>
      <w:r>
        <w:rPr>
          <w:rFonts w:eastAsiaTheme="minorEastAsia"/>
        </w:rPr>
        <w:t xml:space="preserve">start with </w:t>
      </w:r>
      <m:oMath>
        <m:r>
          <m:rPr>
            <m:lit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p q⁄2</m:t>
        </m:r>
        <m:r>
          <m:rPr>
            <m:lit/>
          </m:rPr>
          <w:rPr>
            <w:rFonts w:ascii="Cambria Math" w:eastAsiaTheme="minorEastAsia" w:hAnsi="Cambria Math"/>
          </w:rPr>
          <m:t>]</m:t>
        </m:r>
      </m:oMath>
      <w:r w:rsidR="00DB39A2">
        <w:rPr>
          <w:rFonts w:eastAsiaTheme="minorEastAsia"/>
        </w:rPr>
        <w:t xml:space="preserve"> or </w:t>
      </w:r>
      <m:oMath>
        <m:r>
          <m:rPr>
            <m:lit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p (q-3)⁄2,1</m:t>
        </m:r>
        <m:r>
          <m:rPr>
            <m:lit/>
          </m:rPr>
          <w:rPr>
            <w:rFonts w:ascii="Cambria Math" w:eastAsiaTheme="minorEastAsia" w:hAnsi="Cambria Math"/>
          </w:rPr>
          <m:t>]</m:t>
        </m:r>
      </m:oMath>
      <w:r w:rsidR="00FC4C52">
        <w:rPr>
          <w:rFonts w:eastAsiaTheme="minorEastAsia"/>
        </w:rPr>
        <w:t xml:space="preserve"> depending on whether </w:t>
      </w:r>
      <m:oMath>
        <m:r>
          <w:rPr>
            <w:rFonts w:ascii="Cambria Math" w:eastAsiaTheme="minorEastAsia" w:hAnsi="Cambria Math"/>
          </w:rPr>
          <m:t>q</m:t>
        </m:r>
      </m:oMath>
      <w:r w:rsidR="00FC4C52">
        <w:rPr>
          <w:rFonts w:eastAsiaTheme="minorEastAsia"/>
        </w:rPr>
        <w:t xml:space="preserve"> is even or odd.</w:t>
      </w:r>
    </w:p>
    <w:p w14:paraId="31D28BFA" w14:textId="0EDC4E64" w:rsidR="00FF2C88" w:rsidRDefault="008122EF" w:rsidP="00E8441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BA6BA6">
        <w:rPr>
          <w:rFonts w:eastAsiaTheme="minorEastAsia"/>
        </w:rPr>
        <w:t xml:space="preserve">e will always end with </w:t>
      </w:r>
      <m:oMath>
        <m:r>
          <w:rPr>
            <w:rFonts w:ascii="Cambria Math" w:eastAsiaTheme="minorEastAsia" w:hAnsi="Cambria Math"/>
          </w:rPr>
          <m:t>[p 0,0,…,q]</m:t>
        </m:r>
      </m:oMath>
    </w:p>
    <w:p w14:paraId="7B61125A" w14:textId="4487047A" w:rsidR="002B5A78" w:rsidRDefault="002B5A78" w:rsidP="002B5A78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My Algorithm (Part </w:t>
      </w:r>
      <w:r w:rsidR="00E30A31">
        <w:rPr>
          <w:rFonts w:eastAsiaTheme="minorEastAsia"/>
        </w:rPr>
        <w:t>2</w:t>
      </w:r>
      <w:r>
        <w:rPr>
          <w:rFonts w:eastAsiaTheme="minorEastAsia"/>
        </w:rPr>
        <w:t>):</w:t>
      </w:r>
    </w:p>
    <w:p w14:paraId="274F3896" w14:textId="1DE0FA8B" w:rsidR="002B5A78" w:rsidRDefault="00E30A31" w:rsidP="002B5A78">
      <w:p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Blue Vector</m:t>
        </m:r>
      </m:oMath>
      <w:r>
        <w:rPr>
          <w:rFonts w:eastAsiaTheme="minorEastAsia"/>
        </w:rPr>
        <w:t xml:space="preserve">, we compute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>
        <w:rPr>
          <w:rFonts w:eastAsiaTheme="minorEastAsia"/>
        </w:rPr>
        <w:t>s.</w:t>
      </w:r>
      <w:r w:rsidR="00465585">
        <w:rPr>
          <w:rFonts w:eastAsiaTheme="minorEastAsia"/>
        </w:rPr>
        <w:t xml:space="preserve">  We use a </w:t>
      </w:r>
      <w:r w:rsidR="00B970BB">
        <w:rPr>
          <w:rFonts w:eastAsiaTheme="minorEastAsia"/>
        </w:rPr>
        <w:t>recursive algorithm which is basically:</w:t>
      </w:r>
    </w:p>
    <w:p w14:paraId="01C0891D" w14:textId="2142987F" w:rsidR="00B970BB" w:rsidRPr="002E2CAF" w:rsidRDefault="00BA3DE9" w:rsidP="005C2E0F">
      <w:pPr>
        <w:pStyle w:val="ListParagraph"/>
        <w:numPr>
          <w:ilvl w:val="0"/>
          <w:numId w:val="10"/>
        </w:numPr>
      </w:pPr>
      <w:r>
        <w:t>Choose some vertex</w:t>
      </w:r>
      <w:r w:rsidR="005C2E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1A0A">
        <w:rPr>
          <w:rFonts w:eastAsiaTheme="minorEastAsia"/>
        </w:rPr>
        <w:t xml:space="preserve"> </w:t>
      </w:r>
      <w:r w:rsidR="005C2E0F">
        <w:t xml:space="preserve">that is incident to no </w:t>
      </w:r>
      <m:oMath>
        <m:r>
          <w:rPr>
            <w:rFonts w:ascii="Cambria Math" w:hAnsi="Cambria Math"/>
          </w:rPr>
          <m:t>Red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Edge</m:t>
        </m:r>
      </m:oMath>
      <w:r w:rsidR="005C2E0F" w:rsidRPr="005C2E0F">
        <w:rPr>
          <w:rFonts w:eastAsiaTheme="minorEastAsia"/>
        </w:rPr>
        <w:t>.</w:t>
      </w:r>
    </w:p>
    <w:p w14:paraId="7B6B6240" w14:textId="7D68A1FD" w:rsidR="002E2CAF" w:rsidRPr="00CD0A80" w:rsidRDefault="002E2CAF" w:rsidP="005C2E0F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For each “legal” vertex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71A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</w:t>
      </w:r>
      <w:r w:rsidR="006A1E34">
        <w:rPr>
          <w:rFonts w:eastAsiaTheme="minorEastAsia"/>
        </w:rPr>
        <w:t>connect with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6A1E34">
        <w:rPr>
          <w:rFonts w:eastAsiaTheme="minorEastAsia"/>
        </w:rPr>
        <w:t xml:space="preserve">with a </w:t>
      </w:r>
      <m:oMath>
        <m:r>
          <w:rPr>
            <w:rFonts w:ascii="Cambria Math" w:eastAsiaTheme="minorEastAsia" w:hAnsi="Cambria Math"/>
          </w:rPr>
          <m:t>Red Edge</m:t>
        </m:r>
      </m:oMath>
      <w:r w:rsidR="00647801">
        <w:rPr>
          <w:rFonts w:eastAsiaTheme="minorEastAsia"/>
        </w:rPr>
        <w:t xml:space="preserve">, </w:t>
      </w:r>
      <w:r w:rsidR="006A1E34">
        <w:rPr>
          <w:rFonts w:eastAsiaTheme="minorEastAsia"/>
        </w:rPr>
        <w:t>connect it</w:t>
      </w:r>
      <w:r w:rsidR="00647801">
        <w:rPr>
          <w:rFonts w:eastAsiaTheme="minorEastAsia"/>
        </w:rPr>
        <w:t xml:space="preserve"> and count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647801">
        <w:rPr>
          <w:rFonts w:eastAsiaTheme="minorEastAsia"/>
        </w:rPr>
        <w:t>s</w:t>
      </w:r>
      <w:r w:rsidR="00CD0A80">
        <w:rPr>
          <w:rFonts w:eastAsiaTheme="minorEastAsia"/>
        </w:rPr>
        <w:t>.  Add these up.</w:t>
      </w:r>
    </w:p>
    <w:p w14:paraId="30AAAF3C" w14:textId="7016F0A6" w:rsidR="00CD0A80" w:rsidRDefault="00CD0A80" w:rsidP="00CD0A80">
      <w:r>
        <w:t xml:space="preserve">We must choose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D1679">
        <w:rPr>
          <w:rFonts w:eastAsiaTheme="minorEastAsia"/>
        </w:rPr>
        <w:t xml:space="preserve"> </w:t>
      </w:r>
      <w:r>
        <w:t>in such a way that guarantees</w:t>
      </w:r>
      <w:r w:rsidR="00060AC9">
        <w:t xml:space="preserve"> the graph will stay connected.  Then we must define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C73C7">
        <w:rPr>
          <w:rFonts w:eastAsiaTheme="minorEastAsia"/>
        </w:rPr>
        <w:t>s.</w:t>
      </w:r>
      <w:r w:rsidR="009935C6">
        <w:rPr>
          <w:rFonts w:eastAsiaTheme="minorEastAsia"/>
        </w:rPr>
        <w:t xml:space="preserve">  We also do not wish to </w:t>
      </w:r>
      <w:r w:rsidR="008A44E8">
        <w:rPr>
          <w:rFonts w:eastAsiaTheme="minorEastAsia"/>
        </w:rPr>
        <w:t xml:space="preserve">use every “legal” vertex to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44E8">
        <w:rPr>
          <w:rFonts w:eastAsiaTheme="minorEastAsia"/>
        </w:rPr>
        <w:t xml:space="preserve"> to</w:t>
      </w:r>
      <w:r w:rsidR="00767D4B">
        <w:rPr>
          <w:rFonts w:eastAsiaTheme="minorEastAsia"/>
        </w:rPr>
        <w:t>.</w:t>
      </w:r>
    </w:p>
    <w:p w14:paraId="44948693" w14:textId="01974974" w:rsidR="00964270" w:rsidRDefault="00964270" w:rsidP="00CD0A80">
      <w:pPr>
        <w:rPr>
          <w:rFonts w:eastAsiaTheme="minorEastAsia"/>
        </w:rPr>
      </w:pPr>
      <w:r>
        <w:lastRenderedPageBreak/>
        <w:t xml:space="preserve">To do these two tasks, we define an </w:t>
      </w:r>
      <m:oMath>
        <m:r>
          <w:rPr>
            <w:rFonts w:ascii="Cambria Math" w:hAnsi="Cambria Math"/>
          </w:rPr>
          <m:t>Opened Component</m:t>
        </m:r>
      </m:oMath>
      <w:r>
        <w:rPr>
          <w:rFonts w:eastAsiaTheme="minorEastAsia"/>
        </w:rPr>
        <w:t xml:space="preserve">.  </w:t>
      </w:r>
      <w:r w:rsidR="003C183F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Component</m:t>
        </m:r>
      </m:oMath>
      <w:r w:rsidR="003C183F">
        <w:rPr>
          <w:rFonts w:eastAsiaTheme="minorEastAsia"/>
        </w:rPr>
        <w:t xml:space="preserve">s are the path and the cycles.  A </w:t>
      </w:r>
      <m:oMath>
        <m:r>
          <w:rPr>
            <w:rFonts w:ascii="Cambria Math" w:eastAsiaTheme="minorEastAsia" w:hAnsi="Cambria Math"/>
          </w:rPr>
          <m:t>Component</m:t>
        </m:r>
      </m:oMath>
      <w:r w:rsidR="003C18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</m:t>
        </m:r>
      </m:oMath>
      <w:r w:rsidR="00551348">
        <w:rPr>
          <w:rFonts w:eastAsiaTheme="minorEastAsia"/>
        </w:rPr>
        <w:t xml:space="preserve"> </w:t>
      </w:r>
      <w:r w:rsidR="003C183F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Opened</m:t>
        </m:r>
      </m:oMath>
      <w:r w:rsidR="003C183F">
        <w:rPr>
          <w:rFonts w:eastAsiaTheme="minorEastAsia"/>
        </w:rPr>
        <w:t xml:space="preserve"> if it is either the path or there is a </w:t>
      </w:r>
      <m:oMath>
        <m:r>
          <w:rPr>
            <w:rFonts w:ascii="Cambria Math" w:eastAsiaTheme="minorEastAsia" w:hAnsi="Cambria Math"/>
          </w:rPr>
          <m:t>Red Edge</m:t>
        </m:r>
      </m:oMath>
      <w:r w:rsidR="00FE7BE4">
        <w:rPr>
          <w:rFonts w:eastAsiaTheme="minorEastAsia"/>
        </w:rPr>
        <w:t xml:space="preserve"> from an </w:t>
      </w:r>
      <m:oMath>
        <m:r>
          <w:rPr>
            <w:rFonts w:ascii="Cambria Math" w:eastAsiaTheme="minorEastAsia" w:hAnsi="Cambria Math"/>
          </w:rPr>
          <m:t>Opened Component</m:t>
        </m:r>
      </m:oMath>
      <w:r w:rsidR="0055134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Co</m:t>
        </m:r>
      </m:oMath>
      <w:r w:rsidR="00551348">
        <w:rPr>
          <w:rFonts w:eastAsiaTheme="minorEastAsia"/>
        </w:rPr>
        <w:t>.</w:t>
      </w:r>
      <w:r w:rsidR="009D63A9">
        <w:rPr>
          <w:rFonts w:eastAsiaTheme="minorEastAsia"/>
        </w:rPr>
        <w:t xml:space="preserve">  It is </w:t>
      </w:r>
      <m:oMath>
        <m:r>
          <w:rPr>
            <w:rFonts w:ascii="Cambria Math" w:eastAsiaTheme="minorEastAsia" w:hAnsi="Cambria Math"/>
          </w:rPr>
          <m:t>Completed</m:t>
        </m:r>
      </m:oMath>
      <w:r w:rsidR="009D63A9">
        <w:rPr>
          <w:rFonts w:eastAsiaTheme="minorEastAsia"/>
        </w:rPr>
        <w:t xml:space="preserve"> if </w:t>
      </w:r>
      <w:r w:rsidR="003117E9">
        <w:rPr>
          <w:rFonts w:eastAsiaTheme="minorEastAsia"/>
        </w:rPr>
        <w:t xml:space="preserve">every vertex in </w:t>
      </w:r>
      <m:oMath>
        <m:r>
          <w:rPr>
            <w:rFonts w:ascii="Cambria Math" w:eastAsiaTheme="minorEastAsia" w:hAnsi="Cambria Math"/>
          </w:rPr>
          <m:t>Co</m:t>
        </m:r>
      </m:oMath>
      <w:r w:rsidR="003117E9">
        <w:rPr>
          <w:rFonts w:eastAsiaTheme="minorEastAsia"/>
        </w:rPr>
        <w:t xml:space="preserve"> has a </w:t>
      </w:r>
      <m:oMath>
        <m:r>
          <w:rPr>
            <w:rFonts w:ascii="Cambria Math" w:eastAsiaTheme="minorEastAsia" w:hAnsi="Cambria Math"/>
          </w:rPr>
          <m:t>Red Edge</m:t>
        </m:r>
      </m:oMath>
      <w:r w:rsidR="003117E9">
        <w:rPr>
          <w:rFonts w:eastAsiaTheme="minorEastAsia"/>
        </w:rPr>
        <w:t xml:space="preserve"> incident to it.</w:t>
      </w:r>
    </w:p>
    <w:p w14:paraId="33D85FBF" w14:textId="7B04D67B" w:rsidR="00B66D76" w:rsidRDefault="001215E0" w:rsidP="00CD0A80">
      <w:pPr>
        <w:rPr>
          <w:rFonts w:eastAsiaTheme="minorEastAsia"/>
        </w:rPr>
      </w:pPr>
      <w:r>
        <w:rPr>
          <w:rFonts w:eastAsiaTheme="minorEastAsia"/>
        </w:rPr>
        <w:t xml:space="preserve">We choose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lowest numbered vertex in an </w:t>
      </w:r>
      <m:oMath>
        <m:r>
          <w:rPr>
            <w:rFonts w:ascii="Cambria Math" w:eastAsiaTheme="minorEastAsia" w:hAnsi="Cambria Math"/>
          </w:rPr>
          <m:t>Opened Component</m:t>
        </m:r>
      </m:oMath>
      <w:r w:rsidR="003117E9">
        <w:rPr>
          <w:rFonts w:eastAsiaTheme="minorEastAsia"/>
        </w:rPr>
        <w:t xml:space="preserve"> that is not </w:t>
      </w:r>
      <m:oMath>
        <m:r>
          <w:rPr>
            <w:rFonts w:ascii="Cambria Math" w:eastAsiaTheme="minorEastAsia" w:hAnsi="Cambria Math"/>
          </w:rPr>
          <m:t>Completed</m:t>
        </m:r>
      </m:oMath>
      <w:r w:rsidR="003117E9">
        <w:rPr>
          <w:rFonts w:eastAsiaTheme="minorEastAsia"/>
        </w:rPr>
        <w:t>.</w:t>
      </w:r>
      <w:r w:rsidR="007D7A0E">
        <w:rPr>
          <w:rFonts w:eastAsiaTheme="minorEastAsia"/>
        </w:rPr>
        <w:t xml:space="preserve">  We keep track of the number of </w:t>
      </w:r>
      <m:oMath>
        <m:r>
          <w:rPr>
            <w:rFonts w:ascii="Cambria Math" w:eastAsiaTheme="minorEastAsia" w:hAnsi="Cambria Math"/>
          </w:rPr>
          <m:t>Opened Vertice</m:t>
        </m:r>
      </m:oMath>
      <w:r w:rsidR="00273746">
        <w:rPr>
          <w:rFonts w:eastAsiaTheme="minorEastAsia"/>
        </w:rPr>
        <w:t>s</w:t>
      </w:r>
      <w:r w:rsidR="0032058C">
        <w:rPr>
          <w:rFonts w:eastAsiaTheme="minorEastAsia"/>
        </w:rPr>
        <w:t xml:space="preserve"> and call this </w:t>
      </w:r>
      <m:oMath>
        <m:r>
          <w:rPr>
            <w:rFonts w:ascii="Cambria Math" w:eastAsiaTheme="minorEastAsia" w:hAnsi="Cambria Math"/>
          </w:rPr>
          <m:t>nInOpened</m:t>
        </m:r>
      </m:oMath>
      <w:r w:rsidR="00273746">
        <w:rPr>
          <w:rFonts w:eastAsiaTheme="minorEastAsia"/>
        </w:rPr>
        <w:t xml:space="preserve">.  These are the vertices that are in some </w:t>
      </w:r>
      <m:oMath>
        <m:r>
          <w:rPr>
            <w:rFonts w:ascii="Cambria Math" w:eastAsiaTheme="minorEastAsia" w:hAnsi="Cambria Math"/>
          </w:rPr>
          <m:t xml:space="preserve">Opened </m:t>
        </m:r>
        <m:r>
          <w:rPr>
            <w:rFonts w:ascii="Cambria Math" w:eastAsiaTheme="minorEastAsia" w:hAnsi="Cambria Math"/>
          </w:rPr>
          <m:t>Component</m:t>
        </m:r>
      </m:oMath>
      <w:r w:rsidR="00ED04EF">
        <w:rPr>
          <w:rFonts w:eastAsiaTheme="minorEastAsia"/>
        </w:rPr>
        <w:t xml:space="preserve"> but are not incident to a </w:t>
      </w:r>
      <m:oMath>
        <m:r>
          <w:rPr>
            <w:rFonts w:ascii="Cambria Math" w:eastAsiaTheme="minorEastAsia" w:hAnsi="Cambria Math"/>
          </w:rPr>
          <m:t>Red Edge</m:t>
        </m:r>
      </m:oMath>
      <w:r w:rsidR="00ED04EF">
        <w:rPr>
          <w:rFonts w:eastAsiaTheme="minorEastAsia"/>
        </w:rPr>
        <w:t>.</w:t>
      </w:r>
    </w:p>
    <w:p w14:paraId="12EFD7F8" w14:textId="48FC0ED2" w:rsidR="003D142D" w:rsidRDefault="003D142D" w:rsidP="00CD0A80">
      <w:pPr>
        <w:rPr>
          <w:rFonts w:eastAsiaTheme="minorEastAsia"/>
        </w:rPr>
      </w:pPr>
      <w:r>
        <w:rPr>
          <w:rFonts w:eastAsiaTheme="minorEastAsia"/>
        </w:rPr>
        <w:t xml:space="preserve">We state without proof that </w:t>
      </w:r>
      <w:r w:rsidR="003F36AC">
        <w:rPr>
          <w:rFonts w:eastAsiaTheme="minorEastAsia"/>
        </w:rPr>
        <w:t xml:space="preserve">if we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F36AC">
        <w:rPr>
          <w:rFonts w:eastAsiaTheme="minorEastAsia"/>
        </w:rPr>
        <w:t xml:space="preserve"> to some other </w:t>
      </w:r>
      <m:oMath>
        <m:r>
          <w:rPr>
            <w:rFonts w:ascii="Cambria Math" w:eastAsiaTheme="minorEastAsia" w:hAnsi="Cambria Math"/>
          </w:rPr>
          <m:t>Opened Vertex</m:t>
        </m:r>
      </m:oMath>
      <w:r w:rsidR="003F36AC">
        <w:rPr>
          <w:rFonts w:eastAsiaTheme="minorEastAsia"/>
        </w:rPr>
        <w:t xml:space="preserve">, and get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3F36AC">
        <w:rPr>
          <w:rFonts w:eastAsiaTheme="minorEastAsia"/>
        </w:rPr>
        <w:t>s</w:t>
      </w:r>
      <w:r w:rsidR="000F44A2">
        <w:rPr>
          <w:rFonts w:eastAsiaTheme="minorEastAsia"/>
        </w:rPr>
        <w:t xml:space="preserve">, that will be the same as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0F44A2">
        <w:rPr>
          <w:rFonts w:eastAsiaTheme="minorEastAsia"/>
        </w:rPr>
        <w:t xml:space="preserve">s were we to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F44A2">
        <w:rPr>
          <w:rFonts w:eastAsiaTheme="minorEastAsia"/>
        </w:rPr>
        <w:t xml:space="preserve"> to any other </w:t>
      </w:r>
      <m:oMath>
        <m:r>
          <w:rPr>
            <w:rFonts w:ascii="Cambria Math" w:eastAsiaTheme="minorEastAsia" w:hAnsi="Cambria Math"/>
          </w:rPr>
          <m:t>Opened Vertex</m:t>
        </m:r>
      </m:oMath>
      <w:r w:rsidR="00035F2A">
        <w:rPr>
          <w:rFonts w:eastAsiaTheme="minorEastAsia"/>
        </w:rPr>
        <w:t xml:space="preserve">.  Hence, we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35F2A">
        <w:rPr>
          <w:rFonts w:eastAsiaTheme="minorEastAsia"/>
        </w:rPr>
        <w:t xml:space="preserve"> to an arbitrary </w:t>
      </w:r>
      <m:oMath>
        <m:r>
          <w:rPr>
            <w:rFonts w:ascii="Cambria Math" w:eastAsiaTheme="minorEastAsia" w:hAnsi="Cambria Math"/>
          </w:rPr>
          <m:t>Opened Vertex</m:t>
        </m:r>
      </m:oMath>
      <w:r w:rsidR="00035F2A">
        <w:rPr>
          <w:rFonts w:eastAsiaTheme="minorEastAsia"/>
        </w:rPr>
        <w:t xml:space="preserve">, get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035F2A">
        <w:rPr>
          <w:rFonts w:eastAsiaTheme="minorEastAsia"/>
        </w:rPr>
        <w:t xml:space="preserve">s, and multiply that by the number of </w:t>
      </w:r>
      <m:oMath>
        <m:r>
          <w:rPr>
            <w:rFonts w:ascii="Cambria Math" w:eastAsiaTheme="minorEastAsia" w:hAnsi="Cambria Math"/>
          </w:rPr>
          <m:t>Opened Vertice</m:t>
        </m:r>
      </m:oMath>
      <w:r w:rsidR="005A6D4A">
        <w:rPr>
          <w:rFonts w:eastAsiaTheme="minorEastAsia"/>
        </w:rPr>
        <w:t xml:space="preserve">s that we can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6D4A">
        <w:rPr>
          <w:rFonts w:eastAsiaTheme="minorEastAsia"/>
        </w:rPr>
        <w:t xml:space="preserve"> to.</w:t>
      </w:r>
    </w:p>
    <w:p w14:paraId="69763D46" w14:textId="0EDA54B5" w:rsidR="007C71C8" w:rsidRDefault="007C71C8" w:rsidP="00CD0A80">
      <w:pPr>
        <w:rPr>
          <w:rFonts w:eastAsiaTheme="minorEastAsia"/>
        </w:rPr>
      </w:pPr>
      <w:r>
        <w:rPr>
          <w:rFonts w:eastAsiaTheme="minorEastAsia"/>
        </w:rPr>
        <w:t xml:space="preserve">We still must consider the </w:t>
      </w:r>
      <m:oMath>
        <m:r>
          <w:rPr>
            <w:rFonts w:ascii="Cambria Math" w:eastAsiaTheme="minorEastAsia" w:hAnsi="Cambria Math"/>
          </w:rPr>
          <m:t>Red Completion</m:t>
        </m:r>
      </m:oMath>
      <w:r>
        <w:rPr>
          <w:rFonts w:eastAsiaTheme="minorEastAsia"/>
        </w:rPr>
        <w:t xml:space="preserve">s that arise from connecting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some </w:t>
      </w:r>
      <m:oMath>
        <m:r>
          <w:rPr>
            <w:rFonts w:ascii="Cambria Math" w:eastAsiaTheme="minorEastAsia" w:hAnsi="Cambria Math"/>
          </w:rPr>
          <m:t>Component</m:t>
        </m:r>
      </m:oMath>
      <w:r w:rsidR="007F6EEE">
        <w:rPr>
          <w:rFonts w:eastAsiaTheme="minorEastAsia"/>
        </w:rPr>
        <w:t xml:space="preserve"> that is not </w:t>
      </w:r>
      <m:oMath>
        <m:r>
          <w:rPr>
            <w:rFonts w:ascii="Cambria Math" w:eastAsiaTheme="minorEastAsia" w:hAnsi="Cambria Math"/>
          </w:rPr>
          <m:t>Opened</m:t>
        </m:r>
      </m:oMath>
      <w:r w:rsidR="007F6EEE">
        <w:rPr>
          <w:rFonts w:eastAsiaTheme="minorEastAsia"/>
        </w:rPr>
        <w:t xml:space="preserve">.  Here, we connect to </w:t>
      </w:r>
      <w:r w:rsidR="00FA5645">
        <w:rPr>
          <w:rFonts w:eastAsiaTheme="minorEastAsia"/>
        </w:rPr>
        <w:t>only one vertex of one 2-cycle, one vertex of one 3-cycle, etc..</w:t>
      </w:r>
      <w:r w:rsidR="00116CB3">
        <w:rPr>
          <w:rFonts w:eastAsiaTheme="minorEastAsia"/>
        </w:rPr>
        <w:t xml:space="preserve">  For each of these, we compute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116CB3">
        <w:rPr>
          <w:rFonts w:eastAsiaTheme="minorEastAsia"/>
        </w:rPr>
        <w:t>s and there is no multiplier.</w:t>
      </w:r>
    </w:p>
    <w:p w14:paraId="6BA7AA60" w14:textId="7EB29FE9" w:rsidR="00E43BF9" w:rsidRDefault="00E43BF9" w:rsidP="00CD0A80">
      <w:pPr>
        <w:rPr>
          <w:rFonts w:eastAsiaTheme="minorEastAsia"/>
        </w:rPr>
      </w:pPr>
      <w:r>
        <w:rPr>
          <w:rFonts w:eastAsiaTheme="minorEastAsia"/>
        </w:rPr>
        <w:t xml:space="preserve">Care must be taken to ensure that the graph will be connected.  </w:t>
      </w:r>
      <w:r w:rsidR="006B3347">
        <w:rPr>
          <w:rFonts w:eastAsiaTheme="minorEastAsia"/>
        </w:rPr>
        <w:t xml:space="preserve">We do this by refusing to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B3347">
        <w:rPr>
          <w:rFonts w:eastAsiaTheme="minorEastAsia"/>
        </w:rPr>
        <w:t xml:space="preserve"> to a</w:t>
      </w:r>
      <w:r w:rsidR="00DF6643">
        <w:rPr>
          <w:rFonts w:eastAsiaTheme="minorEastAsia"/>
        </w:rPr>
        <w:t xml:space="preserve"> vertex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244F4">
        <w:rPr>
          <w:rFonts w:eastAsiaTheme="minorEastAsia"/>
        </w:rPr>
        <w:t xml:space="preserve"> </w:t>
      </w:r>
      <w:r w:rsidR="00DF6643">
        <w:rPr>
          <w:rFonts w:eastAsiaTheme="minorEastAsia"/>
        </w:rPr>
        <w:t xml:space="preserve">in an </w:t>
      </w:r>
      <m:oMath>
        <m:r>
          <w:rPr>
            <w:rFonts w:ascii="Cambria Math" w:eastAsiaTheme="minorEastAsia" w:hAnsi="Cambria Math"/>
          </w:rPr>
          <m:t>Opened Component</m:t>
        </m:r>
      </m:oMath>
      <w:r w:rsidR="008244F4">
        <w:rPr>
          <w:rFonts w:eastAsiaTheme="minorEastAsia"/>
        </w:rPr>
        <w:t xml:space="preserve"> if</w:t>
      </w:r>
      <w:r w:rsidR="00A943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nOpened=2</m:t>
        </m:r>
      </m:oMath>
      <w:r w:rsidR="00E375C2">
        <w:rPr>
          <w:rFonts w:eastAsiaTheme="minorEastAsia"/>
        </w:rPr>
        <w:t xml:space="preserve">, unless this is the last </w:t>
      </w:r>
      <m:oMath>
        <m:r>
          <w:rPr>
            <w:rFonts w:ascii="Cambria Math" w:eastAsiaTheme="minorEastAsia" w:hAnsi="Cambria Math"/>
          </w:rPr>
          <m:t>Red Edge</m:t>
        </m:r>
      </m:oMath>
      <w:r w:rsidR="00E375C2">
        <w:rPr>
          <w:rFonts w:eastAsiaTheme="minorEastAsia"/>
        </w:rPr>
        <w:t xml:space="preserve"> to create.</w:t>
      </w:r>
    </w:p>
    <w:p w14:paraId="1FA8D8D1" w14:textId="44A3ACEC" w:rsidR="00CC0308" w:rsidRDefault="00696C19" w:rsidP="00CC0308">
      <w:pPr>
        <w:pStyle w:val="Heading1"/>
        <w:rPr>
          <w:rFonts w:eastAsiaTheme="minorEastAsia"/>
        </w:rPr>
      </w:pPr>
      <w:r>
        <w:rPr>
          <w:rFonts w:eastAsiaTheme="minorEastAsia"/>
        </w:rPr>
        <w:t>Our</w:t>
      </w:r>
      <w:r w:rsidR="00CC0308">
        <w:rPr>
          <w:rFonts w:eastAsiaTheme="minorEastAsia"/>
        </w:rPr>
        <w:t xml:space="preserve"> </w:t>
      </w:r>
      <w:r w:rsidR="00CC0308">
        <w:rPr>
          <w:rFonts w:eastAsiaTheme="minorEastAsia"/>
        </w:rPr>
        <w:t>Problem</w:t>
      </w:r>
      <w:r w:rsidR="00CC0308">
        <w:rPr>
          <w:rFonts w:eastAsiaTheme="minorEastAsia"/>
        </w:rPr>
        <w:t>:</w:t>
      </w:r>
    </w:p>
    <w:p w14:paraId="09B27E6D" w14:textId="420F63BC" w:rsidR="00CC0308" w:rsidRPr="002B5A78" w:rsidRDefault="00696C19" w:rsidP="00CD0A80">
      <w:r>
        <w:t>This</w:t>
      </w:r>
      <w:r w:rsidR="00CC0308">
        <w:t xml:space="preserve"> algorithm works for </w:t>
      </w:r>
      <m:oMath>
        <m:r>
          <w:rPr>
            <w:rFonts w:ascii="Cambria Math" w:hAnsi="Cambria Math"/>
          </w:rPr>
          <m:t>n=24</m:t>
        </m:r>
      </m:oMath>
      <w:r w:rsidR="00FE7E33">
        <w:rPr>
          <w:rFonts w:eastAsiaTheme="minorEastAsia"/>
        </w:rPr>
        <w:t xml:space="preserve">, but certainly not </w:t>
      </w:r>
      <m:oMath>
        <m:r>
          <w:rPr>
            <w:rFonts w:ascii="Cambria Math" w:eastAsiaTheme="minorEastAsia" w:hAnsi="Cambria Math"/>
          </w:rPr>
          <m:t>n=50</m:t>
        </m:r>
      </m:oMath>
      <w:r w:rsidR="00FE7E33">
        <w:rPr>
          <w:rFonts w:eastAsiaTheme="minorEastAsia"/>
        </w:rPr>
        <w:t xml:space="preserve">, much less </w:t>
      </w:r>
      <m:oMath>
        <m:r>
          <w:rPr>
            <w:rFonts w:ascii="Cambria Math" w:eastAsiaTheme="minorEastAsia" w:hAnsi="Cambria Math"/>
          </w:rPr>
          <m:t>n=50000</m:t>
        </m:r>
      </m:oMath>
      <w:r w:rsidR="00FE7E33">
        <w:rPr>
          <w:rFonts w:eastAsiaTheme="minorEastAsia"/>
        </w:rPr>
        <w:t>.</w:t>
      </w:r>
      <w:r>
        <w:rPr>
          <w:rFonts w:eastAsiaTheme="minorEastAsia"/>
        </w:rPr>
        <w:t xml:space="preserve">  In fact, </w:t>
      </w:r>
      <w:r w:rsidR="004119D0">
        <w:rPr>
          <w:rFonts w:eastAsiaTheme="minorEastAsia"/>
        </w:rPr>
        <w:t xml:space="preserve">we cannot even generate the </w:t>
      </w:r>
      <m:oMath>
        <m:r>
          <w:rPr>
            <w:rFonts w:ascii="Cambria Math" w:eastAsiaTheme="minorEastAsia" w:hAnsi="Cambria Math"/>
          </w:rPr>
          <m:t>Blue Vector</m:t>
        </m:r>
      </m:oMath>
      <w:r w:rsidR="004119D0">
        <w:rPr>
          <w:rFonts w:eastAsiaTheme="minorEastAsia"/>
        </w:rPr>
        <w:t>s</w:t>
      </w:r>
      <w:r w:rsidR="00D70D4F">
        <w:rPr>
          <w:rFonts w:eastAsiaTheme="minorEastAsia"/>
        </w:rPr>
        <w:t xml:space="preserve"> in a reasonable time.  Perhaps, we can cut down on the </w:t>
      </w:r>
      <m:oMath>
        <m:r>
          <w:rPr>
            <w:rFonts w:ascii="Cambria Math" w:eastAsiaTheme="minorEastAsia" w:hAnsi="Cambria Math"/>
          </w:rPr>
          <m:t>Blue Vector</m:t>
        </m:r>
      </m:oMath>
      <w:r w:rsidR="00D70D4F">
        <w:rPr>
          <w:rFonts w:eastAsiaTheme="minorEastAsia"/>
        </w:rPr>
        <w:t xml:space="preserve">s that we need to generate and compute the number of </w:t>
      </w:r>
      <m:oMath>
        <m:r>
          <w:rPr>
            <w:rFonts w:ascii="Cambria Math" w:eastAsiaTheme="minorEastAsia" w:hAnsi="Cambria Math"/>
          </w:rPr>
          <m:t>Red Completion</m:t>
        </m:r>
      </m:oMath>
      <w:r w:rsidR="00D70D4F">
        <w:rPr>
          <w:rFonts w:eastAsiaTheme="minorEastAsia"/>
        </w:rPr>
        <w:t>s.</w:t>
      </w:r>
    </w:p>
    <w:sectPr w:rsidR="00CC0308" w:rsidRPr="002B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F1D"/>
    <w:multiLevelType w:val="hybridMultilevel"/>
    <w:tmpl w:val="43AEF5F4"/>
    <w:lvl w:ilvl="0" w:tplc="D60062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8CD"/>
    <w:multiLevelType w:val="hybridMultilevel"/>
    <w:tmpl w:val="E9FABA78"/>
    <w:lvl w:ilvl="0" w:tplc="78F865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0E56"/>
    <w:multiLevelType w:val="hybridMultilevel"/>
    <w:tmpl w:val="A94AF5AC"/>
    <w:lvl w:ilvl="0" w:tplc="8922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25EC"/>
    <w:multiLevelType w:val="hybridMultilevel"/>
    <w:tmpl w:val="0A90AAA6"/>
    <w:lvl w:ilvl="0" w:tplc="29C83E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1B9D"/>
    <w:multiLevelType w:val="hybridMultilevel"/>
    <w:tmpl w:val="3F3A0D6C"/>
    <w:lvl w:ilvl="0" w:tplc="184675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53B4C"/>
    <w:multiLevelType w:val="hybridMultilevel"/>
    <w:tmpl w:val="39B67AD4"/>
    <w:lvl w:ilvl="0" w:tplc="78F865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4199"/>
    <w:multiLevelType w:val="hybridMultilevel"/>
    <w:tmpl w:val="D6E84284"/>
    <w:lvl w:ilvl="0" w:tplc="21CC1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B79B4"/>
    <w:multiLevelType w:val="hybridMultilevel"/>
    <w:tmpl w:val="22E03386"/>
    <w:lvl w:ilvl="0" w:tplc="D7BCF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24B44"/>
    <w:multiLevelType w:val="hybridMultilevel"/>
    <w:tmpl w:val="BE16E810"/>
    <w:lvl w:ilvl="0" w:tplc="CC22B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54057"/>
    <w:multiLevelType w:val="hybridMultilevel"/>
    <w:tmpl w:val="43BE62C4"/>
    <w:lvl w:ilvl="0" w:tplc="0DC46F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14834">
    <w:abstractNumId w:val="2"/>
  </w:num>
  <w:num w:numId="2" w16cid:durableId="175925354">
    <w:abstractNumId w:val="9"/>
  </w:num>
  <w:num w:numId="3" w16cid:durableId="1707825791">
    <w:abstractNumId w:val="4"/>
  </w:num>
  <w:num w:numId="4" w16cid:durableId="397172201">
    <w:abstractNumId w:val="0"/>
  </w:num>
  <w:num w:numId="5" w16cid:durableId="267927971">
    <w:abstractNumId w:val="5"/>
  </w:num>
  <w:num w:numId="6" w16cid:durableId="24405145">
    <w:abstractNumId w:val="1"/>
  </w:num>
  <w:num w:numId="7" w16cid:durableId="1636569531">
    <w:abstractNumId w:val="7"/>
  </w:num>
  <w:num w:numId="8" w16cid:durableId="1381248898">
    <w:abstractNumId w:val="3"/>
  </w:num>
  <w:num w:numId="9" w16cid:durableId="995766580">
    <w:abstractNumId w:val="8"/>
  </w:num>
  <w:num w:numId="10" w16cid:durableId="672756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B7"/>
    <w:rsid w:val="00001B2A"/>
    <w:rsid w:val="00005EB8"/>
    <w:rsid w:val="000169A3"/>
    <w:rsid w:val="00020B7E"/>
    <w:rsid w:val="00035F2A"/>
    <w:rsid w:val="00040FD2"/>
    <w:rsid w:val="00043505"/>
    <w:rsid w:val="00060AC9"/>
    <w:rsid w:val="000A4E73"/>
    <w:rsid w:val="000A7FD4"/>
    <w:rsid w:val="000C2B35"/>
    <w:rsid w:val="000E2808"/>
    <w:rsid w:val="000F1683"/>
    <w:rsid w:val="000F44A2"/>
    <w:rsid w:val="001114B4"/>
    <w:rsid w:val="00116CB3"/>
    <w:rsid w:val="001215E0"/>
    <w:rsid w:val="00121A6F"/>
    <w:rsid w:val="00136A69"/>
    <w:rsid w:val="001452C3"/>
    <w:rsid w:val="00187951"/>
    <w:rsid w:val="001A31F2"/>
    <w:rsid w:val="001C0A16"/>
    <w:rsid w:val="001C199D"/>
    <w:rsid w:val="001D0CB7"/>
    <w:rsid w:val="001E0E06"/>
    <w:rsid w:val="001E15C7"/>
    <w:rsid w:val="001F0341"/>
    <w:rsid w:val="001F1320"/>
    <w:rsid w:val="001F5A78"/>
    <w:rsid w:val="00273746"/>
    <w:rsid w:val="002802A5"/>
    <w:rsid w:val="002965BA"/>
    <w:rsid w:val="002A6851"/>
    <w:rsid w:val="002B2079"/>
    <w:rsid w:val="002B5A78"/>
    <w:rsid w:val="002B7E6F"/>
    <w:rsid w:val="002E1C98"/>
    <w:rsid w:val="002E21D2"/>
    <w:rsid w:val="002E2CAF"/>
    <w:rsid w:val="003117E9"/>
    <w:rsid w:val="0032058C"/>
    <w:rsid w:val="00335017"/>
    <w:rsid w:val="00335693"/>
    <w:rsid w:val="003425F4"/>
    <w:rsid w:val="0037640B"/>
    <w:rsid w:val="00384F34"/>
    <w:rsid w:val="003A6F24"/>
    <w:rsid w:val="003B4E5D"/>
    <w:rsid w:val="003C183F"/>
    <w:rsid w:val="003D142D"/>
    <w:rsid w:val="003F36AC"/>
    <w:rsid w:val="004119D0"/>
    <w:rsid w:val="004155C4"/>
    <w:rsid w:val="00432C74"/>
    <w:rsid w:val="00461309"/>
    <w:rsid w:val="00465585"/>
    <w:rsid w:val="004714AF"/>
    <w:rsid w:val="0049394B"/>
    <w:rsid w:val="004961F9"/>
    <w:rsid w:val="004B5A72"/>
    <w:rsid w:val="004B5D85"/>
    <w:rsid w:val="004C0AE7"/>
    <w:rsid w:val="004F060A"/>
    <w:rsid w:val="004F0E10"/>
    <w:rsid w:val="005008BF"/>
    <w:rsid w:val="00503332"/>
    <w:rsid w:val="00520AA5"/>
    <w:rsid w:val="00532798"/>
    <w:rsid w:val="00547AD0"/>
    <w:rsid w:val="00551348"/>
    <w:rsid w:val="00571B17"/>
    <w:rsid w:val="005A6D4A"/>
    <w:rsid w:val="005B5AD2"/>
    <w:rsid w:val="005C2E0F"/>
    <w:rsid w:val="005D0EB7"/>
    <w:rsid w:val="005D1462"/>
    <w:rsid w:val="005F6A2B"/>
    <w:rsid w:val="00610C18"/>
    <w:rsid w:val="00612194"/>
    <w:rsid w:val="00616BDB"/>
    <w:rsid w:val="0064669D"/>
    <w:rsid w:val="00647801"/>
    <w:rsid w:val="00660948"/>
    <w:rsid w:val="00671A0A"/>
    <w:rsid w:val="006764A7"/>
    <w:rsid w:val="00696C19"/>
    <w:rsid w:val="006A1E34"/>
    <w:rsid w:val="006B027F"/>
    <w:rsid w:val="006B3347"/>
    <w:rsid w:val="006E0269"/>
    <w:rsid w:val="006E2057"/>
    <w:rsid w:val="006F1A20"/>
    <w:rsid w:val="00704165"/>
    <w:rsid w:val="00723969"/>
    <w:rsid w:val="00727D7C"/>
    <w:rsid w:val="0074077A"/>
    <w:rsid w:val="007443CA"/>
    <w:rsid w:val="00745756"/>
    <w:rsid w:val="00755425"/>
    <w:rsid w:val="00764B88"/>
    <w:rsid w:val="00767D4B"/>
    <w:rsid w:val="007712D8"/>
    <w:rsid w:val="007871D4"/>
    <w:rsid w:val="007A7BCA"/>
    <w:rsid w:val="007C71C8"/>
    <w:rsid w:val="007D7A0E"/>
    <w:rsid w:val="007F6EEE"/>
    <w:rsid w:val="008122EF"/>
    <w:rsid w:val="00815C50"/>
    <w:rsid w:val="0082152F"/>
    <w:rsid w:val="008244F4"/>
    <w:rsid w:val="008400D8"/>
    <w:rsid w:val="00852F06"/>
    <w:rsid w:val="0085694D"/>
    <w:rsid w:val="008939F6"/>
    <w:rsid w:val="00896502"/>
    <w:rsid w:val="00896911"/>
    <w:rsid w:val="008A44E8"/>
    <w:rsid w:val="008C4857"/>
    <w:rsid w:val="008D7410"/>
    <w:rsid w:val="008D7660"/>
    <w:rsid w:val="0090415C"/>
    <w:rsid w:val="00964270"/>
    <w:rsid w:val="00964775"/>
    <w:rsid w:val="00965D81"/>
    <w:rsid w:val="009760AC"/>
    <w:rsid w:val="00976B49"/>
    <w:rsid w:val="00977501"/>
    <w:rsid w:val="00990D8D"/>
    <w:rsid w:val="009935C6"/>
    <w:rsid w:val="009D63A9"/>
    <w:rsid w:val="009D685A"/>
    <w:rsid w:val="009D7646"/>
    <w:rsid w:val="00A16258"/>
    <w:rsid w:val="00A27497"/>
    <w:rsid w:val="00A32BEC"/>
    <w:rsid w:val="00A37E9F"/>
    <w:rsid w:val="00A406D2"/>
    <w:rsid w:val="00A40DB8"/>
    <w:rsid w:val="00A517E1"/>
    <w:rsid w:val="00A5334B"/>
    <w:rsid w:val="00A8048B"/>
    <w:rsid w:val="00A90E34"/>
    <w:rsid w:val="00A943E2"/>
    <w:rsid w:val="00AA1AD6"/>
    <w:rsid w:val="00AA2024"/>
    <w:rsid w:val="00AC0A4E"/>
    <w:rsid w:val="00AE49B1"/>
    <w:rsid w:val="00B24136"/>
    <w:rsid w:val="00B432F0"/>
    <w:rsid w:val="00B47AAB"/>
    <w:rsid w:val="00B51716"/>
    <w:rsid w:val="00B530A4"/>
    <w:rsid w:val="00B66D76"/>
    <w:rsid w:val="00B85FD7"/>
    <w:rsid w:val="00B8675B"/>
    <w:rsid w:val="00B970BB"/>
    <w:rsid w:val="00BA3DE9"/>
    <w:rsid w:val="00BA6BA6"/>
    <w:rsid w:val="00BE7EB5"/>
    <w:rsid w:val="00C4389A"/>
    <w:rsid w:val="00C63F61"/>
    <w:rsid w:val="00CA29F8"/>
    <w:rsid w:val="00CB7A2A"/>
    <w:rsid w:val="00CC0308"/>
    <w:rsid w:val="00CC73C7"/>
    <w:rsid w:val="00CD0A80"/>
    <w:rsid w:val="00CF1C4A"/>
    <w:rsid w:val="00D11174"/>
    <w:rsid w:val="00D11620"/>
    <w:rsid w:val="00D32DE0"/>
    <w:rsid w:val="00D6065D"/>
    <w:rsid w:val="00D70D4F"/>
    <w:rsid w:val="00D70F17"/>
    <w:rsid w:val="00D868C5"/>
    <w:rsid w:val="00D91816"/>
    <w:rsid w:val="00DB39A2"/>
    <w:rsid w:val="00DD129F"/>
    <w:rsid w:val="00DD1679"/>
    <w:rsid w:val="00DF21C1"/>
    <w:rsid w:val="00DF6643"/>
    <w:rsid w:val="00DF7629"/>
    <w:rsid w:val="00DF7FC1"/>
    <w:rsid w:val="00E30A31"/>
    <w:rsid w:val="00E35B87"/>
    <w:rsid w:val="00E375C2"/>
    <w:rsid w:val="00E42551"/>
    <w:rsid w:val="00E43BF9"/>
    <w:rsid w:val="00E66488"/>
    <w:rsid w:val="00E8441A"/>
    <w:rsid w:val="00EB0B30"/>
    <w:rsid w:val="00EB60D2"/>
    <w:rsid w:val="00EC5348"/>
    <w:rsid w:val="00ED04EF"/>
    <w:rsid w:val="00ED5A47"/>
    <w:rsid w:val="00EE22ED"/>
    <w:rsid w:val="00EF3800"/>
    <w:rsid w:val="00EF5C6C"/>
    <w:rsid w:val="00F3211C"/>
    <w:rsid w:val="00F414DF"/>
    <w:rsid w:val="00F66B42"/>
    <w:rsid w:val="00F73397"/>
    <w:rsid w:val="00F8637C"/>
    <w:rsid w:val="00F90351"/>
    <w:rsid w:val="00FA5645"/>
    <w:rsid w:val="00FB351C"/>
    <w:rsid w:val="00FC0EAF"/>
    <w:rsid w:val="00FC4C52"/>
    <w:rsid w:val="00FC4D64"/>
    <w:rsid w:val="00FC72C7"/>
    <w:rsid w:val="00FE39BD"/>
    <w:rsid w:val="00FE5DF9"/>
    <w:rsid w:val="00FE7BE4"/>
    <w:rsid w:val="00FE7E33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A689"/>
  <w15:chartTrackingRefBased/>
  <w15:docId w15:val="{8E724964-6938-4407-94FF-31A23A6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B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66B42"/>
    <w:rPr>
      <w:color w:val="808080"/>
    </w:rPr>
  </w:style>
  <w:style w:type="paragraph" w:styleId="ListParagraph">
    <w:name w:val="List Paragraph"/>
    <w:basedOn w:val="Normal"/>
    <w:uiPriority w:val="34"/>
    <w:qFormat/>
    <w:rsid w:val="00496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B35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5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euler.net/problem=7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Kratzke</dc:creator>
  <cp:keywords/>
  <dc:description/>
  <cp:lastModifiedBy>Thomas Kratzke</cp:lastModifiedBy>
  <cp:revision>177</cp:revision>
  <dcterms:created xsi:type="dcterms:W3CDTF">2022-08-15T21:19:00Z</dcterms:created>
  <dcterms:modified xsi:type="dcterms:W3CDTF">2022-08-30T01:28:00Z</dcterms:modified>
</cp:coreProperties>
</file>