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F87" w:rsidRDefault="00363F87">
      <w:pPr>
        <w:pStyle w:val="Header"/>
        <w:tabs>
          <w:tab w:val="left" w:pos="720"/>
        </w:tabs>
      </w:pPr>
    </w:p>
    <w:p w:rsidR="00F02A82" w:rsidRPr="005F152E" w:rsidRDefault="005C780D" w:rsidP="00F02A82">
      <w:pPr>
        <w:pStyle w:val="Header"/>
        <w:rPr>
          <w:color w:val="0000FF"/>
        </w:rPr>
      </w:pPr>
      <w:r>
        <w:rPr>
          <w:color w:val="0000FF"/>
        </w:rPr>
        <w:t>02</w:t>
      </w:r>
      <w:r w:rsidR="008A2058">
        <w:rPr>
          <w:color w:val="0000FF"/>
        </w:rPr>
        <w:t xml:space="preserve"> </w:t>
      </w:r>
      <w:r>
        <w:rPr>
          <w:color w:val="0000FF"/>
        </w:rPr>
        <w:t>Nov</w:t>
      </w:r>
      <w:r w:rsidR="00702DD4">
        <w:rPr>
          <w:color w:val="0000FF"/>
        </w:rPr>
        <w:t>,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5C780D">
        <w:rPr>
          <w:b/>
          <w:bCs/>
        </w:rPr>
        <w:t>Oct</w:t>
      </w:r>
      <w:r w:rsidR="00C21250">
        <w:rPr>
          <w:b/>
          <w:bCs/>
        </w:rPr>
        <w:t xml:space="preserve"> </w:t>
      </w:r>
      <w:r w:rsidR="00877CDB">
        <w:rPr>
          <w:b/>
          <w:bCs/>
        </w:rPr>
        <w:t>2015</w:t>
      </w:r>
      <w:r w:rsidR="00C15CA9">
        <w:rPr>
          <w:b/>
          <w:bCs/>
        </w:rPr>
        <w:t xml:space="preserve"> – </w:t>
      </w:r>
      <w:r w:rsidR="005C780D">
        <w:rPr>
          <w:b/>
          <w:bCs/>
        </w:rPr>
        <w:t>31 Oct</w:t>
      </w:r>
      <w:r w:rsidR="00877CDB">
        <w:rPr>
          <w:b/>
          <w:bCs/>
        </w:rPr>
        <w:t xml:space="preserve"> 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CD575B" w:rsidRDefault="00CD575B" w:rsidP="00CD575B">
      <w:pPr>
        <w:pStyle w:val="Header"/>
        <w:numPr>
          <w:ilvl w:val="0"/>
          <w:numId w:val="30"/>
        </w:numPr>
        <w:rPr>
          <w:b/>
        </w:rPr>
      </w:pPr>
      <w:r>
        <w:rPr>
          <w:b/>
        </w:rPr>
        <w:t>As stated last month, I am s</w:t>
      </w:r>
      <w:r w:rsidR="008A2058">
        <w:rPr>
          <w:b/>
        </w:rPr>
        <w:t>till overhauling, refactoring, and restructuring the code</w:t>
      </w:r>
      <w:r w:rsidR="0028602E">
        <w:rPr>
          <w:b/>
        </w:rPr>
        <w:t>.</w:t>
      </w:r>
      <w:r w:rsidR="008A2058">
        <w:rPr>
          <w:b/>
        </w:rPr>
        <w:t xml:space="preserve">  </w:t>
      </w:r>
      <w:r w:rsidR="007409A4">
        <w:rPr>
          <w:b/>
        </w:rPr>
        <w:t>I have uncovered bugs that hadn’t been hitting us, and making more efficient use of memory and cpu-time, as well as making the code simpler and easier to read</w:t>
      </w:r>
      <w:r w:rsidR="00A61DF3">
        <w:rPr>
          <w:b/>
        </w:rPr>
        <w:t>, with fewer classes with overlapping functionality.</w:t>
      </w:r>
      <w:bookmarkStart w:id="0" w:name="_GoBack"/>
      <w:bookmarkEnd w:id="0"/>
    </w:p>
    <w:p w:rsidR="0028602E" w:rsidRPr="00CD575B" w:rsidRDefault="00CD575B" w:rsidP="00CD575B">
      <w:pPr>
        <w:pStyle w:val="Header"/>
        <w:numPr>
          <w:ilvl w:val="0"/>
          <w:numId w:val="30"/>
        </w:numPr>
        <w:rPr>
          <w:b/>
        </w:rPr>
      </w:pPr>
      <w:r>
        <w:rPr>
          <w:b/>
        </w:rPr>
        <w:t xml:space="preserve">Unlike last month, I am now computing sweep width (and therefore coverage, etc.) for ESS.  The way we are doing this is to simply integrate between minRange and maxRange instead of from –inf to +inf.  </w:t>
      </w:r>
      <w:r w:rsidR="008A2058" w:rsidRPr="00CD575B">
        <w:rPr>
          <w:b/>
        </w:rPr>
        <w:t xml:space="preserve">I’m </w:t>
      </w:r>
      <w:r>
        <w:rPr>
          <w:b/>
        </w:rPr>
        <w:t xml:space="preserve">still </w:t>
      </w:r>
      <w:r w:rsidR="008A2058" w:rsidRPr="00CD575B">
        <w:rPr>
          <w:b/>
        </w:rPr>
        <w:t>assuming that the wedge is on the “down-creep” side, and that there is no PD on cr</w:t>
      </w:r>
      <w:r>
        <w:rPr>
          <w:b/>
        </w:rPr>
        <w:t>oss-legs (even-numbered legs)</w:t>
      </w:r>
      <w:r w:rsidR="008A2058" w:rsidRPr="00CD575B">
        <w:rPr>
          <w:b/>
        </w:rPr>
        <w:t>.</w:t>
      </w:r>
    </w:p>
    <w:p w:rsidR="00D54B9F" w:rsidRDefault="00CD575B">
      <w:pPr>
        <w:pStyle w:val="Header"/>
        <w:numPr>
          <w:ilvl w:val="0"/>
          <w:numId w:val="30"/>
        </w:numPr>
        <w:rPr>
          <w:b/>
        </w:rPr>
      </w:pPr>
      <w:r>
        <w:rPr>
          <w:b/>
        </w:rPr>
        <w:t xml:space="preserve">Last month, I </w:t>
      </w:r>
      <w:r w:rsidR="008A2058">
        <w:rPr>
          <w:b/>
        </w:rPr>
        <w:t xml:space="preserve">wrote reports on </w:t>
      </w:r>
      <w:r>
        <w:rPr>
          <w:b/>
        </w:rPr>
        <w:t>the planner STRs</w:t>
      </w:r>
      <w:r w:rsidR="008A2058">
        <w:rPr>
          <w:b/>
        </w:rPr>
        <w:t>.</w:t>
      </w:r>
      <w:r w:rsidR="00762960">
        <w:rPr>
          <w:b/>
        </w:rPr>
        <w:t xml:space="preserve">  </w:t>
      </w:r>
      <w:r>
        <w:rPr>
          <w:b/>
        </w:rPr>
        <w:t>This month, I started working on the key one; 2786.   I have code that had this approach, but it is woefully out of date with the current SAROPS (2.0.3).  I’m bringing this up-to-date and re-visiting it, looking for bugs “with fresh eyes</w:t>
      </w:r>
      <w:r w:rsidR="00762960">
        <w:rPr>
          <w:b/>
        </w:rPr>
        <w:t>.</w:t>
      </w:r>
      <w:r>
        <w:rPr>
          <w:b/>
        </w:rPr>
        <w:t>”</w:t>
      </w:r>
    </w:p>
    <w:p w:rsidR="00D94037" w:rsidRDefault="00CD575B">
      <w:pPr>
        <w:pStyle w:val="Header"/>
        <w:numPr>
          <w:ilvl w:val="0"/>
          <w:numId w:val="30"/>
        </w:numPr>
        <w:rPr>
          <w:b/>
        </w:rPr>
      </w:pPr>
      <w:r>
        <w:rPr>
          <w:b/>
        </w:rPr>
        <w:t>Have some problems with the way I submitted my first 2.0.3.  The source code has to be removed and placed somewhere else and the guids have to be put into the email that announces the creation of the installers.</w:t>
      </w:r>
    </w:p>
    <w:p w:rsidR="00D94037" w:rsidRDefault="00CD575B">
      <w:pPr>
        <w:pStyle w:val="Header"/>
        <w:numPr>
          <w:ilvl w:val="0"/>
          <w:numId w:val="30"/>
        </w:numPr>
        <w:rPr>
          <w:b/>
        </w:rPr>
      </w:pPr>
      <w:r>
        <w:rPr>
          <w:b/>
        </w:rPr>
        <w:t>I haven’t heard about my track/trace fix.  I assume it worked</w:t>
      </w:r>
      <w:r w:rsidR="00481DAA">
        <w:rPr>
          <w:b/>
        </w:rPr>
        <w:t>.</w:t>
      </w:r>
    </w:p>
    <w:p w:rsidR="00CD575B" w:rsidRDefault="00CD575B" w:rsidP="0074478D">
      <w:pPr>
        <w:pStyle w:val="Header"/>
        <w:numPr>
          <w:ilvl w:val="0"/>
          <w:numId w:val="30"/>
        </w:numPr>
        <w:rPr>
          <w:b/>
        </w:rPr>
      </w:pPr>
      <w:r>
        <w:rPr>
          <w:b/>
        </w:rPr>
        <w:t>Some minor issues that involve Judy’s code.  In particular, we are starting to work on voyages that have a specified distress time interval.</w:t>
      </w:r>
    </w:p>
    <w:p w:rsidR="0074478D" w:rsidRPr="0074478D" w:rsidRDefault="00CD575B" w:rsidP="0074478D">
      <w:pPr>
        <w:pStyle w:val="Header"/>
        <w:numPr>
          <w:ilvl w:val="0"/>
          <w:numId w:val="30"/>
        </w:numPr>
        <w:rPr>
          <w:b/>
        </w:rPr>
      </w:pPr>
      <w:r>
        <w:rPr>
          <w:b/>
        </w:rPr>
        <w:t xml:space="preserve">Am off </w:t>
      </w:r>
      <w:r w:rsidRPr="00CD575B">
        <w:rPr>
          <w:b/>
          <w:i/>
          <w:u w:val="single"/>
        </w:rPr>
        <w:t>TWO</w:t>
      </w:r>
      <w:r>
        <w:rPr>
          <w:b/>
        </w:rPr>
        <w:t xml:space="preserve"> weeks this month.  My daughter gave birth.  They baby is fine, but my daughter is a bit weak so I’m going to Austin to help out for a week.  I’ll be working as much as I can from Austin.</w:t>
      </w:r>
    </w:p>
    <w:p w:rsidR="00DD2635" w:rsidRPr="008007F5" w:rsidRDefault="00DD2635" w:rsidP="005137B8">
      <w:pPr>
        <w:pStyle w:val="Heade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1"/>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481DAA" w:rsidTr="002B6FAB">
        <w:trPr>
          <w:trHeight w:val="255"/>
        </w:trPr>
        <w:tc>
          <w:tcPr>
            <w:tcW w:w="20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1</w:t>
            </w:r>
            <w:r w:rsidR="00CD575B">
              <w:rPr>
                <w:rFonts w:ascii="Arial" w:hAnsi="Arial" w:cs="Arial"/>
                <w:sz w:val="20"/>
                <w:szCs w:val="20"/>
              </w:rPr>
              <w:t>36</w:t>
            </w:r>
          </w:p>
        </w:tc>
        <w:tc>
          <w:tcPr>
            <w:tcW w:w="12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481DAA" w:rsidRDefault="00CD575B" w:rsidP="002B6FAB">
            <w:pPr>
              <w:rPr>
                <w:rFonts w:ascii="Arial" w:hAnsi="Arial" w:cs="Arial"/>
                <w:sz w:val="20"/>
                <w:szCs w:val="20"/>
              </w:rPr>
            </w:pPr>
            <w:r>
              <w:rPr>
                <w:rFonts w:ascii="Arial" w:hAnsi="Arial" w:cs="Arial"/>
                <w:sz w:val="20"/>
                <w:szCs w:val="20"/>
              </w:rPr>
              <w:t>38352</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490136" w:rsidRDefault="00490136" w:rsidP="00DD2635">
            <w:pPr>
              <w:rPr>
                <w:rFonts w:ascii="Arial" w:hAnsi="Arial" w:cs="Arial"/>
                <w:sz w:val="20"/>
                <w:szCs w:val="20"/>
              </w:rPr>
            </w:pP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 xml:space="preserve">L White (Tech </w:t>
            </w:r>
            <w:r>
              <w:rPr>
                <w:rFonts w:ascii="Arial" w:hAnsi="Arial" w:cs="Arial"/>
                <w:sz w:val="20"/>
                <w:szCs w:val="20"/>
              </w:rPr>
              <w:lastRenderedPageBreak/>
              <w:t>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CD575B">
            <w:pPr>
              <w:rPr>
                <w:rFonts w:ascii="Arial" w:hAnsi="Arial" w:cs="Arial"/>
                <w:sz w:val="20"/>
                <w:szCs w:val="20"/>
              </w:rPr>
            </w:pPr>
            <w:r>
              <w:rPr>
                <w:rFonts w:ascii="Arial" w:hAnsi="Arial" w:cs="Arial"/>
                <w:sz w:val="20"/>
                <w:szCs w:val="20"/>
              </w:rPr>
              <w:t>136</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CD575B">
            <w:pPr>
              <w:rPr>
                <w:rFonts w:ascii="Arial" w:hAnsi="Arial" w:cs="Arial"/>
                <w:sz w:val="20"/>
                <w:szCs w:val="20"/>
              </w:rPr>
            </w:pPr>
            <w:r>
              <w:rPr>
                <w:rFonts w:ascii="Arial" w:hAnsi="Arial" w:cs="Arial"/>
                <w:sz w:val="20"/>
                <w:szCs w:val="20"/>
              </w:rPr>
              <w:t>38352</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5B6" w:rsidRDefault="000835B6">
      <w:r>
        <w:separator/>
      </w:r>
    </w:p>
  </w:endnote>
  <w:endnote w:type="continuationSeparator" w:id="0">
    <w:p w:rsidR="000835B6" w:rsidRDefault="00083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A61DF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5B6" w:rsidRDefault="000835B6">
      <w:r>
        <w:separator/>
      </w:r>
    </w:p>
  </w:footnote>
  <w:footnote w:type="continuationSeparator" w:id="0">
    <w:p w:rsidR="000835B6" w:rsidRDefault="00083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41625</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133</cp:revision>
  <cp:lastPrinted>2007-05-16T13:43:00Z</cp:lastPrinted>
  <dcterms:created xsi:type="dcterms:W3CDTF">2013-05-22T19:30:00Z</dcterms:created>
  <dcterms:modified xsi:type="dcterms:W3CDTF">2015-11-02T13:51:00Z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