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F87" w:rsidRDefault="00363F87">
      <w:pPr>
        <w:pStyle w:val="Header"/>
        <w:tabs>
          <w:tab w:val="left" w:pos="720"/>
        </w:tabs>
      </w:pPr>
    </w:p>
    <w:p w:rsidR="001360D3" w:rsidRPr="005F152E" w:rsidRDefault="00F52484">
      <w:pPr>
        <w:pStyle w:val="Header"/>
        <w:rPr>
          <w:color w:val="0000FF"/>
        </w:rPr>
      </w:pPr>
      <w:r>
        <w:rPr>
          <w:color w:val="0000FF"/>
        </w:rPr>
        <w:t>3</w:t>
      </w:r>
      <w:r w:rsidR="00577D93">
        <w:rPr>
          <w:color w:val="0000FF"/>
        </w:rPr>
        <w:t xml:space="preserve"> Oct</w:t>
      </w:r>
      <w:r w:rsidR="00C23AB9">
        <w:rPr>
          <w:color w:val="0000FF"/>
        </w:rPr>
        <w:t>,</w:t>
      </w:r>
      <w:r w:rsidR="009D49D0">
        <w:rPr>
          <w:color w:val="0000FF"/>
        </w:rPr>
        <w:t xml:space="preserve"> 2011</w:t>
      </w:r>
    </w:p>
    <w:p w:rsidR="00363F87" w:rsidRDefault="00363F87">
      <w:pPr>
        <w:pStyle w:val="Header"/>
      </w:pPr>
    </w:p>
    <w:p w:rsidR="00FF3B99" w:rsidRDefault="00FF3B99" w:rsidP="00FF3B99">
      <w:pPr>
        <w:autoSpaceDE w:val="0"/>
        <w:autoSpaceDN w:val="0"/>
        <w:adjustRightInd w:val="0"/>
      </w:pPr>
      <w:r>
        <w:t>Robert Trzeciak</w:t>
      </w:r>
    </w:p>
    <w:p w:rsidR="00FF3B99" w:rsidRDefault="00FF3B99" w:rsidP="00FF3B99">
      <w:pPr>
        <w:autoSpaceDE w:val="0"/>
        <w:autoSpaceDN w:val="0"/>
        <w:adjustRightInd w:val="0"/>
      </w:pPr>
      <w:r>
        <w:t>Program Manager</w:t>
      </w:r>
    </w:p>
    <w:p w:rsidR="00FF3B99" w:rsidRDefault="00FF3B99" w:rsidP="00FF3B99">
      <w:pPr>
        <w:autoSpaceDE w:val="0"/>
        <w:autoSpaceDN w:val="0"/>
        <w:adjustRightInd w:val="0"/>
      </w:pPr>
      <w:r>
        <w:t>Northrop Grumman ICS</w:t>
      </w:r>
    </w:p>
    <w:p w:rsidR="00FF3B99" w:rsidRDefault="00FF3B99" w:rsidP="00FF3B99">
      <w:pPr>
        <w:autoSpaceDE w:val="0"/>
        <w:autoSpaceDN w:val="0"/>
        <w:adjustRightInd w:val="0"/>
      </w:pPr>
      <w:r>
        <w:t>2829 Guardian Lane</w:t>
      </w:r>
    </w:p>
    <w:p w:rsidR="00FF3B99" w:rsidRDefault="00FF3B99" w:rsidP="00FF3B99">
      <w:pPr>
        <w:autoSpaceDE w:val="0"/>
        <w:autoSpaceDN w:val="0"/>
        <w:adjustRightInd w:val="0"/>
      </w:pPr>
      <w:r w:rsidRPr="00FF3B99">
        <w:t>Virginia Beach, VA 23452</w:t>
      </w:r>
    </w:p>
    <w:p w:rsidR="00FF3B99" w:rsidRDefault="00FF3B99" w:rsidP="00FF3B99">
      <w:pPr>
        <w:autoSpaceDE w:val="0"/>
        <w:autoSpaceDN w:val="0"/>
        <w:adjustRightInd w:val="0"/>
      </w:pPr>
      <w:r>
        <w:t>757-631-2334 work</w:t>
      </w:r>
    </w:p>
    <w:p w:rsidR="00363F87" w:rsidRDefault="00363F87">
      <w:pPr>
        <w:widowControl w:val="0"/>
        <w:rPr>
          <w:color w:val="808080"/>
          <w:szCs w:val="15"/>
        </w:rPr>
      </w:pPr>
    </w:p>
    <w:p w:rsidR="00AA144D" w:rsidRPr="00AA144D" w:rsidRDefault="00363F87">
      <w:pPr>
        <w:pStyle w:val="Header"/>
        <w:rPr>
          <w:b/>
          <w:bCs/>
        </w:rPr>
      </w:pPr>
      <w:r>
        <w:rPr>
          <w:b/>
          <w:bCs/>
        </w:rPr>
        <w:t xml:space="preserve">Progress Report – </w:t>
      </w:r>
      <w:r w:rsidR="005F152E">
        <w:rPr>
          <w:b/>
          <w:bCs/>
        </w:rPr>
        <w:t>1</w:t>
      </w:r>
      <w:r w:rsidR="00C15CA9">
        <w:rPr>
          <w:b/>
          <w:bCs/>
        </w:rPr>
        <w:t xml:space="preserve"> </w:t>
      </w:r>
      <w:r w:rsidR="00577D93">
        <w:rPr>
          <w:b/>
          <w:bCs/>
        </w:rPr>
        <w:t>Sep</w:t>
      </w:r>
      <w:r w:rsidR="00E603C8">
        <w:rPr>
          <w:b/>
          <w:bCs/>
        </w:rPr>
        <w:t xml:space="preserve"> </w:t>
      </w:r>
      <w:r w:rsidR="00C15CA9">
        <w:rPr>
          <w:b/>
          <w:bCs/>
        </w:rPr>
        <w:t>2</w:t>
      </w:r>
      <w:r w:rsidR="009D49D0">
        <w:rPr>
          <w:b/>
          <w:bCs/>
        </w:rPr>
        <w:t>011</w:t>
      </w:r>
      <w:r w:rsidR="00C15CA9">
        <w:rPr>
          <w:b/>
          <w:bCs/>
        </w:rPr>
        <w:t xml:space="preserve"> – </w:t>
      </w:r>
      <w:r w:rsidR="001E0B6D">
        <w:rPr>
          <w:b/>
          <w:bCs/>
        </w:rPr>
        <w:t>3</w:t>
      </w:r>
      <w:r w:rsidR="00577D93">
        <w:rPr>
          <w:b/>
          <w:bCs/>
        </w:rPr>
        <w:t>0 Sep</w:t>
      </w:r>
      <w:r w:rsidR="00254ED0">
        <w:rPr>
          <w:b/>
          <w:bCs/>
        </w:rPr>
        <w:t xml:space="preserve"> </w:t>
      </w:r>
      <w:r w:rsidR="009D49D0">
        <w:rPr>
          <w:b/>
          <w:bCs/>
        </w:rPr>
        <w:t>2011</w:t>
      </w:r>
    </w:p>
    <w:p w:rsidR="00363F87" w:rsidRDefault="00363F87">
      <w:pPr>
        <w:pStyle w:val="Header"/>
        <w:tabs>
          <w:tab w:val="left" w:pos="720"/>
        </w:tabs>
      </w:pPr>
      <w:r>
        <w:t xml:space="preserve">Contract Number: </w:t>
      </w:r>
      <w:r w:rsidR="00C15CA9">
        <w:t>HSHQDC-06-D-00022</w:t>
      </w:r>
    </w:p>
    <w:p w:rsidR="00363F87" w:rsidRDefault="00363F87">
      <w:pPr>
        <w:pStyle w:val="Header"/>
        <w:tabs>
          <w:tab w:val="left" w:pos="720"/>
        </w:tabs>
      </w:pPr>
      <w:r>
        <w:t>Order Number: HSCG23-0</w:t>
      </w:r>
      <w:r w:rsidR="00C15CA9">
        <w:t>7</w:t>
      </w:r>
      <w:r>
        <w:t>-</w:t>
      </w:r>
      <w:r w:rsidR="00C15CA9">
        <w:t>J</w:t>
      </w:r>
      <w:r>
        <w:t>-TE</w:t>
      </w:r>
      <w:r w:rsidR="00C15CA9">
        <w:t>D</w:t>
      </w:r>
      <w:r w:rsidR="00A70A74">
        <w:t>150</w:t>
      </w:r>
    </w:p>
    <w:p w:rsidR="00363F87" w:rsidRDefault="00363F87">
      <w:pPr>
        <w:pStyle w:val="Header"/>
        <w:tabs>
          <w:tab w:val="left" w:pos="720"/>
        </w:tabs>
      </w:pPr>
      <w:r>
        <w:t>Task Order – Performance Work Statement (PWS) 1.12</w:t>
      </w:r>
    </w:p>
    <w:p w:rsidR="00363F87" w:rsidRDefault="00363F87">
      <w:pPr>
        <w:pStyle w:val="Header"/>
        <w:tabs>
          <w:tab w:val="left" w:pos="720"/>
        </w:tabs>
      </w:pPr>
    </w:p>
    <w:p w:rsidR="00363F87" w:rsidRDefault="00363F87" w:rsidP="008C0346">
      <w:pPr>
        <w:pStyle w:val="Header"/>
        <w:tabs>
          <w:tab w:val="left" w:pos="720"/>
          <w:tab w:val="left" w:pos="1440"/>
          <w:tab w:val="left" w:pos="2160"/>
        </w:tabs>
      </w:pPr>
      <w:r>
        <w:t xml:space="preserve">Attachments: </w:t>
      </w:r>
      <w:r>
        <w:tab/>
        <w:t xml:space="preserve">(1) </w:t>
      </w:r>
      <w:r w:rsidR="00A70A74">
        <w:t xml:space="preserve">SAROPS </w:t>
      </w:r>
      <w:r w:rsidR="005F152E">
        <w:t>subcontractor financial r</w:t>
      </w:r>
      <w:r>
        <w:t>eport</w:t>
      </w:r>
      <w:r w:rsidR="00194957">
        <w:t>s</w:t>
      </w:r>
    </w:p>
    <w:p w:rsidR="00363F87" w:rsidRDefault="00363F87" w:rsidP="005F152E">
      <w:pPr>
        <w:pStyle w:val="Header"/>
        <w:tabs>
          <w:tab w:val="left" w:pos="720"/>
          <w:tab w:val="left" w:pos="1440"/>
          <w:tab w:val="left" w:pos="2160"/>
        </w:tabs>
      </w:pPr>
    </w:p>
    <w:p w:rsidR="00363F87" w:rsidRPr="005137B8" w:rsidRDefault="00A70A74">
      <w:pPr>
        <w:pStyle w:val="Header"/>
        <w:numPr>
          <w:ilvl w:val="0"/>
          <w:numId w:val="30"/>
        </w:numPr>
        <w:rPr>
          <w:b/>
        </w:rPr>
      </w:pPr>
      <w:r w:rsidRPr="005137B8">
        <w:rPr>
          <w:b/>
        </w:rPr>
        <w:t xml:space="preserve">SAROPS </w:t>
      </w:r>
      <w:r w:rsidR="00B84330" w:rsidRPr="005137B8">
        <w:rPr>
          <w:b/>
        </w:rPr>
        <w:t>Systems Component Services Tasks</w:t>
      </w:r>
    </w:p>
    <w:p w:rsidR="00363F87" w:rsidRDefault="00363F87">
      <w:pPr>
        <w:pStyle w:val="Header"/>
        <w:numPr>
          <w:ilvl w:val="1"/>
          <w:numId w:val="30"/>
        </w:numPr>
        <w:rPr>
          <w:b/>
        </w:rPr>
      </w:pPr>
      <w:r w:rsidRPr="005137B8">
        <w:rPr>
          <w:b/>
        </w:rPr>
        <w:t>Activities completed</w:t>
      </w:r>
      <w:r w:rsidR="005137B8">
        <w:rPr>
          <w:b/>
        </w:rPr>
        <w:t>:</w:t>
      </w:r>
    </w:p>
    <w:p w:rsidR="00827902" w:rsidRDefault="00F40D2D" w:rsidP="008322ED">
      <w:pPr>
        <w:pStyle w:val="Header"/>
        <w:numPr>
          <w:ilvl w:val="2"/>
          <w:numId w:val="30"/>
        </w:numPr>
        <w:tabs>
          <w:tab w:val="clear" w:pos="1080"/>
          <w:tab w:val="num" w:pos="1440"/>
        </w:tabs>
        <w:rPr>
          <w:b/>
        </w:rPr>
      </w:pPr>
      <w:r>
        <w:rPr>
          <w:b/>
        </w:rPr>
        <w:t xml:space="preserve">Suppressed rounding if </w:t>
      </w:r>
      <w:proofErr w:type="spellStart"/>
      <w:r>
        <w:rPr>
          <w:b/>
        </w:rPr>
        <w:t>plannerTimeInSeconds</w:t>
      </w:r>
      <w:proofErr w:type="spellEnd"/>
      <w:r>
        <w:rPr>
          <w:b/>
        </w:rPr>
        <w:t xml:space="preserve"> is 0 (response to 1.4.1.1 list)</w:t>
      </w:r>
      <w:r w:rsidR="001C50D9">
        <w:rPr>
          <w:b/>
        </w:rPr>
        <w:t>.</w:t>
      </w:r>
    </w:p>
    <w:p w:rsidR="001C50D9" w:rsidRDefault="001C50D9" w:rsidP="008322ED">
      <w:pPr>
        <w:pStyle w:val="Header"/>
        <w:numPr>
          <w:ilvl w:val="2"/>
          <w:numId w:val="30"/>
        </w:numPr>
        <w:tabs>
          <w:tab w:val="clear" w:pos="1080"/>
          <w:tab w:val="num" w:pos="1440"/>
        </w:tabs>
        <w:rPr>
          <w:b/>
        </w:rPr>
      </w:pPr>
      <w:r>
        <w:rPr>
          <w:b/>
        </w:rPr>
        <w:t>Reporting “</w:t>
      </w:r>
      <w:proofErr w:type="spellStart"/>
      <w:r>
        <w:rPr>
          <w:b/>
        </w:rPr>
        <w:t>origTotalOvl</w:t>
      </w:r>
      <w:proofErr w:type="spellEnd"/>
      <w:r>
        <w:rPr>
          <w:b/>
        </w:rPr>
        <w:t>” now.</w:t>
      </w:r>
    </w:p>
    <w:p w:rsidR="001C50D9" w:rsidRPr="008322ED" w:rsidRDefault="001C50D9" w:rsidP="008322ED">
      <w:pPr>
        <w:pStyle w:val="Header"/>
        <w:numPr>
          <w:ilvl w:val="2"/>
          <w:numId w:val="30"/>
        </w:numPr>
        <w:tabs>
          <w:tab w:val="clear" w:pos="1080"/>
          <w:tab w:val="num" w:pos="1440"/>
        </w:tabs>
        <w:rPr>
          <w:b/>
        </w:rPr>
      </w:pPr>
      <w:r>
        <w:rPr>
          <w:b/>
        </w:rPr>
        <w:t>Fixed bug in the “half-hearted wiggle” routine that tries to clear overlap after rounding.</w:t>
      </w:r>
    </w:p>
    <w:p w:rsidR="00E77DAB" w:rsidRDefault="00F40D2D" w:rsidP="00452841">
      <w:pPr>
        <w:pStyle w:val="Header"/>
        <w:numPr>
          <w:ilvl w:val="2"/>
          <w:numId w:val="30"/>
        </w:numPr>
        <w:rPr>
          <w:b/>
        </w:rPr>
      </w:pPr>
      <w:r>
        <w:rPr>
          <w:b/>
        </w:rPr>
        <w:t>Looked into Etopo1.  I think we can use it as is right now; simply use Etop1Plus.jar.</w:t>
      </w:r>
    </w:p>
    <w:p w:rsidR="00D23E02" w:rsidRDefault="00D23E02" w:rsidP="00452841">
      <w:pPr>
        <w:pStyle w:val="Header"/>
        <w:numPr>
          <w:ilvl w:val="2"/>
          <w:numId w:val="30"/>
        </w:numPr>
        <w:rPr>
          <w:b/>
        </w:rPr>
      </w:pPr>
      <w:r>
        <w:rPr>
          <w:b/>
        </w:rPr>
        <w:t xml:space="preserve">Fixed an issue with the multi-running.  If a run cannot get a processor from the pool of processors, I wait 3 seconds, and give that run 3 more seconds to run.  The waiting is done more smoothly now and the “extra time” has been implemented.  Furthermore, I now insist that at most </w:t>
      </w:r>
      <w:proofErr w:type="spellStart"/>
      <w:r>
        <w:rPr>
          <w:b/>
        </w:rPr>
        <w:t>nProcessors</w:t>
      </w:r>
      <w:proofErr w:type="spellEnd"/>
      <w:r>
        <w:rPr>
          <w:b/>
        </w:rPr>
        <w:t>/</w:t>
      </w:r>
      <w:proofErr w:type="spellStart"/>
      <w:r>
        <w:rPr>
          <w:b/>
        </w:rPr>
        <w:t>nProcessorsPerEngine</w:t>
      </w:r>
      <w:proofErr w:type="spellEnd"/>
      <w:r>
        <w:rPr>
          <w:b/>
        </w:rPr>
        <w:t xml:space="preserve"> engines are run, and I enforce the idea that </w:t>
      </w:r>
      <w:proofErr w:type="spellStart"/>
      <w:r>
        <w:rPr>
          <w:b/>
        </w:rPr>
        <w:t>nProcessorsPerEngine</w:t>
      </w:r>
      <w:proofErr w:type="spellEnd"/>
      <w:r>
        <w:rPr>
          <w:b/>
        </w:rPr>
        <w:t xml:space="preserve"> is at least 2.  This cuts down on the number of engines that can be run simultaneously, but increases the speed that the ones that are running, are run.  It is still true that the server can queue up </w:t>
      </w:r>
      <w:r w:rsidR="0067768C">
        <w:rPr>
          <w:b/>
        </w:rPr>
        <w:t>an unlimited number of cases</w:t>
      </w:r>
      <w:r>
        <w:rPr>
          <w:b/>
        </w:rPr>
        <w:t>.</w:t>
      </w:r>
    </w:p>
    <w:p w:rsidR="00D23E02" w:rsidRDefault="00D23E02" w:rsidP="00452841">
      <w:pPr>
        <w:pStyle w:val="Header"/>
        <w:numPr>
          <w:ilvl w:val="2"/>
          <w:numId w:val="30"/>
        </w:numPr>
        <w:rPr>
          <w:b/>
        </w:rPr>
      </w:pPr>
      <w:r>
        <w:rPr>
          <w:b/>
        </w:rPr>
        <w:t>Went over with Jack the specs for the new POS page.  Designed a new planner_results.xml for Judy.</w:t>
      </w:r>
    </w:p>
    <w:p w:rsidR="0067768C" w:rsidRDefault="0067768C" w:rsidP="00452841">
      <w:pPr>
        <w:pStyle w:val="Header"/>
        <w:numPr>
          <w:ilvl w:val="2"/>
          <w:numId w:val="30"/>
        </w:numPr>
        <w:rPr>
          <w:b/>
        </w:rPr>
      </w:pPr>
      <w:r>
        <w:rPr>
          <w:b/>
        </w:rPr>
        <w:t>Went over with Rob the install for the new Server.  Apparently, the Sim.jar that I sent up was corrupted by the transfer and it took some time to track down that problem.</w:t>
      </w:r>
    </w:p>
    <w:p w:rsidR="00865B86" w:rsidRDefault="00865B86" w:rsidP="00452841">
      <w:pPr>
        <w:pStyle w:val="Header"/>
        <w:numPr>
          <w:ilvl w:val="2"/>
          <w:numId w:val="30"/>
        </w:numPr>
        <w:rPr>
          <w:b/>
        </w:rPr>
      </w:pPr>
      <w:r>
        <w:rPr>
          <w:b/>
        </w:rPr>
        <w:t>Reviewed web Mercator and wrote up the motion models that are used pre-distress and post-distress in SAROPS.</w:t>
      </w:r>
    </w:p>
    <w:p w:rsidR="00865B86" w:rsidRDefault="00865B86" w:rsidP="00452841">
      <w:pPr>
        <w:pStyle w:val="Header"/>
        <w:numPr>
          <w:ilvl w:val="2"/>
          <w:numId w:val="30"/>
        </w:numPr>
        <w:rPr>
          <w:b/>
        </w:rPr>
      </w:pPr>
      <w:r>
        <w:rPr>
          <w:b/>
        </w:rPr>
        <w:t xml:space="preserve">Reviewed some problems with overlap.  In my code, I explicitly allow (unless </w:t>
      </w:r>
      <w:proofErr w:type="spellStart"/>
      <w:r>
        <w:rPr>
          <w:b/>
        </w:rPr>
        <w:t>overlap_exceptions</w:t>
      </w:r>
      <w:proofErr w:type="spellEnd"/>
      <w:r>
        <w:rPr>
          <w:b/>
        </w:rPr>
        <w:t xml:space="preserve"> trump this consideration) overlap when a pattern is given with no exclusion area.  That caused some confusion.  I ran that down, and Judy will now specify an overlap “exception” for every pair of SRUs.  In addition, I removed the exception at the beginning of this paragraph.</w:t>
      </w:r>
    </w:p>
    <w:p w:rsidR="00E2527F" w:rsidRDefault="00E2527F" w:rsidP="00452841">
      <w:pPr>
        <w:pStyle w:val="Header"/>
        <w:numPr>
          <w:ilvl w:val="2"/>
          <w:numId w:val="30"/>
        </w:numPr>
        <w:rPr>
          <w:b/>
        </w:rPr>
      </w:pPr>
      <w:r>
        <w:rPr>
          <w:b/>
        </w:rPr>
        <w:t>Ran down another reported problem; what do I use for exclusion areas when overlap is forbidden and no exclusion area is explicitly given.  What I do is just now being looked at and understood by the rest of the team.  What I do is apparently correct.  My computations are just a default for when no exclusion area is given.  An exclusion area will be given more often now.</w:t>
      </w:r>
    </w:p>
    <w:p w:rsidR="00E2527F" w:rsidRDefault="00E2527F" w:rsidP="00452841">
      <w:pPr>
        <w:pStyle w:val="Header"/>
        <w:numPr>
          <w:ilvl w:val="2"/>
          <w:numId w:val="30"/>
        </w:numPr>
        <w:rPr>
          <w:b/>
        </w:rPr>
      </w:pPr>
      <w:r>
        <w:rPr>
          <w:b/>
        </w:rPr>
        <w:t>Ran an apparent anchoring problem in the Great Lakes.  Doesn’t seem to be a problem on my end.  Made a video from my GUI and sent it on.  Probably more work on that.</w:t>
      </w:r>
    </w:p>
    <w:p w:rsidR="00E2527F" w:rsidRDefault="00E2527F" w:rsidP="00452841">
      <w:pPr>
        <w:pStyle w:val="Header"/>
        <w:numPr>
          <w:ilvl w:val="2"/>
          <w:numId w:val="30"/>
        </w:numPr>
        <w:rPr>
          <w:b/>
        </w:rPr>
      </w:pPr>
      <w:r>
        <w:rPr>
          <w:b/>
        </w:rPr>
        <w:t>Found a small problem in reverse drift runs and fixed it.</w:t>
      </w:r>
    </w:p>
    <w:p w:rsidR="00D21D12" w:rsidRDefault="00D21D12" w:rsidP="00452841">
      <w:pPr>
        <w:pStyle w:val="Header"/>
        <w:numPr>
          <w:ilvl w:val="2"/>
          <w:numId w:val="30"/>
        </w:numPr>
        <w:rPr>
          <w:b/>
        </w:rPr>
      </w:pPr>
      <w:r>
        <w:rPr>
          <w:b/>
        </w:rPr>
        <w:t>Ran down an anchoring problem in the Great Lakes.  To take advantage of Etopo1Plus.jar, one needs a fairly modern Sim.jar.  The first 1.4 Sim.jar won’t work.  I ran down that issue with Rob Wilson.</w:t>
      </w:r>
    </w:p>
    <w:p w:rsidR="000E0823" w:rsidRDefault="000E0823" w:rsidP="00452841">
      <w:pPr>
        <w:pStyle w:val="Header"/>
        <w:numPr>
          <w:ilvl w:val="2"/>
          <w:numId w:val="30"/>
        </w:numPr>
        <w:rPr>
          <w:b/>
        </w:rPr>
      </w:pPr>
      <w:r>
        <w:rPr>
          <w:b/>
        </w:rPr>
        <w:t>Rebuilt the GSHHS files.  This is kind of a maintenance task that I do periodically to make sure that the rebuilding process still works.  There was a small glitch which I ironed out immediately.  After that, the program ran from Saturday afternoon to Monday morning without a hitch.</w:t>
      </w:r>
    </w:p>
    <w:p w:rsidR="000E0823" w:rsidRDefault="000E0823" w:rsidP="00452841">
      <w:pPr>
        <w:pStyle w:val="Header"/>
        <w:numPr>
          <w:ilvl w:val="2"/>
          <w:numId w:val="30"/>
        </w:numPr>
        <w:rPr>
          <w:b/>
        </w:rPr>
      </w:pPr>
      <w:proofErr w:type="gramStart"/>
      <w:r>
        <w:rPr>
          <w:b/>
        </w:rPr>
        <w:t>Built  1.4.1.1</w:t>
      </w:r>
      <w:proofErr w:type="gramEnd"/>
      <w:r>
        <w:rPr>
          <w:b/>
        </w:rPr>
        <w:t>, but had a problem with that.  I’m not sure what happened, but I cleaned up the installer some and tried again.  It seemed to work the 2</w:t>
      </w:r>
      <w:r w:rsidRPr="000E0823">
        <w:rPr>
          <w:b/>
          <w:vertAlign w:val="superscript"/>
        </w:rPr>
        <w:t>nd</w:t>
      </w:r>
      <w:r>
        <w:rPr>
          <w:b/>
        </w:rPr>
        <w:t xml:space="preserve"> time.</w:t>
      </w:r>
    </w:p>
    <w:p w:rsidR="004B7726" w:rsidRDefault="004B7726" w:rsidP="00452841">
      <w:pPr>
        <w:pStyle w:val="Header"/>
        <w:numPr>
          <w:ilvl w:val="2"/>
          <w:numId w:val="30"/>
        </w:numPr>
        <w:rPr>
          <w:b/>
        </w:rPr>
      </w:pPr>
      <w:r>
        <w:rPr>
          <w:b/>
        </w:rPr>
        <w:t>Had a problem with the new POS table.  The combination of sampling, using all intervals, landed/adrift particles, selected only, and using all lateral range curves or just the ones for selected particles, caused some grief.  Now all reports are done using all lateral range curves, no sampling is done except during the optimization, and all intervals are used just for the final reports.</w:t>
      </w:r>
    </w:p>
    <w:p w:rsidR="00CC1949" w:rsidRPr="00342D67" w:rsidRDefault="00CC1949" w:rsidP="00452841">
      <w:pPr>
        <w:pStyle w:val="Header"/>
        <w:numPr>
          <w:ilvl w:val="2"/>
          <w:numId w:val="30"/>
        </w:numPr>
        <w:rPr>
          <w:b/>
        </w:rPr>
      </w:pPr>
      <w:r>
        <w:rPr>
          <w:b/>
        </w:rPr>
        <w:t>Looked through a planner case that appeared to be not working.  But the problem was that the user gave a poor initial solution that planner could not recover from.  I checked through the code and think I have a better way of trying to recover; the “major moves” can be improved.</w:t>
      </w:r>
    </w:p>
    <w:p w:rsidR="00F37A0B" w:rsidRDefault="00F37A0B" w:rsidP="000409AD">
      <w:pPr>
        <w:pStyle w:val="Header"/>
        <w:rPr>
          <w:b/>
        </w:rPr>
      </w:pPr>
    </w:p>
    <w:p w:rsidR="008007F5" w:rsidRDefault="008007F5" w:rsidP="008007F5">
      <w:pPr>
        <w:pStyle w:val="Header"/>
        <w:numPr>
          <w:ilvl w:val="1"/>
          <w:numId w:val="30"/>
        </w:numPr>
        <w:rPr>
          <w:b/>
        </w:rPr>
      </w:pPr>
      <w:bookmarkStart w:id="0" w:name="OLE_LINK3"/>
      <w:r w:rsidRPr="005137B8">
        <w:rPr>
          <w:b/>
        </w:rPr>
        <w:t xml:space="preserve">Travel </w:t>
      </w:r>
      <w:r w:rsidR="001E4B1C" w:rsidRPr="005137B8">
        <w:rPr>
          <w:b/>
        </w:rPr>
        <w:t>completed</w:t>
      </w:r>
      <w:r w:rsidRPr="005137B8">
        <w:rPr>
          <w:b/>
        </w:rPr>
        <w:t>:</w:t>
      </w:r>
    </w:p>
    <w:p w:rsidR="00E850DE" w:rsidRPr="005137B8" w:rsidRDefault="008322ED" w:rsidP="00E850DE">
      <w:pPr>
        <w:pStyle w:val="Header"/>
        <w:numPr>
          <w:ilvl w:val="2"/>
          <w:numId w:val="30"/>
        </w:numPr>
        <w:rPr>
          <w:b/>
        </w:rPr>
      </w:pPr>
      <w:r>
        <w:rPr>
          <w:b/>
        </w:rPr>
        <w:t>None</w:t>
      </w:r>
    </w:p>
    <w:p w:rsidR="008007F5" w:rsidRPr="008007F5" w:rsidRDefault="008007F5" w:rsidP="00021B0E">
      <w:pPr>
        <w:pStyle w:val="Header"/>
        <w:ind w:left="720"/>
      </w:pPr>
    </w:p>
    <w:p w:rsidR="008007F5" w:rsidRDefault="008007F5" w:rsidP="008007F5">
      <w:pPr>
        <w:pStyle w:val="Header"/>
        <w:numPr>
          <w:ilvl w:val="1"/>
          <w:numId w:val="30"/>
        </w:numPr>
        <w:rPr>
          <w:b/>
        </w:rPr>
      </w:pPr>
      <w:r w:rsidRPr="005137B8">
        <w:rPr>
          <w:b/>
        </w:rPr>
        <w:t>Upcoming activities scheduled</w:t>
      </w:r>
      <w:r w:rsidR="00745B66">
        <w:rPr>
          <w:b/>
        </w:rPr>
        <w:t>:</w:t>
      </w:r>
    </w:p>
    <w:p w:rsidR="0053555B" w:rsidRDefault="00E77DAB" w:rsidP="00E871BB">
      <w:pPr>
        <w:pStyle w:val="Header"/>
        <w:numPr>
          <w:ilvl w:val="2"/>
          <w:numId w:val="30"/>
        </w:numPr>
        <w:rPr>
          <w:b/>
        </w:rPr>
      </w:pPr>
      <w:r>
        <w:rPr>
          <w:b/>
        </w:rPr>
        <w:t>IPR</w:t>
      </w:r>
      <w:proofErr w:type="gramStart"/>
      <w:r>
        <w:rPr>
          <w:b/>
        </w:rPr>
        <w:t>:</w:t>
      </w:r>
      <w:r w:rsidR="00F52484">
        <w:rPr>
          <w:b/>
        </w:rPr>
        <w:t xml:space="preserve"> ?</w:t>
      </w:r>
      <w:r w:rsidR="008322ED">
        <w:rPr>
          <w:b/>
        </w:rPr>
        <w:t>.</w:t>
      </w:r>
      <w:proofErr w:type="gramEnd"/>
    </w:p>
    <w:p w:rsidR="00381ACA" w:rsidRDefault="00E850DE" w:rsidP="00381ACA">
      <w:pPr>
        <w:pStyle w:val="Header"/>
        <w:numPr>
          <w:ilvl w:val="1"/>
          <w:numId w:val="30"/>
        </w:numPr>
        <w:rPr>
          <w:b/>
        </w:rPr>
      </w:pPr>
      <w:r>
        <w:rPr>
          <w:b/>
        </w:rPr>
        <w:t>Travel planned:</w:t>
      </w:r>
    </w:p>
    <w:p w:rsidR="00E850DE" w:rsidRPr="005137B8" w:rsidRDefault="00F52484" w:rsidP="00E850DE">
      <w:pPr>
        <w:pStyle w:val="Header"/>
        <w:numPr>
          <w:ilvl w:val="2"/>
          <w:numId w:val="30"/>
        </w:numPr>
        <w:rPr>
          <w:b/>
        </w:rPr>
      </w:pPr>
      <w:r>
        <w:rPr>
          <w:b/>
        </w:rPr>
        <w:t>IPR: ?</w:t>
      </w:r>
    </w:p>
    <w:p w:rsidR="008007F5" w:rsidRDefault="008007F5" w:rsidP="008007F5">
      <w:pPr>
        <w:pStyle w:val="Header"/>
        <w:numPr>
          <w:ilvl w:val="1"/>
          <w:numId w:val="30"/>
        </w:numPr>
        <w:rPr>
          <w:b/>
        </w:rPr>
      </w:pPr>
      <w:r w:rsidRPr="005137B8">
        <w:rPr>
          <w:b/>
        </w:rPr>
        <w:t>Concerns or recommendations:</w:t>
      </w:r>
    </w:p>
    <w:p w:rsidR="005137B8" w:rsidRDefault="005137B8" w:rsidP="00BE1881">
      <w:pPr>
        <w:pStyle w:val="Header"/>
        <w:rPr>
          <w:b/>
        </w:rPr>
      </w:pPr>
    </w:p>
    <w:p w:rsidR="00363F87" w:rsidRPr="008007F5" w:rsidRDefault="00363F87" w:rsidP="005137B8">
      <w:pPr>
        <w:pStyle w:val="Header"/>
      </w:pPr>
    </w:p>
    <w:tbl>
      <w:tblPr>
        <w:tblW w:w="8040" w:type="dxa"/>
        <w:tblInd w:w="93" w:type="dxa"/>
        <w:tblLook w:val="0000"/>
      </w:tblPr>
      <w:tblGrid>
        <w:gridCol w:w="2060"/>
        <w:gridCol w:w="2060"/>
        <w:gridCol w:w="1480"/>
        <w:gridCol w:w="1260"/>
        <w:gridCol w:w="1180"/>
      </w:tblGrid>
      <w:tr w:rsidR="005137B8" w:rsidTr="005137B8">
        <w:trPr>
          <w:trHeight w:val="255"/>
        </w:trPr>
        <w:tc>
          <w:tcPr>
            <w:tcW w:w="2060" w:type="dxa"/>
            <w:tcBorders>
              <w:top w:val="nil"/>
              <w:left w:val="nil"/>
              <w:bottom w:val="nil"/>
              <w:right w:val="nil"/>
            </w:tcBorders>
            <w:shd w:val="clear" w:color="auto" w:fill="auto"/>
            <w:noWrap/>
            <w:vAlign w:val="bottom"/>
          </w:tcPr>
          <w:bookmarkEnd w:id="0"/>
          <w:p w:rsidR="005137B8" w:rsidRDefault="005137B8">
            <w:pPr>
              <w:rPr>
                <w:rFonts w:ascii="Arial" w:hAnsi="Arial" w:cs="Arial"/>
                <w:b/>
                <w:bCs/>
                <w:sz w:val="20"/>
                <w:szCs w:val="20"/>
              </w:rPr>
            </w:pPr>
            <w:r>
              <w:rPr>
                <w:rFonts w:ascii="Arial" w:hAnsi="Arial" w:cs="Arial"/>
                <w:b/>
                <w:bCs/>
                <w:sz w:val="20"/>
                <w:szCs w:val="20"/>
              </w:rPr>
              <w:t>Name</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Activity Worked</w:t>
            </w:r>
          </w:p>
        </w:tc>
        <w:tc>
          <w:tcPr>
            <w:tcW w:w="148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Hours Worked</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Hourly Cost</w:t>
            </w:r>
          </w:p>
        </w:tc>
        <w:tc>
          <w:tcPr>
            <w:tcW w:w="118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Total Cost</w:t>
            </w:r>
          </w:p>
        </w:tc>
      </w:tr>
      <w:tr w:rsidR="00C17459" w:rsidTr="002C0A4F">
        <w:trPr>
          <w:trHeight w:val="255"/>
        </w:trPr>
        <w:tc>
          <w:tcPr>
            <w:tcW w:w="2060" w:type="dxa"/>
            <w:tcBorders>
              <w:top w:val="nil"/>
              <w:left w:val="nil"/>
              <w:bottom w:val="nil"/>
              <w:right w:val="nil"/>
            </w:tcBorders>
            <w:shd w:val="clear" w:color="auto" w:fill="auto"/>
            <w:noWrap/>
            <w:vAlign w:val="bottom"/>
          </w:tcPr>
          <w:p w:rsidR="00C17459" w:rsidRDefault="00C17459" w:rsidP="002C0A4F">
            <w:pPr>
              <w:rPr>
                <w:rFonts w:ascii="Arial" w:hAnsi="Arial" w:cs="Arial"/>
                <w:sz w:val="20"/>
                <w:szCs w:val="20"/>
              </w:rPr>
            </w:pPr>
            <w:r>
              <w:rPr>
                <w:rFonts w:ascii="Arial" w:hAnsi="Arial" w:cs="Arial"/>
                <w:sz w:val="20"/>
                <w:szCs w:val="20"/>
              </w:rPr>
              <w:t>Kratzke</w:t>
            </w:r>
          </w:p>
        </w:tc>
        <w:tc>
          <w:tcPr>
            <w:tcW w:w="2060" w:type="dxa"/>
            <w:tcBorders>
              <w:top w:val="nil"/>
              <w:left w:val="nil"/>
              <w:bottom w:val="nil"/>
              <w:right w:val="nil"/>
            </w:tcBorders>
            <w:shd w:val="clear" w:color="auto" w:fill="auto"/>
            <w:noWrap/>
            <w:vAlign w:val="bottom"/>
          </w:tcPr>
          <w:p w:rsidR="00C17459" w:rsidRDefault="00C17459" w:rsidP="002C0A4F">
            <w:pPr>
              <w:rPr>
                <w:rFonts w:ascii="Arial" w:hAnsi="Arial" w:cs="Arial"/>
                <w:sz w:val="20"/>
                <w:szCs w:val="20"/>
              </w:rPr>
            </w:pPr>
            <w:r>
              <w:rPr>
                <w:rFonts w:ascii="Arial" w:hAnsi="Arial" w:cs="Arial"/>
                <w:sz w:val="20"/>
                <w:szCs w:val="20"/>
              </w:rPr>
              <w:t>Coding/Doc/Travel</w:t>
            </w:r>
          </w:p>
        </w:tc>
        <w:tc>
          <w:tcPr>
            <w:tcW w:w="1480" w:type="dxa"/>
            <w:tcBorders>
              <w:top w:val="nil"/>
              <w:left w:val="nil"/>
              <w:bottom w:val="nil"/>
              <w:right w:val="nil"/>
            </w:tcBorders>
            <w:shd w:val="clear" w:color="auto" w:fill="auto"/>
            <w:noWrap/>
            <w:vAlign w:val="bottom"/>
          </w:tcPr>
          <w:p w:rsidR="00C17459" w:rsidRDefault="00CC1949" w:rsidP="002C0A4F">
            <w:pPr>
              <w:rPr>
                <w:rFonts w:ascii="Arial" w:hAnsi="Arial" w:cs="Arial"/>
                <w:sz w:val="20"/>
                <w:szCs w:val="20"/>
              </w:rPr>
            </w:pPr>
            <w:r>
              <w:rPr>
                <w:rFonts w:ascii="Arial" w:hAnsi="Arial" w:cs="Arial"/>
                <w:sz w:val="20"/>
                <w:szCs w:val="20"/>
              </w:rPr>
              <w:t>97.5</w:t>
            </w:r>
          </w:p>
        </w:tc>
        <w:tc>
          <w:tcPr>
            <w:tcW w:w="1260" w:type="dxa"/>
            <w:tcBorders>
              <w:top w:val="nil"/>
              <w:left w:val="nil"/>
              <w:bottom w:val="nil"/>
              <w:right w:val="nil"/>
            </w:tcBorders>
            <w:shd w:val="clear" w:color="auto" w:fill="auto"/>
            <w:noWrap/>
            <w:vAlign w:val="bottom"/>
          </w:tcPr>
          <w:p w:rsidR="00C17459" w:rsidRDefault="00BD19F5" w:rsidP="002C0A4F">
            <w:pPr>
              <w:rPr>
                <w:rFonts w:ascii="Arial" w:hAnsi="Arial" w:cs="Arial"/>
                <w:sz w:val="20"/>
                <w:szCs w:val="20"/>
              </w:rPr>
            </w:pPr>
            <w:r>
              <w:rPr>
                <w:rFonts w:ascii="Arial" w:hAnsi="Arial" w:cs="Arial"/>
                <w:sz w:val="20"/>
                <w:szCs w:val="20"/>
              </w:rPr>
              <w:t>230</w:t>
            </w:r>
          </w:p>
        </w:tc>
        <w:tc>
          <w:tcPr>
            <w:tcW w:w="1180" w:type="dxa"/>
            <w:tcBorders>
              <w:top w:val="nil"/>
              <w:left w:val="nil"/>
              <w:bottom w:val="nil"/>
              <w:right w:val="nil"/>
            </w:tcBorders>
            <w:shd w:val="clear" w:color="auto" w:fill="auto"/>
            <w:noWrap/>
            <w:vAlign w:val="bottom"/>
          </w:tcPr>
          <w:p w:rsidR="00C17459" w:rsidRDefault="00CC1949" w:rsidP="002C0A4F">
            <w:pPr>
              <w:rPr>
                <w:rFonts w:ascii="Arial" w:hAnsi="Arial" w:cs="Arial"/>
                <w:sz w:val="20"/>
                <w:szCs w:val="20"/>
              </w:rPr>
            </w:pPr>
            <w:r>
              <w:rPr>
                <w:rFonts w:ascii="Arial" w:hAnsi="Arial" w:cs="Arial"/>
                <w:sz w:val="20"/>
                <w:szCs w:val="20"/>
              </w:rPr>
              <w:t>22425</w:t>
            </w:r>
          </w:p>
        </w:tc>
      </w:tr>
      <w:tr w:rsidR="00944585" w:rsidTr="00FF7840">
        <w:trPr>
          <w:trHeight w:val="255"/>
        </w:trPr>
        <w:tc>
          <w:tcPr>
            <w:tcW w:w="2060" w:type="dxa"/>
            <w:tcBorders>
              <w:top w:val="nil"/>
              <w:left w:val="nil"/>
              <w:bottom w:val="nil"/>
              <w:right w:val="nil"/>
            </w:tcBorders>
            <w:shd w:val="clear" w:color="auto" w:fill="auto"/>
            <w:noWrap/>
            <w:vAlign w:val="bottom"/>
          </w:tcPr>
          <w:p w:rsidR="00944585" w:rsidRDefault="00C17459" w:rsidP="00FF7840">
            <w:pPr>
              <w:rPr>
                <w:rFonts w:ascii="Arial" w:hAnsi="Arial" w:cs="Arial"/>
                <w:sz w:val="20"/>
                <w:szCs w:val="20"/>
              </w:rPr>
            </w:pPr>
            <w:r>
              <w:rPr>
                <w:rFonts w:ascii="Arial" w:hAnsi="Arial" w:cs="Arial"/>
                <w:sz w:val="20"/>
                <w:szCs w:val="20"/>
              </w:rPr>
              <w:t>Stone</w:t>
            </w:r>
          </w:p>
        </w:tc>
        <w:tc>
          <w:tcPr>
            <w:tcW w:w="2060" w:type="dxa"/>
            <w:tcBorders>
              <w:top w:val="nil"/>
              <w:left w:val="nil"/>
              <w:bottom w:val="nil"/>
              <w:right w:val="nil"/>
            </w:tcBorders>
            <w:shd w:val="clear" w:color="auto" w:fill="auto"/>
            <w:noWrap/>
            <w:vAlign w:val="bottom"/>
          </w:tcPr>
          <w:p w:rsidR="00944585" w:rsidRDefault="00C17459" w:rsidP="00FF7840">
            <w:pPr>
              <w:rPr>
                <w:rFonts w:ascii="Arial" w:hAnsi="Arial" w:cs="Arial"/>
                <w:sz w:val="20"/>
                <w:szCs w:val="20"/>
              </w:rPr>
            </w:pPr>
            <w:r>
              <w:rPr>
                <w:rFonts w:ascii="Arial" w:hAnsi="Arial" w:cs="Arial"/>
                <w:sz w:val="20"/>
                <w:szCs w:val="20"/>
              </w:rPr>
              <w:t>Doc</w:t>
            </w:r>
          </w:p>
        </w:tc>
        <w:tc>
          <w:tcPr>
            <w:tcW w:w="1480" w:type="dxa"/>
            <w:tcBorders>
              <w:top w:val="nil"/>
              <w:left w:val="nil"/>
              <w:bottom w:val="nil"/>
              <w:right w:val="nil"/>
            </w:tcBorders>
            <w:shd w:val="clear" w:color="auto" w:fill="auto"/>
            <w:noWrap/>
            <w:vAlign w:val="bottom"/>
          </w:tcPr>
          <w:p w:rsidR="00944585" w:rsidRDefault="00B644F3" w:rsidP="00FF7840">
            <w:pPr>
              <w:rPr>
                <w:rFonts w:ascii="Arial" w:hAnsi="Arial" w:cs="Arial"/>
                <w:sz w:val="20"/>
                <w:szCs w:val="20"/>
              </w:rPr>
            </w:pPr>
            <w:r>
              <w:rPr>
                <w:rFonts w:ascii="Arial" w:hAnsi="Arial" w:cs="Arial"/>
                <w:sz w:val="20"/>
                <w:szCs w:val="20"/>
              </w:rPr>
              <w:t>0</w:t>
            </w:r>
          </w:p>
        </w:tc>
        <w:tc>
          <w:tcPr>
            <w:tcW w:w="1260" w:type="dxa"/>
            <w:tcBorders>
              <w:top w:val="nil"/>
              <w:left w:val="nil"/>
              <w:bottom w:val="nil"/>
              <w:right w:val="nil"/>
            </w:tcBorders>
            <w:shd w:val="clear" w:color="auto" w:fill="auto"/>
            <w:noWrap/>
            <w:vAlign w:val="bottom"/>
          </w:tcPr>
          <w:p w:rsidR="00944585" w:rsidRDefault="00944585" w:rsidP="00FF7840">
            <w:pPr>
              <w:rPr>
                <w:rFonts w:ascii="Arial" w:hAnsi="Arial" w:cs="Arial"/>
                <w:sz w:val="20"/>
                <w:szCs w:val="20"/>
              </w:rPr>
            </w:pPr>
            <w:r>
              <w:rPr>
                <w:rFonts w:ascii="Arial" w:hAnsi="Arial" w:cs="Arial"/>
                <w:sz w:val="20"/>
                <w:szCs w:val="20"/>
              </w:rPr>
              <w:t>223</w:t>
            </w:r>
          </w:p>
        </w:tc>
        <w:tc>
          <w:tcPr>
            <w:tcW w:w="1180" w:type="dxa"/>
            <w:tcBorders>
              <w:top w:val="nil"/>
              <w:left w:val="nil"/>
              <w:bottom w:val="nil"/>
              <w:right w:val="nil"/>
            </w:tcBorders>
            <w:shd w:val="clear" w:color="auto" w:fill="auto"/>
            <w:noWrap/>
            <w:vAlign w:val="bottom"/>
          </w:tcPr>
          <w:p w:rsidR="00944585" w:rsidRDefault="00B644F3" w:rsidP="00FF7840">
            <w:pPr>
              <w:rPr>
                <w:rFonts w:ascii="Arial" w:hAnsi="Arial" w:cs="Arial"/>
                <w:sz w:val="20"/>
                <w:szCs w:val="20"/>
              </w:rPr>
            </w:pPr>
            <w:r>
              <w:rPr>
                <w:rFonts w:ascii="Arial" w:hAnsi="Arial" w:cs="Arial"/>
                <w:sz w:val="20"/>
                <w:szCs w:val="20"/>
              </w:rPr>
              <w:t>0</w:t>
            </w: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944585">
            <w:pPr>
              <w:rPr>
                <w:rFonts w:ascii="Arial" w:hAnsi="Arial" w:cs="Arial"/>
                <w:sz w:val="20"/>
                <w:szCs w:val="20"/>
              </w:rPr>
            </w:pPr>
            <w:r>
              <w:rPr>
                <w:rFonts w:ascii="Arial" w:hAnsi="Arial" w:cs="Arial"/>
                <w:sz w:val="20"/>
                <w:szCs w:val="20"/>
              </w:rPr>
              <w:t>Vergamini</w:t>
            </w:r>
          </w:p>
        </w:tc>
        <w:tc>
          <w:tcPr>
            <w:tcW w:w="2060" w:type="dxa"/>
            <w:tcBorders>
              <w:top w:val="nil"/>
              <w:left w:val="nil"/>
              <w:bottom w:val="nil"/>
              <w:right w:val="nil"/>
            </w:tcBorders>
            <w:shd w:val="clear" w:color="auto" w:fill="auto"/>
            <w:noWrap/>
            <w:vAlign w:val="bottom"/>
          </w:tcPr>
          <w:p w:rsidR="005137B8" w:rsidRDefault="00944585">
            <w:pPr>
              <w:rPr>
                <w:rFonts w:ascii="Arial" w:hAnsi="Arial" w:cs="Arial"/>
                <w:sz w:val="20"/>
                <w:szCs w:val="20"/>
              </w:rPr>
            </w:pPr>
            <w:r>
              <w:rPr>
                <w:rFonts w:ascii="Arial" w:hAnsi="Arial" w:cs="Arial"/>
                <w:sz w:val="20"/>
                <w:szCs w:val="20"/>
              </w:rPr>
              <w:t>Meeting/Consulting</w:t>
            </w:r>
          </w:p>
        </w:tc>
        <w:tc>
          <w:tcPr>
            <w:tcW w:w="1480" w:type="dxa"/>
            <w:tcBorders>
              <w:top w:val="nil"/>
              <w:left w:val="nil"/>
              <w:bottom w:val="nil"/>
              <w:right w:val="nil"/>
            </w:tcBorders>
            <w:shd w:val="clear" w:color="auto" w:fill="auto"/>
            <w:noWrap/>
            <w:vAlign w:val="bottom"/>
          </w:tcPr>
          <w:p w:rsidR="005137B8" w:rsidRDefault="00745B66">
            <w:pPr>
              <w:rPr>
                <w:rFonts w:ascii="Arial" w:hAnsi="Arial" w:cs="Arial"/>
                <w:sz w:val="20"/>
                <w:szCs w:val="20"/>
              </w:rPr>
            </w:pPr>
            <w:r>
              <w:rPr>
                <w:rFonts w:ascii="Arial" w:hAnsi="Arial" w:cs="Arial"/>
                <w:sz w:val="20"/>
                <w:szCs w:val="20"/>
              </w:rPr>
              <w:t>0</w:t>
            </w:r>
          </w:p>
        </w:tc>
        <w:tc>
          <w:tcPr>
            <w:tcW w:w="1260" w:type="dxa"/>
            <w:tcBorders>
              <w:top w:val="nil"/>
              <w:left w:val="nil"/>
              <w:bottom w:val="nil"/>
              <w:right w:val="nil"/>
            </w:tcBorders>
            <w:shd w:val="clear" w:color="auto" w:fill="auto"/>
            <w:noWrap/>
            <w:vAlign w:val="bottom"/>
          </w:tcPr>
          <w:p w:rsidR="005137B8" w:rsidRDefault="00CA3F88">
            <w:pPr>
              <w:rPr>
                <w:rFonts w:ascii="Arial" w:hAnsi="Arial" w:cs="Arial"/>
                <w:sz w:val="20"/>
                <w:szCs w:val="20"/>
              </w:rPr>
            </w:pPr>
            <w:r>
              <w:rPr>
                <w:rFonts w:ascii="Arial" w:hAnsi="Arial" w:cs="Arial"/>
                <w:sz w:val="20"/>
                <w:szCs w:val="20"/>
              </w:rPr>
              <w:t>22</w:t>
            </w:r>
            <w:r w:rsidR="00944585">
              <w:rPr>
                <w:rFonts w:ascii="Arial" w:hAnsi="Arial" w:cs="Arial"/>
                <w:sz w:val="20"/>
                <w:szCs w:val="20"/>
              </w:rPr>
              <w:t>3</w:t>
            </w:r>
          </w:p>
        </w:tc>
        <w:tc>
          <w:tcPr>
            <w:tcW w:w="1180" w:type="dxa"/>
            <w:tcBorders>
              <w:top w:val="nil"/>
              <w:left w:val="nil"/>
              <w:bottom w:val="nil"/>
              <w:right w:val="nil"/>
            </w:tcBorders>
            <w:shd w:val="clear" w:color="auto" w:fill="auto"/>
            <w:noWrap/>
            <w:vAlign w:val="bottom"/>
          </w:tcPr>
          <w:p w:rsidR="005137B8" w:rsidRDefault="00745B66">
            <w:pPr>
              <w:rPr>
                <w:rFonts w:ascii="Arial" w:hAnsi="Arial" w:cs="Arial"/>
                <w:sz w:val="20"/>
                <w:szCs w:val="20"/>
              </w:rPr>
            </w:pPr>
            <w:r>
              <w:rPr>
                <w:rFonts w:ascii="Arial" w:hAnsi="Arial" w:cs="Arial"/>
                <w:sz w:val="20"/>
                <w:szCs w:val="20"/>
              </w:rPr>
              <w:t>0</w:t>
            </w: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F71DB">
            <w:pPr>
              <w:rPr>
                <w:rFonts w:ascii="Arial" w:hAnsi="Arial" w:cs="Arial"/>
                <w:sz w:val="20"/>
                <w:szCs w:val="20"/>
              </w:rPr>
            </w:pPr>
            <w:r>
              <w:rPr>
                <w:rFonts w:ascii="Arial" w:hAnsi="Arial" w:cs="Arial"/>
                <w:sz w:val="20"/>
                <w:szCs w:val="20"/>
              </w:rPr>
              <w:t>L White (Tech Writer)</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480" w:type="dxa"/>
            <w:tcBorders>
              <w:top w:val="nil"/>
              <w:left w:val="nil"/>
              <w:bottom w:val="nil"/>
              <w:right w:val="nil"/>
            </w:tcBorders>
            <w:shd w:val="clear" w:color="auto" w:fill="auto"/>
            <w:noWrap/>
            <w:vAlign w:val="bottom"/>
          </w:tcPr>
          <w:p w:rsidR="005137B8" w:rsidRDefault="004D1288">
            <w:pPr>
              <w:rPr>
                <w:rFonts w:ascii="Arial" w:hAnsi="Arial" w:cs="Arial"/>
                <w:sz w:val="20"/>
                <w:szCs w:val="20"/>
              </w:rPr>
            </w:pPr>
            <w:r>
              <w:rPr>
                <w:rFonts w:ascii="Arial" w:hAnsi="Arial" w:cs="Arial"/>
                <w:sz w:val="20"/>
                <w:szCs w:val="20"/>
              </w:rPr>
              <w:t>0</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5137B8" w:rsidRDefault="004D1288">
            <w:pPr>
              <w:rPr>
                <w:rFonts w:ascii="Arial" w:hAnsi="Arial" w:cs="Arial"/>
                <w:sz w:val="20"/>
                <w:szCs w:val="20"/>
              </w:rPr>
            </w:pPr>
            <w:r>
              <w:rPr>
                <w:rFonts w:ascii="Arial" w:hAnsi="Arial" w:cs="Arial"/>
                <w:sz w:val="20"/>
                <w:szCs w:val="20"/>
              </w:rPr>
              <w:t>0</w:t>
            </w: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48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Totals</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rsidR="005137B8" w:rsidRDefault="00452841">
            <w:pPr>
              <w:rPr>
                <w:rFonts w:ascii="Arial" w:hAnsi="Arial" w:cs="Arial"/>
                <w:sz w:val="20"/>
                <w:szCs w:val="20"/>
              </w:rPr>
            </w:pPr>
            <w:r>
              <w:rPr>
                <w:rFonts w:ascii="Arial" w:hAnsi="Arial" w:cs="Arial"/>
                <w:sz w:val="20"/>
                <w:szCs w:val="20"/>
              </w:rPr>
              <w:t>92</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C17459" w:rsidRDefault="00CC1949">
            <w:pPr>
              <w:rPr>
                <w:rFonts w:ascii="Arial" w:hAnsi="Arial" w:cs="Arial"/>
                <w:sz w:val="20"/>
                <w:szCs w:val="20"/>
              </w:rPr>
            </w:pPr>
            <w:r>
              <w:rPr>
                <w:rFonts w:ascii="Arial" w:hAnsi="Arial" w:cs="Arial"/>
                <w:sz w:val="20"/>
                <w:szCs w:val="20"/>
              </w:rPr>
              <w:t>22425</w:t>
            </w:r>
          </w:p>
        </w:tc>
      </w:tr>
      <w:tr w:rsidR="00E850DE" w:rsidTr="005137B8">
        <w:trPr>
          <w:trHeight w:val="255"/>
        </w:trPr>
        <w:tc>
          <w:tcPr>
            <w:tcW w:w="2060" w:type="dxa"/>
            <w:tcBorders>
              <w:top w:val="nil"/>
              <w:left w:val="nil"/>
              <w:bottom w:val="nil"/>
              <w:right w:val="nil"/>
            </w:tcBorders>
            <w:shd w:val="clear" w:color="auto" w:fill="auto"/>
            <w:noWrap/>
            <w:vAlign w:val="bottom"/>
          </w:tcPr>
          <w:p w:rsidR="00E850DE" w:rsidRDefault="00E850DE">
            <w:pPr>
              <w:rPr>
                <w:rFonts w:ascii="Arial" w:hAnsi="Arial" w:cs="Arial"/>
                <w:b/>
                <w:bCs/>
                <w:sz w:val="20"/>
                <w:szCs w:val="20"/>
              </w:rPr>
            </w:pPr>
          </w:p>
        </w:tc>
        <w:tc>
          <w:tcPr>
            <w:tcW w:w="2060" w:type="dxa"/>
            <w:tcBorders>
              <w:top w:val="nil"/>
              <w:left w:val="nil"/>
              <w:bottom w:val="nil"/>
              <w:right w:val="nil"/>
            </w:tcBorders>
            <w:shd w:val="clear" w:color="auto" w:fill="auto"/>
            <w:noWrap/>
            <w:vAlign w:val="bottom"/>
          </w:tcPr>
          <w:p w:rsidR="00E850DE" w:rsidRDefault="00E850DE">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c>
          <w:tcPr>
            <w:tcW w:w="126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r>
    </w:tbl>
    <w:p w:rsidR="00FF3B99" w:rsidRDefault="00FF3B99">
      <w:pPr>
        <w:pStyle w:val="Header"/>
        <w:tabs>
          <w:tab w:val="left" w:pos="720"/>
        </w:tabs>
      </w:pPr>
    </w:p>
    <w:sectPr w:rsidR="00FF3B99" w:rsidSect="005377C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1840" w:rsidRDefault="00721840">
      <w:r>
        <w:separator/>
      </w:r>
    </w:p>
  </w:endnote>
  <w:endnote w:type="continuationSeparator" w:id="0">
    <w:p w:rsidR="00721840" w:rsidRDefault="0072184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sig w:usb0="00000000" w:usb1="00000000" w:usb2="00000000" w:usb3="00000000" w:csb0="00000000"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0316" w:rsidRDefault="00BD62FC">
    <w:pPr>
      <w:pStyle w:val="Footer"/>
      <w:jc w:val="center"/>
    </w:pPr>
    <w:r>
      <w:rPr>
        <w:rStyle w:val="PageNumber"/>
      </w:rPr>
      <w:fldChar w:fldCharType="begin"/>
    </w:r>
    <w:r w:rsidR="00900316">
      <w:rPr>
        <w:rStyle w:val="PageNumber"/>
      </w:rPr>
      <w:instrText xml:space="preserve"> PAGE </w:instrText>
    </w:r>
    <w:r>
      <w:rPr>
        <w:rStyle w:val="PageNumber"/>
      </w:rPr>
      <w:fldChar w:fldCharType="separate"/>
    </w:r>
    <w:r w:rsidR="00F52484">
      <w:rPr>
        <w:rStyle w:val="PageNumber"/>
        <w:noProof/>
      </w:rPr>
      <w:t>2</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1840" w:rsidRDefault="00721840">
      <w:r>
        <w:separator/>
      </w:r>
    </w:p>
  </w:footnote>
  <w:footnote w:type="continuationSeparator" w:id="0">
    <w:p w:rsidR="00721840" w:rsidRDefault="0072184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D"/>
    <w:multiLevelType w:val="singleLevel"/>
    <w:tmpl w:val="A17EF714"/>
    <w:lvl w:ilvl="0">
      <w:start w:val="1"/>
      <w:numFmt w:val="decimal"/>
      <w:pStyle w:val="ListNumber4"/>
      <w:lvlText w:val="%1."/>
      <w:lvlJc w:val="left"/>
      <w:pPr>
        <w:tabs>
          <w:tab w:val="num" w:pos="1440"/>
        </w:tabs>
        <w:ind w:left="1440" w:hanging="360"/>
      </w:pPr>
    </w:lvl>
  </w:abstractNum>
  <w:abstractNum w:abstractNumId="1">
    <w:nsid w:val="FFFFFF7E"/>
    <w:multiLevelType w:val="singleLevel"/>
    <w:tmpl w:val="93C8D792"/>
    <w:lvl w:ilvl="0">
      <w:start w:val="1"/>
      <w:numFmt w:val="decimal"/>
      <w:pStyle w:val="ListNumber3"/>
      <w:lvlText w:val="%1."/>
      <w:lvlJc w:val="left"/>
      <w:pPr>
        <w:tabs>
          <w:tab w:val="num" w:pos="1080"/>
        </w:tabs>
        <w:ind w:left="1080" w:hanging="360"/>
      </w:pPr>
    </w:lvl>
  </w:abstractNum>
  <w:abstractNum w:abstractNumId="2">
    <w:nsid w:val="FFFFFF7F"/>
    <w:multiLevelType w:val="singleLevel"/>
    <w:tmpl w:val="08C6DA94"/>
    <w:lvl w:ilvl="0">
      <w:start w:val="1"/>
      <w:numFmt w:val="decimal"/>
      <w:pStyle w:val="ListNumber2"/>
      <w:lvlText w:val="%1."/>
      <w:lvlJc w:val="left"/>
      <w:pPr>
        <w:tabs>
          <w:tab w:val="num" w:pos="720"/>
        </w:tabs>
        <w:ind w:left="720" w:hanging="360"/>
      </w:pPr>
    </w:lvl>
  </w:abstractNum>
  <w:abstractNum w:abstractNumId="3">
    <w:nsid w:val="03353119"/>
    <w:multiLevelType w:val="multilevel"/>
    <w:tmpl w:val="96A2475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nsid w:val="037547A7"/>
    <w:multiLevelType w:val="multilevel"/>
    <w:tmpl w:val="2A6259E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nsid w:val="076D0B5D"/>
    <w:multiLevelType w:val="multilevel"/>
    <w:tmpl w:val="2E28048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nsid w:val="0B223FE8"/>
    <w:multiLevelType w:val="hybridMultilevel"/>
    <w:tmpl w:val="BB0C5998"/>
    <w:lvl w:ilvl="0" w:tplc="AC5AAA70">
      <w:start w:val="1"/>
      <w:numFmt w:val="bullet"/>
      <w:lvlText w:val=""/>
      <w:lvlJc w:val="left"/>
      <w:pPr>
        <w:tabs>
          <w:tab w:val="num" w:pos="2160"/>
        </w:tabs>
        <w:ind w:left="2160" w:hanging="360"/>
      </w:pPr>
      <w:rPr>
        <w:rFonts w:ascii="Symbol" w:hAnsi="Symbol" w:hint="default"/>
        <w:sz w:val="24"/>
      </w:rPr>
    </w:lvl>
    <w:lvl w:ilvl="1" w:tplc="89D05708">
      <w:start w:val="1"/>
      <w:numFmt w:val="bullet"/>
      <w:lvlText w:val=""/>
      <w:lvlJc w:val="left"/>
      <w:pPr>
        <w:tabs>
          <w:tab w:val="num" w:pos="1260"/>
        </w:tabs>
        <w:ind w:left="1260" w:hanging="360"/>
      </w:pPr>
      <w:rPr>
        <w:rFonts w:ascii="Symbol" w:hAnsi="Symbol" w:hint="default"/>
        <w:sz w:val="20"/>
        <w:szCs w:val="20"/>
      </w:rPr>
    </w:lvl>
    <w:lvl w:ilvl="2" w:tplc="94C6D8E8">
      <w:start w:val="1"/>
      <w:numFmt w:val="decimal"/>
      <w:lvlText w:val="%3."/>
      <w:lvlJc w:val="left"/>
      <w:pPr>
        <w:tabs>
          <w:tab w:val="num" w:pos="3240"/>
        </w:tabs>
        <w:ind w:left="3240" w:hanging="360"/>
      </w:pPr>
      <w:rPr>
        <w:rFonts w:hint="default"/>
        <w:b/>
        <w:i w:val="0"/>
        <w:sz w:val="24"/>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nsid w:val="0CBE0B5F"/>
    <w:multiLevelType w:val="multilevel"/>
    <w:tmpl w:val="F5CA0770"/>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nsid w:val="0D2B6EE4"/>
    <w:multiLevelType w:val="hybridMultilevel"/>
    <w:tmpl w:val="CFA8FB24"/>
    <w:lvl w:ilvl="0" w:tplc="F126E10E">
      <w:start w:val="1"/>
      <w:numFmt w:val="bullet"/>
      <w:lvlText w:val=""/>
      <w:lvlJc w:val="left"/>
      <w:pPr>
        <w:tabs>
          <w:tab w:val="num" w:pos="720"/>
        </w:tabs>
        <w:ind w:left="720" w:hanging="360"/>
      </w:pPr>
      <w:rPr>
        <w:rFonts w:ascii="Symbol" w:hAnsi="Symbol" w:hint="default"/>
        <w:b/>
        <w:i w:val="0"/>
        <w:sz w:val="20"/>
        <w:szCs w:val="2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0F1A0A1B"/>
    <w:multiLevelType w:val="multilevel"/>
    <w:tmpl w:val="AA622424"/>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nsid w:val="0F991FD7"/>
    <w:multiLevelType w:val="hybridMultilevel"/>
    <w:tmpl w:val="0CDCA836"/>
    <w:lvl w:ilvl="0" w:tplc="94C6D8E8">
      <w:start w:val="1"/>
      <w:numFmt w:val="decimal"/>
      <w:lvlText w:val="%1."/>
      <w:lvlJc w:val="left"/>
      <w:pPr>
        <w:tabs>
          <w:tab w:val="num" w:pos="360"/>
        </w:tabs>
        <w:ind w:left="360" w:hanging="360"/>
      </w:pPr>
      <w:rPr>
        <w:rFonts w:hint="default"/>
        <w:b/>
        <w:i w:val="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FDA41B9"/>
    <w:multiLevelType w:val="hybridMultilevel"/>
    <w:tmpl w:val="4DA655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116C2114"/>
    <w:multiLevelType w:val="hybridMultilevel"/>
    <w:tmpl w:val="DE641B56"/>
    <w:lvl w:ilvl="0" w:tplc="94C6D8E8">
      <w:start w:val="1"/>
      <w:numFmt w:val="decimal"/>
      <w:lvlText w:val="%1."/>
      <w:lvlJc w:val="left"/>
      <w:pPr>
        <w:tabs>
          <w:tab w:val="num" w:pos="360"/>
        </w:tabs>
        <w:ind w:left="360" w:hanging="360"/>
      </w:pPr>
      <w:rPr>
        <w:rFonts w:hint="default"/>
        <w:b/>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41A6021"/>
    <w:multiLevelType w:val="multilevel"/>
    <w:tmpl w:val="36AE27A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nsid w:val="142B63C7"/>
    <w:multiLevelType w:val="hybridMultilevel"/>
    <w:tmpl w:val="0D42EDF6"/>
    <w:lvl w:ilvl="0" w:tplc="687E0AD0">
      <w:start w:val="1"/>
      <w:numFmt w:val="bullet"/>
      <w:lvlText w:val=""/>
      <w:lvlJc w:val="left"/>
      <w:pPr>
        <w:tabs>
          <w:tab w:val="num" w:pos="360"/>
        </w:tabs>
        <w:ind w:left="360" w:hanging="360"/>
      </w:pPr>
      <w:rPr>
        <w:rFonts w:ascii="Symbol" w:hAnsi="Symbol" w:hint="default"/>
        <w:b/>
        <w:i w:val="0"/>
        <w:sz w:val="20"/>
        <w:szCs w:val="20"/>
      </w:rPr>
    </w:lvl>
    <w:lvl w:ilvl="1" w:tplc="A768F5B4">
      <w:start w:val="1"/>
      <w:numFmt w:val="decimal"/>
      <w:pStyle w:val="1Header1"/>
      <w:lvlText w:val="%2."/>
      <w:lvlJc w:val="left"/>
      <w:pPr>
        <w:tabs>
          <w:tab w:val="num" w:pos="720"/>
        </w:tabs>
        <w:ind w:left="720" w:hanging="360"/>
      </w:pPr>
      <w:rPr>
        <w:rFonts w:ascii="Times New Roman Bold" w:hAnsi="Times New Roman Bold" w:hint="default"/>
        <w:b/>
        <w:i w:val="0"/>
        <w:sz w:val="24"/>
        <w:szCs w:val="24"/>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5">
    <w:nsid w:val="14745BAC"/>
    <w:multiLevelType w:val="multilevel"/>
    <w:tmpl w:val="3B8A6C9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18DD7C4F"/>
    <w:multiLevelType w:val="hybridMultilevel"/>
    <w:tmpl w:val="BFB28640"/>
    <w:lvl w:ilvl="0" w:tplc="687E0AD0">
      <w:start w:val="1"/>
      <w:numFmt w:val="bullet"/>
      <w:lvlText w:val=""/>
      <w:lvlJc w:val="left"/>
      <w:pPr>
        <w:tabs>
          <w:tab w:val="num" w:pos="720"/>
        </w:tabs>
        <w:ind w:left="720" w:hanging="360"/>
      </w:pPr>
      <w:rPr>
        <w:rFonts w:ascii="Symbol" w:hAnsi="Symbol" w:hint="default"/>
        <w:sz w:val="20"/>
        <w:szCs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F46C5392">
      <w:start w:val="1"/>
      <w:numFmt w:val="bullet"/>
      <w:lvlText w:val=""/>
      <w:lvlJc w:val="left"/>
      <w:pPr>
        <w:tabs>
          <w:tab w:val="num" w:pos="2160"/>
        </w:tabs>
        <w:ind w:left="2160" w:hanging="360"/>
      </w:pPr>
      <w:rPr>
        <w:rFonts w:ascii="Symbol" w:hAnsi="Symbol" w:hint="default"/>
        <w:sz w:val="20"/>
        <w:szCs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9505209"/>
    <w:multiLevelType w:val="multilevel"/>
    <w:tmpl w:val="F140E12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nsid w:val="1B512845"/>
    <w:multiLevelType w:val="multilevel"/>
    <w:tmpl w:val="29B8E25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nsid w:val="1C6E4D9B"/>
    <w:multiLevelType w:val="hybridMultilevel"/>
    <w:tmpl w:val="14381056"/>
    <w:lvl w:ilvl="0" w:tplc="FDAEA7D8">
      <w:start w:val="1"/>
      <w:numFmt w:val="bullet"/>
      <w:lvlText w:val=""/>
      <w:lvlJc w:val="left"/>
      <w:pPr>
        <w:tabs>
          <w:tab w:val="num" w:pos="1080"/>
        </w:tabs>
        <w:ind w:left="1080" w:hanging="360"/>
      </w:pPr>
      <w:rPr>
        <w:rFonts w:ascii="Symbol" w:hAnsi="Symbol" w:hint="default"/>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211727BA"/>
    <w:multiLevelType w:val="hybridMultilevel"/>
    <w:tmpl w:val="75EA07F0"/>
    <w:lvl w:ilvl="0" w:tplc="687E0AD0">
      <w:start w:val="1"/>
      <w:numFmt w:val="bullet"/>
      <w:lvlText w:val=""/>
      <w:lvlJc w:val="left"/>
      <w:pPr>
        <w:tabs>
          <w:tab w:val="num" w:pos="720"/>
        </w:tabs>
        <w:ind w:left="720" w:hanging="360"/>
      </w:pPr>
      <w:rPr>
        <w:rFonts w:ascii="Symbol" w:hAnsi="Symbol" w:hint="default"/>
        <w:sz w:val="20"/>
        <w:szCs w:val="20"/>
      </w:rPr>
    </w:lvl>
    <w:lvl w:ilvl="1" w:tplc="3A2AA552">
      <w:start w:val="1"/>
      <w:numFmt w:val="decimal"/>
      <w:lvlText w:val="%2."/>
      <w:lvlJc w:val="left"/>
      <w:pPr>
        <w:tabs>
          <w:tab w:val="num" w:pos="1440"/>
        </w:tabs>
        <w:ind w:left="1440" w:hanging="360"/>
      </w:pPr>
      <w:rPr>
        <w:rFonts w:ascii="Times New Roman Bold" w:hAnsi="Times New Roman Bold" w:hint="default"/>
        <w:b/>
        <w:i w:val="0"/>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7C142D8"/>
    <w:multiLevelType w:val="multilevel"/>
    <w:tmpl w:val="37123EB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nsid w:val="2BA80D42"/>
    <w:multiLevelType w:val="hybridMultilevel"/>
    <w:tmpl w:val="B6D20F08"/>
    <w:lvl w:ilvl="0" w:tplc="FDAEA7D8">
      <w:start w:val="1"/>
      <w:numFmt w:val="bullet"/>
      <w:lvlText w:val=""/>
      <w:lvlJc w:val="left"/>
      <w:pPr>
        <w:tabs>
          <w:tab w:val="num" w:pos="360"/>
        </w:tabs>
        <w:ind w:left="360" w:hanging="360"/>
      </w:pPr>
      <w:rPr>
        <w:rFonts w:ascii="Symbol" w:hAnsi="Symbol" w:hint="default"/>
        <w:b/>
        <w:i w:val="0"/>
        <w:sz w:val="20"/>
        <w:szCs w:val="2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2BC7310D"/>
    <w:multiLevelType w:val="hybridMultilevel"/>
    <w:tmpl w:val="0BF641B8"/>
    <w:lvl w:ilvl="0" w:tplc="F46C5392">
      <w:start w:val="1"/>
      <w:numFmt w:val="bullet"/>
      <w:lvlText w:val=""/>
      <w:lvlJc w:val="left"/>
      <w:pPr>
        <w:tabs>
          <w:tab w:val="num" w:pos="720"/>
        </w:tabs>
        <w:ind w:left="720" w:hanging="360"/>
      </w:pPr>
      <w:rPr>
        <w:rFonts w:ascii="Symbol" w:hAnsi="Symbol" w:hint="default"/>
        <w:sz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2BED68AD"/>
    <w:multiLevelType w:val="hybridMultilevel"/>
    <w:tmpl w:val="0C8CA08E"/>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360"/>
        </w:tabs>
        <w:ind w:left="360" w:hanging="360"/>
      </w:pPr>
      <w:rPr>
        <w:rFonts w:ascii="Courier New" w:hAnsi="Courier New" w:hint="default"/>
      </w:rPr>
    </w:lvl>
    <w:lvl w:ilvl="2" w:tplc="F46C5392">
      <w:start w:val="1"/>
      <w:numFmt w:val="bullet"/>
      <w:lvlText w:val=""/>
      <w:lvlJc w:val="left"/>
      <w:pPr>
        <w:tabs>
          <w:tab w:val="num" w:pos="1080"/>
        </w:tabs>
        <w:ind w:left="1080" w:hanging="360"/>
      </w:pPr>
      <w:rPr>
        <w:rFonts w:ascii="Symbol" w:hAnsi="Symbol" w:hint="default"/>
        <w:sz w:val="20"/>
      </w:rPr>
    </w:lvl>
    <w:lvl w:ilvl="3" w:tplc="04090003">
      <w:start w:val="1"/>
      <w:numFmt w:val="bullet"/>
      <w:lvlText w:val="o"/>
      <w:lvlJc w:val="left"/>
      <w:pPr>
        <w:tabs>
          <w:tab w:val="num" w:pos="1800"/>
        </w:tabs>
        <w:ind w:left="1800" w:hanging="360"/>
      </w:pPr>
      <w:rPr>
        <w:rFonts w:ascii="Courier New" w:hAnsi="Courier New"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5">
    <w:nsid w:val="2DB35AB9"/>
    <w:multiLevelType w:val="multilevel"/>
    <w:tmpl w:val="8EFE3DF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nsid w:val="31B66255"/>
    <w:multiLevelType w:val="hybridMultilevel"/>
    <w:tmpl w:val="2EA03222"/>
    <w:lvl w:ilvl="0" w:tplc="F46C5392">
      <w:start w:val="1"/>
      <w:numFmt w:val="bullet"/>
      <w:lvlText w:val=""/>
      <w:lvlJc w:val="left"/>
      <w:pPr>
        <w:tabs>
          <w:tab w:val="num" w:pos="360"/>
        </w:tabs>
        <w:ind w:left="360" w:hanging="360"/>
      </w:pPr>
      <w:rPr>
        <w:rFonts w:ascii="Symbol" w:hAnsi="Symbol" w:hint="default"/>
        <w:sz w:val="20"/>
      </w:rPr>
    </w:lvl>
    <w:lvl w:ilvl="1" w:tplc="687E0AD0">
      <w:start w:val="1"/>
      <w:numFmt w:val="bullet"/>
      <w:lvlText w:val=""/>
      <w:lvlJc w:val="left"/>
      <w:pPr>
        <w:tabs>
          <w:tab w:val="num" w:pos="900"/>
        </w:tabs>
        <w:ind w:left="900" w:hanging="360"/>
      </w:pPr>
      <w:rPr>
        <w:rFonts w:ascii="Symbol" w:hAnsi="Symbol" w:hint="default"/>
        <w:sz w:val="20"/>
        <w:szCs w:val="20"/>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387E086A"/>
    <w:multiLevelType w:val="hybridMultilevel"/>
    <w:tmpl w:val="071E567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35A0986E">
      <w:start w:val="1"/>
      <w:numFmt w:val="bullet"/>
      <w:lvlText w:val=""/>
      <w:lvlJc w:val="left"/>
      <w:pPr>
        <w:tabs>
          <w:tab w:val="num" w:pos="1800"/>
        </w:tabs>
        <w:ind w:left="1800" w:hanging="360"/>
      </w:pPr>
      <w:rPr>
        <w:rFonts w:ascii="Symbol" w:hAnsi="Symbol" w:hint="default"/>
        <w:sz w:val="20"/>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3D191D0B"/>
    <w:multiLevelType w:val="multilevel"/>
    <w:tmpl w:val="B24ECC5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nsid w:val="45B15073"/>
    <w:multiLevelType w:val="hybridMultilevel"/>
    <w:tmpl w:val="25A44B26"/>
    <w:lvl w:ilvl="0" w:tplc="F46C5392">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nsid w:val="460277DF"/>
    <w:multiLevelType w:val="hybridMultilevel"/>
    <w:tmpl w:val="E0E0B6DE"/>
    <w:lvl w:ilvl="0" w:tplc="687E0AD0">
      <w:start w:val="1"/>
      <w:numFmt w:val="bullet"/>
      <w:lvlText w:val=""/>
      <w:lvlJc w:val="left"/>
      <w:pPr>
        <w:tabs>
          <w:tab w:val="num" w:pos="1080"/>
        </w:tabs>
        <w:ind w:left="1080" w:hanging="360"/>
      </w:pPr>
      <w:rPr>
        <w:rFonts w:ascii="Symbol" w:hAnsi="Symbol" w:hint="default"/>
        <w:b/>
        <w:i w:val="0"/>
        <w:sz w:val="20"/>
        <w:szCs w:val="2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F46C5392">
      <w:start w:val="1"/>
      <w:numFmt w:val="bullet"/>
      <w:lvlText w:val=""/>
      <w:lvlJc w:val="left"/>
      <w:pPr>
        <w:tabs>
          <w:tab w:val="num" w:pos="2160"/>
        </w:tabs>
        <w:ind w:left="2160" w:hanging="360"/>
      </w:pPr>
      <w:rPr>
        <w:rFonts w:ascii="Symbol" w:hAnsi="Symbol" w:hint="default"/>
        <w:b/>
        <w:i w:val="0"/>
        <w:sz w:val="2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480C2B5A"/>
    <w:multiLevelType w:val="hybridMultilevel"/>
    <w:tmpl w:val="AEE8A14A"/>
    <w:lvl w:ilvl="0" w:tplc="687E0AD0">
      <w:start w:val="1"/>
      <w:numFmt w:val="bullet"/>
      <w:lvlText w:val=""/>
      <w:lvlJc w:val="left"/>
      <w:pPr>
        <w:tabs>
          <w:tab w:val="num" w:pos="1440"/>
        </w:tabs>
        <w:ind w:left="1440" w:hanging="360"/>
      </w:pPr>
      <w:rPr>
        <w:rFonts w:ascii="Symbol" w:hAnsi="Symbol" w:hint="default"/>
        <w:sz w:val="20"/>
        <w:szCs w:val="20"/>
      </w:rPr>
    </w:lvl>
    <w:lvl w:ilvl="1" w:tplc="89D05708">
      <w:start w:val="1"/>
      <w:numFmt w:val="bullet"/>
      <w:lvlText w:val=""/>
      <w:lvlJc w:val="left"/>
      <w:pPr>
        <w:tabs>
          <w:tab w:val="num" w:pos="2520"/>
        </w:tabs>
        <w:ind w:left="2520" w:hanging="360"/>
      </w:pPr>
      <w:rPr>
        <w:rFonts w:ascii="Symbol" w:hAnsi="Symbol" w:hint="default"/>
        <w:sz w:val="20"/>
        <w:szCs w:val="20"/>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nsid w:val="4A5F6E68"/>
    <w:multiLevelType w:val="hybridMultilevel"/>
    <w:tmpl w:val="05B6806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56791FF7"/>
    <w:multiLevelType w:val="hybridMultilevel"/>
    <w:tmpl w:val="D9FC18D0"/>
    <w:lvl w:ilvl="0" w:tplc="89D05708">
      <w:start w:val="1"/>
      <w:numFmt w:val="bullet"/>
      <w:lvlText w:val=""/>
      <w:lvlJc w:val="left"/>
      <w:pPr>
        <w:tabs>
          <w:tab w:val="num" w:pos="720"/>
        </w:tabs>
        <w:ind w:left="720" w:hanging="360"/>
      </w:pPr>
      <w:rPr>
        <w:rFonts w:ascii="Symbol" w:hAnsi="Symbol" w:hint="default"/>
        <w:b/>
        <w:i w:val="0"/>
        <w:sz w:val="20"/>
        <w:szCs w:val="20"/>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nsid w:val="59DD3DFC"/>
    <w:multiLevelType w:val="multilevel"/>
    <w:tmpl w:val="F46C554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nsid w:val="5FBA213E"/>
    <w:multiLevelType w:val="hybridMultilevel"/>
    <w:tmpl w:val="0316BAF6"/>
    <w:lvl w:ilvl="0" w:tplc="F46C5392">
      <w:start w:val="1"/>
      <w:numFmt w:val="bulle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1800"/>
        </w:tabs>
        <w:ind w:left="1800" w:hanging="360"/>
      </w:pPr>
      <w:rPr>
        <w:rFonts w:ascii="Courier New" w:hAnsi="Courier New" w:hint="default"/>
      </w:rPr>
    </w:lvl>
    <w:lvl w:ilvl="2" w:tplc="35A0986E">
      <w:start w:val="1"/>
      <w:numFmt w:val="bullet"/>
      <w:lvlText w:val=""/>
      <w:lvlJc w:val="left"/>
      <w:pPr>
        <w:tabs>
          <w:tab w:val="num" w:pos="2520"/>
        </w:tabs>
        <w:ind w:left="2520" w:hanging="360"/>
      </w:pPr>
      <w:rPr>
        <w:rFonts w:ascii="Symbol" w:hAnsi="Symbol" w:hint="default"/>
        <w:sz w:val="20"/>
      </w:rPr>
    </w:lvl>
    <w:lvl w:ilvl="3" w:tplc="F126E10E">
      <w:start w:val="1"/>
      <w:numFmt w:val="bullet"/>
      <w:lvlText w:val=""/>
      <w:lvlJc w:val="left"/>
      <w:pPr>
        <w:tabs>
          <w:tab w:val="num" w:pos="3240"/>
        </w:tabs>
        <w:ind w:left="3240" w:hanging="360"/>
      </w:pPr>
      <w:rPr>
        <w:rFonts w:ascii="Symbol" w:hAnsi="Symbol" w:hint="default"/>
        <w:sz w:val="20"/>
        <w:szCs w:val="20"/>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nsid w:val="678D59AD"/>
    <w:multiLevelType w:val="multilevel"/>
    <w:tmpl w:val="FC4A4A1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nsid w:val="6DCE4250"/>
    <w:multiLevelType w:val="hybridMultilevel"/>
    <w:tmpl w:val="5AAC0AFE"/>
    <w:lvl w:ilvl="0" w:tplc="F46C5392">
      <w:start w:val="1"/>
      <w:numFmt w:val="bullet"/>
      <w:lvlText w:val=""/>
      <w:lvlJc w:val="left"/>
      <w:pPr>
        <w:tabs>
          <w:tab w:val="num" w:pos="720"/>
        </w:tabs>
        <w:ind w:left="72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F46C5392">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0F40C61"/>
    <w:multiLevelType w:val="hybridMultilevel"/>
    <w:tmpl w:val="1C3EBA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hint="default"/>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1993DDA"/>
    <w:multiLevelType w:val="hybridMultilevel"/>
    <w:tmpl w:val="4BC078CC"/>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nsid w:val="73106B07"/>
    <w:multiLevelType w:val="hybridMultilevel"/>
    <w:tmpl w:val="4E8495F2"/>
    <w:lvl w:ilvl="0" w:tplc="1A463C50">
      <w:start w:val="1"/>
      <w:numFmt w:val="decimal"/>
      <w:pStyle w:val="Heading1"/>
      <w:lvlText w:val="%1."/>
      <w:lvlJc w:val="left"/>
      <w:pPr>
        <w:tabs>
          <w:tab w:val="num" w:pos="720"/>
        </w:tabs>
        <w:ind w:left="720" w:hanging="360"/>
      </w:pPr>
      <w:rPr>
        <w:rFonts w:ascii="Times New Roman Bold" w:hAnsi="Times New Roman Bold" w:hint="default"/>
        <w:b/>
        <w:i w:val="0"/>
        <w:sz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35609E4"/>
    <w:multiLevelType w:val="hybridMultilevel"/>
    <w:tmpl w:val="B9441B6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73CD5A94"/>
    <w:multiLevelType w:val="hybridMultilevel"/>
    <w:tmpl w:val="6C40355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nsid w:val="742B6917"/>
    <w:multiLevelType w:val="hybridMultilevel"/>
    <w:tmpl w:val="AE629870"/>
    <w:lvl w:ilvl="0" w:tplc="3A2AA552">
      <w:start w:val="1"/>
      <w:numFmt w:val="decimal"/>
      <w:lvlText w:val="%1."/>
      <w:lvlJc w:val="left"/>
      <w:pPr>
        <w:tabs>
          <w:tab w:val="num" w:pos="720"/>
        </w:tabs>
        <w:ind w:left="720" w:hanging="360"/>
      </w:pPr>
      <w:rPr>
        <w:rFonts w:ascii="Times New Roman Bold" w:hAnsi="Times New Roman Bold" w:hint="default"/>
        <w:b/>
        <w:i w:val="0"/>
        <w:sz w:val="24"/>
        <w:szCs w:val="24"/>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nsid w:val="77362A2A"/>
    <w:multiLevelType w:val="multilevel"/>
    <w:tmpl w:val="83FE313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5">
    <w:nsid w:val="794B7702"/>
    <w:multiLevelType w:val="hybridMultilevel"/>
    <w:tmpl w:val="CF800766"/>
    <w:lvl w:ilvl="0" w:tplc="D0CA9220">
      <w:start w:val="1"/>
      <w:numFmt w:val="bullet"/>
      <w:pStyle w:val="smallerbullet"/>
      <w:lvlText w:val=""/>
      <w:lvlJc w:val="left"/>
      <w:pPr>
        <w:tabs>
          <w:tab w:val="num" w:pos="1080"/>
        </w:tabs>
        <w:ind w:left="1080" w:hanging="360"/>
      </w:pPr>
      <w:rPr>
        <w:rFonts w:ascii="Symbol" w:hAnsi="Symbol" w:hint="default"/>
        <w:sz w:val="20"/>
      </w:rPr>
    </w:lvl>
    <w:lvl w:ilvl="1" w:tplc="196A6930">
      <w:start w:val="1"/>
      <w:numFmt w:val="bullet"/>
      <w:lvlText w:val=""/>
      <w:lvlJc w:val="left"/>
      <w:pPr>
        <w:tabs>
          <w:tab w:val="num" w:pos="1440"/>
        </w:tabs>
        <w:ind w:left="144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B5A0392"/>
    <w:multiLevelType w:val="multilevel"/>
    <w:tmpl w:val="6BE0C8C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7">
    <w:nsid w:val="7DF97BF8"/>
    <w:multiLevelType w:val="multilevel"/>
    <w:tmpl w:val="6C3A6F10"/>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40"/>
  </w:num>
  <w:num w:numId="2">
    <w:abstractNumId w:val="45"/>
  </w:num>
  <w:num w:numId="3">
    <w:abstractNumId w:val="2"/>
  </w:num>
  <w:num w:numId="4">
    <w:abstractNumId w:val="1"/>
  </w:num>
  <w:num w:numId="5">
    <w:abstractNumId w:val="0"/>
  </w:num>
  <w:num w:numId="6">
    <w:abstractNumId w:val="6"/>
  </w:num>
  <w:num w:numId="7">
    <w:abstractNumId w:val="43"/>
  </w:num>
  <w:num w:numId="8">
    <w:abstractNumId w:val="12"/>
  </w:num>
  <w:num w:numId="9">
    <w:abstractNumId w:val="16"/>
  </w:num>
  <w:num w:numId="10">
    <w:abstractNumId w:val="37"/>
  </w:num>
  <w:num w:numId="11">
    <w:abstractNumId w:val="20"/>
  </w:num>
  <w:num w:numId="12">
    <w:abstractNumId w:val="38"/>
  </w:num>
  <w:num w:numId="13">
    <w:abstractNumId w:val="11"/>
  </w:num>
  <w:num w:numId="14">
    <w:abstractNumId w:val="27"/>
  </w:num>
  <w:num w:numId="15">
    <w:abstractNumId w:val="14"/>
  </w:num>
  <w:num w:numId="16">
    <w:abstractNumId w:val="10"/>
  </w:num>
  <w:num w:numId="17">
    <w:abstractNumId w:val="31"/>
  </w:num>
  <w:num w:numId="18">
    <w:abstractNumId w:val="39"/>
  </w:num>
  <w:num w:numId="19">
    <w:abstractNumId w:val="42"/>
  </w:num>
  <w:num w:numId="20">
    <w:abstractNumId w:val="24"/>
  </w:num>
  <w:num w:numId="21">
    <w:abstractNumId w:val="23"/>
  </w:num>
  <w:num w:numId="22">
    <w:abstractNumId w:val="26"/>
  </w:num>
  <w:num w:numId="23">
    <w:abstractNumId w:val="29"/>
  </w:num>
  <w:num w:numId="24">
    <w:abstractNumId w:val="35"/>
  </w:num>
  <w:num w:numId="25">
    <w:abstractNumId w:val="33"/>
  </w:num>
  <w:num w:numId="26">
    <w:abstractNumId w:val="30"/>
  </w:num>
  <w:num w:numId="27">
    <w:abstractNumId w:val="8"/>
  </w:num>
  <w:num w:numId="28">
    <w:abstractNumId w:val="22"/>
  </w:num>
  <w:num w:numId="29">
    <w:abstractNumId w:val="19"/>
  </w:num>
  <w:num w:numId="30">
    <w:abstractNumId w:val="34"/>
  </w:num>
  <w:num w:numId="31">
    <w:abstractNumId w:val="7"/>
  </w:num>
  <w:num w:numId="32">
    <w:abstractNumId w:val="47"/>
  </w:num>
  <w:num w:numId="33">
    <w:abstractNumId w:val="15"/>
  </w:num>
  <w:num w:numId="34">
    <w:abstractNumId w:val="46"/>
  </w:num>
  <w:num w:numId="35">
    <w:abstractNumId w:val="21"/>
  </w:num>
  <w:num w:numId="36">
    <w:abstractNumId w:val="17"/>
  </w:num>
  <w:num w:numId="37">
    <w:abstractNumId w:val="13"/>
  </w:num>
  <w:num w:numId="38">
    <w:abstractNumId w:val="3"/>
  </w:num>
  <w:num w:numId="39">
    <w:abstractNumId w:val="25"/>
  </w:num>
  <w:num w:numId="40">
    <w:abstractNumId w:val="44"/>
  </w:num>
  <w:num w:numId="41">
    <w:abstractNumId w:val="28"/>
  </w:num>
  <w:num w:numId="42">
    <w:abstractNumId w:val="36"/>
  </w:num>
  <w:num w:numId="43">
    <w:abstractNumId w:val="4"/>
  </w:num>
  <w:num w:numId="44">
    <w:abstractNumId w:val="9"/>
  </w:num>
  <w:num w:numId="45">
    <w:abstractNumId w:val="18"/>
  </w:num>
  <w:num w:numId="46">
    <w:abstractNumId w:val="5"/>
  </w:num>
  <w:num w:numId="4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footnotePr>
    <w:footnote w:id="-1"/>
    <w:footnote w:id="0"/>
  </w:footnotePr>
  <w:endnotePr>
    <w:endnote w:id="-1"/>
    <w:endnote w:id="0"/>
  </w:endnotePr>
  <w:compat/>
  <w:rsids>
    <w:rsidRoot w:val="00097FE7"/>
    <w:rsid w:val="0000017B"/>
    <w:rsid w:val="000043B9"/>
    <w:rsid w:val="00006D16"/>
    <w:rsid w:val="000072CB"/>
    <w:rsid w:val="00007428"/>
    <w:rsid w:val="000131E8"/>
    <w:rsid w:val="00021B0E"/>
    <w:rsid w:val="000256C2"/>
    <w:rsid w:val="00026993"/>
    <w:rsid w:val="0003060F"/>
    <w:rsid w:val="00031BA5"/>
    <w:rsid w:val="0003214E"/>
    <w:rsid w:val="000350F3"/>
    <w:rsid w:val="000409AD"/>
    <w:rsid w:val="0005708B"/>
    <w:rsid w:val="00060FB7"/>
    <w:rsid w:val="00062A00"/>
    <w:rsid w:val="0006565D"/>
    <w:rsid w:val="00072C21"/>
    <w:rsid w:val="0007521C"/>
    <w:rsid w:val="00077418"/>
    <w:rsid w:val="00085D17"/>
    <w:rsid w:val="000876D3"/>
    <w:rsid w:val="00090D8E"/>
    <w:rsid w:val="000969A6"/>
    <w:rsid w:val="00097FE7"/>
    <w:rsid w:val="000B1CF9"/>
    <w:rsid w:val="000B2036"/>
    <w:rsid w:val="000C6E0C"/>
    <w:rsid w:val="000E0823"/>
    <w:rsid w:val="000E3959"/>
    <w:rsid w:val="000F32BD"/>
    <w:rsid w:val="000F37CB"/>
    <w:rsid w:val="000F44BE"/>
    <w:rsid w:val="000F6324"/>
    <w:rsid w:val="00101D67"/>
    <w:rsid w:val="00102AFB"/>
    <w:rsid w:val="001032E6"/>
    <w:rsid w:val="001109F2"/>
    <w:rsid w:val="001119DB"/>
    <w:rsid w:val="00115CC4"/>
    <w:rsid w:val="00123342"/>
    <w:rsid w:val="00123906"/>
    <w:rsid w:val="00124BDE"/>
    <w:rsid w:val="001265B6"/>
    <w:rsid w:val="00131243"/>
    <w:rsid w:val="0013222A"/>
    <w:rsid w:val="001325D3"/>
    <w:rsid w:val="0013271E"/>
    <w:rsid w:val="00133F0A"/>
    <w:rsid w:val="00134B98"/>
    <w:rsid w:val="001360D3"/>
    <w:rsid w:val="001407EC"/>
    <w:rsid w:val="00144B75"/>
    <w:rsid w:val="0015523D"/>
    <w:rsid w:val="00156DFE"/>
    <w:rsid w:val="0016268D"/>
    <w:rsid w:val="00163572"/>
    <w:rsid w:val="00165C05"/>
    <w:rsid w:val="00165D88"/>
    <w:rsid w:val="00167B3A"/>
    <w:rsid w:val="0017068D"/>
    <w:rsid w:val="001730C2"/>
    <w:rsid w:val="0017363B"/>
    <w:rsid w:val="00175290"/>
    <w:rsid w:val="00175585"/>
    <w:rsid w:val="00181688"/>
    <w:rsid w:val="00191DFE"/>
    <w:rsid w:val="00194957"/>
    <w:rsid w:val="001A2125"/>
    <w:rsid w:val="001A5585"/>
    <w:rsid w:val="001B03F3"/>
    <w:rsid w:val="001B1782"/>
    <w:rsid w:val="001B2D8F"/>
    <w:rsid w:val="001B3A4A"/>
    <w:rsid w:val="001B6CC2"/>
    <w:rsid w:val="001C0E18"/>
    <w:rsid w:val="001C50D9"/>
    <w:rsid w:val="001E0B6D"/>
    <w:rsid w:val="001E0CD1"/>
    <w:rsid w:val="001E10C6"/>
    <w:rsid w:val="001E4B1C"/>
    <w:rsid w:val="001F2306"/>
    <w:rsid w:val="002053C5"/>
    <w:rsid w:val="002177C4"/>
    <w:rsid w:val="0022404C"/>
    <w:rsid w:val="002242A7"/>
    <w:rsid w:val="00230F24"/>
    <w:rsid w:val="00231295"/>
    <w:rsid w:val="002332AB"/>
    <w:rsid w:val="0023705E"/>
    <w:rsid w:val="00243005"/>
    <w:rsid w:val="00245941"/>
    <w:rsid w:val="002470A5"/>
    <w:rsid w:val="002516A4"/>
    <w:rsid w:val="00254ED0"/>
    <w:rsid w:val="0026659F"/>
    <w:rsid w:val="002709D9"/>
    <w:rsid w:val="00275DA9"/>
    <w:rsid w:val="002775E2"/>
    <w:rsid w:val="002859CA"/>
    <w:rsid w:val="00291CBD"/>
    <w:rsid w:val="00293B6A"/>
    <w:rsid w:val="002A16A2"/>
    <w:rsid w:val="002A16DC"/>
    <w:rsid w:val="002A3CF3"/>
    <w:rsid w:val="002B3723"/>
    <w:rsid w:val="002C0A4F"/>
    <w:rsid w:val="002C22BE"/>
    <w:rsid w:val="002D2460"/>
    <w:rsid w:val="002D2E08"/>
    <w:rsid w:val="002D4908"/>
    <w:rsid w:val="002D5E13"/>
    <w:rsid w:val="002E11C6"/>
    <w:rsid w:val="002E2F66"/>
    <w:rsid w:val="002E3C74"/>
    <w:rsid w:val="002E7869"/>
    <w:rsid w:val="002F269F"/>
    <w:rsid w:val="00300753"/>
    <w:rsid w:val="003017C4"/>
    <w:rsid w:val="003039FD"/>
    <w:rsid w:val="00304D9B"/>
    <w:rsid w:val="00306E65"/>
    <w:rsid w:val="003105DC"/>
    <w:rsid w:val="00311FA1"/>
    <w:rsid w:val="003131F7"/>
    <w:rsid w:val="00315792"/>
    <w:rsid w:val="00315E2B"/>
    <w:rsid w:val="0032158F"/>
    <w:rsid w:val="003311D1"/>
    <w:rsid w:val="003311DC"/>
    <w:rsid w:val="00333FE2"/>
    <w:rsid w:val="00334ADE"/>
    <w:rsid w:val="00342D67"/>
    <w:rsid w:val="003458E2"/>
    <w:rsid w:val="003537EF"/>
    <w:rsid w:val="003551E5"/>
    <w:rsid w:val="00363F87"/>
    <w:rsid w:val="00366EB1"/>
    <w:rsid w:val="003700C4"/>
    <w:rsid w:val="00380EB9"/>
    <w:rsid w:val="00381ACA"/>
    <w:rsid w:val="00385660"/>
    <w:rsid w:val="00392C57"/>
    <w:rsid w:val="00396FA3"/>
    <w:rsid w:val="003A54A1"/>
    <w:rsid w:val="003A6062"/>
    <w:rsid w:val="003B1624"/>
    <w:rsid w:val="003B2737"/>
    <w:rsid w:val="003B4DA4"/>
    <w:rsid w:val="003C6090"/>
    <w:rsid w:val="003D2FD3"/>
    <w:rsid w:val="003D56ED"/>
    <w:rsid w:val="003E082D"/>
    <w:rsid w:val="003F307D"/>
    <w:rsid w:val="003F6E48"/>
    <w:rsid w:val="00402EA0"/>
    <w:rsid w:val="00404058"/>
    <w:rsid w:val="00404D1F"/>
    <w:rsid w:val="0041464D"/>
    <w:rsid w:val="00416649"/>
    <w:rsid w:val="00420DB5"/>
    <w:rsid w:val="00423177"/>
    <w:rsid w:val="00427CD1"/>
    <w:rsid w:val="004302EC"/>
    <w:rsid w:val="00430F40"/>
    <w:rsid w:val="00433BFE"/>
    <w:rsid w:val="00435D9E"/>
    <w:rsid w:val="0043613D"/>
    <w:rsid w:val="00452841"/>
    <w:rsid w:val="00453AD3"/>
    <w:rsid w:val="004614BB"/>
    <w:rsid w:val="00462FFC"/>
    <w:rsid w:val="0047621C"/>
    <w:rsid w:val="004802FE"/>
    <w:rsid w:val="00482E04"/>
    <w:rsid w:val="00495847"/>
    <w:rsid w:val="004962F0"/>
    <w:rsid w:val="004A24E5"/>
    <w:rsid w:val="004B4FC8"/>
    <w:rsid w:val="004B5902"/>
    <w:rsid w:val="004B64C2"/>
    <w:rsid w:val="004B7726"/>
    <w:rsid w:val="004C0F97"/>
    <w:rsid w:val="004D1288"/>
    <w:rsid w:val="004D5613"/>
    <w:rsid w:val="004F0478"/>
    <w:rsid w:val="0050014A"/>
    <w:rsid w:val="005028C1"/>
    <w:rsid w:val="00505487"/>
    <w:rsid w:val="005137B8"/>
    <w:rsid w:val="00513A70"/>
    <w:rsid w:val="00523984"/>
    <w:rsid w:val="0052560F"/>
    <w:rsid w:val="005257FE"/>
    <w:rsid w:val="00526505"/>
    <w:rsid w:val="00530F54"/>
    <w:rsid w:val="005321F9"/>
    <w:rsid w:val="0053555B"/>
    <w:rsid w:val="005377C6"/>
    <w:rsid w:val="00544572"/>
    <w:rsid w:val="005469C9"/>
    <w:rsid w:val="005507F6"/>
    <w:rsid w:val="00551673"/>
    <w:rsid w:val="00566DD3"/>
    <w:rsid w:val="0057018F"/>
    <w:rsid w:val="00571C53"/>
    <w:rsid w:val="005743A1"/>
    <w:rsid w:val="00577D93"/>
    <w:rsid w:val="005832A2"/>
    <w:rsid w:val="0058373F"/>
    <w:rsid w:val="00587098"/>
    <w:rsid w:val="0058735A"/>
    <w:rsid w:val="0059212E"/>
    <w:rsid w:val="00593F26"/>
    <w:rsid w:val="0059778C"/>
    <w:rsid w:val="005A0D00"/>
    <w:rsid w:val="005A12E2"/>
    <w:rsid w:val="005A1EA4"/>
    <w:rsid w:val="005B1F40"/>
    <w:rsid w:val="005B3556"/>
    <w:rsid w:val="005C27B4"/>
    <w:rsid w:val="005C3DB5"/>
    <w:rsid w:val="005C5687"/>
    <w:rsid w:val="005D3876"/>
    <w:rsid w:val="005D5A4E"/>
    <w:rsid w:val="005D697F"/>
    <w:rsid w:val="005E0D38"/>
    <w:rsid w:val="005E3F88"/>
    <w:rsid w:val="005F152E"/>
    <w:rsid w:val="005F4771"/>
    <w:rsid w:val="005F4A96"/>
    <w:rsid w:val="005F71DB"/>
    <w:rsid w:val="00600777"/>
    <w:rsid w:val="006022AB"/>
    <w:rsid w:val="00606A07"/>
    <w:rsid w:val="00607460"/>
    <w:rsid w:val="006125D0"/>
    <w:rsid w:val="00630A65"/>
    <w:rsid w:val="0063451E"/>
    <w:rsid w:val="006357E3"/>
    <w:rsid w:val="0064256A"/>
    <w:rsid w:val="00647E7C"/>
    <w:rsid w:val="006515EA"/>
    <w:rsid w:val="00652699"/>
    <w:rsid w:val="00653BF5"/>
    <w:rsid w:val="00655E65"/>
    <w:rsid w:val="00661D62"/>
    <w:rsid w:val="0067768C"/>
    <w:rsid w:val="00683DAA"/>
    <w:rsid w:val="00687CFD"/>
    <w:rsid w:val="00697D6C"/>
    <w:rsid w:val="006A45A8"/>
    <w:rsid w:val="006B6239"/>
    <w:rsid w:val="006C1250"/>
    <w:rsid w:val="006D1A42"/>
    <w:rsid w:val="006D4EDE"/>
    <w:rsid w:val="006E0098"/>
    <w:rsid w:val="006E00E3"/>
    <w:rsid w:val="006E53A4"/>
    <w:rsid w:val="006E5EEA"/>
    <w:rsid w:val="006F08EE"/>
    <w:rsid w:val="00701712"/>
    <w:rsid w:val="00703968"/>
    <w:rsid w:val="00713EA0"/>
    <w:rsid w:val="007154E9"/>
    <w:rsid w:val="00721840"/>
    <w:rsid w:val="0072440F"/>
    <w:rsid w:val="0073070C"/>
    <w:rsid w:val="00740230"/>
    <w:rsid w:val="00742B83"/>
    <w:rsid w:val="00745B66"/>
    <w:rsid w:val="007516F8"/>
    <w:rsid w:val="0075483C"/>
    <w:rsid w:val="007575A4"/>
    <w:rsid w:val="00761737"/>
    <w:rsid w:val="00765F68"/>
    <w:rsid w:val="00766276"/>
    <w:rsid w:val="00767B93"/>
    <w:rsid w:val="00767BB1"/>
    <w:rsid w:val="00771B95"/>
    <w:rsid w:val="00782941"/>
    <w:rsid w:val="007A5C13"/>
    <w:rsid w:val="007A5D24"/>
    <w:rsid w:val="007C12EB"/>
    <w:rsid w:val="007C52A8"/>
    <w:rsid w:val="007C5A0B"/>
    <w:rsid w:val="007D1F5D"/>
    <w:rsid w:val="007D3AD0"/>
    <w:rsid w:val="007D54A2"/>
    <w:rsid w:val="007E4119"/>
    <w:rsid w:val="007E7286"/>
    <w:rsid w:val="007F444F"/>
    <w:rsid w:val="007F678C"/>
    <w:rsid w:val="007F6F16"/>
    <w:rsid w:val="007F6FB4"/>
    <w:rsid w:val="008007F5"/>
    <w:rsid w:val="008012D5"/>
    <w:rsid w:val="00805283"/>
    <w:rsid w:val="008126F7"/>
    <w:rsid w:val="00815DF8"/>
    <w:rsid w:val="00817288"/>
    <w:rsid w:val="00826244"/>
    <w:rsid w:val="00826FED"/>
    <w:rsid w:val="00827902"/>
    <w:rsid w:val="008322ED"/>
    <w:rsid w:val="008326E3"/>
    <w:rsid w:val="008530BC"/>
    <w:rsid w:val="00855A7B"/>
    <w:rsid w:val="00856AF1"/>
    <w:rsid w:val="0085716B"/>
    <w:rsid w:val="00861806"/>
    <w:rsid w:val="00864174"/>
    <w:rsid w:val="008645C1"/>
    <w:rsid w:val="00864B2A"/>
    <w:rsid w:val="00865B86"/>
    <w:rsid w:val="00865FB6"/>
    <w:rsid w:val="00870DAA"/>
    <w:rsid w:val="00871804"/>
    <w:rsid w:val="00874721"/>
    <w:rsid w:val="00877CDD"/>
    <w:rsid w:val="008826AC"/>
    <w:rsid w:val="00883CB4"/>
    <w:rsid w:val="00895677"/>
    <w:rsid w:val="008964DD"/>
    <w:rsid w:val="008A4B8B"/>
    <w:rsid w:val="008A517C"/>
    <w:rsid w:val="008B0971"/>
    <w:rsid w:val="008C026D"/>
    <w:rsid w:val="008C0346"/>
    <w:rsid w:val="008C0EBF"/>
    <w:rsid w:val="008C2C8C"/>
    <w:rsid w:val="008C5124"/>
    <w:rsid w:val="008C5354"/>
    <w:rsid w:val="008D002D"/>
    <w:rsid w:val="008D0C4E"/>
    <w:rsid w:val="008D1ABE"/>
    <w:rsid w:val="008D5D9B"/>
    <w:rsid w:val="008F0071"/>
    <w:rsid w:val="008F04DD"/>
    <w:rsid w:val="00900316"/>
    <w:rsid w:val="00900571"/>
    <w:rsid w:val="009047F1"/>
    <w:rsid w:val="0091634F"/>
    <w:rsid w:val="00922139"/>
    <w:rsid w:val="00924014"/>
    <w:rsid w:val="00930F56"/>
    <w:rsid w:val="00931293"/>
    <w:rsid w:val="009341A6"/>
    <w:rsid w:val="00940110"/>
    <w:rsid w:val="00944585"/>
    <w:rsid w:val="00946D2C"/>
    <w:rsid w:val="00961354"/>
    <w:rsid w:val="00964FED"/>
    <w:rsid w:val="00967951"/>
    <w:rsid w:val="00972EB4"/>
    <w:rsid w:val="00977BC6"/>
    <w:rsid w:val="00977DF7"/>
    <w:rsid w:val="00982609"/>
    <w:rsid w:val="00991B74"/>
    <w:rsid w:val="00994CFE"/>
    <w:rsid w:val="009A3634"/>
    <w:rsid w:val="009A36FD"/>
    <w:rsid w:val="009A7B6F"/>
    <w:rsid w:val="009A7C06"/>
    <w:rsid w:val="009B1F9F"/>
    <w:rsid w:val="009B2591"/>
    <w:rsid w:val="009B2614"/>
    <w:rsid w:val="009B5980"/>
    <w:rsid w:val="009C5F47"/>
    <w:rsid w:val="009D49D0"/>
    <w:rsid w:val="009E046A"/>
    <w:rsid w:val="009E4564"/>
    <w:rsid w:val="009E7CAF"/>
    <w:rsid w:val="009F5299"/>
    <w:rsid w:val="00A008D9"/>
    <w:rsid w:val="00A00A48"/>
    <w:rsid w:val="00A0211D"/>
    <w:rsid w:val="00A063E2"/>
    <w:rsid w:val="00A132AC"/>
    <w:rsid w:val="00A23030"/>
    <w:rsid w:val="00A2395D"/>
    <w:rsid w:val="00A24CE5"/>
    <w:rsid w:val="00A32FF2"/>
    <w:rsid w:val="00A3399D"/>
    <w:rsid w:val="00A3575D"/>
    <w:rsid w:val="00A437E8"/>
    <w:rsid w:val="00A457A5"/>
    <w:rsid w:val="00A522AB"/>
    <w:rsid w:val="00A60509"/>
    <w:rsid w:val="00A7051D"/>
    <w:rsid w:val="00A70A74"/>
    <w:rsid w:val="00A72BBC"/>
    <w:rsid w:val="00A75038"/>
    <w:rsid w:val="00A750DE"/>
    <w:rsid w:val="00A75E7F"/>
    <w:rsid w:val="00A765DE"/>
    <w:rsid w:val="00A8136A"/>
    <w:rsid w:val="00A902A7"/>
    <w:rsid w:val="00A93344"/>
    <w:rsid w:val="00A93729"/>
    <w:rsid w:val="00A95E50"/>
    <w:rsid w:val="00AA0E12"/>
    <w:rsid w:val="00AA144D"/>
    <w:rsid w:val="00AA334B"/>
    <w:rsid w:val="00AB2F06"/>
    <w:rsid w:val="00AB2F1F"/>
    <w:rsid w:val="00AB3CD1"/>
    <w:rsid w:val="00AB5909"/>
    <w:rsid w:val="00AC3EA5"/>
    <w:rsid w:val="00AC61AA"/>
    <w:rsid w:val="00AC7A6D"/>
    <w:rsid w:val="00AC7BDC"/>
    <w:rsid w:val="00AD77A1"/>
    <w:rsid w:val="00AD7EE8"/>
    <w:rsid w:val="00AE1E9B"/>
    <w:rsid w:val="00AE7832"/>
    <w:rsid w:val="00AF278F"/>
    <w:rsid w:val="00AF2AEF"/>
    <w:rsid w:val="00AF3596"/>
    <w:rsid w:val="00AF4124"/>
    <w:rsid w:val="00AF4CD2"/>
    <w:rsid w:val="00B01F2E"/>
    <w:rsid w:val="00B028F0"/>
    <w:rsid w:val="00B04C81"/>
    <w:rsid w:val="00B06A4D"/>
    <w:rsid w:val="00B111E7"/>
    <w:rsid w:val="00B20A1D"/>
    <w:rsid w:val="00B23D86"/>
    <w:rsid w:val="00B3061C"/>
    <w:rsid w:val="00B34B02"/>
    <w:rsid w:val="00B3555C"/>
    <w:rsid w:val="00B36A9C"/>
    <w:rsid w:val="00B4366D"/>
    <w:rsid w:val="00B43834"/>
    <w:rsid w:val="00B44859"/>
    <w:rsid w:val="00B46413"/>
    <w:rsid w:val="00B47733"/>
    <w:rsid w:val="00B47AB3"/>
    <w:rsid w:val="00B5054F"/>
    <w:rsid w:val="00B56594"/>
    <w:rsid w:val="00B60E3C"/>
    <w:rsid w:val="00B62E6E"/>
    <w:rsid w:val="00B633A2"/>
    <w:rsid w:val="00B63868"/>
    <w:rsid w:val="00B644F3"/>
    <w:rsid w:val="00B66A4C"/>
    <w:rsid w:val="00B66DF1"/>
    <w:rsid w:val="00B730B7"/>
    <w:rsid w:val="00B7399E"/>
    <w:rsid w:val="00B8266D"/>
    <w:rsid w:val="00B8407D"/>
    <w:rsid w:val="00B84330"/>
    <w:rsid w:val="00B8547D"/>
    <w:rsid w:val="00B86A3A"/>
    <w:rsid w:val="00B91DD9"/>
    <w:rsid w:val="00B92C1E"/>
    <w:rsid w:val="00B93F65"/>
    <w:rsid w:val="00B9675E"/>
    <w:rsid w:val="00BA2530"/>
    <w:rsid w:val="00BA607C"/>
    <w:rsid w:val="00BB146C"/>
    <w:rsid w:val="00BB205E"/>
    <w:rsid w:val="00BB41E5"/>
    <w:rsid w:val="00BC1513"/>
    <w:rsid w:val="00BD19F5"/>
    <w:rsid w:val="00BD5E2D"/>
    <w:rsid w:val="00BD62FC"/>
    <w:rsid w:val="00BE00E4"/>
    <w:rsid w:val="00BE1881"/>
    <w:rsid w:val="00BE4F96"/>
    <w:rsid w:val="00BE79E9"/>
    <w:rsid w:val="00BF3D93"/>
    <w:rsid w:val="00BF6310"/>
    <w:rsid w:val="00C01ED3"/>
    <w:rsid w:val="00C0539D"/>
    <w:rsid w:val="00C056E3"/>
    <w:rsid w:val="00C06E7E"/>
    <w:rsid w:val="00C1343F"/>
    <w:rsid w:val="00C15CA9"/>
    <w:rsid w:val="00C17459"/>
    <w:rsid w:val="00C17D3F"/>
    <w:rsid w:val="00C2133C"/>
    <w:rsid w:val="00C23AB9"/>
    <w:rsid w:val="00C3603E"/>
    <w:rsid w:val="00C427F8"/>
    <w:rsid w:val="00C4346E"/>
    <w:rsid w:val="00C45F9A"/>
    <w:rsid w:val="00C60F93"/>
    <w:rsid w:val="00C64416"/>
    <w:rsid w:val="00C75BFA"/>
    <w:rsid w:val="00C76642"/>
    <w:rsid w:val="00C91A85"/>
    <w:rsid w:val="00C92B7E"/>
    <w:rsid w:val="00C94760"/>
    <w:rsid w:val="00CA3F88"/>
    <w:rsid w:val="00CA4C69"/>
    <w:rsid w:val="00CA62F9"/>
    <w:rsid w:val="00CB1469"/>
    <w:rsid w:val="00CB1C1F"/>
    <w:rsid w:val="00CC1949"/>
    <w:rsid w:val="00CC2895"/>
    <w:rsid w:val="00CC505B"/>
    <w:rsid w:val="00CC7433"/>
    <w:rsid w:val="00CD3C88"/>
    <w:rsid w:val="00CD3E59"/>
    <w:rsid w:val="00CE6F76"/>
    <w:rsid w:val="00CF3980"/>
    <w:rsid w:val="00D06F10"/>
    <w:rsid w:val="00D073CB"/>
    <w:rsid w:val="00D10818"/>
    <w:rsid w:val="00D17AED"/>
    <w:rsid w:val="00D21D12"/>
    <w:rsid w:val="00D223F7"/>
    <w:rsid w:val="00D23E02"/>
    <w:rsid w:val="00D26E2F"/>
    <w:rsid w:val="00D3341C"/>
    <w:rsid w:val="00D434EA"/>
    <w:rsid w:val="00D5020A"/>
    <w:rsid w:val="00D513AB"/>
    <w:rsid w:val="00D52402"/>
    <w:rsid w:val="00D52AEA"/>
    <w:rsid w:val="00D55822"/>
    <w:rsid w:val="00D658CC"/>
    <w:rsid w:val="00D72666"/>
    <w:rsid w:val="00D73323"/>
    <w:rsid w:val="00D74312"/>
    <w:rsid w:val="00D74B75"/>
    <w:rsid w:val="00D80637"/>
    <w:rsid w:val="00D9617B"/>
    <w:rsid w:val="00DA4451"/>
    <w:rsid w:val="00DA4B54"/>
    <w:rsid w:val="00DA4C48"/>
    <w:rsid w:val="00DB0C45"/>
    <w:rsid w:val="00DB62C1"/>
    <w:rsid w:val="00DB7A74"/>
    <w:rsid w:val="00DC02B7"/>
    <w:rsid w:val="00DC6517"/>
    <w:rsid w:val="00DD3E9E"/>
    <w:rsid w:val="00DD571D"/>
    <w:rsid w:val="00DD7116"/>
    <w:rsid w:val="00DF7884"/>
    <w:rsid w:val="00E048E6"/>
    <w:rsid w:val="00E04B10"/>
    <w:rsid w:val="00E063E8"/>
    <w:rsid w:val="00E16930"/>
    <w:rsid w:val="00E17495"/>
    <w:rsid w:val="00E17F9F"/>
    <w:rsid w:val="00E2279B"/>
    <w:rsid w:val="00E2527F"/>
    <w:rsid w:val="00E324B8"/>
    <w:rsid w:val="00E36300"/>
    <w:rsid w:val="00E37CF8"/>
    <w:rsid w:val="00E46148"/>
    <w:rsid w:val="00E528F3"/>
    <w:rsid w:val="00E53AD6"/>
    <w:rsid w:val="00E540B4"/>
    <w:rsid w:val="00E603C8"/>
    <w:rsid w:val="00E65428"/>
    <w:rsid w:val="00E65FD4"/>
    <w:rsid w:val="00E70AB7"/>
    <w:rsid w:val="00E77DAB"/>
    <w:rsid w:val="00E83CF9"/>
    <w:rsid w:val="00E850DE"/>
    <w:rsid w:val="00E871BB"/>
    <w:rsid w:val="00E93347"/>
    <w:rsid w:val="00E95CBA"/>
    <w:rsid w:val="00E9656B"/>
    <w:rsid w:val="00EA2921"/>
    <w:rsid w:val="00EA3D8A"/>
    <w:rsid w:val="00EA3DA2"/>
    <w:rsid w:val="00EA4F23"/>
    <w:rsid w:val="00EC370E"/>
    <w:rsid w:val="00ED1917"/>
    <w:rsid w:val="00ED59E1"/>
    <w:rsid w:val="00EE2BD4"/>
    <w:rsid w:val="00EF0046"/>
    <w:rsid w:val="00EF5EA2"/>
    <w:rsid w:val="00F05B79"/>
    <w:rsid w:val="00F05F88"/>
    <w:rsid w:val="00F11691"/>
    <w:rsid w:val="00F11E14"/>
    <w:rsid w:val="00F12580"/>
    <w:rsid w:val="00F1407B"/>
    <w:rsid w:val="00F1466B"/>
    <w:rsid w:val="00F20E01"/>
    <w:rsid w:val="00F346B8"/>
    <w:rsid w:val="00F36613"/>
    <w:rsid w:val="00F37A0B"/>
    <w:rsid w:val="00F40D2D"/>
    <w:rsid w:val="00F42010"/>
    <w:rsid w:val="00F42EB8"/>
    <w:rsid w:val="00F458C2"/>
    <w:rsid w:val="00F51011"/>
    <w:rsid w:val="00F52484"/>
    <w:rsid w:val="00F532F4"/>
    <w:rsid w:val="00F57C54"/>
    <w:rsid w:val="00F65159"/>
    <w:rsid w:val="00F664E4"/>
    <w:rsid w:val="00F86D32"/>
    <w:rsid w:val="00F90BB0"/>
    <w:rsid w:val="00F93E95"/>
    <w:rsid w:val="00F95DFA"/>
    <w:rsid w:val="00F97C12"/>
    <w:rsid w:val="00FA5439"/>
    <w:rsid w:val="00FB3D49"/>
    <w:rsid w:val="00FB694E"/>
    <w:rsid w:val="00FC10F9"/>
    <w:rsid w:val="00FC48AE"/>
    <w:rsid w:val="00FC60C1"/>
    <w:rsid w:val="00FC72AA"/>
    <w:rsid w:val="00FD4FB6"/>
    <w:rsid w:val="00FD732B"/>
    <w:rsid w:val="00FD7A3F"/>
    <w:rsid w:val="00FE6E28"/>
    <w:rsid w:val="00FF3B99"/>
    <w:rsid w:val="00FF78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1C1F"/>
    <w:rPr>
      <w:sz w:val="24"/>
      <w:szCs w:val="24"/>
    </w:rPr>
  </w:style>
  <w:style w:type="paragraph" w:styleId="Heading1">
    <w:name w:val="heading 1"/>
    <w:basedOn w:val="Normal"/>
    <w:next w:val="Normal"/>
    <w:qFormat/>
    <w:rsid w:val="00CB1C1F"/>
    <w:pPr>
      <w:keepNext/>
      <w:widowControl w:val="0"/>
      <w:numPr>
        <w:numId w:val="1"/>
      </w:numPr>
      <w:outlineLvl w:val="0"/>
    </w:pPr>
    <w:rPr>
      <w:rFonts w:eastAsia="Arial Unicode MS"/>
      <w:b/>
      <w:bCs/>
    </w:rPr>
  </w:style>
  <w:style w:type="paragraph" w:styleId="Heading2">
    <w:name w:val="heading 2"/>
    <w:basedOn w:val="Normal"/>
    <w:next w:val="Normal"/>
    <w:qFormat/>
    <w:rsid w:val="00CB1C1F"/>
    <w:pPr>
      <w:keepNext/>
      <w:widowControl w:val="0"/>
      <w:spacing w:before="60" w:after="60"/>
      <w:outlineLvl w:val="1"/>
    </w:pPr>
    <w:rPr>
      <w:b/>
      <w:szCs w:val="20"/>
    </w:rPr>
  </w:style>
  <w:style w:type="paragraph" w:styleId="Heading3">
    <w:name w:val="heading 3"/>
    <w:basedOn w:val="Normal"/>
    <w:next w:val="Normal"/>
    <w:qFormat/>
    <w:rsid w:val="00CB1C1F"/>
    <w:pPr>
      <w:keepNext/>
      <w:ind w:left="480"/>
      <w:outlineLvl w:val="2"/>
    </w:pPr>
    <w:rPr>
      <w:szCs w:val="20"/>
      <w:u w:val="single"/>
    </w:rPr>
  </w:style>
  <w:style w:type="paragraph" w:styleId="Heading4">
    <w:name w:val="heading 4"/>
    <w:basedOn w:val="Normal"/>
    <w:next w:val="Normal"/>
    <w:qFormat/>
    <w:rsid w:val="00CB1C1F"/>
    <w:pPr>
      <w:keepNext/>
      <w:ind w:left="360"/>
      <w:outlineLvl w:val="3"/>
    </w:pPr>
    <w:rPr>
      <w:rFonts w:ascii="Arial" w:hAnsi="Arial" w:cs="Arial"/>
      <w:b/>
      <w:bCs/>
      <w:u w:val="single"/>
    </w:rPr>
  </w:style>
  <w:style w:type="paragraph" w:styleId="Heading5">
    <w:name w:val="heading 5"/>
    <w:basedOn w:val="Normal"/>
    <w:next w:val="Normal"/>
    <w:qFormat/>
    <w:rsid w:val="00CB1C1F"/>
    <w:pPr>
      <w:keepNext/>
      <w:spacing w:before="60" w:after="60"/>
      <w:outlineLvl w:val="4"/>
    </w:pPr>
    <w:rPr>
      <w:rFonts w:ascii="Arial" w:hAnsi="Arial" w:cs="Arial"/>
      <w:b/>
      <w:bCs/>
      <w:szCs w:val="20"/>
    </w:rPr>
  </w:style>
  <w:style w:type="paragraph" w:styleId="Heading6">
    <w:name w:val="heading 6"/>
    <w:basedOn w:val="Normal"/>
    <w:next w:val="Normal"/>
    <w:qFormat/>
    <w:rsid w:val="00CB1C1F"/>
    <w:pPr>
      <w:keepNext/>
      <w:ind w:firstLine="360"/>
      <w:outlineLvl w:val="5"/>
    </w:pPr>
    <w:rPr>
      <w:b/>
      <w:bCs/>
    </w:rPr>
  </w:style>
  <w:style w:type="paragraph" w:styleId="Heading7">
    <w:name w:val="heading 7"/>
    <w:basedOn w:val="Normal"/>
    <w:next w:val="Normal"/>
    <w:qFormat/>
    <w:rsid w:val="00CB1C1F"/>
    <w:pPr>
      <w:keepNext/>
      <w:outlineLvl w:val="6"/>
    </w:pPr>
    <w:rPr>
      <w:rFonts w:ascii="Arial" w:hAnsi="Arial" w:cs="Arial"/>
      <w:b/>
      <w:bCs/>
      <w:sz w:val="20"/>
      <w:szCs w:val="20"/>
      <w:u w:val="single"/>
    </w:rPr>
  </w:style>
  <w:style w:type="paragraph" w:styleId="Heading8">
    <w:name w:val="heading 8"/>
    <w:basedOn w:val="Normal"/>
    <w:next w:val="Normal"/>
    <w:qFormat/>
    <w:rsid w:val="00CB1C1F"/>
    <w:pPr>
      <w:keepNext/>
      <w:tabs>
        <w:tab w:val="num" w:pos="1080"/>
      </w:tabs>
      <w:spacing w:after="120"/>
      <w:ind w:left="360" w:hanging="360"/>
      <w:outlineLvl w:val="7"/>
    </w:pPr>
    <w:rPr>
      <w:rFonts w:cs="Arial"/>
      <w:szCs w:val="20"/>
      <w:u w:val="single"/>
    </w:rPr>
  </w:style>
  <w:style w:type="paragraph" w:styleId="Heading9">
    <w:name w:val="heading 9"/>
    <w:basedOn w:val="Normal"/>
    <w:next w:val="Normal"/>
    <w:qFormat/>
    <w:rsid w:val="00CB1C1F"/>
    <w:pPr>
      <w:keepNext/>
      <w:tabs>
        <w:tab w:val="num" w:pos="360"/>
      </w:tabs>
      <w:spacing w:after="120"/>
      <w:ind w:left="360" w:hanging="360"/>
      <w:outlineLvl w:val="8"/>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B1C1F"/>
    <w:pPr>
      <w:tabs>
        <w:tab w:val="center" w:pos="4320"/>
        <w:tab w:val="right" w:pos="8640"/>
      </w:tabs>
    </w:pPr>
    <w:rPr>
      <w:szCs w:val="20"/>
    </w:rPr>
  </w:style>
  <w:style w:type="paragraph" w:styleId="BodyTextIndent">
    <w:name w:val="Body Text Indent"/>
    <w:basedOn w:val="Normal"/>
    <w:rsid w:val="00CB1C1F"/>
    <w:pPr>
      <w:autoSpaceDE w:val="0"/>
      <w:autoSpaceDN w:val="0"/>
      <w:adjustRightInd w:val="0"/>
      <w:ind w:left="1080" w:hanging="360"/>
    </w:pPr>
    <w:rPr>
      <w:rFonts w:ascii="Arial" w:hAnsi="Arial" w:cs="Arial"/>
      <w:sz w:val="20"/>
      <w:szCs w:val="20"/>
    </w:rPr>
  </w:style>
  <w:style w:type="character" w:styleId="Strong">
    <w:name w:val="Strong"/>
    <w:basedOn w:val="DefaultParagraphFont"/>
    <w:qFormat/>
    <w:rsid w:val="00CB1C1F"/>
    <w:rPr>
      <w:b/>
      <w:bCs/>
    </w:rPr>
  </w:style>
  <w:style w:type="paragraph" w:styleId="BodyText">
    <w:name w:val="Body Text"/>
    <w:basedOn w:val="Normal"/>
    <w:rsid w:val="00CB1C1F"/>
    <w:pPr>
      <w:autoSpaceDE w:val="0"/>
      <w:autoSpaceDN w:val="0"/>
      <w:adjustRightInd w:val="0"/>
    </w:pPr>
    <w:rPr>
      <w:b/>
      <w:bCs/>
      <w:szCs w:val="20"/>
    </w:rPr>
  </w:style>
  <w:style w:type="paragraph" w:styleId="BodyTextIndent2">
    <w:name w:val="Body Text Indent 2"/>
    <w:basedOn w:val="Normal"/>
    <w:rsid w:val="00CB1C1F"/>
    <w:pPr>
      <w:ind w:left="720"/>
    </w:pPr>
    <w:rPr>
      <w:szCs w:val="20"/>
    </w:rPr>
  </w:style>
  <w:style w:type="paragraph" w:styleId="BodyTextIndent3">
    <w:name w:val="Body Text Indent 3"/>
    <w:basedOn w:val="Normal"/>
    <w:rsid w:val="00CB1C1F"/>
    <w:pPr>
      <w:ind w:left="480"/>
    </w:pPr>
    <w:rPr>
      <w:szCs w:val="20"/>
    </w:rPr>
  </w:style>
  <w:style w:type="paragraph" w:styleId="HTMLPreformatted">
    <w:name w:val="HTML Preformatted"/>
    <w:basedOn w:val="Normal"/>
    <w:rsid w:val="00CB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hint="eastAsia"/>
      <w:sz w:val="20"/>
      <w:szCs w:val="20"/>
    </w:rPr>
  </w:style>
  <w:style w:type="paragraph" w:styleId="List">
    <w:name w:val="List"/>
    <w:basedOn w:val="Normal"/>
    <w:rsid w:val="00CB1C1F"/>
    <w:pPr>
      <w:ind w:left="360" w:hanging="360"/>
    </w:pPr>
    <w:rPr>
      <w:sz w:val="20"/>
      <w:szCs w:val="20"/>
    </w:rPr>
  </w:style>
  <w:style w:type="paragraph" w:styleId="PlainText">
    <w:name w:val="Plain Text"/>
    <w:basedOn w:val="Normal"/>
    <w:rsid w:val="00CB1C1F"/>
    <w:pPr>
      <w:spacing w:before="100" w:beforeAutospacing="1" w:after="100" w:afterAutospacing="1"/>
    </w:pPr>
    <w:rPr>
      <w:rFonts w:ascii="Arial Unicode MS" w:eastAsia="Arial Unicode MS" w:hAnsi="Arial Unicode MS" w:cs="Arial Unicode MS"/>
    </w:rPr>
  </w:style>
  <w:style w:type="paragraph" w:styleId="Footer">
    <w:name w:val="footer"/>
    <w:basedOn w:val="Normal"/>
    <w:rsid w:val="00CB1C1F"/>
    <w:pPr>
      <w:tabs>
        <w:tab w:val="center" w:pos="4320"/>
        <w:tab w:val="right" w:pos="8640"/>
      </w:tabs>
    </w:pPr>
  </w:style>
  <w:style w:type="character" w:styleId="PageNumber">
    <w:name w:val="page number"/>
    <w:basedOn w:val="DefaultParagraphFont"/>
    <w:rsid w:val="00CB1C1F"/>
  </w:style>
  <w:style w:type="paragraph" w:customStyle="1" w:styleId="smallerbullet">
    <w:name w:val="smaller bullet"/>
    <w:basedOn w:val="Normal"/>
    <w:rsid w:val="00CB1C1F"/>
    <w:pPr>
      <w:numPr>
        <w:numId w:val="2"/>
      </w:numPr>
    </w:pPr>
    <w:rPr>
      <w:rFonts w:ascii="Arial" w:hAnsi="Arial"/>
      <w:sz w:val="20"/>
    </w:rPr>
  </w:style>
  <w:style w:type="paragraph" w:styleId="CommentText">
    <w:name w:val="annotation text"/>
    <w:basedOn w:val="Normal"/>
    <w:semiHidden/>
    <w:rsid w:val="00CB1C1F"/>
    <w:rPr>
      <w:sz w:val="20"/>
      <w:szCs w:val="20"/>
    </w:rPr>
  </w:style>
  <w:style w:type="character" w:styleId="Hyperlink">
    <w:name w:val="Hyperlink"/>
    <w:basedOn w:val="DefaultParagraphFont"/>
    <w:rsid w:val="00CB1C1F"/>
    <w:rPr>
      <w:color w:val="0000FF"/>
      <w:u w:val="single"/>
    </w:rPr>
  </w:style>
  <w:style w:type="paragraph" w:styleId="ListNumber">
    <w:name w:val="List Number"/>
    <w:basedOn w:val="Normal"/>
    <w:rsid w:val="00CB1C1F"/>
  </w:style>
  <w:style w:type="paragraph" w:styleId="ListNumber2">
    <w:name w:val="List Number 2"/>
    <w:basedOn w:val="Normal"/>
    <w:rsid w:val="00CB1C1F"/>
    <w:pPr>
      <w:numPr>
        <w:numId w:val="3"/>
      </w:numPr>
    </w:pPr>
  </w:style>
  <w:style w:type="paragraph" w:styleId="ListNumber3">
    <w:name w:val="List Number 3"/>
    <w:basedOn w:val="Normal"/>
    <w:rsid w:val="00CB1C1F"/>
    <w:pPr>
      <w:numPr>
        <w:numId w:val="4"/>
      </w:numPr>
    </w:pPr>
  </w:style>
  <w:style w:type="paragraph" w:styleId="ListNumber4">
    <w:name w:val="List Number 4"/>
    <w:basedOn w:val="Normal"/>
    <w:rsid w:val="00CB1C1F"/>
    <w:pPr>
      <w:numPr>
        <w:numId w:val="5"/>
      </w:numPr>
    </w:pPr>
  </w:style>
  <w:style w:type="paragraph" w:styleId="BodyText2">
    <w:name w:val="Body Text 2"/>
    <w:basedOn w:val="Normal"/>
    <w:rsid w:val="00CB1C1F"/>
    <w:pPr>
      <w:spacing w:after="120" w:line="480" w:lineRule="auto"/>
    </w:pPr>
  </w:style>
  <w:style w:type="paragraph" w:styleId="BlockText">
    <w:name w:val="Block Text"/>
    <w:basedOn w:val="Normal"/>
    <w:rsid w:val="00CB1C1F"/>
    <w:pPr>
      <w:spacing w:after="120"/>
      <w:ind w:left="1440" w:right="1440"/>
    </w:pPr>
  </w:style>
  <w:style w:type="paragraph" w:styleId="ListContinue3">
    <w:name w:val="List Continue 3"/>
    <w:basedOn w:val="Normal"/>
    <w:rsid w:val="00CB1C1F"/>
    <w:pPr>
      <w:spacing w:after="120"/>
      <w:ind w:left="1080"/>
    </w:pPr>
  </w:style>
  <w:style w:type="paragraph" w:customStyle="1" w:styleId="1Header1">
    <w:name w:val="1. Header 1"/>
    <w:basedOn w:val="Normal"/>
    <w:rsid w:val="00CB1C1F"/>
    <w:pPr>
      <w:numPr>
        <w:ilvl w:val="1"/>
        <w:numId w:val="15"/>
      </w:numPr>
    </w:pPr>
  </w:style>
  <w:style w:type="character" w:styleId="CommentReference">
    <w:name w:val="annotation reference"/>
    <w:basedOn w:val="DefaultParagraphFont"/>
    <w:semiHidden/>
    <w:rsid w:val="00CB1C1F"/>
    <w:rPr>
      <w:sz w:val="16"/>
      <w:szCs w:val="16"/>
    </w:rPr>
  </w:style>
  <w:style w:type="paragraph" w:styleId="CommentSubject">
    <w:name w:val="annotation subject"/>
    <w:basedOn w:val="CommentText"/>
    <w:next w:val="CommentText"/>
    <w:semiHidden/>
    <w:rsid w:val="00CB1C1F"/>
    <w:rPr>
      <w:b/>
      <w:bCs/>
    </w:rPr>
  </w:style>
  <w:style w:type="paragraph" w:styleId="BalloonText">
    <w:name w:val="Balloon Text"/>
    <w:basedOn w:val="Normal"/>
    <w:semiHidden/>
    <w:rsid w:val="00CB1C1F"/>
    <w:rPr>
      <w:rFonts w:ascii="Tahoma" w:hAnsi="Tahoma" w:cs="Tahoma"/>
      <w:sz w:val="16"/>
      <w:szCs w:val="16"/>
    </w:rPr>
  </w:style>
  <w:style w:type="paragraph" w:styleId="NormalWeb">
    <w:name w:val="Normal (Web)"/>
    <w:basedOn w:val="Normal"/>
    <w:uiPriority w:val="99"/>
    <w:unhideWhenUsed/>
    <w:rsid w:val="00FF3B99"/>
    <w:pPr>
      <w:spacing w:before="100" w:beforeAutospacing="1" w:after="100" w:afterAutospacing="1"/>
    </w:pPr>
    <w:rPr>
      <w:rFonts w:eastAsia="Calibri"/>
    </w:rPr>
  </w:style>
  <w:style w:type="paragraph" w:styleId="ListParagraph">
    <w:name w:val="List Paragraph"/>
    <w:basedOn w:val="Normal"/>
    <w:uiPriority w:val="34"/>
    <w:qFormat/>
    <w:rsid w:val="00FF3B99"/>
    <w:pPr>
      <w:ind w:left="720"/>
    </w:pPr>
    <w:rPr>
      <w:rFonts w:ascii="Calibri" w:eastAsia="Calibri" w:hAnsi="Calibri"/>
      <w:sz w:val="22"/>
      <w:szCs w:val="22"/>
    </w:rPr>
  </w:style>
</w:styles>
</file>

<file path=word/webSettings.xml><?xml version="1.0" encoding="utf-8"?>
<w:webSettings xmlns:r="http://schemas.openxmlformats.org/officeDocument/2006/relationships" xmlns:w="http://schemas.openxmlformats.org/wordprocessingml/2006/main">
  <w:divs>
    <w:div w:id="583495926">
      <w:bodyDiv w:val="1"/>
      <w:marLeft w:val="0"/>
      <w:marRight w:val="0"/>
      <w:marTop w:val="0"/>
      <w:marBottom w:val="0"/>
      <w:divBdr>
        <w:top w:val="none" w:sz="0" w:space="0" w:color="auto"/>
        <w:left w:val="none" w:sz="0" w:space="0" w:color="auto"/>
        <w:bottom w:val="none" w:sz="0" w:space="0" w:color="auto"/>
        <w:right w:val="none" w:sz="0" w:space="0" w:color="auto"/>
      </w:divBdr>
    </w:div>
    <w:div w:id="1015381417">
      <w:bodyDiv w:val="1"/>
      <w:marLeft w:val="0"/>
      <w:marRight w:val="0"/>
      <w:marTop w:val="0"/>
      <w:marBottom w:val="0"/>
      <w:divBdr>
        <w:top w:val="none" w:sz="0" w:space="0" w:color="auto"/>
        <w:left w:val="none" w:sz="0" w:space="0" w:color="auto"/>
        <w:bottom w:val="none" w:sz="0" w:space="0" w:color="auto"/>
        <w:right w:val="none" w:sz="0" w:space="0" w:color="auto"/>
      </w:divBdr>
    </w:div>
    <w:div w:id="1120997729">
      <w:bodyDiv w:val="1"/>
      <w:marLeft w:val="0"/>
      <w:marRight w:val="0"/>
      <w:marTop w:val="0"/>
      <w:marBottom w:val="0"/>
      <w:divBdr>
        <w:top w:val="none" w:sz="0" w:space="0" w:color="auto"/>
        <w:left w:val="none" w:sz="0" w:space="0" w:color="auto"/>
        <w:bottom w:val="none" w:sz="0" w:space="0" w:color="auto"/>
        <w:right w:val="none" w:sz="0" w:space="0" w:color="auto"/>
      </w:divBdr>
    </w:div>
    <w:div w:id="1591694025">
      <w:bodyDiv w:val="1"/>
      <w:marLeft w:val="0"/>
      <w:marRight w:val="0"/>
      <w:marTop w:val="0"/>
      <w:marBottom w:val="0"/>
      <w:divBdr>
        <w:top w:val="none" w:sz="0" w:space="0" w:color="auto"/>
        <w:left w:val="none" w:sz="0" w:space="0" w:color="auto"/>
        <w:bottom w:val="none" w:sz="0" w:space="0" w:color="auto"/>
        <w:right w:val="none" w:sz="0" w:space="0" w:color="auto"/>
      </w:divBdr>
    </w:div>
    <w:div w:id="1605917254">
      <w:bodyDiv w:val="1"/>
      <w:marLeft w:val="0"/>
      <w:marRight w:val="0"/>
      <w:marTop w:val="0"/>
      <w:marBottom w:val="0"/>
      <w:divBdr>
        <w:top w:val="none" w:sz="0" w:space="0" w:color="auto"/>
        <w:left w:val="none" w:sz="0" w:space="0" w:color="auto"/>
        <w:bottom w:val="none" w:sz="0" w:space="0" w:color="auto"/>
        <w:right w:val="none" w:sz="0" w:space="0" w:color="auto"/>
      </w:divBdr>
    </w:div>
    <w:div w:id="187997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377</TotalTime>
  <Pages>3</Pages>
  <Words>740</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USCG ITSS Monthly Report</vt:lpstr>
    </vt:vector>
  </TitlesOfParts>
  <Company>Northrop Grumman Corporation</Company>
  <LinksUpToDate>false</LinksUpToDate>
  <CharactersWithSpaces>4293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USCG ITSS Monthly Report</dc:title>
  <dc:creator>Leo Black</dc:creator>
  <cp:lastModifiedBy>kratzke</cp:lastModifiedBy>
  <cp:revision>39</cp:revision>
  <cp:lastPrinted>2007-05-16T13:43:00Z</cp:lastPrinted>
  <dcterms:created xsi:type="dcterms:W3CDTF">2011-06-01T18:50:00Z</dcterms:created>
  <dcterms:modified xsi:type="dcterms:W3CDTF">2011-10-03T17:10:00Z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