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74849" w14:textId="0EA86F7A" w:rsidR="002C0AFB" w:rsidRDefault="00140797" w:rsidP="00140797">
      <w:pPr>
        <w:jc w:val="center"/>
        <w:rPr>
          <w:rFonts w:ascii="Georgia" w:hAnsi="Georgia"/>
          <w:sz w:val="40"/>
          <w:szCs w:val="40"/>
        </w:rPr>
      </w:pPr>
      <w:r>
        <w:rPr>
          <w:rFonts w:ascii="Georgia" w:hAnsi="Georgia"/>
          <w:sz w:val="40"/>
          <w:szCs w:val="40"/>
        </w:rPr>
        <w:t xml:space="preserve">Lesson 05 Introduction </w:t>
      </w:r>
      <w:proofErr w:type="gramStart"/>
      <w:r>
        <w:rPr>
          <w:rFonts w:ascii="Georgia" w:hAnsi="Georgia"/>
          <w:sz w:val="40"/>
          <w:szCs w:val="40"/>
        </w:rPr>
        <w:t>To</w:t>
      </w:r>
      <w:proofErr w:type="gramEnd"/>
      <w:r>
        <w:rPr>
          <w:rFonts w:ascii="Georgia" w:hAnsi="Georgia"/>
          <w:sz w:val="40"/>
          <w:szCs w:val="40"/>
        </w:rPr>
        <w:t xml:space="preserve"> </w:t>
      </w:r>
      <w:proofErr w:type="spellStart"/>
      <w:r>
        <w:rPr>
          <w:rFonts w:ascii="Georgia" w:hAnsi="Georgia"/>
          <w:sz w:val="40"/>
          <w:szCs w:val="40"/>
        </w:rPr>
        <w:t>FlexBox</w:t>
      </w:r>
      <w:proofErr w:type="spellEnd"/>
      <w:r>
        <w:rPr>
          <w:rFonts w:ascii="Georgia" w:hAnsi="Georgia"/>
          <w:sz w:val="40"/>
          <w:szCs w:val="40"/>
        </w:rPr>
        <w:t xml:space="preserve"> Hands On</w:t>
      </w:r>
    </w:p>
    <w:p w14:paraId="6EC958E9" w14:textId="709364D3" w:rsidR="00140797" w:rsidRDefault="00140797" w:rsidP="00140797">
      <w:pPr>
        <w:rPr>
          <w:rFonts w:ascii="Georgia" w:hAnsi="Georgia"/>
          <w:sz w:val="28"/>
          <w:szCs w:val="28"/>
        </w:rPr>
      </w:pPr>
    </w:p>
    <w:p w14:paraId="00ABDC74" w14:textId="77777777" w:rsidR="00140797" w:rsidRPr="00140797" w:rsidRDefault="00140797" w:rsidP="00140797">
      <w:pPr>
        <w:rPr>
          <w:rFonts w:ascii="Georgia" w:hAnsi="Georgia"/>
          <w:b/>
          <w:bCs/>
          <w:sz w:val="28"/>
          <w:szCs w:val="28"/>
        </w:rPr>
      </w:pPr>
      <w:r w:rsidRPr="00140797">
        <w:rPr>
          <w:rFonts w:ascii="Georgia" w:hAnsi="Georgia"/>
          <w:b/>
          <w:bCs/>
          <w:sz w:val="28"/>
          <w:szCs w:val="28"/>
        </w:rPr>
        <w:t>Lesson 5 Practice Hands-On</w:t>
      </w:r>
    </w:p>
    <w:p w14:paraId="5C350570" w14:textId="77777777" w:rsidR="00140797" w:rsidRPr="00140797" w:rsidRDefault="00140797" w:rsidP="00140797">
      <w:pPr>
        <w:rPr>
          <w:rFonts w:ascii="Georgia" w:hAnsi="Georgia"/>
          <w:b/>
          <w:bCs/>
          <w:sz w:val="28"/>
          <w:szCs w:val="28"/>
        </w:rPr>
      </w:pPr>
      <w:r w:rsidRPr="00140797">
        <w:rPr>
          <w:rFonts w:ascii="Georgia" w:hAnsi="Georgia"/>
          <w:b/>
          <w:bCs/>
          <w:sz w:val="28"/>
          <w:szCs w:val="28"/>
        </w:rPr>
        <w:t>Directions</w:t>
      </w:r>
    </w:p>
    <w:p w14:paraId="791E7579" w14:textId="77777777" w:rsidR="00140797" w:rsidRPr="00140797" w:rsidRDefault="00140797" w:rsidP="00140797">
      <w:pPr>
        <w:rPr>
          <w:rFonts w:ascii="Georgia" w:hAnsi="Georgia"/>
          <w:sz w:val="28"/>
          <w:szCs w:val="28"/>
        </w:rPr>
      </w:pPr>
      <w:r w:rsidRPr="00140797">
        <w:rPr>
          <w:rFonts w:ascii="Georgia" w:hAnsi="Georgia"/>
          <w:sz w:val="28"/>
          <w:szCs w:val="28"/>
        </w:rPr>
        <w:t xml:space="preserve">For your Lesson 5 Practice Hands-On, you will be practicing your new skills working with Flexbox. This Hands-On will not be graded, but we encourage you to complete it. The best way to become a great programmer is to practice! Once you have submitted your project, you will be able to access the solution on the next page. Note that the solution will be slightly different from </w:t>
      </w:r>
      <w:proofErr w:type="gramStart"/>
      <w:r w:rsidRPr="00140797">
        <w:rPr>
          <w:rFonts w:ascii="Georgia" w:hAnsi="Georgia"/>
          <w:sz w:val="28"/>
          <w:szCs w:val="28"/>
        </w:rPr>
        <w:t>yours, but</w:t>
      </w:r>
      <w:proofErr w:type="gramEnd"/>
      <w:r w:rsidRPr="00140797">
        <w:rPr>
          <w:rFonts w:ascii="Georgia" w:hAnsi="Georgia"/>
          <w:sz w:val="28"/>
          <w:szCs w:val="28"/>
        </w:rPr>
        <w:t xml:space="preserve"> should look similar.</w:t>
      </w:r>
    </w:p>
    <w:p w14:paraId="208D9BD2" w14:textId="77777777" w:rsidR="00140797" w:rsidRPr="00140797" w:rsidRDefault="00140797" w:rsidP="00140797">
      <w:pPr>
        <w:rPr>
          <w:rFonts w:ascii="Georgia" w:hAnsi="Georgia"/>
          <w:sz w:val="28"/>
          <w:szCs w:val="28"/>
        </w:rPr>
      </w:pPr>
      <w:r w:rsidRPr="00140797">
        <w:rPr>
          <w:rFonts w:ascii="Georgia" w:hAnsi="Georgia"/>
          <w:sz w:val="28"/>
          <w:szCs w:val="28"/>
        </w:rPr>
        <w:pict w14:anchorId="46BA549F">
          <v:rect id="_x0000_i1025" style="width:0;height:0" o:hralign="center" o:hrstd="t" o:hr="t" fillcolor="#a0a0a0" stroked="f"/>
        </w:pict>
      </w:r>
    </w:p>
    <w:p w14:paraId="739F7A50" w14:textId="77777777" w:rsidR="00140797" w:rsidRPr="00140797" w:rsidRDefault="00140797" w:rsidP="00140797">
      <w:pPr>
        <w:rPr>
          <w:rFonts w:ascii="Georgia" w:hAnsi="Georgia"/>
          <w:sz w:val="28"/>
          <w:szCs w:val="28"/>
        </w:rPr>
      </w:pPr>
      <w:r w:rsidRPr="00140797">
        <w:rPr>
          <w:rFonts w:ascii="Georgia" w:hAnsi="Georgia"/>
          <w:sz w:val="28"/>
          <w:szCs w:val="28"/>
        </w:rPr>
        <w:t>Setup</w:t>
      </w:r>
    </w:p>
    <w:p w14:paraId="482443A7" w14:textId="77777777" w:rsidR="00140797" w:rsidRPr="00140797" w:rsidRDefault="00140797" w:rsidP="00140797">
      <w:pPr>
        <w:numPr>
          <w:ilvl w:val="0"/>
          <w:numId w:val="1"/>
        </w:numPr>
        <w:rPr>
          <w:rFonts w:ascii="Georgia" w:hAnsi="Georgia"/>
          <w:sz w:val="28"/>
          <w:szCs w:val="28"/>
        </w:rPr>
      </w:pPr>
      <w:proofErr w:type="gramStart"/>
      <w:r w:rsidRPr="00140797">
        <w:rPr>
          <w:rFonts w:ascii="Georgia" w:hAnsi="Georgia"/>
          <w:sz w:val="28"/>
          <w:szCs w:val="28"/>
        </w:rPr>
        <w:t>Open up</w:t>
      </w:r>
      <w:proofErr w:type="gramEnd"/>
      <w:r w:rsidRPr="00140797">
        <w:rPr>
          <w:rFonts w:ascii="Georgia" w:hAnsi="Georgia"/>
          <w:sz w:val="28"/>
          <w:szCs w:val="28"/>
        </w:rPr>
        <w:t xml:space="preserve"> your terminal/command prompt.</w:t>
      </w:r>
    </w:p>
    <w:p w14:paraId="3244296C"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Navigate to your desktop in your terminal.</w:t>
      </w:r>
    </w:p>
    <w:p w14:paraId="7BF5E035"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cd Desktop</w:t>
      </w:r>
    </w:p>
    <w:p w14:paraId="22A75880"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Next, navigate to the </w:t>
      </w:r>
      <w:proofErr w:type="spellStart"/>
      <w:r w:rsidRPr="00140797">
        <w:rPr>
          <w:rFonts w:ascii="Georgia" w:hAnsi="Georgia"/>
          <w:sz w:val="28"/>
          <w:szCs w:val="28"/>
        </w:rPr>
        <w:t>FullStackWeb</w:t>
      </w:r>
      <w:proofErr w:type="spellEnd"/>
      <w:r w:rsidRPr="00140797">
        <w:rPr>
          <w:rFonts w:ascii="Georgia" w:hAnsi="Georgia"/>
          <w:sz w:val="28"/>
          <w:szCs w:val="28"/>
        </w:rPr>
        <w:t> directory in your terminal.</w:t>
      </w:r>
    </w:p>
    <w:p w14:paraId="08FAFB19"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 xml:space="preserve">cd </w:t>
      </w:r>
      <w:proofErr w:type="spellStart"/>
      <w:r w:rsidRPr="00140797">
        <w:rPr>
          <w:rFonts w:ascii="Georgia" w:hAnsi="Georgia"/>
          <w:sz w:val="28"/>
          <w:szCs w:val="28"/>
        </w:rPr>
        <w:t>FullStackWeb</w:t>
      </w:r>
      <w:proofErr w:type="spellEnd"/>
    </w:p>
    <w:p w14:paraId="1F7FA455"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Then, navigate to the </w:t>
      </w:r>
      <w:proofErr w:type="spellStart"/>
      <w:r w:rsidRPr="00140797">
        <w:rPr>
          <w:rFonts w:ascii="Georgia" w:hAnsi="Georgia"/>
          <w:sz w:val="28"/>
          <w:szCs w:val="28"/>
        </w:rPr>
        <w:t>FrontEndFoundations</w:t>
      </w:r>
      <w:proofErr w:type="spellEnd"/>
      <w:r w:rsidRPr="00140797">
        <w:rPr>
          <w:rFonts w:ascii="Georgia" w:hAnsi="Georgia"/>
          <w:sz w:val="28"/>
          <w:szCs w:val="28"/>
        </w:rPr>
        <w:t> directory in your terminal.</w:t>
      </w:r>
    </w:p>
    <w:p w14:paraId="7ED017D5"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 xml:space="preserve">cd </w:t>
      </w:r>
      <w:proofErr w:type="spellStart"/>
      <w:r w:rsidRPr="00140797">
        <w:rPr>
          <w:rFonts w:ascii="Georgia" w:hAnsi="Georgia"/>
          <w:sz w:val="28"/>
          <w:szCs w:val="28"/>
        </w:rPr>
        <w:t>FrontEndFoundations</w:t>
      </w:r>
      <w:proofErr w:type="spellEnd"/>
    </w:p>
    <w:p w14:paraId="102F471C"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Create a new project folder named L05HandsOn located within the </w:t>
      </w:r>
      <w:proofErr w:type="spellStart"/>
      <w:r w:rsidRPr="00140797">
        <w:rPr>
          <w:rFonts w:ascii="Georgia" w:hAnsi="Georgia"/>
          <w:sz w:val="28"/>
          <w:szCs w:val="28"/>
        </w:rPr>
        <w:t>FrontEndFoundations</w:t>
      </w:r>
      <w:proofErr w:type="spellEnd"/>
      <w:r w:rsidRPr="00140797">
        <w:rPr>
          <w:rFonts w:ascii="Georgia" w:hAnsi="Georgia"/>
          <w:sz w:val="28"/>
          <w:szCs w:val="28"/>
        </w:rPr>
        <w:t> folder in your terminal.</w:t>
      </w:r>
    </w:p>
    <w:p w14:paraId="00C7B30D" w14:textId="77777777" w:rsidR="00140797" w:rsidRPr="00140797" w:rsidRDefault="00140797" w:rsidP="00140797">
      <w:pPr>
        <w:numPr>
          <w:ilvl w:val="0"/>
          <w:numId w:val="1"/>
        </w:numPr>
        <w:rPr>
          <w:rFonts w:ascii="Georgia" w:hAnsi="Georgia"/>
          <w:sz w:val="28"/>
          <w:szCs w:val="28"/>
        </w:rPr>
      </w:pPr>
      <w:proofErr w:type="spellStart"/>
      <w:r w:rsidRPr="00140797">
        <w:rPr>
          <w:rFonts w:ascii="Georgia" w:hAnsi="Georgia"/>
          <w:sz w:val="28"/>
          <w:szCs w:val="28"/>
        </w:rPr>
        <w:t>mkdir</w:t>
      </w:r>
      <w:proofErr w:type="spellEnd"/>
      <w:r w:rsidRPr="00140797">
        <w:rPr>
          <w:rFonts w:ascii="Georgia" w:hAnsi="Georgia"/>
          <w:sz w:val="28"/>
          <w:szCs w:val="28"/>
        </w:rPr>
        <w:t xml:space="preserve"> L05HandsOn</w:t>
      </w:r>
    </w:p>
    <w:p w14:paraId="082C9DD8"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Once the process is complete, navigate into the L05HandsOn directory:</w:t>
      </w:r>
    </w:p>
    <w:p w14:paraId="32B009B7"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cd L05HandsOn</w:t>
      </w:r>
    </w:p>
    <w:p w14:paraId="267170D6"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Run the following to open your new project in VS Code (or you can open the folder within VS Code directly):</w:t>
      </w:r>
    </w:p>
    <w:p w14:paraId="6902782D" w14:textId="77777777" w:rsidR="00140797" w:rsidRPr="00140797" w:rsidRDefault="00140797" w:rsidP="00140797">
      <w:pPr>
        <w:numPr>
          <w:ilvl w:val="0"/>
          <w:numId w:val="1"/>
        </w:numPr>
        <w:rPr>
          <w:rFonts w:ascii="Georgia" w:hAnsi="Georgia"/>
          <w:sz w:val="28"/>
          <w:szCs w:val="28"/>
        </w:rPr>
      </w:pPr>
      <w:proofErr w:type="gramStart"/>
      <w:r w:rsidRPr="00140797">
        <w:rPr>
          <w:rFonts w:ascii="Georgia" w:hAnsi="Georgia"/>
          <w:sz w:val="28"/>
          <w:szCs w:val="28"/>
        </w:rPr>
        <w:lastRenderedPageBreak/>
        <w:t>code .</w:t>
      </w:r>
      <w:proofErr w:type="gramEnd"/>
    </w:p>
    <w:p w14:paraId="1EC941E9"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 xml:space="preserve">Create two new files: index.html and style.css in </w:t>
      </w:r>
      <w:proofErr w:type="spellStart"/>
      <w:r w:rsidRPr="00140797">
        <w:rPr>
          <w:rFonts w:ascii="Georgia" w:hAnsi="Georgia"/>
          <w:sz w:val="28"/>
          <w:szCs w:val="28"/>
        </w:rPr>
        <w:t>VSCode</w:t>
      </w:r>
      <w:proofErr w:type="spellEnd"/>
      <w:r w:rsidRPr="00140797">
        <w:rPr>
          <w:rFonts w:ascii="Georgia" w:hAnsi="Georgia"/>
          <w:sz w:val="28"/>
          <w:szCs w:val="28"/>
        </w:rPr>
        <w:t xml:space="preserve"> by selecting the add file button shown below:</w:t>
      </w:r>
    </w:p>
    <w:p w14:paraId="29F2447D" w14:textId="17C6B950" w:rsidR="00140797" w:rsidRPr="00140797" w:rsidRDefault="00140797" w:rsidP="00140797">
      <w:pPr>
        <w:rPr>
          <w:rFonts w:ascii="Georgia" w:hAnsi="Georgia"/>
          <w:sz w:val="28"/>
          <w:szCs w:val="28"/>
        </w:rPr>
      </w:pPr>
      <w:r w:rsidRPr="00140797">
        <w:rPr>
          <w:rFonts w:ascii="Georgia" w:hAnsi="Georgia"/>
          <w:sz w:val="28"/>
          <w:szCs w:val="28"/>
        </w:rPr>
        <w:drawing>
          <wp:inline distT="0" distB="0" distL="0" distR="0" wp14:anchorId="754D3678" wp14:editId="30D5DE87">
            <wp:extent cx="3352800" cy="3781425"/>
            <wp:effectExtent l="0" t="0" r="0" b="9525"/>
            <wp:docPr id="2" name="Picture 2" descr="new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781425"/>
                    </a:xfrm>
                    <a:prstGeom prst="rect">
                      <a:avLst/>
                    </a:prstGeom>
                    <a:noFill/>
                    <a:ln>
                      <a:noFill/>
                    </a:ln>
                  </pic:spPr>
                </pic:pic>
              </a:graphicData>
            </a:graphic>
          </wp:inline>
        </w:drawing>
      </w:r>
    </w:p>
    <w:p w14:paraId="4E3A35C4" w14:textId="77777777" w:rsidR="00140797" w:rsidRPr="00140797" w:rsidRDefault="00140797" w:rsidP="00140797">
      <w:pPr>
        <w:numPr>
          <w:ilvl w:val="0"/>
          <w:numId w:val="1"/>
        </w:numPr>
        <w:rPr>
          <w:rFonts w:ascii="Georgia" w:hAnsi="Georgia"/>
          <w:sz w:val="28"/>
          <w:szCs w:val="28"/>
        </w:rPr>
      </w:pPr>
      <w:r w:rsidRPr="00140797">
        <w:rPr>
          <w:rFonts w:ascii="Georgia" w:hAnsi="Georgia"/>
          <w:sz w:val="28"/>
          <w:szCs w:val="28"/>
        </w:rPr>
        <w:t xml:space="preserve">Link your CSS file to your HTML file using &lt;link </w:t>
      </w:r>
      <w:proofErr w:type="spellStart"/>
      <w:r w:rsidRPr="00140797">
        <w:rPr>
          <w:rFonts w:ascii="Georgia" w:hAnsi="Georgia"/>
          <w:sz w:val="28"/>
          <w:szCs w:val="28"/>
        </w:rPr>
        <w:t>rel</w:t>
      </w:r>
      <w:proofErr w:type="spellEnd"/>
      <w:r w:rsidRPr="00140797">
        <w:rPr>
          <w:rFonts w:ascii="Georgia" w:hAnsi="Georgia"/>
          <w:sz w:val="28"/>
          <w:szCs w:val="28"/>
        </w:rPr>
        <w:t xml:space="preserve">="stylesheet" </w:t>
      </w:r>
      <w:proofErr w:type="spellStart"/>
      <w:r w:rsidRPr="00140797">
        <w:rPr>
          <w:rFonts w:ascii="Georgia" w:hAnsi="Georgia"/>
          <w:sz w:val="28"/>
          <w:szCs w:val="28"/>
        </w:rPr>
        <w:t>href</w:t>
      </w:r>
      <w:proofErr w:type="spellEnd"/>
      <w:r w:rsidRPr="00140797">
        <w:rPr>
          <w:rFonts w:ascii="Georgia" w:hAnsi="Georgia"/>
          <w:sz w:val="28"/>
          <w:szCs w:val="28"/>
        </w:rPr>
        <w:t>="style.css"&gt;</w:t>
      </w:r>
    </w:p>
    <w:p w14:paraId="2A2D8F8C" w14:textId="77777777" w:rsidR="00140797" w:rsidRPr="00140797" w:rsidRDefault="00140797" w:rsidP="00140797">
      <w:pPr>
        <w:rPr>
          <w:rFonts w:ascii="Georgia" w:hAnsi="Georgia"/>
          <w:sz w:val="28"/>
          <w:szCs w:val="28"/>
        </w:rPr>
      </w:pPr>
      <w:r w:rsidRPr="00140797">
        <w:rPr>
          <w:rFonts w:ascii="Georgia" w:hAnsi="Georgia"/>
          <w:sz w:val="28"/>
          <w:szCs w:val="28"/>
        </w:rPr>
        <w:pict w14:anchorId="2E2F8A36">
          <v:rect id="_x0000_i1027" style="width:0;height:0" o:hralign="center" o:hrstd="t" o:hr="t" fillcolor="#a0a0a0" stroked="f"/>
        </w:pict>
      </w:r>
    </w:p>
    <w:p w14:paraId="30E8C48D" w14:textId="77777777" w:rsidR="00140797" w:rsidRPr="00140797" w:rsidRDefault="00140797" w:rsidP="00140797">
      <w:pPr>
        <w:rPr>
          <w:rFonts w:ascii="Georgia" w:hAnsi="Georgia"/>
          <w:sz w:val="28"/>
          <w:szCs w:val="28"/>
        </w:rPr>
      </w:pPr>
      <w:r w:rsidRPr="00140797">
        <w:rPr>
          <w:rFonts w:ascii="Georgia" w:hAnsi="Georgia"/>
          <w:sz w:val="28"/>
          <w:szCs w:val="28"/>
        </w:rPr>
        <w:t>Requirements</w:t>
      </w:r>
    </w:p>
    <w:p w14:paraId="6CC93521" w14:textId="77777777" w:rsidR="00140797" w:rsidRPr="00140797" w:rsidRDefault="00140797" w:rsidP="00140797">
      <w:pPr>
        <w:rPr>
          <w:rFonts w:ascii="Georgia" w:hAnsi="Georgia"/>
          <w:sz w:val="28"/>
          <w:szCs w:val="28"/>
        </w:rPr>
      </w:pPr>
      <w:r w:rsidRPr="00140797">
        <w:rPr>
          <w:rFonts w:ascii="Georgia" w:hAnsi="Georgia"/>
          <w:sz w:val="28"/>
          <w:szCs w:val="28"/>
        </w:rPr>
        <w:t>Step 1</w:t>
      </w:r>
    </w:p>
    <w:p w14:paraId="7E082001" w14:textId="77777777" w:rsidR="00140797" w:rsidRPr="00140797" w:rsidRDefault="00140797" w:rsidP="00140797">
      <w:pPr>
        <w:numPr>
          <w:ilvl w:val="0"/>
          <w:numId w:val="2"/>
        </w:numPr>
        <w:rPr>
          <w:rFonts w:ascii="Georgia" w:hAnsi="Georgia"/>
          <w:sz w:val="28"/>
          <w:szCs w:val="28"/>
        </w:rPr>
      </w:pPr>
      <w:r w:rsidRPr="00140797">
        <w:rPr>
          <w:rFonts w:ascii="Georgia" w:hAnsi="Georgia"/>
          <w:sz w:val="28"/>
          <w:szCs w:val="28"/>
        </w:rPr>
        <w:t>Give your page the following:</w:t>
      </w:r>
    </w:p>
    <w:p w14:paraId="18C0D1A8" w14:textId="77777777" w:rsidR="00140797" w:rsidRPr="00140797" w:rsidRDefault="00140797" w:rsidP="00140797">
      <w:pPr>
        <w:numPr>
          <w:ilvl w:val="1"/>
          <w:numId w:val="2"/>
        </w:numPr>
        <w:rPr>
          <w:rFonts w:ascii="Georgia" w:hAnsi="Georgia"/>
          <w:sz w:val="28"/>
          <w:szCs w:val="28"/>
        </w:rPr>
      </w:pPr>
      <w:r w:rsidRPr="00140797">
        <w:rPr>
          <w:rFonts w:ascii="Georgia" w:hAnsi="Georgia"/>
          <w:sz w:val="28"/>
          <w:szCs w:val="28"/>
        </w:rPr>
        <w:t>Header</w:t>
      </w:r>
    </w:p>
    <w:p w14:paraId="3837E748" w14:textId="77777777" w:rsidR="00140797" w:rsidRPr="00140797" w:rsidRDefault="00140797" w:rsidP="00140797">
      <w:pPr>
        <w:numPr>
          <w:ilvl w:val="1"/>
          <w:numId w:val="2"/>
        </w:numPr>
        <w:rPr>
          <w:rFonts w:ascii="Georgia" w:hAnsi="Georgia"/>
          <w:sz w:val="28"/>
          <w:szCs w:val="28"/>
        </w:rPr>
      </w:pPr>
      <w:r w:rsidRPr="00140797">
        <w:rPr>
          <w:rFonts w:ascii="Georgia" w:hAnsi="Georgia"/>
          <w:sz w:val="28"/>
          <w:szCs w:val="28"/>
        </w:rPr>
        <w:t>At least ten (10) images</w:t>
      </w:r>
    </w:p>
    <w:p w14:paraId="53B09969" w14:textId="77777777" w:rsidR="00140797" w:rsidRPr="00140797" w:rsidRDefault="00140797" w:rsidP="00140797">
      <w:pPr>
        <w:numPr>
          <w:ilvl w:val="2"/>
          <w:numId w:val="2"/>
        </w:numPr>
        <w:rPr>
          <w:rFonts w:ascii="Georgia" w:hAnsi="Georgia"/>
          <w:sz w:val="28"/>
          <w:szCs w:val="28"/>
        </w:rPr>
      </w:pPr>
      <w:r w:rsidRPr="00140797">
        <w:rPr>
          <w:rFonts w:ascii="Georgia" w:hAnsi="Georgia"/>
          <w:sz w:val="28"/>
          <w:szCs w:val="28"/>
        </w:rPr>
        <w:t xml:space="preserve">Use Flexbox to center and evenly space your images </w:t>
      </w:r>
      <w:proofErr w:type="spellStart"/>
      <w:r w:rsidRPr="00140797">
        <w:rPr>
          <w:rFonts w:ascii="Georgia" w:hAnsi="Georgia"/>
          <w:sz w:val="28"/>
          <w:szCs w:val="28"/>
        </w:rPr>
        <w:t>accross</w:t>
      </w:r>
      <w:proofErr w:type="spellEnd"/>
      <w:r w:rsidRPr="00140797">
        <w:rPr>
          <w:rFonts w:ascii="Georgia" w:hAnsi="Georgia"/>
          <w:sz w:val="28"/>
          <w:szCs w:val="28"/>
        </w:rPr>
        <w:t xml:space="preserve"> the page.</w:t>
      </w:r>
    </w:p>
    <w:p w14:paraId="38FA2C55" w14:textId="77777777" w:rsidR="00140797" w:rsidRPr="00140797" w:rsidRDefault="00140797" w:rsidP="00140797">
      <w:pPr>
        <w:numPr>
          <w:ilvl w:val="2"/>
          <w:numId w:val="2"/>
        </w:numPr>
        <w:rPr>
          <w:rFonts w:ascii="Georgia" w:hAnsi="Georgia"/>
          <w:sz w:val="28"/>
          <w:szCs w:val="28"/>
        </w:rPr>
      </w:pPr>
      <w:r w:rsidRPr="00140797">
        <w:rPr>
          <w:rFonts w:ascii="Georgia" w:hAnsi="Georgia"/>
          <w:sz w:val="28"/>
          <w:szCs w:val="28"/>
        </w:rPr>
        <w:lastRenderedPageBreak/>
        <w:t>If your images are large and don't all fit in one row on the page, they should wrap down to another row so in the end, it looks like a grid of pictures.</w:t>
      </w:r>
    </w:p>
    <w:p w14:paraId="708394E3" w14:textId="77777777" w:rsidR="00140797" w:rsidRPr="00140797" w:rsidRDefault="00140797" w:rsidP="00140797">
      <w:pPr>
        <w:numPr>
          <w:ilvl w:val="0"/>
          <w:numId w:val="2"/>
        </w:numPr>
        <w:rPr>
          <w:rFonts w:ascii="Georgia" w:hAnsi="Georgia"/>
          <w:sz w:val="28"/>
          <w:szCs w:val="28"/>
        </w:rPr>
      </w:pPr>
      <w:r w:rsidRPr="00140797">
        <w:rPr>
          <w:rFonts w:ascii="Georgia" w:hAnsi="Georgia"/>
          <w:sz w:val="28"/>
          <w:szCs w:val="28"/>
        </w:rPr>
        <w:t>Style your page to your liking</w:t>
      </w:r>
    </w:p>
    <w:p w14:paraId="02F3CAC5" w14:textId="77777777" w:rsidR="00140797" w:rsidRPr="00140797" w:rsidRDefault="00140797" w:rsidP="00140797">
      <w:pPr>
        <w:rPr>
          <w:rFonts w:ascii="Georgia" w:hAnsi="Georgia"/>
          <w:sz w:val="28"/>
          <w:szCs w:val="28"/>
        </w:rPr>
      </w:pPr>
      <w:r w:rsidRPr="00140797">
        <w:rPr>
          <w:rFonts w:ascii="Georgia" w:hAnsi="Georgia"/>
          <w:sz w:val="28"/>
          <w:szCs w:val="28"/>
        </w:rPr>
        <w:pict w14:anchorId="70D613C1">
          <v:rect id="_x0000_i1028" style="width:0;height:0" o:hralign="center" o:hrstd="t" o:hr="t" fillcolor="#a0a0a0" stroked="f"/>
        </w:pict>
      </w:r>
    </w:p>
    <w:p w14:paraId="5DB6963F" w14:textId="77777777" w:rsidR="00140797" w:rsidRPr="00140797" w:rsidRDefault="00140797" w:rsidP="00140797">
      <w:pPr>
        <w:rPr>
          <w:rFonts w:ascii="Georgia" w:hAnsi="Georgia"/>
          <w:sz w:val="28"/>
          <w:szCs w:val="28"/>
        </w:rPr>
      </w:pPr>
      <w:r w:rsidRPr="00140797">
        <w:rPr>
          <w:rFonts w:ascii="Georgia" w:hAnsi="Georgia"/>
          <w:sz w:val="28"/>
          <w:szCs w:val="28"/>
        </w:rPr>
        <w:t>Example</w:t>
      </w:r>
    </w:p>
    <w:p w14:paraId="40AECEF3" w14:textId="2F2F8AB3" w:rsidR="00140797" w:rsidRPr="00140797" w:rsidRDefault="00140797" w:rsidP="00140797">
      <w:pPr>
        <w:rPr>
          <w:rFonts w:ascii="Georgia" w:hAnsi="Georgia"/>
          <w:sz w:val="28"/>
          <w:szCs w:val="28"/>
        </w:rPr>
      </w:pPr>
      <w:r w:rsidRPr="00140797">
        <w:rPr>
          <w:rFonts w:ascii="Georgia" w:hAnsi="Georgia"/>
          <w:sz w:val="28"/>
          <w:szCs w:val="28"/>
        </w:rPr>
        <w:drawing>
          <wp:inline distT="0" distB="0" distL="0" distR="0" wp14:anchorId="5FC0C0A8" wp14:editId="3AFA4B82">
            <wp:extent cx="5943600" cy="2881630"/>
            <wp:effectExtent l="0" t="0" r="0" b="0"/>
            <wp:docPr id="1" name="Picture 1" descr="hands 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nds o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81630"/>
                    </a:xfrm>
                    <a:prstGeom prst="rect">
                      <a:avLst/>
                    </a:prstGeom>
                    <a:noFill/>
                    <a:ln>
                      <a:noFill/>
                    </a:ln>
                  </pic:spPr>
                </pic:pic>
              </a:graphicData>
            </a:graphic>
          </wp:inline>
        </w:drawing>
      </w:r>
    </w:p>
    <w:p w14:paraId="0D460584" w14:textId="77777777" w:rsidR="00140797" w:rsidRPr="00140797" w:rsidRDefault="00140797" w:rsidP="00140797">
      <w:pPr>
        <w:rPr>
          <w:rFonts w:ascii="Georgia" w:hAnsi="Georgia"/>
          <w:sz w:val="28"/>
          <w:szCs w:val="28"/>
        </w:rPr>
      </w:pPr>
      <w:r w:rsidRPr="00140797">
        <w:rPr>
          <w:rFonts w:ascii="Georgia" w:hAnsi="Georgia"/>
          <w:sz w:val="28"/>
          <w:szCs w:val="28"/>
        </w:rPr>
        <w:t>Caution!</w:t>
      </w:r>
    </w:p>
    <w:p w14:paraId="524E4622" w14:textId="77777777" w:rsidR="00140797" w:rsidRPr="00140797" w:rsidRDefault="00140797" w:rsidP="00140797">
      <w:pPr>
        <w:rPr>
          <w:rFonts w:ascii="Georgia" w:hAnsi="Georgia"/>
          <w:sz w:val="28"/>
          <w:szCs w:val="28"/>
        </w:rPr>
      </w:pPr>
      <w:r w:rsidRPr="00140797">
        <w:rPr>
          <w:rFonts w:ascii="Georgia" w:hAnsi="Georgia"/>
          <w:sz w:val="28"/>
          <w:szCs w:val="28"/>
        </w:rPr>
        <w:t>Be sure to zip and submit your entire L05HandsOn directory when finished!</w:t>
      </w:r>
    </w:p>
    <w:p w14:paraId="618FF15B" w14:textId="77777777" w:rsidR="00140797" w:rsidRPr="00140797" w:rsidRDefault="00140797" w:rsidP="00140797">
      <w:pPr>
        <w:rPr>
          <w:rFonts w:ascii="Georgia" w:hAnsi="Georgia"/>
          <w:sz w:val="28"/>
          <w:szCs w:val="28"/>
        </w:rPr>
      </w:pPr>
      <w:bookmarkStart w:id="0" w:name="_GoBack"/>
      <w:bookmarkEnd w:id="0"/>
    </w:p>
    <w:sectPr w:rsidR="00140797" w:rsidRPr="0014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53DA2"/>
    <w:multiLevelType w:val="multilevel"/>
    <w:tmpl w:val="7164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B0F22"/>
    <w:multiLevelType w:val="multilevel"/>
    <w:tmpl w:val="96C45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97"/>
    <w:rsid w:val="000E1BC5"/>
    <w:rsid w:val="00140797"/>
    <w:rsid w:val="0032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9AD2"/>
  <w15:chartTrackingRefBased/>
  <w15:docId w15:val="{EC7B1B69-3AAC-47AF-80D3-55949362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07412">
      <w:bodyDiv w:val="1"/>
      <w:marLeft w:val="0"/>
      <w:marRight w:val="0"/>
      <w:marTop w:val="0"/>
      <w:marBottom w:val="0"/>
      <w:divBdr>
        <w:top w:val="none" w:sz="0" w:space="0" w:color="auto"/>
        <w:left w:val="none" w:sz="0" w:space="0" w:color="auto"/>
        <w:bottom w:val="none" w:sz="0" w:space="0" w:color="auto"/>
        <w:right w:val="none" w:sz="0" w:space="0" w:color="auto"/>
      </w:divBdr>
      <w:divsChild>
        <w:div w:id="990478169">
          <w:marLeft w:val="0"/>
          <w:marRight w:val="0"/>
          <w:marTop w:val="0"/>
          <w:marBottom w:val="480"/>
          <w:divBdr>
            <w:top w:val="none" w:sz="0" w:space="0" w:color="auto"/>
            <w:left w:val="none" w:sz="0" w:space="0" w:color="auto"/>
            <w:bottom w:val="none" w:sz="0" w:space="0" w:color="auto"/>
            <w:right w:val="none" w:sz="0" w:space="0" w:color="auto"/>
          </w:divBdr>
          <w:divsChild>
            <w:div w:id="905149604">
              <w:marLeft w:val="0"/>
              <w:marRight w:val="0"/>
              <w:marTop w:val="0"/>
              <w:marBottom w:val="300"/>
              <w:divBdr>
                <w:top w:val="single" w:sz="6" w:space="0" w:color="EBCCD1"/>
                <w:left w:val="single" w:sz="6" w:space="0" w:color="EBCCD1"/>
                <w:bottom w:val="single" w:sz="6" w:space="0" w:color="EBCCD1"/>
                <w:right w:val="single" w:sz="6" w:space="0" w:color="EBCCD1"/>
              </w:divBdr>
              <w:divsChild>
                <w:div w:id="521936655">
                  <w:marLeft w:val="0"/>
                  <w:marRight w:val="0"/>
                  <w:marTop w:val="0"/>
                  <w:marBottom w:val="0"/>
                  <w:divBdr>
                    <w:top w:val="none" w:sz="0" w:space="8" w:color="EBCCD1"/>
                    <w:left w:val="none" w:sz="0" w:space="11" w:color="EBCCD1"/>
                    <w:bottom w:val="single" w:sz="6" w:space="8" w:color="EBCCD1"/>
                    <w:right w:val="none" w:sz="0" w:space="11" w:color="EBCCD1"/>
                  </w:divBdr>
                </w:div>
                <w:div w:id="2152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Kremer</dc:creator>
  <cp:keywords/>
  <dc:description/>
  <cp:lastModifiedBy>Thomas Kremer</cp:lastModifiedBy>
  <cp:revision>1</cp:revision>
  <dcterms:created xsi:type="dcterms:W3CDTF">2020-02-07T13:17:00Z</dcterms:created>
  <dcterms:modified xsi:type="dcterms:W3CDTF">2020-02-07T13:19:00Z</dcterms:modified>
</cp:coreProperties>
</file>