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44" w:rsidRDefault="00DA117B" w:rsidP="0070249A">
      <w:pPr>
        <w:pStyle w:val="Heading1"/>
        <w:rPr>
          <w:noProof/>
          <w:lang w:eastAsia="de-DE"/>
        </w:rPr>
      </w:pPr>
      <w:r>
        <w:rPr>
          <w:noProof/>
          <w:lang w:eastAsia="de-DE"/>
        </w:rPr>
        <w:t>Check_mk puppet module for client installation and configuration</w:t>
      </w:r>
    </w:p>
    <w:p w:rsidR="00DA117B" w:rsidRDefault="00DA117B">
      <w:pPr>
        <w:rPr>
          <w:rFonts w:cs="Arial"/>
          <w:noProof/>
          <w:szCs w:val="20"/>
          <w:lang w:eastAsia="de-DE"/>
        </w:rPr>
      </w:pPr>
    </w:p>
    <w:p w:rsidR="00DA117B" w:rsidRDefault="00DA117B">
      <w:pPr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After the agent module is imported, we are able to use three tabs:</w:t>
      </w:r>
    </w:p>
    <w:p w:rsidR="00DA117B" w:rsidRDefault="00DA117B" w:rsidP="00DA117B">
      <w:pPr>
        <w:pStyle w:val="ListParagraph"/>
        <w:numPr>
          <w:ilvl w:val="0"/>
          <w:numId w:val="1"/>
        </w:numPr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only_from</w:t>
      </w:r>
    </w:p>
    <w:p w:rsidR="00DA117B" w:rsidRDefault="00DA117B" w:rsidP="00DA117B">
      <w:pPr>
        <w:pStyle w:val="ListParagraph"/>
        <w:numPr>
          <w:ilvl w:val="0"/>
          <w:numId w:val="1"/>
        </w:numPr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add_logs</w:t>
      </w:r>
    </w:p>
    <w:p w:rsidR="00DA117B" w:rsidRDefault="00DA117B" w:rsidP="00DA117B">
      <w:pPr>
        <w:pStyle w:val="ListParagraph"/>
        <w:numPr>
          <w:ilvl w:val="0"/>
          <w:numId w:val="1"/>
        </w:numPr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mk_sap_local_cfg</w:t>
      </w:r>
    </w:p>
    <w:p w:rsidR="0070249A" w:rsidRPr="0070249A" w:rsidRDefault="0070249A" w:rsidP="0070249A">
      <w:pPr>
        <w:rPr>
          <w:rFonts w:cs="Arial"/>
          <w:noProof/>
          <w:szCs w:val="20"/>
          <w:lang w:eastAsia="de-DE"/>
        </w:rPr>
      </w:pPr>
    </w:p>
    <w:p w:rsidR="0070249A" w:rsidRDefault="00DA117B" w:rsidP="0070249A">
      <w:pPr>
        <w:pStyle w:val="Heading1"/>
        <w:rPr>
          <w:noProof/>
          <w:lang w:eastAsia="de-DE"/>
        </w:rPr>
      </w:pPr>
      <w:r w:rsidRPr="009A091E">
        <w:rPr>
          <w:noProof/>
          <w:lang w:eastAsia="de-DE"/>
        </w:rPr>
        <w:t>only_from</w:t>
      </w:r>
    </w:p>
    <w:p w:rsidR="009A091E" w:rsidRDefault="009A091E" w:rsidP="0070249A">
      <w:pPr>
        <w:pStyle w:val="NoSpacing"/>
        <w:numPr>
          <w:ilvl w:val="0"/>
          <w:numId w:val="6"/>
        </w:numPr>
        <w:rPr>
          <w:noProof/>
          <w:lang w:eastAsia="de-DE"/>
        </w:rPr>
      </w:pPr>
      <w:r>
        <w:rPr>
          <w:noProof/>
          <w:lang w:eastAsia="de-DE"/>
        </w:rPr>
        <w:t>example: 127.0.0.1 192.168.0.55 ip addresses are defined as string</w:t>
      </w:r>
    </w:p>
    <w:p w:rsidR="0070249A" w:rsidRDefault="0070249A" w:rsidP="0070249A">
      <w:pPr>
        <w:pStyle w:val="NoSpacing"/>
        <w:numPr>
          <w:ilvl w:val="0"/>
          <w:numId w:val="6"/>
        </w:numPr>
        <w:rPr>
          <w:noProof/>
          <w:lang w:eastAsia="de-DE"/>
        </w:rPr>
      </w:pPr>
      <w:r>
        <w:rPr>
          <w:noProof/>
          <w:lang w:eastAsia="de-DE"/>
        </w:rPr>
        <w:t xml:space="preserve">Officail Doumentation </w:t>
      </w:r>
      <w:r w:rsidRPr="0070249A">
        <w:rPr>
          <w:noProof/>
          <w:lang w:eastAsia="de-DE"/>
        </w:rPr>
        <w:t>https://mathias-kettner.de/checkmk_linuxagent.html</w:t>
      </w:r>
    </w:p>
    <w:p w:rsidR="0070249A" w:rsidRDefault="0070249A" w:rsidP="0070249A">
      <w:pPr>
        <w:pStyle w:val="NoSpacing"/>
        <w:numPr>
          <w:ilvl w:val="0"/>
          <w:numId w:val="6"/>
        </w:numPr>
        <w:rPr>
          <w:noProof/>
          <w:lang w:eastAsia="de-DE"/>
        </w:rPr>
      </w:pPr>
      <w:r>
        <w:rPr>
          <w:noProof/>
          <w:lang w:eastAsia="de-DE"/>
        </w:rPr>
        <w:t>controls ip addresses that will be allowed to connect agent over port 6556 and get data</w:t>
      </w:r>
    </w:p>
    <w:p w:rsidR="00DA117B" w:rsidRDefault="009A091E" w:rsidP="009A091E">
      <w:pPr>
        <w:pStyle w:val="NoSpacing"/>
        <w:rPr>
          <w:noProof/>
          <w:lang w:eastAsia="de-DE"/>
        </w:rPr>
      </w:pPr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291465</wp:posOffset>
            </wp:positionV>
            <wp:extent cx="6791178" cy="4898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178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A091E" w:rsidRDefault="009A091E" w:rsidP="009A091E">
      <w:pPr>
        <w:rPr>
          <w:rFonts w:cs="Arial"/>
          <w:noProof/>
          <w:szCs w:val="20"/>
          <w:lang w:eastAsia="de-DE"/>
        </w:rPr>
      </w:pPr>
    </w:p>
    <w:p w:rsidR="009A091E" w:rsidRDefault="009A091E" w:rsidP="009A091E">
      <w:pPr>
        <w:ind w:left="-993"/>
        <w:rPr>
          <w:rFonts w:cs="Arial"/>
          <w:noProof/>
          <w:szCs w:val="20"/>
          <w:lang w:eastAsia="de-DE"/>
        </w:rPr>
      </w:pPr>
    </w:p>
    <w:p w:rsidR="0070249A" w:rsidRDefault="0070249A" w:rsidP="0070249A">
      <w:pPr>
        <w:pStyle w:val="ListParagraph"/>
        <w:ind w:left="482"/>
        <w:rPr>
          <w:rFonts w:cs="Arial"/>
          <w:noProof/>
          <w:szCs w:val="20"/>
          <w:lang w:eastAsia="de-DE"/>
        </w:rPr>
      </w:pPr>
    </w:p>
    <w:p w:rsidR="009A091E" w:rsidRPr="0070249A" w:rsidRDefault="009A091E" w:rsidP="0070249A">
      <w:pPr>
        <w:pStyle w:val="Heading1"/>
        <w:rPr>
          <w:noProof/>
          <w:lang w:eastAsia="de-DE"/>
        </w:rPr>
      </w:pPr>
      <w:r w:rsidRPr="0070249A">
        <w:rPr>
          <w:noProof/>
          <w:lang w:eastAsia="de-DE"/>
        </w:rPr>
        <w:lastRenderedPageBreak/>
        <w:t>add_logs</w:t>
      </w:r>
    </w:p>
    <w:p w:rsidR="009A091E" w:rsidRDefault="009A091E" w:rsidP="009A091E">
      <w:pPr>
        <w:pStyle w:val="ListParagraph"/>
        <w:numPr>
          <w:ilvl w:val="0"/>
          <w:numId w:val="5"/>
        </w:numPr>
        <w:ind w:hanging="198"/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 xml:space="preserve">   Officail Documentation </w:t>
      </w:r>
      <w:hyperlink r:id="rId8" w:history="1">
        <w:r w:rsidR="0070249A" w:rsidRPr="006C4611">
          <w:rPr>
            <w:rStyle w:val="Hyperlink"/>
            <w:rFonts w:cs="Arial"/>
            <w:noProof/>
            <w:szCs w:val="20"/>
            <w:lang w:eastAsia="de-DE"/>
          </w:rPr>
          <w:t>https://mathias-kettner.de/checkmk_logfiles.html</w:t>
        </w:r>
      </w:hyperlink>
    </w:p>
    <w:p w:rsidR="0070249A" w:rsidRPr="009A091E" w:rsidRDefault="0070249A" w:rsidP="009A091E">
      <w:pPr>
        <w:pStyle w:val="ListParagraph"/>
        <w:numPr>
          <w:ilvl w:val="0"/>
          <w:numId w:val="5"/>
        </w:numPr>
        <w:ind w:hanging="198"/>
        <w:rPr>
          <w:rFonts w:cs="Arial"/>
          <w:noProof/>
          <w:szCs w:val="20"/>
          <w:lang w:eastAsia="de-DE"/>
        </w:rPr>
      </w:pPr>
      <w:r>
        <w:rPr>
          <w:noProof/>
          <w:lang w:eastAsia="de-DE"/>
        </w:rPr>
        <w:t xml:space="preserve">   E</w:t>
      </w:r>
      <w:r>
        <w:rPr>
          <w:noProof/>
          <w:lang w:eastAsia="de-DE"/>
        </w:rPr>
        <w:t>xample</w:t>
      </w:r>
      <w:r>
        <w:rPr>
          <w:noProof/>
          <w:lang w:eastAsia="de-DE"/>
        </w:rPr>
        <w:t xml:space="preserve"> defained as String</w:t>
      </w:r>
      <w:r>
        <w:rPr>
          <w:noProof/>
          <w:lang w:eastAsia="de-DE"/>
        </w:rPr>
        <w:t>:</w:t>
      </w:r>
    </w:p>
    <w:p w:rsidR="009A091E" w:rsidRDefault="009A091E" w:rsidP="009A091E">
      <w:pPr>
        <w:pStyle w:val="ListParagraph"/>
        <w:ind w:left="142"/>
        <w:rPr>
          <w:rFonts w:cs="Arial"/>
          <w:noProof/>
          <w:szCs w:val="20"/>
          <w:lang w:eastAsia="de-DE"/>
        </w:rPr>
      </w:pPr>
    </w:p>
    <w:p w:rsidR="0070249A" w:rsidRPr="009A091E" w:rsidRDefault="0070249A" w:rsidP="009A091E">
      <w:pPr>
        <w:pStyle w:val="ListParagraph"/>
        <w:ind w:left="142"/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# Monitoring Messages</w:t>
      </w:r>
    </w:p>
    <w:p w:rsidR="009A091E" w:rsidRPr="009A091E" w:rsidRDefault="009A091E" w:rsidP="009A091E">
      <w:pPr>
        <w:pStyle w:val="ListParagraph"/>
        <w:ind w:left="142"/>
        <w:rPr>
          <w:rFonts w:cs="Arial"/>
          <w:noProof/>
          <w:szCs w:val="20"/>
          <w:lang w:eastAsia="de-DE"/>
        </w:rPr>
      </w:pPr>
      <w:r w:rsidRPr="009A091E">
        <w:rPr>
          <w:rFonts w:cs="Arial"/>
          <w:noProof/>
          <w:szCs w:val="20"/>
          <w:lang w:eastAsia="de-DE"/>
        </w:rPr>
        <w:t>/var/log/messages</w:t>
      </w:r>
    </w:p>
    <w:p w:rsidR="009A091E" w:rsidRPr="009A091E" w:rsidRDefault="009A091E" w:rsidP="009A091E">
      <w:pPr>
        <w:pStyle w:val="ListParagraph"/>
        <w:ind w:left="142"/>
        <w:rPr>
          <w:rFonts w:cs="Arial"/>
          <w:noProof/>
          <w:szCs w:val="20"/>
          <w:lang w:eastAsia="de-DE"/>
        </w:rPr>
      </w:pPr>
      <w:r w:rsidRPr="009A091E">
        <w:rPr>
          <w:rFonts w:cs="Arial"/>
          <w:noProof/>
          <w:szCs w:val="20"/>
          <w:lang w:eastAsia="de-DE"/>
        </w:rPr>
        <w:t>C Fail event detected on md device</w:t>
      </w:r>
    </w:p>
    <w:p w:rsidR="00DA117B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O Backup created*</w:t>
      </w:r>
    </w:p>
    <w:p w:rsidR="0070249A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</w:p>
    <w:p w:rsidR="0070249A" w:rsidRPr="009A091E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 xml:space="preserve"># Monitoring </w:t>
      </w:r>
      <w:r>
        <w:rPr>
          <w:rFonts w:cs="Arial"/>
          <w:noProof/>
          <w:szCs w:val="20"/>
          <w:lang w:eastAsia="de-DE"/>
        </w:rPr>
        <w:t>firewalld</w:t>
      </w:r>
    </w:p>
    <w:p w:rsidR="0070249A" w:rsidRPr="009A091E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  <w:r w:rsidRPr="009A091E">
        <w:rPr>
          <w:rFonts w:cs="Arial"/>
          <w:noProof/>
          <w:szCs w:val="20"/>
          <w:lang w:eastAsia="de-DE"/>
        </w:rPr>
        <w:t>/var/log/</w:t>
      </w:r>
      <w:r>
        <w:rPr>
          <w:rFonts w:cs="Arial"/>
          <w:noProof/>
          <w:szCs w:val="20"/>
          <w:lang w:eastAsia="de-DE"/>
        </w:rPr>
        <w:t>firewalld</w:t>
      </w:r>
    </w:p>
    <w:p w:rsidR="0070249A" w:rsidRPr="009A091E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  <w:r w:rsidRPr="009A091E">
        <w:rPr>
          <w:rFonts w:cs="Arial"/>
          <w:noProof/>
          <w:szCs w:val="20"/>
          <w:lang w:eastAsia="de-DE"/>
        </w:rPr>
        <w:t xml:space="preserve">C </w:t>
      </w:r>
      <w:r>
        <w:rPr>
          <w:rFonts w:cs="Arial"/>
          <w:noProof/>
          <w:szCs w:val="20"/>
          <w:lang w:eastAsia="de-DE"/>
        </w:rPr>
        <w:t>ERROR</w:t>
      </w:r>
    </w:p>
    <w:p w:rsidR="0070249A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  <w:r>
        <w:rPr>
          <w:rFonts w:cs="Arial"/>
          <w:noProof/>
          <w:szCs w:val="20"/>
          <w:lang w:eastAsia="de-DE"/>
        </w:rPr>
        <w:t>W fatal*</w:t>
      </w:r>
    </w:p>
    <w:p w:rsidR="0070249A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</w:p>
    <w:p w:rsidR="0070249A" w:rsidRDefault="0070249A" w:rsidP="0070249A">
      <w:pPr>
        <w:pStyle w:val="ListParagraph"/>
        <w:ind w:left="-426"/>
        <w:rPr>
          <w:rFonts w:cs="Arial"/>
          <w:noProof/>
          <w:szCs w:val="20"/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1C17DFE0" wp14:editId="3C23500A">
            <wp:extent cx="6342933" cy="4594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286" cy="46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9A" w:rsidRDefault="0070249A" w:rsidP="0070249A">
      <w:pPr>
        <w:pStyle w:val="ListParagraph"/>
        <w:ind w:left="-426"/>
        <w:rPr>
          <w:rFonts w:cs="Arial"/>
          <w:noProof/>
          <w:szCs w:val="20"/>
          <w:lang w:eastAsia="de-DE"/>
        </w:rPr>
      </w:pPr>
    </w:p>
    <w:p w:rsidR="0070249A" w:rsidRDefault="0070249A" w:rsidP="0070249A">
      <w:pPr>
        <w:pStyle w:val="ListParagraph"/>
        <w:ind w:left="-426"/>
        <w:rPr>
          <w:rFonts w:cs="Arial"/>
          <w:noProof/>
          <w:szCs w:val="20"/>
          <w:lang w:eastAsia="de-DE"/>
        </w:rPr>
      </w:pPr>
    </w:p>
    <w:p w:rsidR="0070249A" w:rsidRDefault="0070249A" w:rsidP="0070249A">
      <w:pPr>
        <w:pStyle w:val="ListParagraph"/>
        <w:ind w:left="142"/>
        <w:rPr>
          <w:rFonts w:cs="Arial"/>
          <w:noProof/>
          <w:szCs w:val="20"/>
          <w:lang w:eastAsia="de-DE"/>
        </w:rPr>
      </w:pPr>
    </w:p>
    <w:p w:rsidR="00DA117B" w:rsidRDefault="00DA117B" w:rsidP="00DA117B">
      <w:pPr>
        <w:ind w:left="-567"/>
        <w:rPr>
          <w:rFonts w:cs="Arial"/>
          <w:noProof/>
          <w:szCs w:val="20"/>
          <w:lang w:eastAsia="de-DE"/>
        </w:rPr>
      </w:pPr>
    </w:p>
    <w:p w:rsidR="0070249A" w:rsidRDefault="0070249A" w:rsidP="00DA117B">
      <w:pPr>
        <w:ind w:left="-567"/>
        <w:rPr>
          <w:rFonts w:cs="Arial"/>
          <w:noProof/>
          <w:szCs w:val="20"/>
          <w:lang w:eastAsia="de-DE"/>
        </w:rPr>
      </w:pPr>
    </w:p>
    <w:p w:rsidR="0070249A" w:rsidRDefault="0070249A" w:rsidP="00DA117B">
      <w:pPr>
        <w:ind w:left="-567"/>
        <w:rPr>
          <w:rFonts w:cs="Arial"/>
          <w:noProof/>
          <w:szCs w:val="20"/>
          <w:lang w:eastAsia="de-DE"/>
        </w:rPr>
      </w:pPr>
    </w:p>
    <w:p w:rsidR="0070249A" w:rsidRDefault="0070249A" w:rsidP="00DA117B">
      <w:pPr>
        <w:ind w:left="-567"/>
        <w:rPr>
          <w:rFonts w:cs="Arial"/>
          <w:noProof/>
          <w:szCs w:val="20"/>
          <w:lang w:eastAsia="de-DE"/>
        </w:rPr>
      </w:pPr>
    </w:p>
    <w:p w:rsidR="0070249A" w:rsidRDefault="0070249A" w:rsidP="0070249A">
      <w:pPr>
        <w:pStyle w:val="Heading1"/>
        <w:rPr>
          <w:noProof/>
          <w:lang w:eastAsia="de-DE"/>
        </w:rPr>
      </w:pPr>
      <w:r>
        <w:rPr>
          <w:noProof/>
          <w:lang w:eastAsia="de-DE"/>
        </w:rPr>
        <w:lastRenderedPageBreak/>
        <w:t>mk_sap_local_cfg</w:t>
      </w:r>
    </w:p>
    <w:p w:rsidR="0070249A" w:rsidRDefault="0070249A" w:rsidP="0070249A">
      <w:pPr>
        <w:pStyle w:val="ListParagraph"/>
        <w:numPr>
          <w:ilvl w:val="0"/>
          <w:numId w:val="7"/>
        </w:numPr>
        <w:rPr>
          <w:lang w:eastAsia="de-DE"/>
        </w:rPr>
      </w:pPr>
      <w:r>
        <w:rPr>
          <w:lang w:eastAsia="de-DE"/>
        </w:rPr>
        <w:t xml:space="preserve">Official Documentation </w:t>
      </w:r>
      <w:hyperlink r:id="rId10" w:history="1">
        <w:r w:rsidRPr="006C4611">
          <w:rPr>
            <w:rStyle w:val="Hyperlink"/>
            <w:lang w:eastAsia="de-DE"/>
          </w:rPr>
          <w:t>https://mathias-kettner.de/checkmk_sap_r3.html</w:t>
        </w:r>
      </w:hyperlink>
    </w:p>
    <w:p w:rsidR="0070249A" w:rsidRDefault="0070249A" w:rsidP="0070249A">
      <w:pPr>
        <w:pStyle w:val="ListParagraph"/>
        <w:numPr>
          <w:ilvl w:val="0"/>
          <w:numId w:val="7"/>
        </w:numPr>
        <w:rPr>
          <w:lang w:eastAsia="de-DE"/>
        </w:rPr>
      </w:pPr>
      <w:r>
        <w:rPr>
          <w:noProof/>
          <w:lang w:eastAsia="de-DE"/>
        </w:rPr>
        <w:t>Example defained as String:</w:t>
      </w:r>
    </w:p>
    <w:p w:rsidR="0070249A" w:rsidRDefault="0070249A" w:rsidP="0070249A">
      <w:pPr>
        <w:pStyle w:val="NoSpacing"/>
        <w:rPr>
          <w:lang w:eastAsia="de-DE"/>
        </w:rPr>
      </w:pPr>
      <w:proofErr w:type="spellStart"/>
      <w:r>
        <w:rPr>
          <w:lang w:eastAsia="de-DE"/>
        </w:rPr>
        <w:t>local_cfg</w:t>
      </w:r>
      <w:proofErr w:type="spellEnd"/>
      <w:r>
        <w:rPr>
          <w:lang w:eastAsia="de-DE"/>
        </w:rPr>
        <w:t xml:space="preserve"> = {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spellStart"/>
      <w:proofErr w:type="gramStart"/>
      <w:r>
        <w:rPr>
          <w:lang w:eastAsia="de-DE"/>
        </w:rPr>
        <w:t>ashost</w:t>
      </w:r>
      <w:proofErr w:type="spellEnd"/>
      <w:proofErr w:type="gramEnd"/>
      <w:r>
        <w:rPr>
          <w:lang w:eastAsia="de-DE"/>
        </w:rPr>
        <w:t xml:space="preserve">':  </w:t>
      </w:r>
      <w:r>
        <w:rPr>
          <w:lang w:eastAsia="de-DE"/>
        </w:rPr>
        <w:t>'localhost',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spellStart"/>
      <w:proofErr w:type="gramStart"/>
      <w:r>
        <w:rPr>
          <w:lang w:eastAsia="de-DE"/>
        </w:rPr>
        <w:t>sysnr</w:t>
      </w:r>
      <w:proofErr w:type="spellEnd"/>
      <w:proofErr w:type="gramEnd"/>
      <w:r>
        <w:rPr>
          <w:lang w:eastAsia="de-DE"/>
        </w:rPr>
        <w:t>':    '00',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gramStart"/>
      <w:r>
        <w:rPr>
          <w:lang w:eastAsia="de-DE"/>
        </w:rPr>
        <w:t>client</w:t>
      </w:r>
      <w:proofErr w:type="gramEnd"/>
      <w:r>
        <w:rPr>
          <w:lang w:eastAsia="de-DE"/>
        </w:rPr>
        <w:t>':   '100',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gramStart"/>
      <w:r>
        <w:rPr>
          <w:lang w:eastAsia="de-DE"/>
        </w:rPr>
        <w:t>user</w:t>
      </w:r>
      <w:proofErr w:type="gramEnd"/>
      <w:r>
        <w:rPr>
          <w:lang w:eastAsia="de-DE"/>
        </w:rPr>
        <w:t>':     '</w:t>
      </w:r>
      <w:proofErr w:type="spellStart"/>
      <w:r>
        <w:rPr>
          <w:lang w:eastAsia="de-DE"/>
        </w:rPr>
        <w:t>cmk_user</w:t>
      </w:r>
      <w:proofErr w:type="spellEnd"/>
      <w:r>
        <w:rPr>
          <w:lang w:eastAsia="de-DE"/>
        </w:rPr>
        <w:t>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spellStart"/>
      <w:proofErr w:type="gramStart"/>
      <w:r>
        <w:rPr>
          <w:lang w:eastAsia="de-DE"/>
        </w:rPr>
        <w:t>passwd</w:t>
      </w:r>
      <w:proofErr w:type="spellEnd"/>
      <w:proofErr w:type="gramEnd"/>
      <w:r>
        <w:rPr>
          <w:lang w:eastAsia="de-DE"/>
        </w:rPr>
        <w:t>':   '</w:t>
      </w:r>
      <w:r>
        <w:rPr>
          <w:lang w:eastAsia="de-DE"/>
        </w:rPr>
        <w:t>3423423423453rfsdf#%R</w:t>
      </w:r>
      <w:r>
        <w:rPr>
          <w:lang w:eastAsia="de-DE"/>
        </w:rPr>
        <w:t>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gramStart"/>
      <w:r>
        <w:rPr>
          <w:lang w:eastAsia="de-DE"/>
        </w:rPr>
        <w:t>trace</w:t>
      </w:r>
      <w:proofErr w:type="gramEnd"/>
      <w:r>
        <w:rPr>
          <w:lang w:eastAsia="de-DE"/>
        </w:rPr>
        <w:t>':    '3',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'</w:t>
      </w:r>
      <w:proofErr w:type="spellStart"/>
      <w:proofErr w:type="gramStart"/>
      <w:r>
        <w:rPr>
          <w:lang w:eastAsia="de-DE"/>
        </w:rPr>
        <w:t>loglevel</w:t>
      </w:r>
      <w:proofErr w:type="spellEnd"/>
      <w:proofErr w:type="gramEnd"/>
      <w:r>
        <w:rPr>
          <w:lang w:eastAsia="de-DE"/>
        </w:rPr>
        <w:t>': 'warn',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 xml:space="preserve">    #'</w:t>
      </w:r>
      <w:proofErr w:type="spellStart"/>
      <w:r>
        <w:rPr>
          <w:lang w:eastAsia="de-DE"/>
        </w:rPr>
        <w:t>lang</w:t>
      </w:r>
      <w:proofErr w:type="spellEnd"/>
      <w:r>
        <w:rPr>
          <w:lang w:eastAsia="de-DE"/>
        </w:rPr>
        <w:t>':     'EN',</w:t>
      </w:r>
    </w:p>
    <w:p w:rsidR="0070249A" w:rsidRDefault="0070249A" w:rsidP="0070249A">
      <w:pPr>
        <w:pStyle w:val="NoSpacing"/>
        <w:rPr>
          <w:lang w:eastAsia="de-DE"/>
        </w:rPr>
      </w:pPr>
      <w:r>
        <w:rPr>
          <w:lang w:eastAsia="de-DE"/>
        </w:rPr>
        <w:t>}</w:t>
      </w:r>
    </w:p>
    <w:p w:rsidR="0070249A" w:rsidRDefault="0070249A" w:rsidP="0070249A">
      <w:pPr>
        <w:pStyle w:val="NoSpacing"/>
        <w:rPr>
          <w:lang w:eastAsia="de-DE"/>
        </w:rPr>
      </w:pPr>
    </w:p>
    <w:p w:rsidR="0070249A" w:rsidRPr="0070249A" w:rsidRDefault="00873C68" w:rsidP="00873C68">
      <w:pPr>
        <w:pStyle w:val="NoSpacing"/>
        <w:ind w:left="-709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4791A3C7" wp14:editId="5C2D57A2">
            <wp:extent cx="6115050" cy="48725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1" cy="48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9A" w:rsidRPr="0070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46A" w:rsidRDefault="00B4346A" w:rsidP="009622F9">
      <w:pPr>
        <w:spacing w:after="0" w:line="240" w:lineRule="auto"/>
      </w:pPr>
      <w:r>
        <w:separator/>
      </w:r>
    </w:p>
  </w:endnote>
  <w:endnote w:type="continuationSeparator" w:id="0">
    <w:p w:rsidR="00B4346A" w:rsidRDefault="00B4346A" w:rsidP="0096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46A" w:rsidRDefault="00B4346A" w:rsidP="009622F9">
      <w:pPr>
        <w:spacing w:after="0" w:line="240" w:lineRule="auto"/>
      </w:pPr>
      <w:r>
        <w:separator/>
      </w:r>
    </w:p>
  </w:footnote>
  <w:footnote w:type="continuationSeparator" w:id="0">
    <w:p w:rsidR="00B4346A" w:rsidRDefault="00B4346A" w:rsidP="0096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14A2"/>
    <w:multiLevelType w:val="singleLevel"/>
    <w:tmpl w:val="7556EFC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281446D1"/>
    <w:multiLevelType w:val="singleLevel"/>
    <w:tmpl w:val="C8FE34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36DB3EBB"/>
    <w:multiLevelType w:val="multilevel"/>
    <w:tmpl w:val="27AEC11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3" w15:restartNumberingAfterBreak="0">
    <w:nsid w:val="39E41991"/>
    <w:multiLevelType w:val="singleLevel"/>
    <w:tmpl w:val="DB9C9D4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55AA155D"/>
    <w:multiLevelType w:val="singleLevel"/>
    <w:tmpl w:val="929837D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705B24A8"/>
    <w:multiLevelType w:val="singleLevel"/>
    <w:tmpl w:val="49D8313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7F041D6C"/>
    <w:multiLevelType w:val="singleLevel"/>
    <w:tmpl w:val="4724B16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B"/>
    <w:rsid w:val="00220CBC"/>
    <w:rsid w:val="003A5751"/>
    <w:rsid w:val="0070249A"/>
    <w:rsid w:val="00802444"/>
    <w:rsid w:val="00873C68"/>
    <w:rsid w:val="00936D3E"/>
    <w:rsid w:val="009622F9"/>
    <w:rsid w:val="009A091E"/>
    <w:rsid w:val="00B35535"/>
    <w:rsid w:val="00B4346A"/>
    <w:rsid w:val="00C10012"/>
    <w:rsid w:val="00DA117B"/>
    <w:rsid w:val="00E8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751"/>
    <w:rPr>
      <w:rFonts w:ascii="Arial" w:hAnsi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F9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F9"/>
    <w:rPr>
      <w:lang w:val="de-DE"/>
    </w:rPr>
  </w:style>
  <w:style w:type="paragraph" w:styleId="ListParagraph">
    <w:name w:val="List Paragraph"/>
    <w:basedOn w:val="Normal"/>
    <w:uiPriority w:val="34"/>
    <w:qFormat/>
    <w:rsid w:val="00DA117B"/>
    <w:pPr>
      <w:ind w:left="720"/>
      <w:contextualSpacing/>
    </w:pPr>
  </w:style>
  <w:style w:type="paragraph" w:styleId="NoSpacing">
    <w:name w:val="No Spacing"/>
    <w:uiPriority w:val="1"/>
    <w:qFormat/>
    <w:rsid w:val="009A091E"/>
    <w:pPr>
      <w:spacing w:after="0" w:line="240" w:lineRule="auto"/>
    </w:pPr>
    <w:rPr>
      <w:rFonts w:ascii="Arial" w:hAnsi="Arial"/>
      <w:sz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91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70249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249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as-kettner.de/checkmk_logfi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mathias-kettner.de/checkmk_sap_r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2017-11-20T12:38:00Z</dcterms:created>
  <dcterms:modified xsi:type="dcterms:W3CDTF">2017-11-20T13:12:00Z</dcterms:modified>
</cp:coreProperties>
</file>