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CÔNG TY TNHH SẢN XUẤT VÀ THƯƠNG MẠI AN KHANG</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KCN Quang Minh, Mê Linh, Hà Nội</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0988111222</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t>0234567891</w:t>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t>MB</w:t>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Trần Văn An</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Chủ sở hữu</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