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478A" w14:textId="77777777" w:rsidR="002E3401" w:rsidRDefault="00B364F3" w:rsidP="00B364F3">
      <w:pPr>
        <w:pStyle w:val="1"/>
        <w:ind w:right="210"/>
      </w:pPr>
      <w:r>
        <w:rPr>
          <w:rFonts w:hint="eastAsia"/>
        </w:rPr>
        <w:t>花小旗系统需求</w:t>
      </w:r>
    </w:p>
    <w:p w14:paraId="0EBA76CA" w14:textId="77777777" w:rsidR="00B364F3" w:rsidRP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系统概述</w:t>
      </w:r>
    </w:p>
    <w:p w14:paraId="226BEE63" w14:textId="77777777" w:rsidR="00B364F3" w:rsidRDefault="00B364F3" w:rsidP="00B364F3">
      <w:pPr>
        <w:ind w:right="210"/>
      </w:pPr>
      <w:r>
        <w:rPr>
          <w:rFonts w:hint="eastAsia"/>
        </w:rPr>
        <w:t>通过花小旗系统，投资者可以与理财经理实现对接。系统功能主要包括：</w:t>
      </w:r>
    </w:p>
    <w:p w14:paraId="3512AD91" w14:textId="29D1D783" w:rsidR="00B364F3" w:rsidRDefault="00B364F3" w:rsidP="00C71457">
      <w:pPr>
        <w:pStyle w:val="a3"/>
        <w:numPr>
          <w:ilvl w:val="0"/>
          <w:numId w:val="3"/>
        </w:numPr>
        <w:ind w:leftChars="0" w:right="210" w:firstLineChars="0"/>
        <w:rPr>
          <w:rFonts w:hint="eastAsia"/>
        </w:rPr>
      </w:pPr>
      <w:r>
        <w:rPr>
          <w:rFonts w:hint="eastAsia"/>
        </w:rPr>
        <w:t>分析投资者风险偏好</w:t>
      </w:r>
      <w:r w:rsidR="00924642">
        <w:rPr>
          <w:rFonts w:hint="eastAsia"/>
        </w:rPr>
        <w:t>，为投资者提供用户画像</w:t>
      </w:r>
    </w:p>
    <w:p w14:paraId="6B35E4AF" w14:textId="6B6E6318" w:rsidR="007B2524" w:rsidRPr="00B364F3" w:rsidRDefault="009477E3" w:rsidP="00B364F3">
      <w:pPr>
        <w:pStyle w:val="a3"/>
        <w:numPr>
          <w:ilvl w:val="0"/>
          <w:numId w:val="3"/>
        </w:numPr>
        <w:ind w:leftChars="0" w:right="210" w:firstLineChars="0"/>
      </w:pPr>
      <w:r>
        <w:rPr>
          <w:rFonts w:hint="eastAsia"/>
        </w:rPr>
        <w:t>依据投资者</w:t>
      </w:r>
      <w:r w:rsidR="00924642">
        <w:rPr>
          <w:rFonts w:hint="eastAsia"/>
        </w:rPr>
        <w:t>的用户画像</w:t>
      </w:r>
      <w:r>
        <w:rPr>
          <w:rFonts w:hint="eastAsia"/>
        </w:rPr>
        <w:t>和基本信息，</w:t>
      </w:r>
      <w:r w:rsidR="003A6DBB">
        <w:rPr>
          <w:rFonts w:hint="eastAsia"/>
        </w:rPr>
        <w:t>为</w:t>
      </w:r>
      <w:r w:rsidR="00CB0B74">
        <w:rPr>
          <w:rFonts w:hint="eastAsia"/>
        </w:rPr>
        <w:t>理财经理</w:t>
      </w:r>
      <w:r w:rsidR="003A6DBB">
        <w:rPr>
          <w:rFonts w:hint="eastAsia"/>
        </w:rPr>
        <w:t>精准智能地提供产品推荐的参考</w:t>
      </w:r>
    </w:p>
    <w:p w14:paraId="2899662C" w14:textId="77777777" w:rsid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系统实现形式</w:t>
      </w:r>
    </w:p>
    <w:p w14:paraId="1FF17F4D" w14:textId="03B8C265" w:rsidR="00B364F3" w:rsidRPr="00B364F3" w:rsidRDefault="00EC58B1" w:rsidP="00B364F3">
      <w:pPr>
        <w:ind w:right="210"/>
      </w:pPr>
      <w:r>
        <w:rPr>
          <w:rFonts w:hint="eastAsia"/>
        </w:rPr>
        <w:t>“花小旗”</w:t>
      </w:r>
      <w:r w:rsidR="00B364F3">
        <w:rPr>
          <w:rFonts w:hint="eastAsia"/>
        </w:rPr>
        <w:t>采用web应用的形式提供服务，通过响应式布局，尽可能地支持不同大小屏幕的浏览器访问系统。</w:t>
      </w:r>
    </w:p>
    <w:p w14:paraId="0EAD743C" w14:textId="77777777" w:rsid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系统背景设定</w:t>
      </w:r>
    </w:p>
    <w:p w14:paraId="2DB42FAD" w14:textId="17CACA95" w:rsidR="00722E06" w:rsidRDefault="00F33D17" w:rsidP="00722E06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本系统的用户分为投资者和理财经理两类用户；</w:t>
      </w:r>
      <w:r w:rsidR="009D5899">
        <w:rPr>
          <w:rFonts w:hint="eastAsia"/>
        </w:rPr>
        <w:t>但是</w:t>
      </w:r>
      <w:r>
        <w:rPr>
          <w:rFonts w:hint="eastAsia"/>
        </w:rPr>
        <w:t>一名用户不能</w:t>
      </w:r>
      <w:r w:rsidR="009D5899">
        <w:rPr>
          <w:rFonts w:hint="eastAsia"/>
        </w:rPr>
        <w:t>同时具有双重身份</w:t>
      </w:r>
    </w:p>
    <w:p w14:paraId="75BE4D9E" w14:textId="77777777" w:rsidR="00F33D17" w:rsidRDefault="00F33D17" w:rsidP="00F33D17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系统</w:t>
      </w:r>
      <w:r>
        <w:rPr>
          <w:rFonts w:hint="eastAsia"/>
        </w:rPr>
        <w:t>目前只为已授权的金融机构的投资者和理财经理提供服务，暂时不为个人用户提供服务</w:t>
      </w:r>
    </w:p>
    <w:p w14:paraId="3F734341" w14:textId="77777777" w:rsidR="00537150" w:rsidRDefault="00AC49CE" w:rsidP="00537150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投资者无</w:t>
      </w:r>
      <w:r w:rsidR="002523D1">
        <w:rPr>
          <w:rFonts w:hint="eastAsia"/>
        </w:rPr>
        <w:t>法</w:t>
      </w:r>
      <w:r>
        <w:rPr>
          <w:rFonts w:hint="eastAsia"/>
        </w:rPr>
        <w:t>查看</w:t>
      </w:r>
      <w:r w:rsidR="002523D1">
        <w:rPr>
          <w:rFonts w:hint="eastAsia"/>
        </w:rPr>
        <w:t>产品推荐列表，该功能只对理财经理开放</w:t>
      </w:r>
    </w:p>
    <w:p w14:paraId="41964342" w14:textId="017CDC01" w:rsidR="00537150" w:rsidRDefault="00537150" w:rsidP="00537150">
      <w:pPr>
        <w:pStyle w:val="a3"/>
        <w:numPr>
          <w:ilvl w:val="0"/>
          <w:numId w:val="17"/>
        </w:numPr>
        <w:ind w:leftChars="0" w:right="210" w:firstLineChars="0"/>
        <w:rPr>
          <w:rFonts w:hint="eastAsia"/>
        </w:rPr>
      </w:pPr>
      <w:r>
        <w:rPr>
          <w:rFonts w:hint="eastAsia"/>
        </w:rPr>
        <w:t>系统</w:t>
      </w:r>
      <w:r w:rsidRPr="00537150">
        <w:rPr>
          <w:rFonts w:hint="eastAsia"/>
        </w:rPr>
        <w:t>仅仅提供画像分析、推荐算法的功能，减轻理财经理负担。不提供投资者与理财经理的实时交流（仅仅提供联系方式）</w:t>
      </w:r>
    </w:p>
    <w:p w14:paraId="720B67F4" w14:textId="57956F0D" w:rsidR="009C17CE" w:rsidRDefault="009C17CE" w:rsidP="009C17C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本系统的用户信息的注册、注销及维护由</w:t>
      </w:r>
      <w:r>
        <w:rPr>
          <w:rFonts w:hint="eastAsia"/>
        </w:rPr>
        <w:t>花小旗系统技术人员</w:t>
      </w:r>
      <w:r>
        <w:rPr>
          <w:rFonts w:hint="eastAsia"/>
        </w:rPr>
        <w:t>统一负责</w:t>
      </w:r>
    </w:p>
    <w:p w14:paraId="1AD2215D" w14:textId="051AABB1" w:rsidR="009C17CE" w:rsidRDefault="00487F57" w:rsidP="009C17C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投资者</w:t>
      </w:r>
      <w:r w:rsidR="00C769A6">
        <w:rPr>
          <w:rFonts w:hint="eastAsia"/>
        </w:rPr>
        <w:t>用户信息包括：</w:t>
      </w:r>
      <w:r w:rsidR="00BA3BFD">
        <w:rPr>
          <w:rFonts w:hint="eastAsia"/>
        </w:rPr>
        <w:t>用户i</w:t>
      </w:r>
      <w:r w:rsidR="00BA3BFD">
        <w:t>d</w:t>
      </w:r>
      <w:r w:rsidR="00BA3BFD">
        <w:rPr>
          <w:rFonts w:hint="eastAsia"/>
        </w:rPr>
        <w:t>、</w:t>
      </w:r>
      <w:r w:rsidR="00D94E3F">
        <w:rPr>
          <w:rFonts w:hint="eastAsia"/>
        </w:rPr>
        <w:t>密码、</w:t>
      </w:r>
      <w:r w:rsidR="00BA3BFD">
        <w:rPr>
          <w:rFonts w:hint="eastAsia"/>
        </w:rPr>
        <w:t>身份、姓名、性别、职务、工作单位地址、年龄、电话号码、身份证</w:t>
      </w:r>
      <w:r w:rsidR="00A17EBF">
        <w:rPr>
          <w:rFonts w:hint="eastAsia"/>
        </w:rPr>
        <w:t>号码、</w:t>
      </w:r>
      <w:r w:rsidR="00491F7D">
        <w:rPr>
          <w:rFonts w:hint="eastAsia"/>
        </w:rPr>
        <w:t>邮箱、</w:t>
      </w:r>
      <w:r w:rsidR="0095521E">
        <w:rPr>
          <w:rFonts w:hint="eastAsia"/>
        </w:rPr>
        <w:t>年收入和风险偏好</w:t>
      </w:r>
    </w:p>
    <w:p w14:paraId="42730C07" w14:textId="2048A1E1" w:rsidR="00A8494F" w:rsidRDefault="00BF3BE9" w:rsidP="009C17C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理财经理用户信息包括：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、</w:t>
      </w:r>
      <w:r w:rsidR="00D94E3F">
        <w:rPr>
          <w:rFonts w:hint="eastAsia"/>
        </w:rPr>
        <w:t>密码、</w:t>
      </w:r>
      <w:r>
        <w:rPr>
          <w:rFonts w:hint="eastAsia"/>
        </w:rPr>
        <w:t>身份、姓名、性别、职务、工作单位地址、年龄、电话号码、身份证号码</w:t>
      </w:r>
      <w:r>
        <w:rPr>
          <w:rFonts w:hint="eastAsia"/>
        </w:rPr>
        <w:t>、</w:t>
      </w:r>
      <w:r w:rsidR="00491F7D">
        <w:rPr>
          <w:rFonts w:hint="eastAsia"/>
        </w:rPr>
        <w:t>邮箱、</w:t>
      </w:r>
      <w:r>
        <w:rPr>
          <w:rFonts w:hint="eastAsia"/>
        </w:rPr>
        <w:t>所属机构、工号</w:t>
      </w:r>
    </w:p>
    <w:p w14:paraId="30683D60" w14:textId="555A32A4" w:rsidR="0095521E" w:rsidRDefault="001D03DE" w:rsidP="001A739E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“短信系统”为本系统的辅助系统</w:t>
      </w:r>
      <w:r w:rsidR="008A151B">
        <w:rPr>
          <w:rFonts w:hint="eastAsia"/>
        </w:rPr>
        <w:t>，</w:t>
      </w:r>
      <w:r w:rsidR="001A739E">
        <w:rPr>
          <w:rFonts w:hint="eastAsia"/>
        </w:rPr>
        <w:t>用户通过</w:t>
      </w:r>
      <w:r w:rsidR="008A151B" w:rsidRPr="008A151B">
        <w:rPr>
          <w:rFonts w:hint="eastAsia"/>
        </w:rPr>
        <w:t>“短信系统”</w:t>
      </w:r>
      <w:r w:rsidR="008A151B" w:rsidRPr="008A151B">
        <w:t xml:space="preserve"> </w:t>
      </w:r>
      <w:r w:rsidR="001A739E">
        <w:rPr>
          <w:rFonts w:hint="eastAsia"/>
        </w:rPr>
        <w:t>可以</w:t>
      </w:r>
      <w:r w:rsidR="008A151B" w:rsidRPr="008A151B">
        <w:rPr>
          <w:rFonts w:hint="eastAsia"/>
        </w:rPr>
        <w:t>向指定手机号码发送指定内容的短信（接口参数包括：手机号码、短信内容）</w:t>
      </w:r>
    </w:p>
    <w:p w14:paraId="073D6F61" w14:textId="4ADFD36F" w:rsidR="00226306" w:rsidRDefault="000D307C" w:rsidP="00A4581B">
      <w:pPr>
        <w:pStyle w:val="a3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本系统</w:t>
      </w:r>
      <w:r w:rsidR="00AF2E88">
        <w:rPr>
          <w:rFonts w:hint="eastAsia"/>
        </w:rPr>
        <w:t>未来</w:t>
      </w:r>
      <w:r>
        <w:rPr>
          <w:rFonts w:hint="eastAsia"/>
        </w:rPr>
        <w:t>支持</w:t>
      </w:r>
      <w:r w:rsidR="00AF2E88">
        <w:rPr>
          <w:rFonts w:hint="eastAsia"/>
        </w:rPr>
        <w:t>花旗用户</w:t>
      </w:r>
      <w:r w:rsidR="00AF2E88">
        <w:rPr>
          <w:rFonts w:hint="eastAsia"/>
        </w:rPr>
        <w:t>授权后获取用户的理财信息</w:t>
      </w:r>
    </w:p>
    <w:p w14:paraId="07BF2C88" w14:textId="7E49D48B" w:rsidR="00C8314E" w:rsidRDefault="00C8314E" w:rsidP="00C8314E">
      <w:pPr>
        <w:ind w:leftChars="0" w:right="210"/>
      </w:pPr>
    </w:p>
    <w:p w14:paraId="716BD0E7" w14:textId="77777777" w:rsidR="00C8314E" w:rsidRDefault="00C8314E" w:rsidP="00C8314E">
      <w:pPr>
        <w:ind w:leftChars="0" w:right="210"/>
        <w:rPr>
          <w:rFonts w:hint="eastAsia"/>
        </w:rPr>
      </w:pPr>
    </w:p>
    <w:p w14:paraId="5A88CCA0" w14:textId="000F3325" w:rsidR="00B364F3" w:rsidRPr="00C8314E" w:rsidRDefault="00226306" w:rsidP="00C8314E">
      <w:pPr>
        <w:pStyle w:val="a3"/>
        <w:numPr>
          <w:ilvl w:val="0"/>
          <w:numId w:val="2"/>
        </w:numPr>
        <w:tabs>
          <w:tab w:val="left" w:pos="3228"/>
        </w:tabs>
        <w:ind w:leftChars="0" w:right="210" w:firstLineChars="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C8314E">
        <w:rPr>
          <w:rFonts w:asciiTheme="majorEastAsia" w:eastAsiaTheme="majorEastAsia" w:hAnsiTheme="majorEastAsia" w:hint="eastAsia"/>
          <w:b/>
          <w:bCs/>
          <w:sz w:val="32"/>
          <w:szCs w:val="32"/>
        </w:rPr>
        <w:t>应用</w:t>
      </w:r>
      <w:r w:rsidR="00B364F3" w:rsidRPr="00C8314E">
        <w:rPr>
          <w:rFonts w:asciiTheme="majorEastAsia" w:eastAsiaTheme="majorEastAsia" w:hAnsiTheme="majorEastAsia"/>
          <w:b/>
          <w:bCs/>
          <w:sz w:val="32"/>
          <w:szCs w:val="32"/>
        </w:rPr>
        <w:t>系统需求描述</w:t>
      </w:r>
    </w:p>
    <w:p w14:paraId="4D1EF8BB" w14:textId="52E73407" w:rsidR="005D2382" w:rsidRDefault="005D2382" w:rsidP="005D2382">
      <w:pPr>
        <w:ind w:right="210"/>
      </w:pPr>
      <w:r>
        <w:rPr>
          <w:rFonts w:hint="eastAsia"/>
        </w:rPr>
        <w:t>花小旗的系统功能同时面向投资者和理财经理，由</w:t>
      </w:r>
      <w:r w:rsidR="00C8314E">
        <w:rPr>
          <w:rFonts w:hint="eastAsia"/>
        </w:rPr>
        <w:t>用户信息分析和理财产品推荐</w:t>
      </w:r>
      <w:r>
        <w:rPr>
          <w:rFonts w:hint="eastAsia"/>
        </w:rPr>
        <w:t>两部分</w:t>
      </w:r>
      <w:r w:rsidR="000C0D46">
        <w:rPr>
          <w:rFonts w:hint="eastAsia"/>
        </w:rPr>
        <w:t>功能</w:t>
      </w:r>
      <w:r>
        <w:rPr>
          <w:rFonts w:hint="eastAsia"/>
        </w:rPr>
        <w:t>构成，系统描述如下：</w:t>
      </w:r>
    </w:p>
    <w:p w14:paraId="3838F946" w14:textId="77777777" w:rsidR="005D2382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lastRenderedPageBreak/>
        <w:t>新用户使用系统</w:t>
      </w:r>
    </w:p>
    <w:p w14:paraId="7CBFB603" w14:textId="77777777" w:rsidR="005B4068" w:rsidRPr="00BB59AD" w:rsidRDefault="005B4068" w:rsidP="005B4068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BB59AD">
        <w:rPr>
          <w:rFonts w:hint="eastAsia"/>
          <w:b/>
        </w:rPr>
        <w:t>新用户注册</w:t>
      </w:r>
    </w:p>
    <w:p w14:paraId="61B68B25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目前只支持手机号注册，输入手机号后发送验证码以完成注册；</w:t>
      </w:r>
    </w:p>
    <w:p w14:paraId="33050699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注册时填写密码，六至十六位；</w:t>
      </w:r>
    </w:p>
    <w:p w14:paraId="62DAF498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注册时要区分其注册身份（投资者或理财经理）；</w:t>
      </w:r>
    </w:p>
    <w:p w14:paraId="04E66355" w14:textId="77777777"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已经注册过的手机号不能重复注册</w:t>
      </w:r>
      <w:r w:rsidR="00B31E9F">
        <w:rPr>
          <w:rFonts w:hint="eastAsia"/>
        </w:rPr>
        <w:t>（短信系统）</w:t>
      </w:r>
      <w:r>
        <w:rPr>
          <w:rFonts w:hint="eastAsia"/>
        </w:rPr>
        <w:t>.</w:t>
      </w:r>
    </w:p>
    <w:p w14:paraId="157D6DE0" w14:textId="77777777" w:rsidR="005B4068" w:rsidRPr="00D77B04" w:rsidRDefault="005B4068" w:rsidP="005B4068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新用户完善</w:t>
      </w:r>
      <w:r w:rsidR="00D77B04" w:rsidRPr="00D77B04">
        <w:rPr>
          <w:rFonts w:hint="eastAsia"/>
          <w:b/>
        </w:rPr>
        <w:t>基础</w:t>
      </w:r>
      <w:r w:rsidRPr="00D77B04">
        <w:rPr>
          <w:rFonts w:hint="eastAsia"/>
          <w:b/>
        </w:rPr>
        <w:t>信息</w:t>
      </w:r>
    </w:p>
    <w:p w14:paraId="286BDED0" w14:textId="7A45D283" w:rsidR="00D77B04" w:rsidRPr="00D77B04" w:rsidRDefault="00D77B04" w:rsidP="00487F57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填写邮箱等联系方式；</w:t>
      </w:r>
    </w:p>
    <w:p w14:paraId="4D4F9A05" w14:textId="77777777" w:rsidR="00D77B04" w:rsidRPr="00D77B04" w:rsidRDefault="00D77B04" w:rsidP="00D77B04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投资者新用户完善信息（注册时已经区分）</w:t>
      </w:r>
    </w:p>
    <w:p w14:paraId="01D47E19" w14:textId="77777777" w:rsidR="003112A8" w:rsidRDefault="00D77B04" w:rsidP="003112A8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填写风险偏好问卷</w:t>
      </w:r>
      <w:r w:rsidR="00A90B39">
        <w:rPr>
          <w:rFonts w:hint="eastAsia"/>
        </w:rPr>
        <w:t>，由风险偏好系统通过AHP等方式得出结构</w:t>
      </w:r>
      <w:r w:rsidR="00226306">
        <w:rPr>
          <w:rFonts w:hint="eastAsia"/>
        </w:rPr>
        <w:t>（不考虑问卷的二次填写）</w:t>
      </w:r>
      <w:r w:rsidR="003112A8">
        <w:rPr>
          <w:rFonts w:hint="eastAsia"/>
        </w:rPr>
        <w:t>；</w:t>
      </w:r>
    </w:p>
    <w:p w14:paraId="4FF6351C" w14:textId="77777777" w:rsidR="003112A8" w:rsidRDefault="003112A8" w:rsidP="003112A8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填写基本信息（年龄，收入等）；</w:t>
      </w:r>
    </w:p>
    <w:p w14:paraId="33605D93" w14:textId="77777777" w:rsidR="00D77B04" w:rsidRDefault="003112A8" w:rsidP="00D77B04">
      <w:pPr>
        <w:pStyle w:val="a3"/>
        <w:numPr>
          <w:ilvl w:val="0"/>
          <w:numId w:val="9"/>
        </w:numPr>
        <w:ind w:leftChars="0" w:right="210" w:firstLineChars="0"/>
      </w:pPr>
      <w:r>
        <w:rPr>
          <w:rFonts w:hint="eastAsia"/>
        </w:rPr>
        <w:t>绑定花旗账户.</w:t>
      </w:r>
    </w:p>
    <w:p w14:paraId="12F29830" w14:textId="77777777" w:rsidR="00D77B04" w:rsidRPr="00D77B04" w:rsidRDefault="00D77B04" w:rsidP="00D77B04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理财经理新用户完善信息（注册时已经区分）</w:t>
      </w:r>
    </w:p>
    <w:p w14:paraId="48044DE7" w14:textId="518C2831" w:rsidR="00D77B04" w:rsidRPr="005B4068" w:rsidRDefault="003112A8" w:rsidP="00BF3BE9">
      <w:pPr>
        <w:pStyle w:val="a3"/>
        <w:numPr>
          <w:ilvl w:val="0"/>
          <w:numId w:val="9"/>
        </w:numPr>
        <w:ind w:leftChars="0" w:right="210" w:firstLineChars="0"/>
        <w:rPr>
          <w:rFonts w:hint="eastAsia"/>
        </w:rPr>
      </w:pPr>
      <w:r>
        <w:rPr>
          <w:rFonts w:hint="eastAsia"/>
        </w:rPr>
        <w:t>填写所属机构，工号等信息；</w:t>
      </w:r>
    </w:p>
    <w:p w14:paraId="682D7DF1" w14:textId="77777777" w:rsidR="005B4068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投资者使用系统</w:t>
      </w:r>
    </w:p>
    <w:p w14:paraId="34457D63" w14:textId="77777777" w:rsidR="003112A8" w:rsidRP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登录系统</w:t>
      </w:r>
    </w:p>
    <w:p w14:paraId="2D9F7C06" w14:textId="5AF7DD01" w:rsidR="00A90B39" w:rsidRDefault="00A90B39" w:rsidP="00A17554">
      <w:pPr>
        <w:pStyle w:val="a3"/>
        <w:numPr>
          <w:ilvl w:val="0"/>
          <w:numId w:val="11"/>
        </w:numPr>
        <w:ind w:leftChars="0" w:right="210" w:firstLineChars="0"/>
      </w:pPr>
      <w:r>
        <w:rPr>
          <w:rFonts w:hint="eastAsia"/>
        </w:rPr>
        <w:t>密码登录（手机）.</w:t>
      </w:r>
    </w:p>
    <w:p w14:paraId="5A65D023" w14:textId="1DE34B5D" w:rsidR="00A90B39" w:rsidRDefault="00A90B39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查看用户画像</w:t>
      </w:r>
    </w:p>
    <w:p w14:paraId="33CEF478" w14:textId="50E3AFA3" w:rsidR="00A17554" w:rsidRPr="00E543B8" w:rsidRDefault="00A17554" w:rsidP="00A17554">
      <w:pPr>
        <w:pStyle w:val="a3"/>
        <w:numPr>
          <w:ilvl w:val="0"/>
          <w:numId w:val="11"/>
        </w:numPr>
        <w:ind w:leftChars="0" w:right="210" w:firstLineChars="0"/>
        <w:rPr>
          <w:rFonts w:hint="eastAsia"/>
          <w:bCs/>
        </w:rPr>
      </w:pPr>
      <w:r w:rsidRPr="00E543B8">
        <w:rPr>
          <w:rFonts w:hint="eastAsia"/>
          <w:bCs/>
        </w:rPr>
        <w:t>雷达图可视化展示用户画像</w:t>
      </w:r>
    </w:p>
    <w:p w14:paraId="3B125ADA" w14:textId="77777777" w:rsidR="00A90B39" w:rsidRP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发起一次投顾</w:t>
      </w:r>
    </w:p>
    <w:p w14:paraId="2169EBCB" w14:textId="160D9D23" w:rsidR="00A90B39" w:rsidRDefault="001D6FCC" w:rsidP="00152441">
      <w:pPr>
        <w:pStyle w:val="a3"/>
        <w:numPr>
          <w:ilvl w:val="0"/>
          <w:numId w:val="12"/>
        </w:numPr>
        <w:ind w:leftChars="0" w:right="210" w:firstLineChars="0"/>
        <w:rPr>
          <w:rFonts w:hint="eastAsia"/>
        </w:rPr>
      </w:pPr>
      <w:r>
        <w:rPr>
          <w:rFonts w:hint="eastAsia"/>
        </w:rPr>
        <w:t>发起投顾后</w:t>
      </w:r>
      <w:r w:rsidR="001164E2">
        <w:rPr>
          <w:rFonts w:hint="eastAsia"/>
        </w:rPr>
        <w:t>，</w:t>
      </w:r>
      <w:r>
        <w:rPr>
          <w:rFonts w:hint="eastAsia"/>
        </w:rPr>
        <w:t>系统将投顾</w:t>
      </w:r>
      <w:r w:rsidR="001164E2">
        <w:rPr>
          <w:rFonts w:hint="eastAsia"/>
        </w:rPr>
        <w:t>请求发送给理财经理</w:t>
      </w:r>
    </w:p>
    <w:p w14:paraId="778781D1" w14:textId="235204A2" w:rsid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查看历史投顾</w:t>
      </w:r>
    </w:p>
    <w:p w14:paraId="1C88882E" w14:textId="68EF8858" w:rsidR="001164E2" w:rsidRDefault="001164E2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>
        <w:rPr>
          <w:rFonts w:hint="eastAsia"/>
          <w:b/>
        </w:rPr>
        <w:t>修改个人信息</w:t>
      </w:r>
    </w:p>
    <w:p w14:paraId="484E8417" w14:textId="08A7431F" w:rsidR="00EC69CB" w:rsidRPr="00A90B39" w:rsidRDefault="00EC69CB" w:rsidP="00EC69CB">
      <w:pPr>
        <w:pStyle w:val="a3"/>
        <w:numPr>
          <w:ilvl w:val="0"/>
          <w:numId w:val="12"/>
        </w:numPr>
        <w:ind w:leftChars="0" w:right="210" w:firstLineChars="0"/>
        <w:rPr>
          <w:rFonts w:hint="eastAsia"/>
          <w:b/>
        </w:rPr>
      </w:pPr>
      <w:r>
        <w:rPr>
          <w:rFonts w:hint="eastAsia"/>
          <w:bCs/>
        </w:rPr>
        <w:t>修改个人信息只会更新</w:t>
      </w:r>
      <w:r w:rsidR="00851B92">
        <w:rPr>
          <w:rFonts w:hint="eastAsia"/>
          <w:bCs/>
        </w:rPr>
        <w:t>相关信息，不会发送投顾请求</w:t>
      </w:r>
    </w:p>
    <w:p w14:paraId="248C1C2C" w14:textId="77777777" w:rsidR="005B4068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理财经理使用系统</w:t>
      </w:r>
    </w:p>
    <w:p w14:paraId="2E219788" w14:textId="77777777" w:rsidR="00B31E9F" w:rsidRDefault="00B31E9F" w:rsidP="00B31E9F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登录系统</w:t>
      </w:r>
    </w:p>
    <w:p w14:paraId="6400D7B0" w14:textId="28F90BFE" w:rsidR="00B31E9F" w:rsidRPr="00B31E9F" w:rsidRDefault="00B31E9F" w:rsidP="00851B92">
      <w:pPr>
        <w:pStyle w:val="a3"/>
        <w:numPr>
          <w:ilvl w:val="0"/>
          <w:numId w:val="16"/>
        </w:numPr>
        <w:ind w:leftChars="0" w:right="210" w:firstLineChars="0"/>
      </w:pPr>
      <w:r>
        <w:rPr>
          <w:rFonts w:hint="eastAsia"/>
        </w:rPr>
        <w:t>密码登录（手机）.</w:t>
      </w:r>
    </w:p>
    <w:p w14:paraId="0F5F61F8" w14:textId="77777777" w:rsidR="00B31E9F" w:rsidRDefault="00B31E9F" w:rsidP="00B31E9F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查看所有理财产品</w:t>
      </w:r>
    </w:p>
    <w:p w14:paraId="593E1134" w14:textId="34E2A07F" w:rsidR="00A90B39" w:rsidRDefault="00B31E9F" w:rsidP="00F520CE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查询，能够查看其对应投资者的信息。查询还能查看到问卷结果等信息（可视化）</w:t>
      </w:r>
    </w:p>
    <w:p w14:paraId="7533EA98" w14:textId="76FBEFC2" w:rsidR="00D6757B" w:rsidRDefault="00D6757B" w:rsidP="00F520CE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处理投资者投顾请求</w:t>
      </w:r>
      <w:r w:rsidR="0092499E">
        <w:rPr>
          <w:rFonts w:hint="eastAsia"/>
          <w:b/>
        </w:rPr>
        <w:t>（更新投顾状态）</w:t>
      </w:r>
    </w:p>
    <w:p w14:paraId="3A29E408" w14:textId="13BB0D90" w:rsidR="0092499E" w:rsidRPr="003B781C" w:rsidRDefault="0092499E" w:rsidP="0092499E">
      <w:pPr>
        <w:pStyle w:val="a3"/>
        <w:numPr>
          <w:ilvl w:val="0"/>
          <w:numId w:val="16"/>
        </w:numPr>
        <w:ind w:leftChars="0" w:right="210" w:firstLineChars="0"/>
        <w:rPr>
          <w:b/>
        </w:rPr>
      </w:pPr>
      <w:r>
        <w:rPr>
          <w:rFonts w:hint="eastAsia"/>
          <w:bCs/>
        </w:rPr>
        <w:t>投顾状态包括未受理、处理中、已完成</w:t>
      </w:r>
    </w:p>
    <w:p w14:paraId="0A041253" w14:textId="77777777" w:rsidR="003B781C" w:rsidRPr="003B781C" w:rsidRDefault="003B781C" w:rsidP="003B781C">
      <w:pPr>
        <w:ind w:leftChars="0" w:left="1470" w:right="210"/>
        <w:rPr>
          <w:rFonts w:hint="eastAsia"/>
          <w:b/>
        </w:rPr>
      </w:pPr>
    </w:p>
    <w:p w14:paraId="3D26D4E1" w14:textId="77777777" w:rsidR="00226306" w:rsidRPr="00226306" w:rsidRDefault="00226306" w:rsidP="00226306">
      <w:pPr>
        <w:ind w:leftChars="0" w:right="210"/>
        <w:rPr>
          <w:b/>
        </w:rPr>
      </w:pPr>
      <w:r>
        <w:rPr>
          <w:rFonts w:hint="eastAsia"/>
          <w:b/>
        </w:rPr>
        <w:t>其他功能：</w:t>
      </w:r>
      <w:r w:rsidRPr="00226306">
        <w:rPr>
          <w:rFonts w:hint="eastAsia"/>
        </w:rPr>
        <w:t>意见</w:t>
      </w:r>
      <w:r>
        <w:rPr>
          <w:rFonts w:hint="eastAsia"/>
        </w:rPr>
        <w:t>反馈.</w:t>
      </w:r>
    </w:p>
    <w:p w14:paraId="15C17F2D" w14:textId="77777777" w:rsidR="00A90B39" w:rsidRPr="00A90B39" w:rsidRDefault="00A90B39" w:rsidP="00A90B39">
      <w:pPr>
        <w:ind w:right="210"/>
      </w:pPr>
    </w:p>
    <w:sectPr w:rsidR="00A90B39" w:rsidRPr="00A9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69DF"/>
    <w:multiLevelType w:val="hybridMultilevel"/>
    <w:tmpl w:val="D1C03DF6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2933C91"/>
    <w:multiLevelType w:val="hybridMultilevel"/>
    <w:tmpl w:val="7BEEDB40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" w15:restartNumberingAfterBreak="0">
    <w:nsid w:val="16196EAE"/>
    <w:multiLevelType w:val="hybridMultilevel"/>
    <w:tmpl w:val="0E5C29FE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1C1915A5"/>
    <w:multiLevelType w:val="hybridMultilevel"/>
    <w:tmpl w:val="075000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2966674C"/>
    <w:multiLevelType w:val="hybridMultilevel"/>
    <w:tmpl w:val="4CD859B6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B46552B"/>
    <w:multiLevelType w:val="hybridMultilevel"/>
    <w:tmpl w:val="21D8B9D8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6" w15:restartNumberingAfterBreak="0">
    <w:nsid w:val="2CC53FEC"/>
    <w:multiLevelType w:val="hybridMultilevel"/>
    <w:tmpl w:val="E5187FC8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7" w15:restartNumberingAfterBreak="0">
    <w:nsid w:val="2FE34627"/>
    <w:multiLevelType w:val="hybridMultilevel"/>
    <w:tmpl w:val="1032AD52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053157E"/>
    <w:multiLevelType w:val="hybridMultilevel"/>
    <w:tmpl w:val="021AF62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9" w15:restartNumberingAfterBreak="0">
    <w:nsid w:val="322622EB"/>
    <w:multiLevelType w:val="hybridMultilevel"/>
    <w:tmpl w:val="8E42E4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22069F"/>
    <w:multiLevelType w:val="hybridMultilevel"/>
    <w:tmpl w:val="7F8460C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1" w15:restartNumberingAfterBreak="0">
    <w:nsid w:val="3BA866A2"/>
    <w:multiLevelType w:val="hybridMultilevel"/>
    <w:tmpl w:val="C2F602E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50D0F78"/>
    <w:multiLevelType w:val="hybridMultilevel"/>
    <w:tmpl w:val="A072C4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57773466"/>
    <w:multiLevelType w:val="hybridMultilevel"/>
    <w:tmpl w:val="D5A6CBB8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4" w15:restartNumberingAfterBreak="0">
    <w:nsid w:val="5BAA493C"/>
    <w:multiLevelType w:val="hybridMultilevel"/>
    <w:tmpl w:val="7116CA9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64914CE8"/>
    <w:multiLevelType w:val="hybridMultilevel"/>
    <w:tmpl w:val="63FAE45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73DA3125"/>
    <w:multiLevelType w:val="hybridMultilevel"/>
    <w:tmpl w:val="0B54E094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7" w15:restartNumberingAfterBreak="0">
    <w:nsid w:val="77AA13A8"/>
    <w:multiLevelType w:val="hybridMultilevel"/>
    <w:tmpl w:val="EA90344A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3"/>
  </w:num>
  <w:num w:numId="14">
    <w:abstractNumId w:val="6"/>
  </w:num>
  <w:num w:numId="15">
    <w:abstractNumId w:val="16"/>
  </w:num>
  <w:num w:numId="16">
    <w:abstractNumId w:val="17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2A"/>
    <w:rsid w:val="00014730"/>
    <w:rsid w:val="000205A9"/>
    <w:rsid w:val="000C0D46"/>
    <w:rsid w:val="000D307C"/>
    <w:rsid w:val="0011404C"/>
    <w:rsid w:val="001164E2"/>
    <w:rsid w:val="00152441"/>
    <w:rsid w:val="001A739E"/>
    <w:rsid w:val="001D03DE"/>
    <w:rsid w:val="001D6FCC"/>
    <w:rsid w:val="00202F29"/>
    <w:rsid w:val="00226306"/>
    <w:rsid w:val="002523D1"/>
    <w:rsid w:val="00271CAF"/>
    <w:rsid w:val="002E3401"/>
    <w:rsid w:val="003112A8"/>
    <w:rsid w:val="003532AF"/>
    <w:rsid w:val="00392CEE"/>
    <w:rsid w:val="003A6DBB"/>
    <w:rsid w:val="003B781C"/>
    <w:rsid w:val="00415446"/>
    <w:rsid w:val="00467E51"/>
    <w:rsid w:val="00487F57"/>
    <w:rsid w:val="00491F7D"/>
    <w:rsid w:val="004B0570"/>
    <w:rsid w:val="004C0C6B"/>
    <w:rsid w:val="00537150"/>
    <w:rsid w:val="005B4068"/>
    <w:rsid w:val="005D2382"/>
    <w:rsid w:val="00722E06"/>
    <w:rsid w:val="007B2524"/>
    <w:rsid w:val="00851B92"/>
    <w:rsid w:val="008A151B"/>
    <w:rsid w:val="008C21B2"/>
    <w:rsid w:val="00924642"/>
    <w:rsid w:val="0092499E"/>
    <w:rsid w:val="009477E3"/>
    <w:rsid w:val="0095521E"/>
    <w:rsid w:val="009C17CE"/>
    <w:rsid w:val="009D5899"/>
    <w:rsid w:val="00A17554"/>
    <w:rsid w:val="00A17EBF"/>
    <w:rsid w:val="00A22BA5"/>
    <w:rsid w:val="00A4581B"/>
    <w:rsid w:val="00A8494F"/>
    <w:rsid w:val="00A90B39"/>
    <w:rsid w:val="00AC49CE"/>
    <w:rsid w:val="00AF2E88"/>
    <w:rsid w:val="00B31E9F"/>
    <w:rsid w:val="00B364F3"/>
    <w:rsid w:val="00BA3BFD"/>
    <w:rsid w:val="00BB59AD"/>
    <w:rsid w:val="00BF3BE9"/>
    <w:rsid w:val="00C409F6"/>
    <w:rsid w:val="00C71457"/>
    <w:rsid w:val="00C769A6"/>
    <w:rsid w:val="00C8314E"/>
    <w:rsid w:val="00CA2FFE"/>
    <w:rsid w:val="00CB0B74"/>
    <w:rsid w:val="00CB230D"/>
    <w:rsid w:val="00D6757B"/>
    <w:rsid w:val="00D77B04"/>
    <w:rsid w:val="00D94E3F"/>
    <w:rsid w:val="00E543B8"/>
    <w:rsid w:val="00EC58B1"/>
    <w:rsid w:val="00EC69CB"/>
    <w:rsid w:val="00F2252A"/>
    <w:rsid w:val="00F33D17"/>
    <w:rsid w:val="00F520CE"/>
    <w:rsid w:val="00F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7583"/>
  <w15:chartTrackingRefBased/>
  <w15:docId w15:val="{35D68A08-3753-4255-AE24-789148EB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F3"/>
    <w:pPr>
      <w:widowControl w:val="0"/>
      <w:ind w:leftChars="100" w:left="210" w:rightChars="100" w:right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068"/>
    <w:pPr>
      <w:keepNext/>
      <w:keepLines/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06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64F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B4068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DA8F-881A-4783-8A46-F7937FF8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xia</dc:creator>
  <cp:keywords/>
  <dc:description/>
  <cp:lastModifiedBy>wang qianle</cp:lastModifiedBy>
  <cp:revision>2</cp:revision>
  <dcterms:created xsi:type="dcterms:W3CDTF">2020-10-15T09:57:00Z</dcterms:created>
  <dcterms:modified xsi:type="dcterms:W3CDTF">2020-10-15T09:57:00Z</dcterms:modified>
</cp:coreProperties>
</file>