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sz w:val="32"/>
          <w:szCs w:val="28"/>
        </w:rPr>
      </w:pPr>
      <w:r>
        <w:rPr>
          <w:rFonts w:ascii="標楷體" w:hAnsi="標楷體" w:eastAsia="標楷體"/>
          <w:sz w:val="32"/>
          <w:szCs w:val="28"/>
        </w:rPr>
        <w:t>撞球準備</w:t>
      </w:r>
      <w:r>
        <w:rPr>
          <w:rFonts w:eastAsia="標楷體" w:ascii="標楷體" w:hAnsi="標楷體"/>
          <w:sz w:val="32"/>
          <w:szCs w:val="28"/>
        </w:rPr>
        <w:t>SOP</w:t>
      </w:r>
    </w:p>
    <w:p>
      <w:pPr>
        <w:pStyle w:val="Normal"/>
        <w:jc w:val="center"/>
        <w:rPr>
          <w:rFonts w:ascii="標楷體" w:hAnsi="標楷體" w:eastAsia="標楷體"/>
          <w:sz w:val="28"/>
          <w:szCs w:val="24"/>
        </w:rPr>
      </w:pPr>
      <w:r>
        <w:rPr>
          <w:rFonts w:ascii="標楷體" w:hAnsi="標楷體" w:eastAsia="標楷體"/>
          <w:sz w:val="28"/>
          <w:szCs w:val="24"/>
        </w:rPr>
        <w:t>隨時互相提醒目前狀況</w:t>
      </w:r>
    </w:p>
    <w:p>
      <w:pPr>
        <w:pStyle w:val="Normal"/>
        <w:rPr>
          <w:rFonts w:ascii="標楷體" w:hAnsi="標楷體" w:eastAsia="標楷體"/>
          <w:b/>
          <w:b/>
          <w:bCs/>
          <w:color w:val="FF0000"/>
          <w:sz w:val="40"/>
          <w:szCs w:val="36"/>
        </w:rPr>
      </w:pPr>
      <w:r>
        <w:rPr>
          <w:rFonts w:ascii="標楷體" w:hAnsi="標楷體" w:eastAsia="標楷體"/>
          <w:b/>
          <w:bCs/>
        </w:rPr>
        <w:t>重要注意</w:t>
      </w:r>
      <w:r>
        <w:rPr>
          <w:rFonts w:eastAsia="標楷體" w:ascii="標楷體" w:hAnsi="標楷體"/>
          <w:b/>
          <w:bCs/>
        </w:rPr>
        <w:t>:</w:t>
      </w:r>
      <w:r>
        <w:rPr>
          <w:rFonts w:ascii="標楷體" w:hAnsi="標楷體" w:eastAsia="標楷體"/>
        </w:rPr>
        <w:t>準備開始後第一件事務必</w:t>
      </w:r>
      <w:r>
        <w:rPr>
          <w:rFonts w:ascii="標楷體" w:hAnsi="標楷體" w:eastAsia="標楷體"/>
          <w:b/>
          <w:bCs/>
          <w:color w:val="FF0000"/>
          <w:sz w:val="40"/>
          <w:szCs w:val="36"/>
        </w:rPr>
        <w:t>先開手臂控制箱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準備事項 </w:t>
      </w:r>
      <w:r>
        <w:rPr>
          <w:rFonts w:eastAsia="標楷體" w:ascii="標楷體" w:hAnsi="標楷體"/>
        </w:rPr>
        <w:t>:  (</w:t>
      </w:r>
      <w:r>
        <w:rPr>
          <w:rFonts w:ascii="標楷體" w:hAnsi="標楷體" w:eastAsia="標楷體"/>
        </w:rPr>
        <w:t>準備開始前須確認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>1.</w:t>
      </w:r>
      <w:r>
        <w:rPr>
          <w:rFonts w:ascii="標楷體" w:hAnsi="標楷體" w:eastAsia="標楷體"/>
        </w:rPr>
        <w:t>電路板</w:t>
      </w:r>
      <w:r>
        <w:rPr>
          <w:rFonts w:eastAsia="標楷體" w:ascii="標楷體" w:hAnsi="標楷體"/>
        </w:rPr>
        <w:t>: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穩壓模組是否接線正確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繼電器是否接線正確</w:t>
      </w:r>
      <w:r>
        <w:rPr>
          <w:rFonts w:eastAsia="標楷體" w:ascii="標楷體" w:hAnsi="標楷體"/>
        </w:rPr>
        <w:t>(IO</w:t>
      </w:r>
      <w:r>
        <w:rPr>
          <w:rFonts w:ascii="標楷體" w:hAnsi="標楷體" w:eastAsia="標楷體"/>
        </w:rPr>
        <w:t>部分、電磁炮輸出線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</w:rPr>
      </w:pPr>
      <w:r>
        <w:rPr>
          <w:rFonts w:eastAsia="標楷體" w:ascii="標楷體" w:hAnsi="標楷體"/>
        </w:rPr>
        <w:t>12V</w:t>
      </w:r>
      <w:r>
        <w:rPr>
          <w:rFonts w:ascii="標楷體" w:hAnsi="標楷體" w:eastAsia="標楷體"/>
        </w:rPr>
        <w:t>是否有接上兩組電源線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馬達、電燈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</w:rPr>
      </w:pPr>
      <w:r>
        <w:rPr>
          <w:rFonts w:eastAsia="標楷體" w:ascii="標楷體" w:hAnsi="標楷體"/>
        </w:rPr>
        <w:t>24V</w:t>
      </w:r>
      <w:r>
        <w:rPr>
          <w:rFonts w:ascii="標楷體" w:hAnsi="標楷體" w:eastAsia="標楷體"/>
        </w:rPr>
        <w:t>是否有接上按鈕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確認板上接線無脫落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含電供、</w:t>
      </w:r>
      <w:r>
        <w:rPr>
          <w:rFonts w:eastAsia="標楷體" w:ascii="標楷體" w:hAnsi="標楷體"/>
        </w:rPr>
        <w:t>12V,24V</w:t>
      </w:r>
      <w:r>
        <w:rPr>
          <w:rFonts w:ascii="標楷體" w:hAnsi="標楷體" w:eastAsia="標楷體"/>
        </w:rPr>
        <w:t>端子台、</w:t>
      </w:r>
      <w:r>
        <w:rPr>
          <w:rFonts w:eastAsia="標楷體" w:ascii="標楷體" w:hAnsi="標楷體"/>
        </w:rPr>
        <w:t>IO)</w:t>
      </w:r>
    </w:p>
    <w:p>
      <w:pPr>
        <w:pStyle w:val="Normal"/>
        <w:ind w:left="480" w:hanging="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2.</w:t>
      </w:r>
      <w:r>
        <w:rPr>
          <w:rFonts w:ascii="標楷體" w:hAnsi="標楷體" w:eastAsia="標楷體"/>
        </w:rPr>
        <w:t>準備箱</w:t>
      </w:r>
      <w:r>
        <w:rPr>
          <w:rFonts w:eastAsia="標楷體" w:ascii="標楷體" w:hAnsi="標楷體"/>
        </w:rPr>
        <w:t>: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治具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上有馬達訊號線、馬達電源線頭、</w:t>
      </w:r>
      <w:r>
        <w:rPr>
          <w:rFonts w:eastAsia="標楷體" w:ascii="標楷體" w:hAnsi="標楷體"/>
        </w:rPr>
        <w:t>realsense</w:t>
      </w:r>
      <w:r>
        <w:rPr>
          <w:rFonts w:ascii="標楷體" w:hAnsi="標楷體" w:eastAsia="標楷體"/>
        </w:rPr>
        <w:t>相機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按鈕</w:t>
      </w:r>
      <w:r>
        <w:rPr>
          <w:rFonts w:eastAsia="標楷體" w:ascii="標楷體" w:hAnsi="標楷體"/>
        </w:rPr>
        <w:t>*1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網路線</w:t>
      </w:r>
      <w:r>
        <w:rPr>
          <w:rFonts w:eastAsia="標楷體" w:ascii="標楷體" w:hAnsi="標楷體"/>
        </w:rPr>
        <w:t>*3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相機線</w:t>
      </w:r>
      <w:r>
        <w:rPr>
          <w:rFonts w:eastAsia="標楷體" w:ascii="標楷體" w:hAnsi="標楷體"/>
        </w:rPr>
        <w:t>*1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eastAsia="標楷體" w:ascii="標楷體" w:hAnsi="標楷體"/>
        </w:rPr>
        <w:t>USB</w:t>
      </w:r>
      <w:r>
        <w:rPr>
          <w:rFonts w:ascii="標楷體" w:hAnsi="標楷體" w:eastAsia="標楷體"/>
        </w:rPr>
        <w:t>集線器</w:t>
      </w:r>
      <w:r>
        <w:rPr>
          <w:rFonts w:eastAsia="標楷體" w:ascii="標楷體" w:hAnsi="標楷體"/>
        </w:rPr>
        <w:t>*1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馬達控制</w:t>
      </w:r>
      <w:r>
        <w:rPr>
          <w:rFonts w:eastAsia="標楷體" w:ascii="標楷體" w:hAnsi="標楷體"/>
        </w:rPr>
        <w:t>USB*1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定位柱</w:t>
      </w:r>
      <w:r>
        <w:rPr>
          <w:rFonts w:eastAsia="標楷體" w:ascii="標楷體" w:hAnsi="標楷體"/>
        </w:rPr>
        <w:t>*1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撞球盒</w:t>
      </w:r>
      <w:r>
        <w:rPr>
          <w:rFonts w:eastAsia="標楷體" w:ascii="標楷體" w:hAnsi="標楷體"/>
        </w:rPr>
        <w:t>*1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內六角板手</w:t>
      </w:r>
      <w:r>
        <w:rPr>
          <w:rFonts w:eastAsia="標楷體" w:ascii="標楷體" w:hAnsi="標楷體"/>
        </w:rPr>
        <w:t>*2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十字螺絲起子</w:t>
      </w:r>
      <w:r>
        <w:rPr>
          <w:rFonts w:eastAsia="標楷體" w:ascii="標楷體" w:hAnsi="標楷體"/>
        </w:rPr>
        <w:t>*1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束線帶組</w:t>
      </w:r>
      <w:r>
        <w:rPr>
          <w:rFonts w:eastAsia="標楷體" w:ascii="標楷體" w:hAnsi="標楷體"/>
        </w:rPr>
        <w:t>*3(</w:t>
      </w:r>
      <w:r>
        <w:rPr>
          <w:rFonts w:ascii="標楷體" w:hAnsi="標楷體" w:eastAsia="標楷體"/>
        </w:rPr>
        <w:t>三根一組、兩根一組、兩根一組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延長線</w:t>
      </w:r>
      <w:r>
        <w:rPr>
          <w:rFonts w:eastAsia="標楷體" w:ascii="標楷體" w:hAnsi="標楷體"/>
        </w:rPr>
        <w:t>*1</w:t>
      </w:r>
    </w:p>
    <w:p>
      <w:pPr>
        <w:pStyle w:val="Normal"/>
        <w:ind w:left="480" w:hanging="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3.</w:t>
      </w:r>
      <w:r>
        <w:rPr>
          <w:rFonts w:ascii="標楷體" w:hAnsi="標楷體" w:eastAsia="標楷體"/>
        </w:rPr>
        <w:t>筆電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含充電線</w:t>
      </w:r>
      <w:r>
        <w:rPr>
          <w:rFonts w:eastAsia="標楷體" w:ascii="標楷體" w:hAnsi="標楷體"/>
        </w:rPr>
        <w:t>)</w:t>
      </w:r>
    </w:p>
    <w:p>
      <w:pPr>
        <w:pStyle w:val="Normal"/>
        <w:ind w:left="480" w:hanging="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4.</w:t>
      </w:r>
      <w:r>
        <w:rPr>
          <w:rFonts w:ascii="標楷體" w:hAnsi="標楷體" w:eastAsia="標楷體"/>
        </w:rPr>
        <w:t>滑鼠</w:t>
      </w:r>
    </w:p>
    <w:p>
      <w:pPr>
        <w:pStyle w:val="Normal"/>
        <w:ind w:left="480" w:hanging="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5.SOP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準備前物品分配 </w:t>
      </w:r>
      <w:r>
        <w:rPr>
          <w:rFonts w:eastAsia="標楷體" w:ascii="標楷體" w:hAnsi="標楷體"/>
        </w:rPr>
        <w:t xml:space="preserve">: </w:t>
      </w:r>
      <w:r>
        <w:rPr>
          <w:rFonts w:ascii="標楷體" w:hAnsi="標楷體" w:eastAsia="標楷體"/>
        </w:rPr>
        <w:t>由</w:t>
      </w:r>
      <w:r>
        <w:rPr>
          <w:rFonts w:ascii="標楷體" w:hAnsi="標楷體" w:eastAsia="標楷體"/>
          <w:b/>
          <w:bCs/>
          <w:color w:val="00B050"/>
          <w:sz w:val="28"/>
          <w:szCs w:val="24"/>
        </w:rPr>
        <w:t>李諒</w:t>
      </w:r>
      <w:r>
        <w:rPr>
          <w:rFonts w:ascii="標楷體" w:hAnsi="標楷體" w:eastAsia="標楷體"/>
        </w:rPr>
        <w:t>拿電路板及準備箱，</w:t>
      </w:r>
      <w:r>
        <w:rPr>
          <w:rFonts w:ascii="標楷體" w:hAnsi="標楷體" w:eastAsia="標楷體"/>
          <w:b/>
          <w:bCs/>
          <w:color w:val="00B0F0"/>
          <w:sz w:val="28"/>
          <w:szCs w:val="24"/>
        </w:rPr>
        <w:t>楊昀恩</w:t>
      </w:r>
      <w:r>
        <w:rPr>
          <w:rFonts w:ascii="標楷體" w:hAnsi="標楷體" w:eastAsia="標楷體"/>
        </w:rPr>
        <w:t>拿筆電及滑鼠</w:t>
      </w:r>
    </w:p>
    <w:p>
      <w:pPr>
        <w:pStyle w:val="Normal"/>
        <w:rPr>
          <w:rFonts w:ascii="標楷體" w:hAnsi="標楷體" w:eastAsia="標楷體"/>
          <w:sz w:val="28"/>
          <w:szCs w:val="24"/>
        </w:rPr>
      </w:pPr>
      <w:r>
        <w:rPr>
          <w:rFonts w:ascii="標楷體" w:hAnsi="標楷體" w:eastAsia="標楷體"/>
        </w:rPr>
        <w:t>準備分兩部分，</w:t>
      </w:r>
      <w:r>
        <w:rPr>
          <w:rFonts w:ascii="標楷體" w:hAnsi="標楷體" w:eastAsia="標楷體"/>
          <w:color w:val="FF0000"/>
          <w:sz w:val="28"/>
          <w:szCs w:val="24"/>
        </w:rPr>
        <w:t>組裝</w:t>
      </w:r>
      <w:r>
        <w:rPr>
          <w:rFonts w:ascii="標楷體" w:hAnsi="標楷體" w:eastAsia="標楷體"/>
        </w:rPr>
        <w:t>及</w:t>
      </w:r>
      <w:r>
        <w:rPr>
          <w:rFonts w:ascii="標楷體" w:hAnsi="標楷體" w:eastAsia="標楷體"/>
          <w:color w:val="FFC000"/>
          <w:sz w:val="28"/>
          <w:szCs w:val="24"/>
        </w:rPr>
        <w:t>測試</w:t>
      </w:r>
      <w:r>
        <w:rPr>
          <w:rFonts w:ascii="標楷體" w:hAnsi="標楷體" w:eastAsia="標楷體"/>
        </w:rPr>
        <w:t>。</w:t>
      </w:r>
      <w:r>
        <w:rPr>
          <w:rFonts w:ascii="標楷體" w:hAnsi="標楷體" w:eastAsia="標楷體"/>
          <w:color w:val="FF0000"/>
          <w:sz w:val="28"/>
          <w:szCs w:val="24"/>
        </w:rPr>
        <w:t>先組裝</w:t>
      </w:r>
      <w:r>
        <w:rPr>
          <w:rFonts w:ascii="標楷體" w:hAnsi="標楷體" w:eastAsia="標楷體"/>
          <w:color w:val="FFC000"/>
          <w:sz w:val="28"/>
          <w:szCs w:val="24"/>
        </w:rPr>
        <w:t>後測試</w:t>
      </w:r>
      <w:r>
        <w:rPr>
          <w:rFonts w:ascii="標楷體" w:hAnsi="標楷體" w:eastAsia="標楷體"/>
          <w:sz w:val="28"/>
          <w:szCs w:val="24"/>
        </w:rPr>
        <w:t>。</w:t>
      </w:r>
    </w:p>
    <w:p>
      <w:pPr>
        <w:pStyle w:val="Normal"/>
        <w:rPr>
          <w:rFonts w:ascii="標楷體" w:hAnsi="標楷體" w:eastAsia="標楷體"/>
          <w:szCs w:val="24"/>
        </w:rPr>
      </w:pPr>
      <w:r>
        <w:rPr>
          <w:rFonts w:ascii="標楷體" w:hAnsi="標楷體" w:eastAsia="標楷體"/>
          <w:szCs w:val="24"/>
        </w:rPr>
        <w:t>由</w:t>
      </w:r>
      <w:r>
        <w:rPr>
          <w:rFonts w:ascii="標楷體" w:hAnsi="標楷體" w:eastAsia="標楷體"/>
          <w:b/>
          <w:bCs/>
          <w:color w:val="00B050"/>
          <w:sz w:val="28"/>
          <w:szCs w:val="28"/>
        </w:rPr>
        <w:t>李諒</w:t>
      </w:r>
      <w:r>
        <w:rPr>
          <w:rFonts w:ascii="標楷體" w:hAnsi="標楷體" w:eastAsia="標楷體"/>
          <w:szCs w:val="24"/>
        </w:rPr>
        <w:t>猜拳或抽籤決定先後功，決定好後須告知</w:t>
      </w:r>
      <w:r>
        <w:rPr>
          <w:rFonts w:ascii="標楷體" w:hAnsi="標楷體" w:eastAsia="標楷體"/>
          <w:color w:val="00B0F0"/>
          <w:sz w:val="28"/>
          <w:szCs w:val="28"/>
        </w:rPr>
        <w:t>楊昀恩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</w:r>
    </w:p>
    <w:p>
      <w:pPr>
        <w:pStyle w:val="Normal"/>
        <w:jc w:val="center"/>
        <w:rPr>
          <w:rFonts w:ascii="標楷體" w:hAnsi="標楷體" w:eastAsia="標楷體"/>
          <w:color w:val="FF0000"/>
          <w:sz w:val="32"/>
          <w:szCs w:val="28"/>
        </w:rPr>
      </w:pPr>
      <w:r>
        <w:rPr>
          <w:rFonts w:ascii="標楷體" w:hAnsi="標楷體" w:eastAsia="標楷體"/>
          <w:color w:val="FF0000"/>
          <w:sz w:val="32"/>
          <w:szCs w:val="28"/>
        </w:rPr>
        <w:t>組裝</w:t>
      </w:r>
    </w:p>
    <w:p>
      <w:pPr>
        <w:pStyle w:val="Normal"/>
        <w:rPr>
          <w:rFonts w:ascii="標楷體" w:hAnsi="標楷體" w:eastAsia="標楷體"/>
          <w:b/>
          <w:b/>
          <w:bCs/>
          <w:color w:val="FF0000"/>
          <w:sz w:val="40"/>
          <w:szCs w:val="36"/>
        </w:rPr>
      </w:pPr>
      <w:r>
        <w:rPr>
          <w:rFonts w:ascii="標楷體" w:hAnsi="標楷體" w:eastAsia="標楷體"/>
          <w:b/>
          <w:bCs/>
        </w:rPr>
        <w:t>重要注意</w:t>
      </w:r>
      <w:r>
        <w:rPr>
          <w:rFonts w:eastAsia="標楷體" w:ascii="標楷體" w:hAnsi="標楷體"/>
          <w:b/>
          <w:bCs/>
        </w:rPr>
        <w:t>:</w:t>
      </w:r>
      <w:r>
        <w:rPr>
          <w:rFonts w:ascii="標楷體" w:hAnsi="標楷體" w:eastAsia="標楷體"/>
        </w:rPr>
        <w:t>準備開始後第一件事務必</w:t>
      </w:r>
      <w:r>
        <w:rPr>
          <w:rFonts w:ascii="標楷體" w:hAnsi="標楷體" w:eastAsia="標楷體"/>
          <w:b/>
          <w:bCs/>
          <w:color w:val="FF0000"/>
          <w:sz w:val="40"/>
          <w:szCs w:val="36"/>
        </w:rPr>
        <w:t>先開手臂控制箱</w:t>
      </w:r>
    </w:p>
    <w:tbl>
      <w:tblPr>
        <w:tblStyle w:val="a5"/>
        <w:tblW w:w="10915" w:type="dxa"/>
        <w:jc w:val="left"/>
        <w:tblInd w:w="-128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31"/>
        <w:gridCol w:w="5383"/>
      </w:tblGrid>
      <w:tr>
        <w:trPr/>
        <w:tc>
          <w:tcPr>
            <w:tcW w:w="10914" w:type="dxa"/>
            <w:gridSpan w:val="2"/>
            <w:tcBorders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bCs/>
                <w:color w:val="FF0000"/>
                <w:sz w:val="32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00B050"/>
                <w:sz w:val="32"/>
                <w:szCs w:val="28"/>
              </w:rPr>
              <w:t>李諒</w:t>
            </w:r>
          </w:p>
        </w:tc>
      </w:tr>
      <w:tr>
        <w:trPr>
          <w:trHeight w:val="4202" w:hRule="atLeast"/>
        </w:trPr>
        <w:tc>
          <w:tcPr>
            <w:tcW w:w="5531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將準備箱及電路板放置工作區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開啟控制箱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接上網路線往上給</w:t>
            </w:r>
            <w:r>
              <w:rPr>
                <w:rFonts w:ascii="標楷體" w:hAnsi="標楷體" w:eastAsia="標楷體"/>
                <w:b/>
                <w:bCs/>
                <w:color w:val="00B0F0"/>
              </w:rPr>
              <w:t>楊昀恩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接上延長線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拿電路板及按鈕至控制箱後再次確認線狀況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理出所需用線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電源線、電磁炮線、按鈕</w:t>
            </w:r>
            <w:r>
              <w:rPr>
                <w:rFonts w:eastAsia="標楷體" w:ascii="標楷體" w:hAnsi="標楷體"/>
              </w:rPr>
              <w:t>)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接上按鈕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將馬達電燈電源線、電磁炮線、按鈕拉至手臂區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可給</w:t>
            </w:r>
            <w:r>
              <w:rPr>
                <w:rFonts w:ascii="標楷體" w:hAnsi="標楷體" w:eastAsia="標楷體"/>
                <w:b/>
                <w:bCs/>
                <w:color w:val="00B0F0"/>
              </w:rPr>
              <w:t>楊昀恩</w:t>
            </w:r>
            <w:r>
              <w:rPr>
                <w:rFonts w:eastAsia="標楷體" w:ascii="標楷體" w:hAnsi="標楷體"/>
              </w:rPr>
              <w:t>)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將馬達電燈電源線、電磁炮線接至治具上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將</w:t>
            </w:r>
            <w:r>
              <w:rPr>
                <w:rFonts w:eastAsia="標楷體" w:ascii="標楷體" w:hAnsi="標楷體"/>
              </w:rPr>
              <w:t>IO</w:t>
            </w:r>
            <w:r>
              <w:rPr>
                <w:rFonts w:ascii="標楷體" w:hAnsi="標楷體" w:eastAsia="標楷體"/>
              </w:rPr>
              <w:t>接頭插入控制箱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接上電路板電源並確認有正確亮起</w:t>
            </w:r>
          </w:p>
          <w:p>
            <w:pPr>
              <w:pStyle w:val="Normal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5383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確認穩壓模組是否正常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將板子放置控制箱上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治具裝上定位柱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球桌放球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左右邊各兩顆，上下四邊個一顆，母球放中心</w:t>
            </w:r>
            <w:r>
              <w:rPr>
                <w:rFonts w:eastAsia="標楷體" w:ascii="標楷體" w:hAnsi="標楷體"/>
              </w:rPr>
              <w:t>)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使用教導器測試按鈕</w:t>
            </w:r>
            <w:r>
              <w:rPr>
                <w:rFonts w:eastAsia="標楷體" w:ascii="標楷體" w:hAnsi="標楷體"/>
              </w:rPr>
              <w:t>(</w:t>
            </w:r>
            <w:r>
              <w:rPr>
                <w:rFonts w:ascii="標楷體" w:hAnsi="標楷體" w:eastAsia="標楷體"/>
              </w:rPr>
              <w:t>看</w:t>
            </w:r>
            <w:r>
              <w:rPr>
                <w:rFonts w:eastAsia="標楷體" w:ascii="標楷體" w:hAnsi="標楷體"/>
              </w:rPr>
              <w:t>DI1</w:t>
            </w:r>
            <w:r>
              <w:rPr>
                <w:rFonts w:ascii="標楷體" w:hAnsi="標楷體" w:eastAsia="標楷體"/>
              </w:rPr>
              <w:t>是否有亮起</w:t>
            </w:r>
            <w:r>
              <w:rPr>
                <w:rFonts w:eastAsia="標楷體" w:ascii="標楷體" w:hAnsi="標楷體"/>
              </w:rPr>
              <w:t>)</w:t>
            </w:r>
          </w:p>
          <w:p>
            <w:pPr>
              <w:pStyle w:val="Normal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0914" w:type="dxa"/>
            <w:gridSpan w:val="2"/>
            <w:tcBorders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bCs/>
                <w:color w:val="00B0F0"/>
                <w:sz w:val="32"/>
                <w:szCs w:val="28"/>
              </w:rPr>
            </w:pPr>
            <w:r>
              <w:rPr>
                <w:rFonts w:ascii="標楷體" w:hAnsi="標楷體" w:eastAsia="標楷體"/>
                <w:b/>
                <w:bCs/>
                <w:color w:val="00B0F0"/>
                <w:sz w:val="32"/>
                <w:szCs w:val="28"/>
              </w:rPr>
              <w:t>楊昀恩</w:t>
            </w:r>
          </w:p>
        </w:tc>
      </w:tr>
      <w:tr>
        <w:trPr>
          <w:trHeight w:val="5787" w:hRule="atLeast"/>
        </w:trPr>
        <w:tc>
          <w:tcPr>
            <w:tcW w:w="5531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將筆電放置後方桌上打開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筆電接電源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筆電接網路線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準備箱拿</w:t>
            </w:r>
            <w:r>
              <w:rPr>
                <w:rFonts w:ascii="標楷體" w:hAnsi="標楷體" w:eastAsia="標楷體"/>
              </w:rPr>
              <w:t>相機線、馬達</w:t>
            </w:r>
            <w:r>
              <w:rPr>
                <w:rFonts w:eastAsia="標楷體" w:ascii="標楷體" w:hAnsi="標楷體"/>
              </w:rPr>
              <w:t>USB</w:t>
            </w:r>
            <w:r>
              <w:rPr>
                <w:rFonts w:ascii="標楷體" w:hAnsi="標楷體" w:eastAsia="標楷體"/>
              </w:rPr>
              <w:t>、</w:t>
            </w:r>
            <w:r>
              <w:rPr>
                <w:rFonts w:eastAsia="標楷體" w:ascii="標楷體" w:hAnsi="標楷體"/>
              </w:rPr>
              <w:t>USB</w:t>
            </w:r>
            <w:r>
              <w:rPr>
                <w:rFonts w:ascii="標楷體" w:hAnsi="標楷體" w:eastAsia="標楷體"/>
              </w:rPr>
              <w:t>集線器、治具、束線帶三組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eastAsia="標楷體" w:ascii="標楷體" w:hAnsi="標楷體"/>
                <w:color w:val="000000" w:themeColor="text1"/>
              </w:rPr>
              <w:t>USB</w:t>
            </w:r>
            <w:r>
              <w:rPr>
                <w:rFonts w:ascii="標楷體" w:hAnsi="標楷體" w:eastAsia="標楷體"/>
                <w:color w:val="000000" w:themeColor="text1"/>
              </w:rPr>
              <w:t>集線器接上馬達</w:t>
            </w:r>
            <w:r>
              <w:rPr>
                <w:rFonts w:eastAsia="標楷體" w:ascii="標楷體" w:hAnsi="標楷體"/>
                <w:color w:val="000000" w:themeColor="text1"/>
              </w:rPr>
              <w:t>USB</w:t>
            </w:r>
            <w:r>
              <w:rPr>
                <w:rFonts w:ascii="標楷體" w:hAnsi="標楷體" w:eastAsia="標楷體"/>
                <w:color w:val="000000" w:themeColor="text1"/>
              </w:rPr>
              <w:t>、相機線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安裝治具</w:t>
            </w:r>
            <w:r>
              <w:rPr>
                <w:rFonts w:eastAsia="標楷體" w:ascii="標楷體" w:hAnsi="標楷體"/>
                <w:color w:val="000000" w:themeColor="text1"/>
              </w:rPr>
              <w:t>(</w:t>
            </w:r>
            <w:r>
              <w:rPr>
                <w:rFonts w:ascii="標楷體" w:hAnsi="標楷體" w:eastAsia="標楷體"/>
                <w:color w:val="000000" w:themeColor="text1"/>
              </w:rPr>
              <w:t>若線已移至手臂區則幫忙</w:t>
            </w:r>
            <w:r>
              <w:rPr>
                <w:rFonts w:ascii="標楷體" w:hAnsi="標楷體" w:eastAsia="標楷體"/>
                <w:b/>
                <w:bCs/>
                <w:color w:val="00B050"/>
              </w:rPr>
              <w:t>李諒</w:t>
            </w:r>
            <w:r>
              <w:rPr>
                <w:rFonts w:ascii="標楷體" w:hAnsi="標楷體" w:eastAsia="標楷體"/>
                <w:color w:val="000000" w:themeColor="text1"/>
              </w:rPr>
              <w:t>接上</w:t>
            </w:r>
            <w:r>
              <w:rPr>
                <w:rFonts w:eastAsia="標楷體" w:ascii="標楷體" w:hAnsi="標楷體"/>
                <w:color w:val="000000" w:themeColor="text1"/>
              </w:rPr>
              <w:t>)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將馬達傳輸線固定於治具上</w:t>
            </w:r>
            <w:r>
              <w:rPr>
                <w:rFonts w:eastAsia="標楷體" w:ascii="標楷體" w:hAnsi="標楷體"/>
                <w:color w:val="000000" w:themeColor="text1"/>
              </w:rPr>
              <w:t>(</w:t>
            </w:r>
            <w:r>
              <w:rPr>
                <w:rFonts w:ascii="標楷體" w:hAnsi="標楷體" w:eastAsia="標楷體"/>
                <w:color w:val="000000" w:themeColor="text1"/>
              </w:rPr>
              <w:t>用束線帶一根一組</w:t>
            </w:r>
            <w:r>
              <w:rPr>
                <w:rFonts w:eastAsia="標楷體" w:ascii="標楷體" w:hAnsi="標楷體"/>
                <w:color w:val="000000" w:themeColor="text1"/>
              </w:rPr>
              <w:t>)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接上相機線，相機線從手臂上方繞過固定</w:t>
            </w:r>
            <w:r>
              <w:rPr>
                <w:rFonts w:eastAsia="標楷體" w:ascii="標楷體" w:hAnsi="標楷體"/>
                <w:color w:val="000000" w:themeColor="text1"/>
              </w:rPr>
              <w:t>(</w:t>
            </w:r>
            <w:r>
              <w:rPr>
                <w:rFonts w:ascii="標楷體" w:hAnsi="標楷體" w:eastAsia="標楷體"/>
                <w:color w:val="000000" w:themeColor="text1"/>
              </w:rPr>
              <w:t>用束線帶三根一組</w:t>
            </w:r>
            <w:r>
              <w:rPr>
                <w:rFonts w:eastAsia="標楷體" w:ascii="標楷體" w:hAnsi="標楷體"/>
                <w:color w:val="000000" w:themeColor="text1"/>
              </w:rPr>
              <w:t>)</w:t>
            </w:r>
            <w:r>
              <w:rPr>
                <w:rFonts w:ascii="標楷體" w:hAnsi="標楷體" w:eastAsia="標楷體"/>
                <w:color w:val="000000" w:themeColor="text1"/>
              </w:rPr>
              <w:t>，貼手臂第一節右側</w:t>
            </w:r>
            <w:r>
              <w:rPr>
                <w:rFonts w:eastAsia="標楷體" w:ascii="標楷體" w:hAnsi="標楷體"/>
                <w:color w:val="000000" w:themeColor="text1"/>
              </w:rPr>
              <w:t>(</w:t>
            </w:r>
            <w:r>
              <w:rPr>
                <w:rFonts w:ascii="標楷體" w:hAnsi="標楷體" w:eastAsia="標楷體"/>
                <w:color w:val="000000" w:themeColor="text1"/>
              </w:rPr>
              <w:t>用束線帶兩根一組</w:t>
            </w:r>
            <w:r>
              <w:rPr>
                <w:rFonts w:eastAsia="標楷體" w:ascii="標楷體" w:hAnsi="標楷體"/>
                <w:color w:val="000000" w:themeColor="text1"/>
              </w:rPr>
              <w:t>)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馬達傳輸線固定於手臂第二節下方</w:t>
            </w:r>
            <w:r>
              <w:rPr>
                <w:rFonts w:eastAsia="標楷體" w:ascii="標楷體" w:hAnsi="標楷體"/>
                <w:color w:val="000000" w:themeColor="text1"/>
              </w:rPr>
              <w:t>(</w:t>
            </w:r>
            <w:r>
              <w:rPr>
                <w:rFonts w:ascii="標楷體" w:hAnsi="標楷體" w:eastAsia="標楷體"/>
                <w:color w:val="000000" w:themeColor="text1"/>
              </w:rPr>
              <w:t>用束線帶三根一組</w:t>
            </w:r>
            <w:r>
              <w:rPr>
                <w:rFonts w:eastAsia="標楷體" w:ascii="標楷體" w:hAnsi="標楷體"/>
                <w:color w:val="000000" w:themeColor="text1"/>
              </w:rPr>
              <w:t>)</w:t>
            </w:r>
            <w:r>
              <w:rPr>
                <w:rFonts w:ascii="標楷體" w:hAnsi="標楷體" w:eastAsia="標楷體"/>
                <w:color w:val="000000" w:themeColor="text1"/>
              </w:rPr>
              <w:t>，貼手臂第一節右側</w:t>
            </w:r>
            <w:r>
              <w:rPr>
                <w:rFonts w:eastAsia="標楷體" w:ascii="標楷體" w:hAnsi="標楷體"/>
                <w:color w:val="000000" w:themeColor="text1"/>
              </w:rPr>
              <w:t>(</w:t>
            </w:r>
            <w:r>
              <w:rPr>
                <w:rFonts w:ascii="標楷體" w:hAnsi="標楷體" w:eastAsia="標楷體"/>
                <w:color w:val="000000" w:themeColor="text1"/>
              </w:rPr>
              <w:t>用束線帶兩根一組</w:t>
            </w:r>
            <w:r>
              <w:rPr>
                <w:rFonts w:eastAsia="標楷體" w:ascii="標楷體" w:hAnsi="標楷體"/>
                <w:color w:val="000000" w:themeColor="text1"/>
              </w:rPr>
              <w:t>)</w:t>
            </w:r>
          </w:p>
          <w:p>
            <w:pPr>
              <w:pStyle w:val="ListParagraph"/>
              <w:ind w:hanging="0"/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eastAsia="標楷體" w:ascii="標楷體" w:hAnsi="標楷體"/>
                <w:color w:val="000000" w:themeColor="text1"/>
              </w:rPr>
            </w:r>
          </w:p>
        </w:tc>
        <w:tc>
          <w:tcPr>
            <w:tcW w:w="5383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電磁炮線固定於手臂第二節下方</w:t>
            </w:r>
            <w:r>
              <w:rPr>
                <w:rFonts w:eastAsia="標楷體" w:ascii="標楷體" w:hAnsi="標楷體"/>
                <w:color w:val="000000" w:themeColor="text1"/>
              </w:rPr>
              <w:t>(</w:t>
            </w:r>
            <w:r>
              <w:rPr>
                <w:rFonts w:ascii="標楷體" w:hAnsi="標楷體" w:eastAsia="標楷體"/>
                <w:color w:val="000000" w:themeColor="text1"/>
              </w:rPr>
              <w:t>用束線帶三根一組</w:t>
            </w:r>
            <w:r>
              <w:rPr>
                <w:rFonts w:eastAsia="標楷體" w:ascii="標楷體" w:hAnsi="標楷體"/>
                <w:color w:val="000000" w:themeColor="text1"/>
              </w:rPr>
              <w:t>)</w:t>
            </w:r>
            <w:r>
              <w:rPr>
                <w:rFonts w:ascii="標楷體" w:hAnsi="標楷體" w:eastAsia="標楷體"/>
                <w:color w:val="000000" w:themeColor="text1"/>
              </w:rPr>
              <w:t>，貼手臂第一節左側</w:t>
            </w:r>
            <w:r>
              <w:rPr>
                <w:rFonts w:eastAsia="標楷體" w:ascii="標楷體" w:hAnsi="標楷體"/>
                <w:color w:val="000000" w:themeColor="text1"/>
              </w:rPr>
              <w:t>(</w:t>
            </w:r>
            <w:r>
              <w:rPr>
                <w:rFonts w:ascii="標楷體" w:hAnsi="標楷體" w:eastAsia="標楷體"/>
                <w:color w:val="000000" w:themeColor="text1"/>
              </w:rPr>
              <w:t>用束線帶兩根一組</w:t>
            </w:r>
            <w:r>
              <w:rPr>
                <w:rFonts w:eastAsia="標楷體" w:ascii="標楷體" w:hAnsi="標楷體"/>
                <w:color w:val="000000" w:themeColor="text1"/>
              </w:rPr>
              <w:t>)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電源線固定於手臂第二節先繞上在繞下</w:t>
            </w:r>
            <w:r>
              <w:rPr>
                <w:rFonts w:eastAsia="標楷體" w:ascii="標楷體" w:hAnsi="標楷體"/>
                <w:color w:val="000000" w:themeColor="text1"/>
              </w:rPr>
              <w:t>(</w:t>
            </w:r>
            <w:r>
              <w:rPr>
                <w:rFonts w:ascii="標楷體" w:hAnsi="標楷體" w:eastAsia="標楷體"/>
                <w:color w:val="000000" w:themeColor="text1"/>
              </w:rPr>
              <w:t>用束線帶三根一組</w:t>
            </w:r>
            <w:r>
              <w:rPr>
                <w:rFonts w:eastAsia="標楷體" w:ascii="標楷體" w:hAnsi="標楷體"/>
                <w:color w:val="000000" w:themeColor="text1"/>
              </w:rPr>
              <w:t>)</w:t>
            </w:r>
            <w:r>
              <w:rPr>
                <w:rFonts w:ascii="標楷體" w:hAnsi="標楷體" w:eastAsia="標楷體"/>
                <w:color w:val="000000" w:themeColor="text1"/>
              </w:rPr>
              <w:t>，貼手臂第一節左側</w:t>
            </w:r>
            <w:r>
              <w:rPr>
                <w:rFonts w:eastAsia="標楷體" w:ascii="標楷體" w:hAnsi="標楷體"/>
                <w:color w:val="000000" w:themeColor="text1"/>
              </w:rPr>
              <w:t>(</w:t>
            </w:r>
            <w:r>
              <w:rPr>
                <w:rFonts w:ascii="標楷體" w:hAnsi="標楷體" w:eastAsia="標楷體"/>
                <w:color w:val="000000" w:themeColor="text1"/>
              </w:rPr>
              <w:t>用束線帶兩根一組</w:t>
            </w:r>
            <w:r>
              <w:rPr>
                <w:rFonts w:eastAsia="標楷體" w:ascii="標楷體" w:hAnsi="標楷體"/>
                <w:color w:val="000000" w:themeColor="text1"/>
              </w:rPr>
              <w:t>)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馬達傳輸線接馬達</w:t>
            </w:r>
            <w:r>
              <w:rPr>
                <w:rFonts w:eastAsia="標楷體" w:ascii="標楷體" w:hAnsi="標楷體"/>
                <w:color w:val="000000" w:themeColor="text1"/>
              </w:rPr>
              <w:t>USB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ascii="標楷體" w:hAnsi="標楷體" w:eastAsia="標楷體"/>
                <w:color w:val="000000" w:themeColor="text1"/>
              </w:rPr>
              <w:t>開啟</w:t>
            </w:r>
            <w:r>
              <w:rPr>
                <w:rFonts w:eastAsia="標楷體" w:ascii="標楷體" w:hAnsi="標楷體"/>
                <w:color w:val="000000" w:themeColor="text1"/>
              </w:rPr>
              <w:t>Hiwin_API_ProcessTest</w:t>
            </w:r>
            <w:r>
              <w:rPr>
                <w:rFonts w:ascii="標楷體" w:hAnsi="標楷體" w:eastAsia="標楷體"/>
                <w:color w:val="000000" w:themeColor="text1"/>
              </w:rPr>
              <w:t>、</w:t>
            </w:r>
            <w:r>
              <w:rPr>
                <w:rFonts w:eastAsia="標楷體" w:ascii="標楷體" w:hAnsi="標楷體"/>
                <w:color w:val="000000" w:themeColor="text1"/>
              </w:rPr>
              <w:t>take_picture</w:t>
            </w:r>
            <w:r>
              <w:rPr>
                <w:rFonts w:ascii="標楷體" w:hAnsi="標楷體" w:eastAsia="標楷體"/>
                <w:color w:val="000000" w:themeColor="text1"/>
              </w:rPr>
              <w:t>、</w:t>
            </w:r>
            <w:r>
              <w:rPr>
                <w:rFonts w:eastAsia="標楷體" w:ascii="標楷體" w:hAnsi="標楷體"/>
                <w:color w:val="000000" w:themeColor="text1"/>
              </w:rPr>
              <w:t>Hiwin_API_MyVer.X(X</w:t>
            </w:r>
            <w:r>
              <w:rPr>
                <w:rFonts w:ascii="標楷體" w:hAnsi="標楷體" w:eastAsia="標楷體"/>
                <w:color w:val="000000" w:themeColor="text1"/>
              </w:rPr>
              <w:t>根據最新版本</w:t>
            </w:r>
            <w:r>
              <w:rPr>
                <w:rFonts w:eastAsia="標楷體" w:ascii="標楷體" w:hAnsi="標楷體"/>
                <w:color w:val="000000" w:themeColor="text1"/>
              </w:rPr>
              <w:t>)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標楷體" w:hAnsi="標楷體" w:eastAsia="標楷體"/>
                <w:color w:val="000000" w:themeColor="text1"/>
              </w:rPr>
            </w:pPr>
            <w:r>
              <w:rPr>
                <w:rFonts w:eastAsia="標楷體" w:ascii="標楷體" w:hAnsi="標楷體"/>
                <w:color w:val="000000" w:themeColor="text1"/>
              </w:rPr>
            </w:r>
          </w:p>
        </w:tc>
      </w:tr>
    </w:tbl>
    <w:p>
      <w:pPr>
        <w:pStyle w:val="Normal"/>
        <w:jc w:val="center"/>
        <w:rPr>
          <w:rFonts w:ascii="標楷體" w:hAnsi="標楷體" w:eastAsia="標楷體"/>
          <w:color w:val="FFC000"/>
          <w:sz w:val="32"/>
          <w:szCs w:val="28"/>
        </w:rPr>
      </w:pPr>
      <w:r>
        <w:rPr>
          <w:rFonts w:ascii="標楷體" w:hAnsi="標楷體" w:eastAsia="標楷體"/>
          <w:color w:val="FFC000"/>
          <w:sz w:val="32"/>
          <w:szCs w:val="28"/>
        </w:rPr>
        <w:t>測試</w:t>
      </w:r>
    </w:p>
    <w:p>
      <w:pPr>
        <w:pStyle w:val="Normal"/>
        <w:rPr>
          <w:rFonts w:ascii="標楷體" w:hAnsi="標楷體" w:eastAsia="標楷體"/>
          <w:b/>
          <w:b/>
          <w:bCs/>
          <w:color w:val="FF0000"/>
          <w:sz w:val="40"/>
          <w:szCs w:val="36"/>
        </w:rPr>
      </w:pPr>
      <w:r>
        <w:rPr>
          <w:rFonts w:ascii="標楷體" w:hAnsi="標楷體" w:eastAsia="標楷體"/>
          <w:b/>
          <w:bCs/>
        </w:rPr>
        <w:t>重要注意</w:t>
      </w:r>
      <w:r>
        <w:rPr>
          <w:rFonts w:eastAsia="標楷體" w:ascii="標楷體" w:hAnsi="標楷體"/>
          <w:b/>
          <w:bCs/>
        </w:rPr>
        <w:t>:</w:t>
      </w:r>
      <w:r>
        <w:rPr>
          <w:rFonts w:ascii="標楷體" w:hAnsi="標楷體" w:eastAsia="標楷體"/>
        </w:rPr>
        <w:t>準備開始後第一件事務必</w:t>
      </w:r>
      <w:r>
        <w:rPr>
          <w:rFonts w:ascii="標楷體" w:hAnsi="標楷體" w:eastAsia="標楷體"/>
          <w:b/>
          <w:bCs/>
          <w:color w:val="FF0000"/>
          <w:sz w:val="40"/>
          <w:szCs w:val="36"/>
        </w:rPr>
        <w:t>先開手臂控制箱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將教導器緊急按鈕及控制箱緊急按鈕解開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教導器轉至</w:t>
      </w:r>
      <w:r>
        <w:rPr>
          <w:rFonts w:eastAsia="標楷體" w:ascii="標楷體" w:hAnsi="標楷體"/>
        </w:rPr>
        <w:t>AUTO</w:t>
      </w:r>
      <w:r>
        <w:rPr>
          <w:rFonts w:ascii="標楷體" w:hAnsi="標楷體" w:eastAsia="標楷體"/>
        </w:rPr>
        <w:t>的</w:t>
      </w:r>
      <w:r>
        <w:rPr>
          <w:rFonts w:eastAsia="標楷體" w:ascii="標楷體" w:hAnsi="標楷體"/>
        </w:rPr>
        <w:t>EXT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更換用戶組成</w:t>
      </w:r>
      <w:r>
        <w:rPr>
          <w:rFonts w:eastAsia="標楷體" w:ascii="標楷體" w:hAnsi="標楷體"/>
        </w:rPr>
        <w:t>Expert</w:t>
      </w:r>
      <w:r>
        <w:rPr>
          <w:rFonts w:ascii="標楷體" w:hAnsi="標楷體" w:eastAsia="標楷體"/>
        </w:rPr>
        <w:t>，改變速度為</w:t>
      </w:r>
      <w:r>
        <w:rPr>
          <w:rFonts w:eastAsia="標楷體" w:ascii="標楷體" w:hAnsi="標楷體"/>
        </w:rPr>
        <w:t>50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開啟終端輸入” </w:t>
      </w:r>
      <w:r>
        <w:rPr>
          <w:rFonts w:eastAsia="標楷體" w:ascii="標楷體" w:hAnsi="標楷體"/>
        </w:rPr>
        <w:t>ls /dev /tty*”</w:t>
      </w:r>
      <w:r>
        <w:rPr>
          <w:rFonts w:ascii="標楷體" w:hAnsi="標楷體" w:eastAsia="標楷體"/>
        </w:rPr>
        <w:t>確認</w:t>
      </w:r>
      <w:r>
        <w:rPr>
          <w:rFonts w:eastAsia="標楷體" w:ascii="標楷體" w:hAnsi="標楷體"/>
        </w:rPr>
        <w:t>USB</w:t>
      </w:r>
      <w:r>
        <w:rPr>
          <w:rFonts w:ascii="標楷體" w:hAnsi="標楷體" w:eastAsia="標楷體"/>
        </w:rPr>
        <w:t>號碼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開啟終端輸入”</w:t>
      </w:r>
      <w:r>
        <w:rPr>
          <w:rFonts w:eastAsia="標楷體" w:ascii="標楷體" w:hAnsi="標楷體"/>
        </w:rPr>
        <w:t>sudo chmod 777 /dev/ttyUSBX”</w:t>
      </w:r>
      <w:r>
        <w:rPr>
          <w:rFonts w:ascii="標楷體" w:hAnsi="標楷體" w:eastAsia="標楷體"/>
        </w:rPr>
        <w:t>搞定馬達</w:t>
      </w:r>
      <w:r>
        <w:rPr>
          <w:rFonts w:eastAsia="標楷體" w:ascii="標楷體" w:hAnsi="標楷體"/>
        </w:rPr>
        <w:t>USB</w:t>
      </w:r>
      <w:r>
        <w:rPr>
          <w:rFonts w:ascii="標楷體" w:hAnsi="標楷體" w:eastAsia="標楷體"/>
        </w:rPr>
        <w:t>連接</w:t>
      </w:r>
      <w:r>
        <w:rPr>
          <w:rFonts w:eastAsia="標楷體" w:ascii="標楷體" w:hAnsi="標楷體"/>
        </w:rPr>
        <w:t>(X</w:t>
      </w:r>
      <w:r>
        <w:rPr>
          <w:rFonts w:ascii="標楷體" w:hAnsi="標楷體" w:eastAsia="標楷體"/>
        </w:rPr>
        <w:t>為第</w:t>
      </w:r>
      <w:r>
        <w:rPr>
          <w:rFonts w:eastAsia="標楷體" w:ascii="標楷體" w:hAnsi="標楷體"/>
        </w:rPr>
        <w:t>4</w:t>
      </w:r>
      <w:r>
        <w:rPr>
          <w:rFonts w:ascii="標楷體" w:hAnsi="標楷體" w:eastAsia="標楷體"/>
        </w:rPr>
        <w:t>點確認之號碼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進入路徑”</w:t>
      </w:r>
      <w:r>
        <w:rPr>
          <w:rFonts w:eastAsia="標楷體" w:ascii="標楷體" w:hAnsi="標楷體"/>
        </w:rPr>
        <w:t>/home/oscaryang/hiwin_BilliardBall/src/libmodbus_ROS/src/My_test”</w:t>
      </w:r>
      <w:r>
        <w:rPr>
          <w:rFonts w:ascii="標楷體" w:hAnsi="標楷體" w:eastAsia="標楷體"/>
        </w:rPr>
        <w:t>，右鍵開起終端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終端輸入”</w:t>
      </w:r>
      <w:r>
        <w:rPr>
          <w:rFonts w:eastAsia="標楷體" w:ascii="標楷體" w:hAnsi="標楷體"/>
        </w:rPr>
        <w:t>python3 Hiwin_API_ProcessTest.py”</w:t>
      </w:r>
      <w:r>
        <w:rPr>
          <w:rFonts w:ascii="標楷體" w:hAnsi="標楷體" w:eastAsia="標楷體"/>
        </w:rPr>
        <w:t>執行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可按</w:t>
      </w:r>
      <w:r>
        <w:rPr>
          <w:rFonts w:eastAsia="標楷體" w:ascii="標楷體" w:hAnsi="標楷體"/>
        </w:rPr>
        <w:t>Tab</w:t>
      </w:r>
      <w:r>
        <w:rPr>
          <w:rFonts w:ascii="標楷體" w:hAnsi="標楷體" w:eastAsia="標楷體"/>
        </w:rPr>
        <w:t>縮短輸入時間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確認是否連接成功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確認是否為先功，若是，確認我們為左或右開球將</w:t>
      </w:r>
      <w:r>
        <w:rPr>
          <w:rFonts w:eastAsia="標楷體" w:ascii="標楷體" w:hAnsi="標楷體"/>
        </w:rPr>
        <w:t>ProcessTest</w:t>
      </w:r>
      <w:r>
        <w:rPr>
          <w:rFonts w:ascii="標楷體" w:hAnsi="標楷體" w:eastAsia="標楷體"/>
        </w:rPr>
        <w:t>最上面</w:t>
      </w:r>
      <w:r>
        <w:rPr>
          <w:rFonts w:eastAsia="標楷體" w:ascii="標楷體" w:hAnsi="標楷體"/>
        </w:rPr>
        <w:t>open_L</w:t>
      </w:r>
      <w:r>
        <w:rPr>
          <w:rFonts w:ascii="標楷體" w:hAnsi="標楷體" w:eastAsia="標楷體"/>
        </w:rPr>
        <w:t>或</w:t>
      </w:r>
      <w:r>
        <w:rPr>
          <w:rFonts w:eastAsia="標楷體" w:ascii="標楷體" w:hAnsi="標楷體"/>
        </w:rPr>
        <w:t>open_R</w:t>
      </w:r>
      <w:r>
        <w:rPr>
          <w:rFonts w:ascii="標楷體" w:hAnsi="標楷體" w:eastAsia="標楷體"/>
        </w:rPr>
        <w:t>其一設為</w:t>
      </w:r>
      <w:r>
        <w:rPr>
          <w:rFonts w:eastAsia="標楷體" w:ascii="標楷體" w:hAnsi="標楷體"/>
        </w:rPr>
        <w:t>1</w:t>
      </w:r>
      <w:r>
        <w:rPr>
          <w:rFonts w:ascii="標楷體" w:hAnsi="標楷體" w:eastAsia="標楷體"/>
        </w:rPr>
        <w:t>代表左或右開球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若不是先功，則無需設定</w:t>
      </w:r>
      <w:r>
        <w:rPr>
          <w:rFonts w:eastAsia="標楷體" w:ascii="標楷體" w:hAnsi="標楷體"/>
        </w:rPr>
        <w:t>open_L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open_R</w:t>
      </w:r>
      <w:r>
        <w:rPr>
          <w:rFonts w:ascii="標楷體" w:hAnsi="標楷體" w:eastAsia="標楷體"/>
        </w:rPr>
        <w:t>，也無須測試開球位置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eastAsia="標楷體" w:ascii="標楷體" w:hAnsi="標楷體"/>
        </w:rPr>
        <w:t>ProcessTest:</w:t>
      </w:r>
    </w:p>
    <w:p>
      <w:pPr>
        <w:pStyle w:val="ListParagraph"/>
        <w:numPr>
          <w:ilvl w:val="1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  <w:color w:val="FF0000"/>
        </w:rPr>
        <w:t>輸入</w:t>
      </w:r>
      <w:r>
        <w:rPr>
          <w:rFonts w:eastAsia="標楷體" w:ascii="標楷體" w:hAnsi="標楷體"/>
          <w:color w:val="FF0000"/>
        </w:rPr>
        <w:t>1</w:t>
      </w:r>
      <w:r>
        <w:rPr>
          <w:rFonts w:eastAsia="標楷體" w:ascii="標楷體" w:hAnsi="標楷體"/>
        </w:rPr>
        <w:t>:(</w:t>
      </w:r>
      <w:r>
        <w:rPr>
          <w:rFonts w:ascii="標楷體" w:hAnsi="標楷體" w:eastAsia="標楷體"/>
        </w:rPr>
        <w:t>移至左下輸入球桌數據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手臂會移至球桌左下角落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終端</w:t>
      </w:r>
      <w:r>
        <w:rPr>
          <w:rFonts w:eastAsia="標楷體" w:ascii="標楷體" w:hAnsi="標楷體"/>
        </w:rPr>
        <w:t xml:space="preserve">Ctrl C </w:t>
      </w:r>
      <w:r>
        <w:rPr>
          <w:rFonts w:ascii="標楷體" w:hAnsi="標楷體" w:eastAsia="標楷體"/>
        </w:rPr>
        <w:t>結束程式，調至手動</w:t>
      </w:r>
      <w:r>
        <w:rPr>
          <w:rFonts w:eastAsia="標楷體" w:ascii="標楷體" w:hAnsi="標楷體"/>
        </w:rPr>
        <w:t xml:space="preserve">T1 </w:t>
      </w:r>
      <w:r>
        <w:rPr>
          <w:rFonts w:ascii="標楷體" w:hAnsi="標楷體" w:eastAsia="標楷體"/>
        </w:rPr>
        <w:t>，點位置看</w:t>
      </w:r>
      <w:r>
        <w:rPr>
          <w:rFonts w:eastAsia="標楷體" w:ascii="標楷體" w:hAnsi="標楷體"/>
        </w:rPr>
        <w:t>x,y,z</w:t>
      </w:r>
    </w:p>
    <w:p>
      <w:pPr>
        <w:pStyle w:val="ListParagraph"/>
        <w:numPr>
          <w:ilvl w:val="4"/>
          <w:numId w:val="7"/>
        </w:numPr>
        <w:rPr>
          <w:rFonts w:ascii="標楷體" w:hAnsi="標楷體" w:eastAsia="標楷體"/>
          <w:b/>
          <w:b/>
          <w:bCs/>
          <w:color w:val="00B0F0"/>
        </w:rPr>
      </w:pPr>
      <w:r>
        <w:rPr>
          <w:rFonts w:ascii="標楷體" w:hAnsi="標楷體" w:eastAsia="標楷體"/>
          <w:b/>
          <w:bCs/>
          <w:color w:val="00B0F0"/>
        </w:rPr>
        <w:t>楊昀恩</w:t>
      </w:r>
      <w:r>
        <w:rPr>
          <w:rFonts w:eastAsia="標楷體" w:ascii="標楷體" w:hAnsi="標楷體"/>
          <w:b/>
          <w:bCs/>
          <w:color w:val="00B0F0"/>
        </w:rPr>
        <w:t>:</w:t>
      </w:r>
      <w:r>
        <w:rPr>
          <w:rFonts w:ascii="標楷體" w:hAnsi="標楷體" w:eastAsia="標楷體"/>
          <w:b/>
          <w:bCs/>
          <w:color w:val="00B0F0"/>
        </w:rPr>
        <w:t>負責使用教導器調整定位柱對準球桌角落，先對左邊在對右邊</w:t>
      </w:r>
    </w:p>
    <w:p>
      <w:pPr>
        <w:pStyle w:val="ListParagraph"/>
        <w:numPr>
          <w:ilvl w:val="4"/>
          <w:numId w:val="7"/>
        </w:numPr>
        <w:rPr>
          <w:rFonts w:ascii="標楷體" w:hAnsi="標楷體" w:eastAsia="標楷體"/>
          <w:b/>
          <w:b/>
          <w:bCs/>
          <w:color w:val="00B050"/>
        </w:rPr>
      </w:pPr>
      <w:r>
        <w:rPr>
          <w:rFonts w:ascii="標楷體" w:hAnsi="標楷體" w:eastAsia="標楷體"/>
          <w:b/>
          <w:bCs/>
          <w:color w:val="00B050"/>
        </w:rPr>
        <w:t>李諒</w:t>
      </w:r>
      <w:r>
        <w:rPr>
          <w:rFonts w:eastAsia="標楷體" w:ascii="標楷體" w:hAnsi="標楷體"/>
          <w:b/>
          <w:bCs/>
          <w:color w:val="00B050"/>
        </w:rPr>
        <w:t>:</w:t>
      </w:r>
      <w:r>
        <w:rPr>
          <w:rFonts w:ascii="標楷體" w:hAnsi="標楷體" w:eastAsia="標楷體"/>
          <w:b/>
          <w:bCs/>
          <w:color w:val="00B050"/>
        </w:rPr>
        <w:t>負責確認是否對準並說需要如何調整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確認對準完成後，程式</w:t>
      </w:r>
      <w:r>
        <w:rPr>
          <w:rFonts w:eastAsia="標楷體" w:ascii="標楷體" w:hAnsi="標楷體"/>
        </w:rPr>
        <w:t>find_holes</w:t>
      </w:r>
      <w:r>
        <w:rPr>
          <w:rFonts w:ascii="標楷體" w:hAnsi="標楷體" w:eastAsia="標楷體"/>
        </w:rPr>
        <w:t>內更改</w:t>
      </w:r>
      <w:r>
        <w:rPr>
          <w:rFonts w:eastAsia="標楷體" w:ascii="標楷體" w:hAnsi="標楷體"/>
        </w:rPr>
        <w:t>BMX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BMY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BMX_1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BMY_1</w:t>
      </w:r>
      <w:r>
        <w:rPr>
          <w:rFonts w:ascii="標楷體" w:hAnsi="標楷體" w:eastAsia="標楷體"/>
        </w:rPr>
        <w:t>為修正後數值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調製自動</w:t>
      </w:r>
      <w:r>
        <w:rPr>
          <w:rFonts w:eastAsia="標楷體" w:ascii="標楷體" w:hAnsi="標楷體"/>
        </w:rPr>
        <w:t>EXT</w:t>
      </w:r>
      <w:r>
        <w:rPr>
          <w:rFonts w:ascii="標楷體" w:hAnsi="標楷體" w:eastAsia="標楷體"/>
        </w:rPr>
        <w:t>，速度</w:t>
      </w:r>
      <w:r>
        <w:rPr>
          <w:rFonts w:eastAsia="標楷體" w:ascii="標楷體" w:hAnsi="標楷體"/>
        </w:rPr>
        <w:t>50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再次執行第</w:t>
      </w:r>
      <w:r>
        <w:rPr>
          <w:rFonts w:eastAsia="標楷體" w:ascii="標楷體" w:hAnsi="標楷體"/>
        </w:rPr>
        <w:t>6</w:t>
      </w:r>
      <w:r>
        <w:rPr>
          <w:rFonts w:ascii="標楷體" w:hAnsi="標楷體" w:eastAsia="標楷體"/>
        </w:rPr>
        <w:t>點後進入第</w:t>
      </w:r>
      <w:r>
        <w:rPr>
          <w:rFonts w:eastAsia="標楷體" w:ascii="標楷體" w:hAnsi="標楷體"/>
        </w:rPr>
        <w:t>8</w:t>
      </w:r>
      <w:r>
        <w:rPr>
          <w:rFonts w:ascii="標楷體" w:hAnsi="標楷體" w:eastAsia="標楷體"/>
        </w:rPr>
        <w:t>點的</w:t>
      </w:r>
      <w:r>
        <w:rPr>
          <w:rFonts w:eastAsia="標楷體" w:ascii="標楷體" w:hAnsi="標楷體"/>
        </w:rPr>
        <w:t>B</w:t>
      </w:r>
    </w:p>
    <w:p>
      <w:pPr>
        <w:pStyle w:val="ListParagraph"/>
        <w:numPr>
          <w:ilvl w:val="1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  <w:color w:val="FF0000"/>
        </w:rPr>
        <w:t>輸入</w:t>
      </w:r>
      <w:r>
        <w:rPr>
          <w:rFonts w:eastAsia="標楷體" w:ascii="標楷體" w:hAnsi="標楷體"/>
          <w:color w:val="FF0000"/>
        </w:rPr>
        <w:t>2</w:t>
      </w:r>
      <w:r>
        <w:rPr>
          <w:rFonts w:eastAsia="標楷體" w:ascii="標楷體" w:hAnsi="標楷體"/>
        </w:rPr>
        <w:t>:(</w:t>
      </w:r>
      <w:r>
        <w:rPr>
          <w:rFonts w:ascii="標楷體" w:hAnsi="標楷體" w:eastAsia="標楷體"/>
        </w:rPr>
        <w:t>確認球洞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手臂會從</w:t>
      </w:r>
      <w:r>
        <w:rPr>
          <w:rFonts w:eastAsia="標楷體" w:ascii="標楷體" w:hAnsi="標楷體"/>
        </w:rPr>
        <w:t>1</w:t>
      </w:r>
      <w:r>
        <w:rPr>
          <w:rFonts w:ascii="標楷體" w:hAnsi="標楷體" w:eastAsia="標楷體"/>
        </w:rPr>
        <w:t>號洞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左下</w:t>
      </w:r>
      <w:r>
        <w:rPr>
          <w:rFonts w:eastAsia="標楷體" w:ascii="標楷體" w:hAnsi="標楷體"/>
        </w:rPr>
        <w:t>)</w:t>
      </w:r>
      <w:r>
        <w:rPr>
          <w:rFonts w:ascii="標楷體" w:hAnsi="標楷體" w:eastAsia="標楷體"/>
        </w:rPr>
        <w:t>順時鐘走過每一個洞</w:t>
      </w:r>
    </w:p>
    <w:p>
      <w:pPr>
        <w:pStyle w:val="ListParagraph"/>
        <w:numPr>
          <w:ilvl w:val="4"/>
          <w:numId w:val="7"/>
        </w:numPr>
        <w:rPr>
          <w:rFonts w:ascii="標楷體" w:hAnsi="標楷體" w:eastAsia="標楷體"/>
          <w:b/>
          <w:b/>
          <w:bCs/>
          <w:color w:val="00B050"/>
        </w:rPr>
      </w:pPr>
      <w:r>
        <w:rPr>
          <w:rFonts w:ascii="標楷體" w:hAnsi="標楷體" w:eastAsia="標楷體"/>
          <w:b/>
          <w:bCs/>
          <w:color w:val="00B050"/>
        </w:rPr>
        <w:t>李諒</w:t>
      </w:r>
      <w:r>
        <w:rPr>
          <w:rFonts w:eastAsia="標楷體" w:ascii="標楷體" w:hAnsi="標楷體"/>
          <w:b/>
          <w:bCs/>
          <w:color w:val="00B050"/>
        </w:rPr>
        <w:t>:</w:t>
      </w:r>
      <w:r>
        <w:rPr>
          <w:rFonts w:ascii="標楷體" w:hAnsi="標楷體" w:eastAsia="標楷體"/>
          <w:b/>
          <w:bCs/>
          <w:color w:val="00B050"/>
        </w:rPr>
        <w:t>確認是否每個洞都有對到正確位置，有後拔掉定位柱</w:t>
      </w:r>
    </w:p>
    <w:p>
      <w:pPr>
        <w:pStyle w:val="ListParagraph"/>
        <w:numPr>
          <w:ilvl w:val="1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  <w:color w:val="FF0000"/>
        </w:rPr>
        <w:t>輸入</w:t>
      </w:r>
      <w:r>
        <w:rPr>
          <w:rFonts w:eastAsia="標楷體" w:ascii="標楷體" w:hAnsi="標楷體"/>
          <w:color w:val="FF0000"/>
        </w:rPr>
        <w:t>3</w:t>
      </w:r>
      <w:r>
        <w:rPr>
          <w:rFonts w:eastAsia="標楷體" w:ascii="標楷體" w:hAnsi="標楷體"/>
        </w:rPr>
        <w:t>:(</w:t>
      </w:r>
      <w:r>
        <w:rPr>
          <w:rFonts w:ascii="標楷體" w:hAnsi="標楷體" w:eastAsia="標楷體"/>
        </w:rPr>
        <w:t>確認拍照位置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手臂會移至拍照位置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終端</w:t>
      </w:r>
      <w:r>
        <w:rPr>
          <w:rFonts w:eastAsia="標楷體" w:ascii="標楷體" w:hAnsi="標楷體"/>
        </w:rPr>
        <w:t xml:space="preserve">Ctrl C </w:t>
      </w:r>
      <w:r>
        <w:rPr>
          <w:rFonts w:ascii="標楷體" w:hAnsi="標楷體" w:eastAsia="標楷體"/>
        </w:rPr>
        <w:t>結束程式，調至手動</w:t>
      </w:r>
      <w:r>
        <w:rPr>
          <w:rFonts w:eastAsia="標楷體" w:ascii="標楷體" w:hAnsi="標楷體"/>
        </w:rPr>
        <w:t xml:space="preserve">T1 </w:t>
      </w:r>
      <w:r>
        <w:rPr>
          <w:rFonts w:ascii="標楷體" w:hAnsi="標楷體" w:eastAsia="標楷體"/>
        </w:rPr>
        <w:t>，點位置看</w:t>
      </w:r>
      <w:r>
        <w:rPr>
          <w:rFonts w:eastAsia="標楷體" w:ascii="標楷體" w:hAnsi="標楷體"/>
        </w:rPr>
        <w:t>x,y,z,pitch,row,yaw</w:t>
      </w:r>
    </w:p>
    <w:p>
      <w:pPr>
        <w:pStyle w:val="ListParagraph"/>
        <w:numPr>
          <w:ilvl w:val="4"/>
          <w:numId w:val="7"/>
        </w:numPr>
        <w:rPr>
          <w:rFonts w:ascii="標楷體" w:hAnsi="標楷體" w:eastAsia="標楷體"/>
          <w:b/>
          <w:b/>
          <w:bCs/>
          <w:color w:val="00B0F0"/>
        </w:rPr>
      </w:pPr>
      <w:r>
        <w:rPr>
          <w:rFonts w:ascii="標楷體" w:hAnsi="標楷體" w:eastAsia="標楷體"/>
          <w:b/>
          <w:bCs/>
          <w:color w:val="00B0F0"/>
        </w:rPr>
        <w:t>楊昀恩</w:t>
      </w:r>
      <w:r>
        <w:rPr>
          <w:rFonts w:eastAsia="標楷體" w:ascii="標楷體" w:hAnsi="標楷體"/>
          <w:b/>
          <w:bCs/>
          <w:color w:val="00B0F0"/>
        </w:rPr>
        <w:t>:VScode</w:t>
      </w:r>
      <w:r>
        <w:rPr>
          <w:rFonts w:ascii="標楷體" w:hAnsi="標楷體" w:eastAsia="標楷體"/>
          <w:b/>
          <w:bCs/>
          <w:color w:val="00B0F0"/>
        </w:rPr>
        <w:t>執行</w:t>
      </w:r>
      <w:r>
        <w:rPr>
          <w:rFonts w:eastAsia="標楷體" w:ascii="標楷體" w:hAnsi="標楷體"/>
          <w:b/>
          <w:bCs/>
          <w:color w:val="00B0F0"/>
        </w:rPr>
        <w:t>take_picture</w:t>
      </w:r>
      <w:r>
        <w:rPr>
          <w:rFonts w:ascii="標楷體" w:hAnsi="標楷體" w:eastAsia="標楷體"/>
          <w:b/>
          <w:bCs/>
          <w:color w:val="00B0F0"/>
        </w:rPr>
        <w:t>，使用教導器調整球桌位置</w:t>
      </w:r>
      <w:r>
        <w:rPr>
          <w:rFonts w:eastAsia="標楷體" w:ascii="標楷體" w:hAnsi="標楷體"/>
          <w:b/>
          <w:bCs/>
          <w:color w:val="00B0F0"/>
        </w:rPr>
        <w:t>(</w:t>
      </w:r>
      <w:r>
        <w:rPr>
          <w:rFonts w:ascii="標楷體" w:hAnsi="標楷體" w:eastAsia="標楷體"/>
          <w:b/>
          <w:bCs/>
          <w:color w:val="00B0F0"/>
        </w:rPr>
        <w:t>左右貼齊畫面，上下露出一點球桌外空間</w:t>
      </w:r>
      <w:r>
        <w:rPr>
          <w:rFonts w:eastAsia="標楷體" w:ascii="標楷體" w:hAnsi="標楷體"/>
          <w:b/>
          <w:bCs/>
          <w:color w:val="00B0F0"/>
        </w:rPr>
        <w:t>)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完成後移至程式最上方修改</w:t>
      </w:r>
      <w:r>
        <w:rPr>
          <w:rFonts w:eastAsia="標楷體" w:ascii="標楷體" w:hAnsi="標楷體"/>
        </w:rPr>
        <w:t>pic_point</w:t>
      </w:r>
      <w:r>
        <w:rPr>
          <w:rFonts w:ascii="標楷體" w:hAnsi="標楷體" w:eastAsia="標楷體"/>
        </w:rPr>
        <w:t>數值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調製自動</w:t>
      </w:r>
      <w:r>
        <w:rPr>
          <w:rFonts w:eastAsia="標楷體" w:ascii="標楷體" w:hAnsi="標楷體"/>
        </w:rPr>
        <w:t>EXT</w:t>
      </w:r>
      <w:r>
        <w:rPr>
          <w:rFonts w:ascii="標楷體" w:hAnsi="標楷體" w:eastAsia="標楷體"/>
        </w:rPr>
        <w:t>，速度</w:t>
      </w:r>
      <w:r>
        <w:rPr>
          <w:rFonts w:eastAsia="標楷體" w:ascii="標楷體" w:hAnsi="標楷體"/>
        </w:rPr>
        <w:t>50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再次執行第</w:t>
      </w:r>
      <w:r>
        <w:rPr>
          <w:rFonts w:eastAsia="標楷體" w:ascii="標楷體" w:hAnsi="標楷體"/>
        </w:rPr>
        <w:t>6</w:t>
      </w:r>
      <w:r>
        <w:rPr>
          <w:rFonts w:ascii="標楷體" w:hAnsi="標楷體" w:eastAsia="標楷體"/>
        </w:rPr>
        <w:t>點後進入第</w:t>
      </w:r>
      <w:r>
        <w:rPr>
          <w:rFonts w:eastAsia="標楷體" w:ascii="標楷體" w:hAnsi="標楷體"/>
        </w:rPr>
        <w:t>8</w:t>
      </w:r>
      <w:r>
        <w:rPr>
          <w:rFonts w:ascii="標楷體" w:hAnsi="標楷體" w:eastAsia="標楷體"/>
        </w:rPr>
        <w:t>點的</w:t>
      </w:r>
      <w:r>
        <w:rPr>
          <w:rFonts w:eastAsia="標楷體" w:ascii="標楷體" w:hAnsi="標楷體"/>
        </w:rPr>
        <w:t>C</w:t>
      </w:r>
      <w:r>
        <w:rPr>
          <w:rFonts w:ascii="標楷體" w:hAnsi="標楷體" w:eastAsia="標楷體"/>
        </w:rPr>
        <w:t>確認位置是否正確</w:t>
      </w:r>
    </w:p>
    <w:p>
      <w:pPr>
        <w:pStyle w:val="ListParagraph"/>
        <w:numPr>
          <w:ilvl w:val="1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  <w:color w:val="FF0000"/>
        </w:rPr>
        <w:t>輸入</w:t>
      </w:r>
      <w:r>
        <w:rPr>
          <w:rFonts w:eastAsia="標楷體" w:ascii="標楷體" w:hAnsi="標楷體"/>
          <w:color w:val="FF0000"/>
        </w:rPr>
        <w:t>4</w:t>
      </w:r>
      <w:r>
        <w:rPr>
          <w:rFonts w:eastAsia="標楷體" w:ascii="標楷體" w:hAnsi="標楷體"/>
        </w:rPr>
        <w:t>:(</w:t>
      </w:r>
      <w:r>
        <w:rPr>
          <w:rFonts w:ascii="標楷體" w:hAnsi="標楷體" w:eastAsia="標楷體"/>
        </w:rPr>
        <w:t>左右開球位置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根據開始前得知的先後功及位置決定是否進行開球位置測試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若需要開球，根據我們的位置會移至左會右開球</w:t>
      </w:r>
    </w:p>
    <w:p>
      <w:pPr>
        <w:pStyle w:val="ListParagraph"/>
        <w:numPr>
          <w:ilvl w:val="4"/>
          <w:numId w:val="7"/>
        </w:numPr>
        <w:rPr>
          <w:rFonts w:ascii="標楷體" w:hAnsi="標楷體" w:eastAsia="標楷體"/>
          <w:b/>
          <w:b/>
          <w:bCs/>
          <w:color w:val="00B050"/>
        </w:rPr>
      </w:pPr>
      <w:r>
        <w:rPr>
          <w:rFonts w:ascii="標楷體" w:hAnsi="標楷體" w:eastAsia="標楷體"/>
          <w:b/>
          <w:bCs/>
          <w:color w:val="00B050"/>
        </w:rPr>
        <w:t>李諒</w:t>
      </w:r>
      <w:r>
        <w:rPr>
          <w:rFonts w:eastAsia="標楷體" w:ascii="標楷體" w:hAnsi="標楷體"/>
          <w:b/>
          <w:bCs/>
          <w:color w:val="00B050"/>
        </w:rPr>
        <w:t>:</w:t>
      </w:r>
      <w:r>
        <w:rPr>
          <w:rFonts w:ascii="標楷體" w:hAnsi="標楷體" w:eastAsia="標楷體"/>
          <w:b/>
          <w:bCs/>
          <w:color w:val="00B050"/>
        </w:rPr>
        <w:t>將母球先後移至左右開球位置並確認位置是否正確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到位後若需要調整，終端</w:t>
      </w:r>
      <w:r>
        <w:rPr>
          <w:rFonts w:eastAsia="標楷體" w:ascii="標楷體" w:hAnsi="標楷體"/>
        </w:rPr>
        <w:t xml:space="preserve">Ctrl C </w:t>
      </w:r>
      <w:r>
        <w:rPr>
          <w:rFonts w:ascii="標楷體" w:hAnsi="標楷體" w:eastAsia="標楷體"/>
        </w:rPr>
        <w:t>結束程式，調至手動</w:t>
      </w:r>
      <w:r>
        <w:rPr>
          <w:rFonts w:eastAsia="標楷體" w:ascii="標楷體" w:hAnsi="標楷體"/>
        </w:rPr>
        <w:t>T1</w:t>
      </w:r>
      <w:r>
        <w:rPr>
          <w:rFonts w:ascii="標楷體" w:hAnsi="標楷體" w:eastAsia="標楷體"/>
        </w:rPr>
        <w:t>，鬆開緊急開關點位置看</w:t>
      </w:r>
      <w:r>
        <w:rPr>
          <w:rFonts w:eastAsia="標楷體" w:ascii="標楷體" w:hAnsi="標楷體"/>
        </w:rPr>
        <w:t>x,y,z</w:t>
      </w:r>
    </w:p>
    <w:p>
      <w:pPr>
        <w:pStyle w:val="ListParagraph"/>
        <w:numPr>
          <w:ilvl w:val="4"/>
          <w:numId w:val="7"/>
        </w:numPr>
        <w:rPr>
          <w:rFonts w:ascii="標楷體" w:hAnsi="標楷體" w:eastAsia="標楷體"/>
          <w:b/>
          <w:b/>
          <w:bCs/>
          <w:color w:val="00B0F0"/>
        </w:rPr>
      </w:pPr>
      <w:r>
        <w:rPr>
          <w:rFonts w:ascii="標楷體" w:hAnsi="標楷體" w:eastAsia="標楷體"/>
          <w:b/>
          <w:bCs/>
          <w:color w:val="00B0F0"/>
        </w:rPr>
        <w:t>楊昀恩</w:t>
      </w:r>
      <w:r>
        <w:rPr>
          <w:rFonts w:eastAsia="標楷體" w:ascii="標楷體" w:hAnsi="標楷體"/>
          <w:b/>
          <w:bCs/>
          <w:color w:val="00B0F0"/>
        </w:rPr>
        <w:t>:</w:t>
      </w:r>
      <w:r>
        <w:rPr>
          <w:rFonts w:ascii="標楷體" w:hAnsi="標楷體" w:eastAsia="標楷體"/>
          <w:b/>
          <w:bCs/>
          <w:color w:val="00B0F0"/>
        </w:rPr>
        <w:t>使用教導器調整位置</w:t>
      </w:r>
    </w:p>
    <w:p>
      <w:pPr>
        <w:pStyle w:val="ListParagraph"/>
        <w:numPr>
          <w:ilvl w:val="4"/>
          <w:numId w:val="7"/>
        </w:numPr>
        <w:rPr>
          <w:rFonts w:ascii="標楷體" w:hAnsi="標楷體" w:eastAsia="標楷體"/>
          <w:b/>
          <w:b/>
          <w:bCs/>
          <w:color w:val="00B050"/>
        </w:rPr>
      </w:pPr>
      <w:r>
        <w:rPr>
          <w:rFonts w:ascii="標楷體" w:hAnsi="標楷體" w:eastAsia="標楷體"/>
          <w:b/>
          <w:bCs/>
          <w:color w:val="00B050"/>
        </w:rPr>
        <w:t>李諒</w:t>
      </w:r>
      <w:r>
        <w:rPr>
          <w:rFonts w:eastAsia="標楷體" w:ascii="標楷體" w:hAnsi="標楷體"/>
          <w:b/>
          <w:bCs/>
          <w:color w:val="00B050"/>
        </w:rPr>
        <w:t>:</w:t>
      </w:r>
      <w:r>
        <w:rPr>
          <w:rFonts w:ascii="標楷體" w:hAnsi="標楷體" w:eastAsia="標楷體"/>
          <w:b/>
          <w:bCs/>
          <w:color w:val="00B050"/>
        </w:rPr>
        <w:t>幫忙確認位置是否正確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完成後在</w:t>
      </w:r>
      <w:r>
        <w:rPr>
          <w:rFonts w:eastAsia="標楷體" w:ascii="標楷體" w:hAnsi="標楷體"/>
        </w:rPr>
        <w:t>main mode 4</w:t>
      </w:r>
      <w:r>
        <w:rPr>
          <w:rFonts w:ascii="標楷體" w:hAnsi="標楷體" w:eastAsia="標楷體"/>
        </w:rPr>
        <w:t>中更改</w:t>
      </w:r>
      <w:r>
        <w:rPr>
          <w:rFonts w:eastAsia="標楷體" w:ascii="標楷體" w:hAnsi="標楷體"/>
        </w:rPr>
        <w:t>openpoint_L(R)</w:t>
      </w:r>
      <w:r>
        <w:rPr>
          <w:rFonts w:ascii="標楷體" w:hAnsi="標楷體" w:eastAsia="標楷體"/>
        </w:rPr>
        <w:t>的</w:t>
      </w:r>
      <w:r>
        <w:rPr>
          <w:rFonts w:eastAsia="標楷體" w:ascii="標楷體" w:hAnsi="標楷體"/>
        </w:rPr>
        <w:t>x,y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open_point_L(R)</w:t>
      </w:r>
      <w:r>
        <w:rPr>
          <w:rFonts w:ascii="標楷體" w:hAnsi="標楷體" w:eastAsia="標楷體"/>
        </w:rPr>
        <w:t>的</w:t>
      </w:r>
      <w:r>
        <w:rPr>
          <w:rFonts w:eastAsia="標楷體" w:ascii="標楷體" w:hAnsi="標楷體"/>
        </w:rPr>
        <w:t>z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調製自動</w:t>
      </w:r>
      <w:r>
        <w:rPr>
          <w:rFonts w:eastAsia="標楷體" w:ascii="標楷體" w:hAnsi="標楷體"/>
        </w:rPr>
        <w:t>EXT</w:t>
      </w:r>
      <w:r>
        <w:rPr>
          <w:rFonts w:ascii="標楷體" w:hAnsi="標楷體" w:eastAsia="標楷體"/>
        </w:rPr>
        <w:t>，速度</w:t>
      </w:r>
      <w:r>
        <w:rPr>
          <w:rFonts w:eastAsia="標楷體" w:ascii="標楷體" w:hAnsi="標楷體"/>
        </w:rPr>
        <w:t>50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再次執行第</w:t>
      </w:r>
      <w:r>
        <w:rPr>
          <w:rFonts w:eastAsia="標楷體" w:ascii="標楷體" w:hAnsi="標楷體"/>
        </w:rPr>
        <w:t>6</w:t>
      </w:r>
      <w:r>
        <w:rPr>
          <w:rFonts w:ascii="標楷體" w:hAnsi="標楷體" w:eastAsia="標楷體"/>
        </w:rPr>
        <w:t>點後進入第</w:t>
      </w:r>
      <w:r>
        <w:rPr>
          <w:rFonts w:eastAsia="標楷體" w:ascii="標楷體" w:hAnsi="標楷體"/>
        </w:rPr>
        <w:t>8</w:t>
      </w:r>
      <w:r>
        <w:rPr>
          <w:rFonts w:ascii="標楷體" w:hAnsi="標楷體" w:eastAsia="標楷體"/>
        </w:rPr>
        <w:t>點的</w:t>
      </w:r>
      <w:r>
        <w:rPr>
          <w:rFonts w:eastAsia="標楷體" w:ascii="標楷體" w:hAnsi="標楷體"/>
        </w:rPr>
        <w:t>D</w:t>
      </w:r>
      <w:r>
        <w:rPr>
          <w:rFonts w:ascii="標楷體" w:hAnsi="標楷體" w:eastAsia="標楷體"/>
        </w:rPr>
        <w:t>確認位置是否正確</w:t>
      </w:r>
    </w:p>
    <w:p>
      <w:pPr>
        <w:pStyle w:val="ListParagraph"/>
        <w:numPr>
          <w:ilvl w:val="1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  <w:color w:val="FF0000"/>
        </w:rPr>
        <w:t>輸入</w:t>
      </w:r>
      <w:r>
        <w:rPr>
          <w:rFonts w:eastAsia="標楷體" w:ascii="標楷體" w:hAnsi="標楷體"/>
          <w:color w:val="FF0000"/>
        </w:rPr>
        <w:t>5</w:t>
      </w:r>
      <w:r>
        <w:rPr>
          <w:rFonts w:eastAsia="標楷體" w:ascii="標楷體" w:hAnsi="標楷體"/>
        </w:rPr>
        <w:t>:(</w:t>
      </w:r>
      <w:r>
        <w:rPr>
          <w:rFonts w:ascii="標楷體" w:hAnsi="標楷體" w:eastAsia="標楷體"/>
        </w:rPr>
        <w:t>確認電磁炮及馬達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先確認馬達會動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先開球位再一般擊球位</w:t>
      </w:r>
      <w:r>
        <w:rPr>
          <w:rFonts w:eastAsia="標楷體" w:ascii="標楷體" w:hAnsi="標楷體"/>
        </w:rPr>
        <w:t>)</w:t>
      </w:r>
      <w:r>
        <w:rPr>
          <w:rFonts w:ascii="標楷體" w:hAnsi="標楷體" w:eastAsia="標楷體"/>
        </w:rPr>
        <w:t>，後確認電磁炮各力道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大到小力</w:t>
      </w:r>
      <w:r>
        <w:rPr>
          <w:rFonts w:eastAsia="標楷體" w:ascii="標楷體" w:hAnsi="標楷體"/>
        </w:rPr>
        <w:t>)</w:t>
      </w:r>
    </w:p>
    <w:p>
      <w:pPr>
        <w:pStyle w:val="ListParagraph"/>
        <w:numPr>
          <w:ilvl w:val="4"/>
          <w:numId w:val="7"/>
        </w:numPr>
        <w:rPr>
          <w:rFonts w:ascii="標楷體" w:hAnsi="標楷體" w:eastAsia="標楷體"/>
          <w:b/>
          <w:b/>
          <w:bCs/>
          <w:color w:val="00B050"/>
        </w:rPr>
      </w:pPr>
      <w:r>
        <w:rPr>
          <w:rFonts w:ascii="標楷體" w:hAnsi="標楷體" w:eastAsia="標楷體"/>
          <w:b/>
          <w:bCs/>
          <w:color w:val="00B050"/>
        </w:rPr>
        <w:t>李諒</w:t>
      </w:r>
      <w:r>
        <w:rPr>
          <w:rFonts w:eastAsia="標楷體" w:ascii="標楷體" w:hAnsi="標楷體"/>
          <w:b/>
          <w:bCs/>
          <w:color w:val="00B050"/>
        </w:rPr>
        <w:t>:</w:t>
      </w:r>
      <w:r>
        <w:rPr>
          <w:rFonts w:ascii="標楷體" w:hAnsi="標楷體" w:eastAsia="標楷體"/>
          <w:b/>
          <w:bCs/>
          <w:color w:val="00B050"/>
        </w:rPr>
        <w:t>負責確認是否運作正常，若運作錯誤則需檢查下方電路及治具接線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將在</w:t>
      </w:r>
      <w:r>
        <w:rPr>
          <w:rFonts w:eastAsia="標楷體" w:ascii="標楷體" w:hAnsi="標楷體"/>
        </w:rPr>
        <w:t>ProcessTest</w:t>
      </w:r>
      <w:r>
        <w:rPr>
          <w:rFonts w:ascii="標楷體" w:hAnsi="標楷體" w:eastAsia="標楷體"/>
        </w:rPr>
        <w:t>中更改的數值修正到</w:t>
      </w:r>
      <w:r>
        <w:rPr>
          <w:rFonts w:eastAsia="標楷體" w:ascii="標楷體" w:hAnsi="標楷體"/>
          <w:color w:val="000000" w:themeColor="text1"/>
        </w:rPr>
        <w:t>MyVerX</w:t>
      </w:r>
      <w:r>
        <w:rPr>
          <w:rFonts w:ascii="標楷體" w:hAnsi="標楷體" w:eastAsia="標楷體"/>
          <w:color w:val="000000" w:themeColor="text1"/>
        </w:rPr>
        <w:t>中</w:t>
      </w:r>
    </w:p>
    <w:p>
      <w:pPr>
        <w:pStyle w:val="ListParagraph"/>
        <w:numPr>
          <w:ilvl w:val="1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會修正到的數值</w:t>
      </w:r>
      <w:r>
        <w:rPr>
          <w:rFonts w:eastAsia="標楷體" w:ascii="標楷體" w:hAnsi="標楷體"/>
        </w:rPr>
        <w:t>: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eastAsia="標楷體" w:ascii="標楷體" w:hAnsi="標楷體"/>
        </w:rPr>
        <w:t>BMX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BMY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BMX_1</w:t>
      </w:r>
      <w:r>
        <w:rPr>
          <w:rFonts w:ascii="標楷體" w:hAnsi="標楷體" w:eastAsia="標楷體"/>
        </w:rPr>
        <w:t>、</w:t>
      </w:r>
      <w:r>
        <w:rPr>
          <w:rFonts w:eastAsia="標楷體" w:ascii="標楷體" w:hAnsi="標楷體"/>
        </w:rPr>
        <w:t>BMY_1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eastAsia="標楷體" w:ascii="標楷體" w:hAnsi="標楷體"/>
        </w:rPr>
        <w:t>pic_point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eastAsia="標楷體" w:ascii="標楷體" w:hAnsi="標楷體"/>
        </w:rPr>
        <w:t>openpoint_L(R)</w:t>
      </w:r>
    </w:p>
    <w:p>
      <w:pPr>
        <w:pStyle w:val="ListParagraph"/>
        <w:numPr>
          <w:ilvl w:val="2"/>
          <w:numId w:val="7"/>
        </w:numPr>
        <w:rPr>
          <w:rFonts w:ascii="標楷體" w:hAnsi="標楷體" w:eastAsia="標楷體"/>
        </w:rPr>
      </w:pPr>
      <w:r>
        <w:rPr>
          <w:rFonts w:eastAsia="標楷體" w:ascii="標楷體" w:hAnsi="標楷體"/>
        </w:rPr>
        <w:t>open_point_L(R)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eastAsia="標楷體" w:ascii="標楷體" w:hAnsi="標楷體"/>
          <w:color w:val="000000" w:themeColor="text1"/>
        </w:rPr>
        <w:t>MyVerX:</w:t>
      </w:r>
    </w:p>
    <w:p>
      <w:pPr>
        <w:pStyle w:val="ListParagraph"/>
        <w:numPr>
          <w:ilvl w:val="1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  <w:color w:val="000000" w:themeColor="text1"/>
        </w:rPr>
        <w:t>若需開球，先確認為左開球或右開球</w:t>
      </w:r>
    </w:p>
    <w:p>
      <w:pPr>
        <w:pStyle w:val="ListParagraph"/>
        <w:numPr>
          <w:ilvl w:val="4"/>
          <w:numId w:val="7"/>
        </w:numPr>
        <w:rPr>
          <w:rFonts w:ascii="標楷體" w:hAnsi="標楷體" w:eastAsia="標楷體"/>
          <w:b/>
          <w:b/>
          <w:bCs/>
          <w:color w:val="00B0F0"/>
        </w:rPr>
      </w:pPr>
      <w:r>
        <w:rPr>
          <w:rFonts w:ascii="標楷體" w:hAnsi="標楷體" w:eastAsia="標楷體"/>
          <w:b/>
          <w:bCs/>
          <w:color w:val="00B0F0"/>
        </w:rPr>
        <w:t>楊昀恩</w:t>
      </w:r>
      <w:r>
        <w:rPr>
          <w:rFonts w:eastAsia="標楷體" w:ascii="標楷體" w:hAnsi="標楷體"/>
          <w:b/>
          <w:bCs/>
          <w:color w:val="00B0F0"/>
        </w:rPr>
        <w:t>:</w:t>
      </w:r>
      <w:r>
        <w:rPr>
          <w:rFonts w:ascii="標楷體" w:hAnsi="標楷體" w:eastAsia="標楷體"/>
          <w:b/>
          <w:bCs/>
          <w:color w:val="00B0F0"/>
        </w:rPr>
        <w:t>至程式最上面修改</w:t>
      </w:r>
      <w:r>
        <w:rPr>
          <w:rFonts w:eastAsia="標楷體" w:ascii="標楷體" w:hAnsi="標楷體"/>
          <w:b/>
          <w:bCs/>
          <w:color w:val="00B0F0"/>
        </w:rPr>
        <w:t>open_ball</w:t>
      </w:r>
      <w:r>
        <w:rPr>
          <w:rFonts w:ascii="標楷體" w:hAnsi="標楷體" w:eastAsia="標楷體"/>
          <w:b/>
          <w:bCs/>
          <w:color w:val="00B0F0"/>
        </w:rPr>
        <w:t>為</w:t>
      </w:r>
      <w:r>
        <w:rPr>
          <w:rFonts w:eastAsia="標楷體" w:ascii="標楷體" w:hAnsi="標楷體"/>
          <w:b/>
          <w:bCs/>
          <w:color w:val="00B0F0"/>
        </w:rPr>
        <w:t>1</w:t>
      </w:r>
      <w:r>
        <w:rPr>
          <w:rFonts w:ascii="標楷體" w:hAnsi="標楷體" w:eastAsia="標楷體"/>
          <w:b/>
          <w:bCs/>
          <w:color w:val="00B0F0"/>
        </w:rPr>
        <w:t>，左開</w:t>
      </w:r>
      <w:r>
        <w:rPr>
          <w:rFonts w:eastAsia="標楷體" w:ascii="標楷體" w:hAnsi="標楷體"/>
          <w:b/>
          <w:bCs/>
          <w:color w:val="00B0F0"/>
        </w:rPr>
        <w:t>open_L = 1 open_R = 0</w:t>
      </w:r>
      <w:r>
        <w:rPr>
          <w:rFonts w:ascii="標楷體" w:hAnsi="標楷體" w:eastAsia="標楷體"/>
          <w:b/>
          <w:bCs/>
          <w:color w:val="00B0F0"/>
        </w:rPr>
        <w:t>，右開</w:t>
      </w:r>
      <w:r>
        <w:rPr>
          <w:rFonts w:eastAsia="標楷體" w:ascii="標楷體" w:hAnsi="標楷體"/>
          <w:b/>
          <w:bCs/>
          <w:color w:val="00B0F0"/>
        </w:rPr>
        <w:t>open_L = 0 open_R = 1</w:t>
      </w:r>
    </w:p>
    <w:p>
      <w:pPr>
        <w:pStyle w:val="ListParagraph"/>
        <w:numPr>
          <w:ilvl w:val="4"/>
          <w:numId w:val="7"/>
        </w:numPr>
        <w:rPr>
          <w:rFonts w:ascii="標楷體" w:hAnsi="標楷體" w:eastAsia="標楷體"/>
          <w:b/>
          <w:b/>
          <w:bCs/>
          <w:color w:val="00B050"/>
        </w:rPr>
      </w:pPr>
      <w:r>
        <w:rPr>
          <w:rFonts w:ascii="標楷體" w:hAnsi="標楷體" w:eastAsia="標楷體"/>
          <w:b/>
          <w:bCs/>
          <w:color w:val="00B050"/>
        </w:rPr>
        <w:t>李諒</w:t>
      </w:r>
      <w:r>
        <w:rPr>
          <w:rFonts w:eastAsia="標楷體" w:ascii="標楷體" w:hAnsi="標楷體"/>
          <w:b/>
          <w:bCs/>
          <w:color w:val="00B050"/>
        </w:rPr>
        <w:t>:</w:t>
      </w:r>
      <w:r>
        <w:rPr>
          <w:rFonts w:ascii="標楷體" w:hAnsi="標楷體" w:eastAsia="標楷體"/>
          <w:b/>
          <w:bCs/>
          <w:color w:val="00B050"/>
        </w:rPr>
        <w:t>將一開始放的球清空並將母球放置左或右開球位置</w:t>
      </w:r>
    </w:p>
    <w:p>
      <w:pPr>
        <w:pStyle w:val="ListParagraph"/>
        <w:ind w:left="621" w:hanging="0"/>
        <w:rPr>
          <w:rFonts w:ascii="標楷體" w:hAnsi="標楷體" w:eastAsia="標楷體"/>
        </w:rPr>
      </w:pPr>
      <w:r>
        <w:rPr>
          <w:rFonts w:ascii="標楷體" w:hAnsi="標楷體" w:eastAsia="標楷體"/>
          <w:color w:val="000000" w:themeColor="text1"/>
        </w:rPr>
        <w:t>若無需開球則直接跳步驟</w:t>
      </w:r>
      <w:r>
        <w:rPr>
          <w:rFonts w:eastAsia="標楷體" w:ascii="標楷體" w:hAnsi="標楷體"/>
          <w:color w:val="000000" w:themeColor="text1"/>
        </w:rPr>
        <w:t>C</w:t>
      </w:r>
    </w:p>
    <w:p>
      <w:pPr>
        <w:pStyle w:val="ListParagraph"/>
        <w:numPr>
          <w:ilvl w:val="1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執行</w:t>
      </w:r>
      <w:r>
        <w:rPr>
          <w:rFonts w:eastAsia="標楷體" w:ascii="標楷體" w:hAnsi="標楷體"/>
        </w:rPr>
        <w:t>python3 Hiwin_API_</w:t>
      </w:r>
      <w:r>
        <w:rPr>
          <w:rFonts w:eastAsia="標楷體" w:ascii="標楷體" w:hAnsi="標楷體"/>
          <w:color w:val="000000" w:themeColor="text1"/>
        </w:rPr>
        <w:t xml:space="preserve"> MyVerX</w:t>
      </w:r>
      <w:r>
        <w:rPr>
          <w:rFonts w:eastAsia="標楷體" w:ascii="標楷體" w:hAnsi="標楷體"/>
        </w:rPr>
        <w:t>.py</w:t>
      </w:r>
      <w:r>
        <w:rPr>
          <w:rFonts w:ascii="標楷體" w:hAnsi="標楷體" w:eastAsia="標楷體"/>
        </w:rPr>
        <w:t>確認能正確開球</w:t>
      </w:r>
    </w:p>
    <w:p>
      <w:pPr>
        <w:pStyle w:val="ListParagraph"/>
        <w:numPr>
          <w:ilvl w:val="1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測試一般擊球</w:t>
      </w:r>
    </w:p>
    <w:p>
      <w:pPr>
        <w:pStyle w:val="ListParagraph"/>
        <w:numPr>
          <w:ilvl w:val="4"/>
          <w:numId w:val="7"/>
        </w:numPr>
        <w:rPr>
          <w:rFonts w:ascii="標楷體" w:hAnsi="標楷體" w:eastAsia="標楷體"/>
          <w:b/>
          <w:b/>
          <w:bCs/>
          <w:color w:val="00B050"/>
        </w:rPr>
      </w:pPr>
      <w:r>
        <w:rPr>
          <w:rFonts w:ascii="標楷體" w:hAnsi="標楷體" w:eastAsia="標楷體"/>
          <w:b/>
          <w:bCs/>
          <w:color w:val="00B050"/>
        </w:rPr>
        <w:t>李諒</w:t>
      </w:r>
      <w:r>
        <w:rPr>
          <w:rFonts w:eastAsia="標楷體" w:ascii="標楷體" w:hAnsi="標楷體"/>
          <w:b/>
          <w:bCs/>
          <w:color w:val="00B050"/>
        </w:rPr>
        <w:t>:</w:t>
      </w:r>
      <w:r>
        <w:rPr>
          <w:rFonts w:ascii="標楷體" w:hAnsi="標楷體" w:eastAsia="標楷體"/>
          <w:b/>
          <w:bCs/>
          <w:color w:val="00B050"/>
        </w:rPr>
        <w:t>隨意擺設一情況給手臂判斷並確認是否為位置及擊球正確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終端輸入”</w:t>
      </w:r>
      <w:r>
        <w:rPr>
          <w:rFonts w:eastAsia="標楷體" w:ascii="標楷體" w:hAnsi="標楷體"/>
        </w:rPr>
        <w:t>python3 Hiwin_API_</w:t>
      </w:r>
      <w:r>
        <w:rPr>
          <w:rFonts w:eastAsia="標楷體" w:ascii="標楷體" w:hAnsi="標楷體"/>
          <w:color w:val="000000" w:themeColor="text1"/>
        </w:rPr>
        <w:t xml:space="preserve"> MyVerX</w:t>
      </w:r>
      <w:r>
        <w:rPr>
          <w:rFonts w:eastAsia="標楷體" w:ascii="標楷體" w:hAnsi="標楷體"/>
        </w:rPr>
        <w:t>.py”</w:t>
      </w:r>
      <w:r>
        <w:rPr>
          <w:rFonts w:ascii="標楷體" w:hAnsi="標楷體" w:eastAsia="標楷體"/>
        </w:rPr>
        <w:t>執行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可按</w:t>
      </w:r>
      <w:r>
        <w:rPr>
          <w:rFonts w:eastAsia="標楷體" w:ascii="標楷體" w:hAnsi="標楷體"/>
        </w:rPr>
        <w:t>Tab</w:t>
      </w:r>
      <w:r>
        <w:rPr>
          <w:rFonts w:ascii="標楷體" w:hAnsi="標楷體" w:eastAsia="標楷體"/>
        </w:rPr>
        <w:t>縮短輸入時間</w:t>
      </w:r>
      <w:r>
        <w:rPr>
          <w:rFonts w:eastAsia="標楷體" w:ascii="標楷體" w:hAnsi="標楷體"/>
        </w:rPr>
        <w:t>)</w:t>
      </w:r>
      <w:r>
        <w:rPr>
          <w:rFonts w:eastAsia="標楷體" w:ascii="標楷體" w:hAnsi="標楷體"/>
          <w:color w:val="000000" w:themeColor="text1"/>
        </w:rPr>
        <w:t xml:space="preserve"> (X</w:t>
      </w:r>
      <w:r>
        <w:rPr>
          <w:rFonts w:ascii="標楷體" w:hAnsi="標楷體" w:eastAsia="標楷體"/>
          <w:color w:val="000000" w:themeColor="text1"/>
        </w:rPr>
        <w:t>根據最新版本</w:t>
      </w:r>
      <w:r>
        <w:rPr>
          <w:rFonts w:eastAsia="標楷體" w:ascii="標楷體" w:hAnsi="標楷體"/>
          <w:color w:val="000000" w:themeColor="text1"/>
        </w:rPr>
        <w:t>)</w:t>
      </w:r>
    </w:p>
    <w:p>
      <w:pPr>
        <w:pStyle w:val="ListParagraph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確認都無誤後舉手告知準備完成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jc w:val="center"/>
        <w:rPr>
          <w:rFonts w:ascii="標楷體" w:hAnsi="標楷體" w:eastAsia="標楷體"/>
          <w:sz w:val="32"/>
          <w:szCs w:val="28"/>
        </w:rPr>
      </w:pPr>
      <w:r>
        <w:rPr>
          <w:rFonts w:ascii="標楷體" w:hAnsi="標楷體" w:eastAsia="標楷體"/>
          <w:sz w:val="32"/>
          <w:szCs w:val="28"/>
        </w:rPr>
        <w:t>注意事項</w:t>
      </w:r>
    </w:p>
    <w:p>
      <w:pPr>
        <w:pStyle w:val="Normal"/>
        <w:rPr>
          <w:rFonts w:ascii="標楷體" w:hAnsi="標楷體" w:eastAsia="標楷體"/>
          <w:b/>
          <w:b/>
          <w:bCs/>
          <w:color w:val="FF0000"/>
          <w:sz w:val="40"/>
          <w:szCs w:val="36"/>
        </w:rPr>
      </w:pPr>
      <w:r>
        <w:rPr>
          <w:rFonts w:ascii="標楷體" w:hAnsi="標楷體" w:eastAsia="標楷體"/>
          <w:b/>
          <w:bCs/>
        </w:rPr>
        <w:t>重要注意</w:t>
      </w:r>
      <w:r>
        <w:rPr>
          <w:rFonts w:eastAsia="標楷體" w:ascii="標楷體" w:hAnsi="標楷體"/>
          <w:b/>
          <w:bCs/>
        </w:rPr>
        <w:t>:</w:t>
      </w:r>
      <w:r>
        <w:rPr>
          <w:rFonts w:ascii="標楷體" w:hAnsi="標楷體" w:eastAsia="標楷體"/>
        </w:rPr>
        <w:t>準備開始後第一件事務必</w:t>
      </w:r>
      <w:r>
        <w:rPr>
          <w:rFonts w:ascii="標楷體" w:hAnsi="標楷體" w:eastAsia="標楷體"/>
          <w:b/>
          <w:bCs/>
          <w:color w:val="FF0000"/>
          <w:sz w:val="40"/>
          <w:szCs w:val="36"/>
        </w:rPr>
        <w:t>先開手臂控制箱</w:t>
      </w:r>
    </w:p>
    <w:p>
      <w:pPr>
        <w:pStyle w:val="ListParagraph"/>
        <w:numPr>
          <w:ilvl w:val="0"/>
          <w:numId w:val="8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若網路不行，馬上換一條網路線</w:t>
      </w:r>
    </w:p>
    <w:p>
      <w:pPr>
        <w:pStyle w:val="ListParagraph"/>
        <w:numPr>
          <w:ilvl w:val="0"/>
          <w:numId w:val="8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記得開螢幕錄影以記錄當下電腦狀況</w:t>
      </w:r>
    </w:p>
    <w:p>
      <w:pPr>
        <w:pStyle w:val="ListParagraph"/>
        <w:numPr>
          <w:ilvl w:val="0"/>
          <w:numId w:val="8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若比賽中途要維修一定要舉手喊”維修”才能動作</w:t>
      </w:r>
    </w:p>
    <w:p>
      <w:pPr>
        <w:pStyle w:val="ListParagraph"/>
        <w:numPr>
          <w:ilvl w:val="0"/>
          <w:numId w:val="8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若有自由球機會由</w:t>
      </w:r>
      <w:r>
        <w:rPr>
          <w:rFonts w:ascii="標楷體" w:hAnsi="標楷體" w:eastAsia="標楷體"/>
          <w:b/>
          <w:bCs/>
          <w:color w:val="00B050"/>
        </w:rPr>
        <w:t>李諒</w:t>
      </w:r>
      <w:r>
        <w:rPr>
          <w:rFonts w:ascii="標楷體" w:hAnsi="標楷體" w:eastAsia="標楷體"/>
        </w:rPr>
        <w:t>決定放置自由球</w:t>
      </w:r>
    </w:p>
    <w:p>
      <w:pPr>
        <w:pStyle w:val="ListParagraph"/>
        <w:numPr>
          <w:ilvl w:val="0"/>
          <w:numId w:val="8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準備時間隨時注意彼此狀況</w:t>
      </w:r>
    </w:p>
    <w:p>
      <w:pPr>
        <w:pStyle w:val="ListParagraph"/>
        <w:numPr>
          <w:ilvl w:val="0"/>
          <w:numId w:val="8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有問題就喊出來</w:t>
      </w:r>
    </w:p>
    <w:p>
      <w:pPr>
        <w:pStyle w:val="ListParagraph"/>
        <w:numPr>
          <w:ilvl w:val="0"/>
          <w:numId w:val="8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若</w:t>
      </w:r>
      <w:r>
        <w:rPr>
          <w:rFonts w:ascii="標楷體" w:hAnsi="標楷體" w:eastAsia="標楷體"/>
          <w:b/>
          <w:bCs/>
          <w:color w:val="00B050"/>
        </w:rPr>
        <w:t>李諒</w:t>
      </w:r>
      <w:r>
        <w:rPr>
          <w:rFonts w:ascii="標楷體" w:hAnsi="標楷體" w:eastAsia="標楷體"/>
        </w:rPr>
        <w:t>在組裝部分已完成置電路板接電及確認無異狀可上來幫</w:t>
      </w:r>
      <w:r>
        <w:rPr>
          <w:rFonts w:ascii="標楷體" w:hAnsi="標楷體" w:eastAsia="標楷體"/>
          <w:b/>
          <w:bCs/>
          <w:color w:val="00B0F0"/>
        </w:rPr>
        <w:t>楊昀恩</w:t>
      </w:r>
      <w:r>
        <w:rPr>
          <w:rFonts w:ascii="標楷體" w:hAnsi="標楷體" w:eastAsia="標楷體"/>
        </w:rPr>
        <w:t>進行接線及固定工作，讓</w:t>
      </w:r>
      <w:r>
        <w:rPr>
          <w:rFonts w:ascii="標楷體" w:hAnsi="標楷體" w:eastAsia="標楷體"/>
          <w:b/>
          <w:bCs/>
          <w:color w:val="00B0F0"/>
        </w:rPr>
        <w:t>楊昀恩</w:t>
      </w:r>
      <w:r>
        <w:rPr>
          <w:rFonts w:ascii="標楷體" w:hAnsi="標楷體" w:eastAsia="標楷體"/>
        </w:rPr>
        <w:t>可提前置電腦完成電腦需做事項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  <w:font w:name="Wingdings">
    <w:charset w:val="02"/>
    <w:family w:val="auto"/>
    <w:pitch w:val="default"/>
  </w:font>
  <w:font w:name="標楷體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528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528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621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2"/>
      <w:numFmt w:val="bullet"/>
      <w:lvlText w:val="-"/>
      <w:lvlJc w:val="left"/>
      <w:pPr>
        <w:tabs>
          <w:tab w:val="num" w:pos="0"/>
        </w:tabs>
        <w:ind w:left="2280" w:hanging="360"/>
      </w:pPr>
      <w:rPr>
        <w:rFonts w:ascii="標楷體" w:hAnsi="標楷體" w:cs="標楷體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a6478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ListParagraph">
    <w:name w:val="List Paragraph"/>
    <w:basedOn w:val="Normal"/>
    <w:uiPriority w:val="34"/>
    <w:qFormat/>
    <w:rsid w:val="00da6478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d142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3E530-F686-4BA6-852E-900BE5EB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LibreOffice/6.4.7.2$Linux_X86_64 LibreOffice_project/40$Build-2</Application>
  <Pages>5</Pages>
  <Words>2166</Words>
  <Characters>2817</Characters>
  <CharactersWithSpaces>2855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2022-07-16T02:15:00Z</dcterms:created>
  <dc:creator>osyang</dc:creator>
  <dc:description/>
  <dc:language>en-US</dc:language>
  <cp:lastModifiedBy/>
  <dcterms:modified xsi:type="dcterms:W3CDTF">2022-07-19T10:18:52Z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