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9593D" w14:textId="77777777" w:rsidR="00DA5824" w:rsidRPr="00A42F08" w:rsidRDefault="00DA5824" w:rsidP="00DA5824"/>
    <w:p w14:paraId="32278AC7" w14:textId="6DAF28F8" w:rsidR="00DA5824" w:rsidRPr="008643B7" w:rsidRDefault="00F479D4" w:rsidP="00DA5824">
      <w:pPr>
        <w:pStyle w:val="Textkrper"/>
        <w:jc w:val="center"/>
        <w:rPr>
          <w:sz w:val="28"/>
        </w:rPr>
      </w:pPr>
      <w:r w:rsidRPr="008643B7">
        <w:rPr>
          <w:sz w:val="28"/>
        </w:rPr>
        <w:t>Der</w:t>
      </w:r>
      <w:r w:rsidR="00A51E6E" w:rsidRPr="008643B7">
        <w:rPr>
          <w:sz w:val="28"/>
        </w:rPr>
        <w:t xml:space="preserve"> Raspberry Pi </w:t>
      </w:r>
      <w:r w:rsidR="008A5700" w:rsidRPr="008643B7">
        <w:rPr>
          <w:sz w:val="28"/>
        </w:rPr>
        <w:t>als EEBUS-Knoten</w:t>
      </w:r>
      <w:r w:rsidRPr="008643B7">
        <w:rPr>
          <w:sz w:val="28"/>
        </w:rPr>
        <w:t xml:space="preserve"> </w:t>
      </w:r>
      <w:r w:rsidR="009A3394" w:rsidRPr="008643B7">
        <w:rPr>
          <w:sz w:val="28"/>
        </w:rPr>
        <w:t>in der P</w:t>
      </w:r>
      <w:r w:rsidR="006867D1" w:rsidRPr="008643B7">
        <w:rPr>
          <w:sz w:val="28"/>
        </w:rPr>
        <w:t>r</w:t>
      </w:r>
      <w:r w:rsidR="009A3394" w:rsidRPr="008643B7">
        <w:rPr>
          <w:sz w:val="28"/>
        </w:rPr>
        <w:t>ogrammiersprache Go</w:t>
      </w:r>
    </w:p>
    <w:p w14:paraId="3203CF2F" w14:textId="77777777" w:rsidR="00DA5824" w:rsidRPr="008643B7" w:rsidRDefault="00DA5824" w:rsidP="00DA5824"/>
    <w:p w14:paraId="572FFE36" w14:textId="77777777" w:rsidR="00DA5824" w:rsidRPr="008643B7" w:rsidRDefault="00DA5824" w:rsidP="00DA5824"/>
    <w:p w14:paraId="67384A09" w14:textId="77777777" w:rsidR="00DA5824" w:rsidRPr="008643B7" w:rsidRDefault="00DA5824" w:rsidP="00DA5824">
      <w:pPr>
        <w:pStyle w:val="Kopfzeile"/>
        <w:tabs>
          <w:tab w:val="clear" w:pos="4536"/>
          <w:tab w:val="clear" w:pos="9072"/>
          <w:tab w:val="left" w:pos="6578"/>
        </w:tabs>
      </w:pPr>
      <w:r w:rsidRPr="008643B7">
        <w:tab/>
      </w:r>
    </w:p>
    <w:p w14:paraId="757D351A" w14:textId="77777777" w:rsidR="00DA5824" w:rsidRPr="008643B7" w:rsidRDefault="00DA5824" w:rsidP="00DA5824">
      <w:pPr>
        <w:pStyle w:val="Kopfzeile"/>
        <w:tabs>
          <w:tab w:val="clear" w:pos="4536"/>
          <w:tab w:val="clear" w:pos="9072"/>
        </w:tabs>
      </w:pPr>
    </w:p>
    <w:p w14:paraId="5F6B0D9F" w14:textId="0E5DD52A" w:rsidR="00DA5824" w:rsidRPr="008643B7" w:rsidRDefault="00986212" w:rsidP="00DA5824">
      <w:pPr>
        <w:jc w:val="center"/>
        <w:rPr>
          <w:b/>
          <w:sz w:val="24"/>
        </w:rPr>
      </w:pPr>
      <w:r w:rsidRPr="008643B7">
        <w:rPr>
          <w:b/>
          <w:sz w:val="24"/>
        </w:rPr>
        <w:t>Studienarbeit</w:t>
      </w:r>
    </w:p>
    <w:p w14:paraId="5FFA314D" w14:textId="03D84FC1" w:rsidR="00DA5824" w:rsidRPr="00EB4475" w:rsidRDefault="00DA5824" w:rsidP="00EB4475">
      <w:pPr>
        <w:rPr>
          <w:i/>
          <w:sz w:val="24"/>
        </w:rPr>
      </w:pPr>
    </w:p>
    <w:p w14:paraId="1C423DC7" w14:textId="77777777" w:rsidR="00DA5824" w:rsidRPr="008643B7" w:rsidRDefault="00DA5824" w:rsidP="00DA5824">
      <w:pPr>
        <w:rPr>
          <w:sz w:val="24"/>
        </w:rPr>
      </w:pPr>
    </w:p>
    <w:p w14:paraId="3448B6DD" w14:textId="77777777" w:rsidR="00DA5824" w:rsidRPr="008643B7" w:rsidRDefault="00DA5824" w:rsidP="00DA5824">
      <w:pPr>
        <w:jc w:val="center"/>
        <w:rPr>
          <w:b/>
          <w:sz w:val="24"/>
        </w:rPr>
      </w:pPr>
      <w:r w:rsidRPr="008643B7">
        <w:rPr>
          <w:b/>
          <w:sz w:val="24"/>
        </w:rPr>
        <w:t xml:space="preserve">des Studienganges Informationstechnik </w:t>
      </w:r>
    </w:p>
    <w:p w14:paraId="649BFF45" w14:textId="77777777" w:rsidR="00DA5824" w:rsidRPr="008643B7" w:rsidRDefault="00DA5824" w:rsidP="00DA5824">
      <w:pPr>
        <w:jc w:val="center"/>
        <w:rPr>
          <w:b/>
          <w:sz w:val="24"/>
        </w:rPr>
      </w:pPr>
    </w:p>
    <w:p w14:paraId="4F9CE2BE" w14:textId="77777777" w:rsidR="00DA5824" w:rsidRPr="008643B7" w:rsidRDefault="00DA5824" w:rsidP="00DA5824">
      <w:pPr>
        <w:jc w:val="center"/>
        <w:rPr>
          <w:b/>
          <w:sz w:val="24"/>
        </w:rPr>
      </w:pPr>
      <w:r w:rsidRPr="008643B7">
        <w:rPr>
          <w:b/>
          <w:sz w:val="24"/>
        </w:rPr>
        <w:t>an der Dualen Hochschule Baden-Württemberg Stuttgart</w:t>
      </w:r>
    </w:p>
    <w:p w14:paraId="50B36359" w14:textId="77777777" w:rsidR="00DA5824" w:rsidRPr="008643B7" w:rsidRDefault="00DA5824" w:rsidP="00DA5824">
      <w:pPr>
        <w:jc w:val="center"/>
        <w:rPr>
          <w:b/>
          <w:sz w:val="24"/>
        </w:rPr>
      </w:pPr>
    </w:p>
    <w:p w14:paraId="0CF71C63" w14:textId="1090A73B" w:rsidR="00DA5824" w:rsidRPr="008643B7" w:rsidRDefault="00DA5824" w:rsidP="00DA5824">
      <w:pPr>
        <w:jc w:val="center"/>
        <w:rPr>
          <w:b/>
          <w:sz w:val="24"/>
        </w:rPr>
      </w:pPr>
      <w:r w:rsidRPr="008643B7">
        <w:rPr>
          <w:b/>
          <w:sz w:val="24"/>
        </w:rPr>
        <w:t>i</w:t>
      </w:r>
      <w:r w:rsidR="009B00B9">
        <w:rPr>
          <w:b/>
          <w:sz w:val="24"/>
        </w:rPr>
        <w:t>m 3. Studienjahr</w:t>
      </w:r>
    </w:p>
    <w:p w14:paraId="7F08A747" w14:textId="77777777" w:rsidR="00DA5824" w:rsidRPr="008643B7" w:rsidRDefault="00DA5824" w:rsidP="00DA5824">
      <w:pPr>
        <w:rPr>
          <w:sz w:val="24"/>
        </w:rPr>
      </w:pPr>
    </w:p>
    <w:p w14:paraId="0A063A2B" w14:textId="77777777" w:rsidR="00DA5824" w:rsidRPr="008643B7" w:rsidRDefault="00DA5824" w:rsidP="00DA5824">
      <w:pPr>
        <w:rPr>
          <w:sz w:val="24"/>
        </w:rPr>
      </w:pPr>
    </w:p>
    <w:p w14:paraId="2BF24256" w14:textId="77777777" w:rsidR="00DA5824" w:rsidRPr="008643B7" w:rsidRDefault="00DA5824" w:rsidP="00DA5824">
      <w:pPr>
        <w:rPr>
          <w:sz w:val="24"/>
        </w:rPr>
      </w:pPr>
    </w:p>
    <w:p w14:paraId="07E7B85C" w14:textId="77777777" w:rsidR="00DA5824" w:rsidRPr="008643B7" w:rsidRDefault="00DA5824" w:rsidP="00DA5824">
      <w:pPr>
        <w:jc w:val="center"/>
        <w:rPr>
          <w:sz w:val="24"/>
        </w:rPr>
      </w:pPr>
      <w:r w:rsidRPr="008643B7">
        <w:rPr>
          <w:sz w:val="24"/>
        </w:rPr>
        <w:t>von</w:t>
      </w:r>
    </w:p>
    <w:p w14:paraId="5F98501A" w14:textId="77777777" w:rsidR="00DA5824" w:rsidRPr="008643B7" w:rsidRDefault="00DA5824" w:rsidP="00DA5824">
      <w:pPr>
        <w:jc w:val="center"/>
        <w:rPr>
          <w:sz w:val="24"/>
        </w:rPr>
      </w:pPr>
    </w:p>
    <w:p w14:paraId="7145D580" w14:textId="61470809" w:rsidR="00DA5824" w:rsidRDefault="00DA5824" w:rsidP="00DA5824">
      <w:pPr>
        <w:jc w:val="center"/>
        <w:rPr>
          <w:b/>
          <w:sz w:val="24"/>
        </w:rPr>
      </w:pPr>
      <w:r w:rsidRPr="008643B7">
        <w:rPr>
          <w:b/>
          <w:sz w:val="24"/>
        </w:rPr>
        <w:t>Volkan Kilic</w:t>
      </w:r>
    </w:p>
    <w:p w14:paraId="7D0C26B9" w14:textId="22512F03" w:rsidR="005C02C1" w:rsidRDefault="005C02C1" w:rsidP="00DA5824">
      <w:pPr>
        <w:jc w:val="center"/>
        <w:rPr>
          <w:b/>
          <w:sz w:val="24"/>
        </w:rPr>
      </w:pPr>
      <w:r>
        <w:rPr>
          <w:b/>
          <w:sz w:val="24"/>
        </w:rPr>
        <w:t>und</w:t>
      </w:r>
    </w:p>
    <w:p w14:paraId="1F1C8A76" w14:textId="6E51C8F4" w:rsidR="00DA5824" w:rsidRPr="00EB4475" w:rsidRDefault="009B00B9" w:rsidP="00EB4475">
      <w:pPr>
        <w:jc w:val="center"/>
        <w:rPr>
          <w:b/>
          <w:sz w:val="24"/>
        </w:rPr>
      </w:pPr>
      <w:r>
        <w:rPr>
          <w:b/>
          <w:sz w:val="24"/>
        </w:rPr>
        <w:t xml:space="preserve">Tobias Kühn </w:t>
      </w:r>
    </w:p>
    <w:p w14:paraId="24F88731" w14:textId="77777777" w:rsidR="00DA5824" w:rsidRPr="008643B7" w:rsidRDefault="00DA5824" w:rsidP="00DA5824">
      <w:pPr>
        <w:rPr>
          <w:sz w:val="24"/>
        </w:rPr>
      </w:pPr>
    </w:p>
    <w:p w14:paraId="6D6730B9" w14:textId="77777777" w:rsidR="00DA5824" w:rsidRPr="008643B7" w:rsidRDefault="00DA5824" w:rsidP="00DA5824">
      <w:pPr>
        <w:rPr>
          <w:sz w:val="24"/>
        </w:rPr>
      </w:pPr>
    </w:p>
    <w:p w14:paraId="2AC525D0" w14:textId="5BEC5720" w:rsidR="00DA5824" w:rsidRPr="008643B7" w:rsidRDefault="006D329C" w:rsidP="00DA5824">
      <w:pPr>
        <w:jc w:val="center"/>
        <w:rPr>
          <w:color w:val="000000"/>
          <w:sz w:val="24"/>
        </w:rPr>
      </w:pPr>
      <w:r>
        <w:rPr>
          <w:color w:val="000000"/>
          <w:sz w:val="24"/>
        </w:rPr>
        <w:t>16</w:t>
      </w:r>
      <w:bookmarkStart w:id="0" w:name="_GoBack"/>
      <w:bookmarkEnd w:id="0"/>
      <w:r w:rsidR="00DA5824" w:rsidRPr="008643B7">
        <w:rPr>
          <w:color w:val="000000"/>
          <w:sz w:val="24"/>
        </w:rPr>
        <w:t>.0</w:t>
      </w:r>
      <w:r w:rsidR="005C02C1">
        <w:rPr>
          <w:color w:val="000000"/>
          <w:sz w:val="24"/>
        </w:rPr>
        <w:t>3</w:t>
      </w:r>
      <w:r w:rsidR="00DA5824" w:rsidRPr="008643B7">
        <w:rPr>
          <w:color w:val="000000"/>
          <w:sz w:val="24"/>
        </w:rPr>
        <w:t>.20</w:t>
      </w:r>
      <w:r w:rsidR="005C02C1">
        <w:rPr>
          <w:color w:val="000000"/>
          <w:sz w:val="24"/>
        </w:rPr>
        <w:t>20</w:t>
      </w:r>
    </w:p>
    <w:p w14:paraId="630891E7" w14:textId="5AD22AC0" w:rsidR="00B978D0" w:rsidRDefault="00B978D0"/>
    <w:p w14:paraId="4BBEEDCD" w14:textId="7185F5E9" w:rsidR="00B978D0" w:rsidRDefault="006759B2" w:rsidP="00163759">
      <w:pPr>
        <w:spacing w:after="120"/>
      </w:pPr>
      <w:r>
        <w:t>Bearbeitungszeitraum</w:t>
      </w:r>
      <w:r>
        <w:tab/>
      </w:r>
      <w:r>
        <w:tab/>
      </w:r>
      <w:r>
        <w:tab/>
      </w:r>
      <w:r>
        <w:tab/>
        <w:t>3. Studienjahr</w:t>
      </w:r>
    </w:p>
    <w:p w14:paraId="3B37DB37" w14:textId="2D82EC3F" w:rsidR="006759B2" w:rsidRDefault="00844CCE">
      <w:r>
        <w:t xml:space="preserve">Matrikelnummer, Kurs </w:t>
      </w:r>
      <w:r>
        <w:tab/>
      </w:r>
      <w:r>
        <w:tab/>
      </w:r>
      <w:r>
        <w:tab/>
      </w:r>
      <w:r>
        <w:tab/>
        <w:t>5186319, TINF17IN</w:t>
      </w:r>
    </w:p>
    <w:p w14:paraId="12ADFD37" w14:textId="3D65D4A4" w:rsidR="00844CCE" w:rsidRDefault="00844CCE" w:rsidP="00163759">
      <w:pPr>
        <w:spacing w:after="120"/>
      </w:pPr>
      <w:r>
        <w:tab/>
      </w:r>
      <w:r>
        <w:tab/>
      </w:r>
      <w:r>
        <w:tab/>
      </w:r>
      <w:r>
        <w:tab/>
      </w:r>
      <w:r>
        <w:tab/>
      </w:r>
      <w:r w:rsidR="0080433B">
        <w:tab/>
      </w:r>
      <w:r w:rsidR="0080433B">
        <w:tab/>
      </w:r>
      <w:r w:rsidR="00245561">
        <w:t>8626939</w:t>
      </w:r>
      <w:r w:rsidR="000E7460">
        <w:t>, TINF17IN</w:t>
      </w:r>
    </w:p>
    <w:p w14:paraId="5F2571B6" w14:textId="5EECD8B6" w:rsidR="000E7460" w:rsidRDefault="009B252C">
      <w:r>
        <w:t>Studienarbeitsb</w:t>
      </w:r>
      <w:r w:rsidR="000E7460">
        <w:t>etreuer</w:t>
      </w:r>
      <w:r w:rsidR="005B2FCA">
        <w:tab/>
      </w:r>
      <w:r>
        <w:tab/>
      </w:r>
      <w:r w:rsidR="000E7460">
        <w:tab/>
      </w:r>
      <w:r w:rsidR="000E7460">
        <w:tab/>
      </w:r>
      <w:r w:rsidR="00D21C0A">
        <w:t xml:space="preserve">Prof. Dr. </w:t>
      </w:r>
      <w:r w:rsidR="002F6DE3">
        <w:t>Karl Friedrich Gebhardt</w:t>
      </w:r>
    </w:p>
    <w:p w14:paraId="2C60F66B" w14:textId="312284EE" w:rsidR="00BC2CFB" w:rsidRDefault="00BC2CFB">
      <w:r>
        <w:br w:type="page"/>
      </w:r>
    </w:p>
    <w:p w14:paraId="14526F03" w14:textId="4BDFF75B" w:rsidR="00BC2CFB" w:rsidRDefault="001A18BE">
      <w:r>
        <w:rPr>
          <w:noProof/>
        </w:rPr>
        <w:lastRenderedPageBreak/>
        <mc:AlternateContent>
          <mc:Choice Requires="wps">
            <w:drawing>
              <wp:anchor distT="0" distB="0" distL="114300" distR="114300" simplePos="0" relativeHeight="251658240" behindDoc="1" locked="0" layoutInCell="1" allowOverlap="1" wp14:anchorId="58452A4C" wp14:editId="6B4D5295">
                <wp:simplePos x="0" y="0"/>
                <wp:positionH relativeFrom="column">
                  <wp:posOffset>-52070</wp:posOffset>
                </wp:positionH>
                <wp:positionV relativeFrom="margin">
                  <wp:posOffset>90805</wp:posOffset>
                </wp:positionV>
                <wp:extent cx="5915025" cy="5357495"/>
                <wp:effectExtent l="0" t="0" r="28575" b="14605"/>
                <wp:wrapTight wrapText="bothSides">
                  <wp:wrapPolygon edited="0">
                    <wp:start x="0" y="0"/>
                    <wp:lineTo x="0" y="21582"/>
                    <wp:lineTo x="21635" y="21582"/>
                    <wp:lineTo x="21635" y="0"/>
                    <wp:lineTo x="0" y="0"/>
                  </wp:wrapPolygon>
                </wp:wrapTight>
                <wp:docPr id="5"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5357495"/>
                        </a:xfrm>
                        <a:prstGeom prst="rect">
                          <a:avLst/>
                        </a:prstGeom>
                        <a:solidFill>
                          <a:srgbClr val="FFFFFF"/>
                        </a:solidFill>
                        <a:ln w="9525">
                          <a:solidFill>
                            <a:srgbClr val="000000"/>
                          </a:solidFill>
                          <a:miter lim="800000"/>
                          <a:headEnd/>
                          <a:tailEnd/>
                        </a:ln>
                      </wps:spPr>
                      <wps:txbx>
                        <w:txbxContent>
                          <w:p w14:paraId="21F0460B" w14:textId="77777777" w:rsidR="00527288" w:rsidRPr="007560F1" w:rsidRDefault="00527288" w:rsidP="001A18BE">
                            <w:pPr>
                              <w:pStyle w:val="Textkrper"/>
                              <w:spacing w:line="240" w:lineRule="auto"/>
                              <w:jc w:val="center"/>
                              <w:rPr>
                                <w:rFonts w:cs="Arial"/>
                                <w:sz w:val="32"/>
                                <w:szCs w:val="32"/>
                              </w:rPr>
                            </w:pPr>
                            <w:r w:rsidRPr="007560F1">
                              <w:rPr>
                                <w:rFonts w:cs="Arial"/>
                                <w:sz w:val="32"/>
                                <w:szCs w:val="32"/>
                              </w:rPr>
                              <w:t>Selbstständigkeitserklärung</w:t>
                            </w:r>
                          </w:p>
                          <w:p w14:paraId="19BBE871" w14:textId="77777777" w:rsidR="00527288" w:rsidRPr="007560F1" w:rsidRDefault="00527288" w:rsidP="001A18BE">
                            <w:pPr>
                              <w:pStyle w:val="Textkrper"/>
                              <w:spacing w:line="240" w:lineRule="auto"/>
                              <w:rPr>
                                <w:rFonts w:cs="Arial"/>
                                <w:sz w:val="32"/>
                                <w:szCs w:val="32"/>
                              </w:rPr>
                            </w:pPr>
                          </w:p>
                          <w:p w14:paraId="58D105B9" w14:textId="77777777" w:rsidR="00527288" w:rsidRPr="007560F1" w:rsidRDefault="00527288" w:rsidP="001A18BE">
                            <w:pPr>
                              <w:spacing w:line="240" w:lineRule="auto"/>
                              <w:rPr>
                                <w:rFonts w:cs="Arial"/>
                                <w:sz w:val="24"/>
                                <w:szCs w:val="24"/>
                              </w:rPr>
                            </w:pPr>
                            <w:r w:rsidRPr="007560F1">
                              <w:rPr>
                                <w:rFonts w:cs="Arial"/>
                                <w:sz w:val="32"/>
                                <w:szCs w:val="32"/>
                              </w:rPr>
                              <w:tab/>
                            </w:r>
                          </w:p>
                          <w:p w14:paraId="65D57FC4" w14:textId="77777777" w:rsidR="00527288" w:rsidRPr="007560F1" w:rsidRDefault="00527288" w:rsidP="001A18BE">
                            <w:pPr>
                              <w:spacing w:line="240" w:lineRule="auto"/>
                              <w:rPr>
                                <w:rFonts w:cs="Arial"/>
                                <w:sz w:val="24"/>
                                <w:szCs w:val="24"/>
                              </w:rPr>
                            </w:pPr>
                          </w:p>
                          <w:p w14:paraId="4A93822E" w14:textId="77777777" w:rsidR="00527288" w:rsidRPr="007560F1" w:rsidRDefault="00527288" w:rsidP="001A18BE">
                            <w:pPr>
                              <w:spacing w:line="240" w:lineRule="auto"/>
                              <w:rPr>
                                <w:rFonts w:cs="Arial"/>
                                <w:sz w:val="24"/>
                                <w:szCs w:val="24"/>
                              </w:rPr>
                            </w:pPr>
                            <w:r w:rsidRPr="007560F1">
                              <w:rPr>
                                <w:rFonts w:cs="Arial"/>
                                <w:sz w:val="24"/>
                                <w:szCs w:val="24"/>
                              </w:rPr>
                              <w:t>Name, Vorname:</w:t>
                            </w:r>
                            <w:r w:rsidRPr="007560F1">
                              <w:rPr>
                                <w:rFonts w:cs="Arial"/>
                                <w:sz w:val="24"/>
                                <w:szCs w:val="24"/>
                              </w:rPr>
                              <w:tab/>
                              <w:t>Kilic, Volkan</w:t>
                            </w:r>
                          </w:p>
                          <w:p w14:paraId="17F601D8" w14:textId="77777777" w:rsidR="00527288" w:rsidRPr="007560F1" w:rsidRDefault="00527288" w:rsidP="001A18BE">
                            <w:pPr>
                              <w:spacing w:line="240" w:lineRule="auto"/>
                              <w:rPr>
                                <w:rFonts w:cs="Arial"/>
                                <w:sz w:val="24"/>
                                <w:szCs w:val="24"/>
                              </w:rPr>
                            </w:pPr>
                            <w:r w:rsidRPr="007560F1">
                              <w:rPr>
                                <w:rFonts w:cs="Arial"/>
                                <w:sz w:val="24"/>
                                <w:szCs w:val="24"/>
                              </w:rPr>
                              <w:t>Matrikelnummer:</w:t>
                            </w:r>
                            <w:r w:rsidRPr="007560F1">
                              <w:rPr>
                                <w:rFonts w:cs="Arial"/>
                                <w:sz w:val="24"/>
                                <w:szCs w:val="24"/>
                              </w:rPr>
                              <w:tab/>
                              <w:t>5186319</w:t>
                            </w:r>
                          </w:p>
                          <w:p w14:paraId="53B17ADB" w14:textId="745E1BCF" w:rsidR="00527288" w:rsidRDefault="00527288" w:rsidP="001A18BE">
                            <w:pPr>
                              <w:spacing w:line="240" w:lineRule="auto"/>
                              <w:rPr>
                                <w:rFonts w:cs="Arial"/>
                                <w:sz w:val="24"/>
                                <w:szCs w:val="24"/>
                              </w:rPr>
                            </w:pPr>
                            <w:r w:rsidRPr="007560F1">
                              <w:rPr>
                                <w:rFonts w:cs="Arial"/>
                                <w:sz w:val="24"/>
                                <w:szCs w:val="24"/>
                              </w:rPr>
                              <w:t>Studiengang/Kurs:</w:t>
                            </w:r>
                            <w:r w:rsidRPr="007560F1">
                              <w:rPr>
                                <w:rFonts w:cs="Arial"/>
                                <w:sz w:val="24"/>
                                <w:szCs w:val="24"/>
                              </w:rPr>
                              <w:tab/>
                              <w:t>Informationstechnik / TINF17IN</w:t>
                            </w:r>
                          </w:p>
                          <w:p w14:paraId="6B3E22F1" w14:textId="77777777" w:rsidR="00527288" w:rsidRPr="007560F1" w:rsidRDefault="00527288" w:rsidP="008069BF">
                            <w:pPr>
                              <w:spacing w:line="240" w:lineRule="auto"/>
                              <w:rPr>
                                <w:rFonts w:cs="Arial"/>
                                <w:sz w:val="24"/>
                                <w:szCs w:val="24"/>
                              </w:rPr>
                            </w:pPr>
                            <w:r w:rsidRPr="007560F1">
                              <w:rPr>
                                <w:rFonts w:cs="Arial"/>
                                <w:sz w:val="24"/>
                                <w:szCs w:val="24"/>
                              </w:rPr>
                              <w:t>Name, Vorname:</w:t>
                            </w:r>
                            <w:r w:rsidRPr="007560F1">
                              <w:rPr>
                                <w:rFonts w:cs="Arial"/>
                                <w:sz w:val="24"/>
                                <w:szCs w:val="24"/>
                              </w:rPr>
                              <w:tab/>
                            </w:r>
                            <w:r>
                              <w:rPr>
                                <w:rFonts w:cs="Arial"/>
                                <w:sz w:val="24"/>
                                <w:szCs w:val="24"/>
                              </w:rPr>
                              <w:t>Kühn,</w:t>
                            </w:r>
                            <w:r w:rsidRPr="007560F1">
                              <w:rPr>
                                <w:rFonts w:cs="Arial"/>
                                <w:sz w:val="24"/>
                                <w:szCs w:val="24"/>
                              </w:rPr>
                              <w:t xml:space="preserve"> </w:t>
                            </w:r>
                            <w:r>
                              <w:rPr>
                                <w:rFonts w:cs="Arial"/>
                                <w:sz w:val="24"/>
                                <w:szCs w:val="24"/>
                              </w:rPr>
                              <w:t>Tobias</w:t>
                            </w:r>
                          </w:p>
                          <w:p w14:paraId="49CF664B" w14:textId="77777777" w:rsidR="00527288" w:rsidRPr="007560F1" w:rsidRDefault="00527288" w:rsidP="008069BF">
                            <w:pPr>
                              <w:spacing w:line="240" w:lineRule="auto"/>
                              <w:rPr>
                                <w:rFonts w:cs="Arial"/>
                                <w:sz w:val="24"/>
                                <w:szCs w:val="24"/>
                              </w:rPr>
                            </w:pPr>
                            <w:r w:rsidRPr="007560F1">
                              <w:rPr>
                                <w:rFonts w:cs="Arial"/>
                                <w:sz w:val="24"/>
                                <w:szCs w:val="24"/>
                              </w:rPr>
                              <w:t>Matrikelnummer:</w:t>
                            </w:r>
                            <w:r w:rsidRPr="007560F1">
                              <w:rPr>
                                <w:rFonts w:cs="Arial"/>
                                <w:sz w:val="24"/>
                                <w:szCs w:val="24"/>
                              </w:rPr>
                              <w:tab/>
                            </w:r>
                            <w:r>
                              <w:rPr>
                                <w:rFonts w:cs="Arial"/>
                                <w:sz w:val="24"/>
                                <w:szCs w:val="24"/>
                              </w:rPr>
                              <w:t>8626939</w:t>
                            </w:r>
                          </w:p>
                          <w:p w14:paraId="34943712" w14:textId="77777777" w:rsidR="00527288" w:rsidRPr="007560F1" w:rsidRDefault="00527288" w:rsidP="008069BF">
                            <w:pPr>
                              <w:spacing w:line="240" w:lineRule="auto"/>
                              <w:rPr>
                                <w:rFonts w:cs="Arial"/>
                                <w:sz w:val="24"/>
                                <w:szCs w:val="24"/>
                              </w:rPr>
                            </w:pPr>
                            <w:r w:rsidRPr="007560F1">
                              <w:rPr>
                                <w:rFonts w:cs="Arial"/>
                                <w:sz w:val="24"/>
                                <w:szCs w:val="24"/>
                              </w:rPr>
                              <w:t>Studiengang/Kurs:</w:t>
                            </w:r>
                            <w:r w:rsidRPr="007560F1">
                              <w:rPr>
                                <w:rFonts w:cs="Arial"/>
                                <w:sz w:val="24"/>
                                <w:szCs w:val="24"/>
                              </w:rPr>
                              <w:tab/>
                              <w:t>Informationstechnik / TINF17IN</w:t>
                            </w:r>
                          </w:p>
                          <w:p w14:paraId="595DBEBF" w14:textId="77777777" w:rsidR="00527288" w:rsidRPr="007560F1" w:rsidRDefault="00527288" w:rsidP="001A18BE">
                            <w:pPr>
                              <w:spacing w:line="240" w:lineRule="auto"/>
                              <w:rPr>
                                <w:rFonts w:cs="Arial"/>
                                <w:sz w:val="24"/>
                                <w:szCs w:val="24"/>
                              </w:rPr>
                            </w:pPr>
                          </w:p>
                          <w:p w14:paraId="5AC31706" w14:textId="77777777" w:rsidR="00527288" w:rsidRPr="007560F1" w:rsidRDefault="00527288" w:rsidP="001A18BE">
                            <w:pPr>
                              <w:spacing w:line="240" w:lineRule="auto"/>
                              <w:rPr>
                                <w:rFonts w:cs="Arial"/>
                                <w:sz w:val="24"/>
                                <w:szCs w:val="24"/>
                              </w:rPr>
                            </w:pPr>
                            <w:r w:rsidRPr="007560F1">
                              <w:rPr>
                                <w:rFonts w:cs="Arial"/>
                                <w:sz w:val="24"/>
                                <w:szCs w:val="24"/>
                              </w:rPr>
                              <w:tab/>
                            </w:r>
                          </w:p>
                          <w:p w14:paraId="09571780" w14:textId="77777777" w:rsidR="00527288" w:rsidRPr="007560F1" w:rsidRDefault="00527288" w:rsidP="001A18BE">
                            <w:pPr>
                              <w:spacing w:line="240" w:lineRule="auto"/>
                              <w:rPr>
                                <w:rFonts w:cs="Arial"/>
                                <w:sz w:val="24"/>
                                <w:szCs w:val="24"/>
                              </w:rPr>
                            </w:pPr>
                            <w:r w:rsidRPr="007560F1">
                              <w:rPr>
                                <w:rFonts w:cs="Arial"/>
                                <w:sz w:val="24"/>
                                <w:szCs w:val="24"/>
                              </w:rPr>
                              <w:tab/>
                            </w:r>
                          </w:p>
                          <w:p w14:paraId="7CF903EF" w14:textId="7C56E0AC" w:rsidR="00527288" w:rsidRPr="007560F1" w:rsidRDefault="00527288" w:rsidP="00077285">
                            <w:pPr>
                              <w:spacing w:line="240" w:lineRule="auto"/>
                              <w:ind w:left="2265" w:hanging="2265"/>
                              <w:rPr>
                                <w:rFonts w:cs="Arial"/>
                                <w:sz w:val="24"/>
                                <w:szCs w:val="24"/>
                              </w:rPr>
                            </w:pPr>
                            <w:r w:rsidRPr="007560F1">
                              <w:rPr>
                                <w:rFonts w:cs="Arial"/>
                                <w:sz w:val="24"/>
                                <w:szCs w:val="24"/>
                              </w:rPr>
                              <w:t>Titel der Arbeit:</w:t>
                            </w:r>
                            <w:r w:rsidRPr="007560F1">
                              <w:rPr>
                                <w:rFonts w:cs="Arial"/>
                                <w:sz w:val="24"/>
                                <w:szCs w:val="24"/>
                              </w:rPr>
                              <w:tab/>
                            </w:r>
                            <w:r>
                              <w:rPr>
                                <w:rFonts w:cs="Arial"/>
                                <w:sz w:val="24"/>
                                <w:szCs w:val="24"/>
                              </w:rPr>
                              <w:t>Der Raspberry Pi als EEBUS-Knoten in der Programmiersprache Go</w:t>
                            </w:r>
                          </w:p>
                          <w:p w14:paraId="7818F151" w14:textId="77777777" w:rsidR="00527288" w:rsidRPr="007560F1" w:rsidRDefault="00527288" w:rsidP="001A18BE">
                            <w:pPr>
                              <w:spacing w:line="240" w:lineRule="auto"/>
                              <w:rPr>
                                <w:rFonts w:cs="Arial"/>
                                <w:sz w:val="24"/>
                                <w:szCs w:val="24"/>
                              </w:rPr>
                            </w:pPr>
                            <w:r w:rsidRPr="007560F1">
                              <w:rPr>
                                <w:rFonts w:cs="Arial"/>
                                <w:sz w:val="24"/>
                                <w:szCs w:val="24"/>
                              </w:rPr>
                              <w:tab/>
                            </w:r>
                          </w:p>
                          <w:p w14:paraId="6FEE9640" w14:textId="77777777" w:rsidR="00527288" w:rsidRPr="007560F1" w:rsidRDefault="00527288" w:rsidP="001A18BE">
                            <w:pPr>
                              <w:spacing w:line="240" w:lineRule="auto"/>
                              <w:rPr>
                                <w:rFonts w:cs="Arial"/>
                                <w:sz w:val="24"/>
                                <w:szCs w:val="24"/>
                              </w:rPr>
                            </w:pPr>
                            <w:r w:rsidRPr="007560F1">
                              <w:rPr>
                                <w:rFonts w:cs="Arial"/>
                                <w:sz w:val="24"/>
                                <w:szCs w:val="24"/>
                              </w:rPr>
                              <w:tab/>
                            </w:r>
                          </w:p>
                          <w:p w14:paraId="2F070FC2" w14:textId="67924783" w:rsidR="00527288" w:rsidRPr="007560F1" w:rsidRDefault="00527288" w:rsidP="001A18BE">
                            <w:pPr>
                              <w:spacing w:line="240" w:lineRule="auto"/>
                              <w:rPr>
                                <w:rFonts w:cs="Arial"/>
                                <w:sz w:val="24"/>
                                <w:szCs w:val="24"/>
                              </w:rPr>
                            </w:pPr>
                            <w:r>
                              <w:rPr>
                                <w:rFonts w:cs="Arial"/>
                                <w:sz w:val="24"/>
                                <w:szCs w:val="24"/>
                              </w:rPr>
                              <w:t>Wir</w:t>
                            </w:r>
                            <w:r w:rsidRPr="007560F1">
                              <w:rPr>
                                <w:rFonts w:cs="Arial"/>
                                <w:sz w:val="24"/>
                                <w:szCs w:val="24"/>
                              </w:rPr>
                              <w:t xml:space="preserve"> versichern hiermit, dass </w:t>
                            </w:r>
                            <w:r>
                              <w:rPr>
                                <w:rFonts w:cs="Arial"/>
                                <w:sz w:val="24"/>
                                <w:szCs w:val="24"/>
                              </w:rPr>
                              <w:t>wir</w:t>
                            </w:r>
                            <w:r w:rsidRPr="007560F1">
                              <w:rPr>
                                <w:rFonts w:cs="Arial"/>
                                <w:sz w:val="24"/>
                                <w:szCs w:val="24"/>
                              </w:rPr>
                              <w:t xml:space="preserve"> die vorliegende Arbeit selbstständig verfasst und keine anderen als die angegebenen Quellen und Hilfsmittel benutzt habe</w:t>
                            </w:r>
                            <w:r>
                              <w:rPr>
                                <w:rFonts w:cs="Arial"/>
                                <w:sz w:val="24"/>
                                <w:szCs w:val="24"/>
                              </w:rPr>
                              <w:t>n</w:t>
                            </w:r>
                            <w:r w:rsidRPr="007560F1">
                              <w:rPr>
                                <w:rFonts w:cs="Arial"/>
                                <w:sz w:val="24"/>
                                <w:szCs w:val="24"/>
                              </w:rPr>
                              <w:t>.</w:t>
                            </w:r>
                          </w:p>
                          <w:p w14:paraId="3CF45EB7" w14:textId="77777777" w:rsidR="00527288" w:rsidRPr="007560F1" w:rsidRDefault="00527288" w:rsidP="001A18BE">
                            <w:pPr>
                              <w:spacing w:line="240" w:lineRule="auto"/>
                              <w:rPr>
                                <w:rFonts w:cs="Arial"/>
                                <w:sz w:val="24"/>
                                <w:szCs w:val="24"/>
                              </w:rPr>
                            </w:pPr>
                            <w:r w:rsidRPr="007560F1">
                              <w:rPr>
                                <w:rFonts w:cs="Arial"/>
                                <w:sz w:val="24"/>
                                <w:szCs w:val="24"/>
                              </w:rPr>
                              <w:tab/>
                            </w:r>
                          </w:p>
                          <w:p w14:paraId="05E27923" w14:textId="251AA630" w:rsidR="00527288" w:rsidRPr="007560F1" w:rsidRDefault="00527288" w:rsidP="001A18BE">
                            <w:pPr>
                              <w:rPr>
                                <w:rFonts w:cs="Arial"/>
                                <w:sz w:val="24"/>
                                <w:szCs w:val="24"/>
                              </w:rPr>
                            </w:pPr>
                            <w:r w:rsidRPr="007560F1">
                              <w:rPr>
                                <w:rFonts w:cs="Arial"/>
                                <w:sz w:val="24"/>
                                <w:szCs w:val="24"/>
                              </w:rPr>
                              <w:t>Falls sowohl eine gedruckte als auch elektronische Fassung abgegeben wurde, versicher</w:t>
                            </w:r>
                            <w:r>
                              <w:rPr>
                                <w:rFonts w:cs="Arial"/>
                                <w:sz w:val="24"/>
                                <w:szCs w:val="24"/>
                              </w:rPr>
                              <w:t>n wir</w:t>
                            </w:r>
                            <w:r w:rsidRPr="007560F1">
                              <w:rPr>
                                <w:rFonts w:cs="Arial"/>
                                <w:sz w:val="24"/>
                                <w:szCs w:val="24"/>
                              </w:rPr>
                              <w:t xml:space="preserve"> zudem, dass die eingereichte Fassung mit der gedruckten Fassung übereinstimmt.</w:t>
                            </w:r>
                          </w:p>
                          <w:p w14:paraId="5C4DE158" w14:textId="77777777" w:rsidR="00527288" w:rsidRPr="007560F1" w:rsidRDefault="00527288" w:rsidP="001A18BE">
                            <w:pPr>
                              <w:rPr>
                                <w:rFonts w:cs="Arial"/>
                                <w:sz w:val="24"/>
                                <w:szCs w:val="24"/>
                              </w:rPr>
                            </w:pPr>
                          </w:p>
                          <w:p w14:paraId="32CADE90" w14:textId="77777777" w:rsidR="00527288" w:rsidRPr="007560F1" w:rsidRDefault="00527288" w:rsidP="001A18BE">
                            <w:pPr>
                              <w:rPr>
                                <w:rFonts w:cs="Arial"/>
                                <w:sz w:val="24"/>
                                <w:szCs w:val="24"/>
                              </w:rPr>
                            </w:pPr>
                          </w:p>
                          <w:p w14:paraId="2BC8FBE0" w14:textId="77777777" w:rsidR="00527288" w:rsidRPr="007560F1" w:rsidRDefault="00527288" w:rsidP="001A18BE">
                            <w:pPr>
                              <w:rPr>
                                <w:rFonts w:cs="Arial"/>
                                <w:sz w:val="24"/>
                                <w:szCs w:val="24"/>
                              </w:rPr>
                            </w:pPr>
                          </w:p>
                          <w:p w14:paraId="587397BD" w14:textId="5EEBDFA9" w:rsidR="00527288" w:rsidRPr="007560F1" w:rsidRDefault="00527288" w:rsidP="001A18BE">
                            <w:pPr>
                              <w:rPr>
                                <w:rFonts w:cs="Arial"/>
                                <w:sz w:val="24"/>
                                <w:szCs w:val="24"/>
                              </w:rPr>
                            </w:pPr>
                            <w:r w:rsidRPr="007560F1">
                              <w:rPr>
                                <w:rFonts w:cs="Arial"/>
                                <w:noProof/>
                                <w:sz w:val="24"/>
                                <w:szCs w:val="24"/>
                              </w:rPr>
                              <w:drawing>
                                <wp:inline distT="0" distB="0" distL="0" distR="0" wp14:anchorId="2B7306A9" wp14:editId="4EAD06D4">
                                  <wp:extent cx="2519680" cy="190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9680" cy="19050"/>
                                          </a:xfrm>
                                          <a:prstGeom prst="rect">
                                            <a:avLst/>
                                          </a:prstGeom>
                                          <a:noFill/>
                                          <a:ln>
                                            <a:noFill/>
                                          </a:ln>
                                        </pic:spPr>
                                      </pic:pic>
                                    </a:graphicData>
                                  </a:graphic>
                                </wp:inline>
                              </w:drawing>
                            </w:r>
                            <w:r w:rsidRPr="007560F1">
                              <w:rPr>
                                <w:rFonts w:cs="Arial"/>
                                <w:sz w:val="24"/>
                                <w:szCs w:val="24"/>
                              </w:rPr>
                              <w:tab/>
                            </w:r>
                            <w:r w:rsidRPr="007560F1">
                              <w:rPr>
                                <w:rFonts w:cs="Arial"/>
                                <w:noProof/>
                                <w:sz w:val="24"/>
                                <w:szCs w:val="24"/>
                              </w:rPr>
                              <w:drawing>
                                <wp:inline distT="0" distB="0" distL="0" distR="0" wp14:anchorId="76D3444D" wp14:editId="51500285">
                                  <wp:extent cx="2519680" cy="19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9680" cy="19050"/>
                                          </a:xfrm>
                                          <a:prstGeom prst="rect">
                                            <a:avLst/>
                                          </a:prstGeom>
                                          <a:noFill/>
                                          <a:ln>
                                            <a:noFill/>
                                          </a:ln>
                                        </pic:spPr>
                                      </pic:pic>
                                    </a:graphicData>
                                  </a:graphic>
                                </wp:inline>
                              </w:drawing>
                            </w:r>
                          </w:p>
                          <w:p w14:paraId="659125EB" w14:textId="77777777" w:rsidR="00527288" w:rsidRPr="007560F1" w:rsidRDefault="00527288" w:rsidP="001A18BE">
                            <w:pPr>
                              <w:rPr>
                                <w:rFonts w:cs="Arial"/>
                                <w:sz w:val="24"/>
                                <w:szCs w:val="24"/>
                              </w:rPr>
                            </w:pPr>
                            <w:r w:rsidRPr="007560F1">
                              <w:rPr>
                                <w:rFonts w:cs="Arial"/>
                                <w:sz w:val="24"/>
                                <w:szCs w:val="24"/>
                              </w:rPr>
                              <w:t xml:space="preserve">Ort, Datum </w:t>
                            </w:r>
                            <w:r w:rsidRPr="007560F1">
                              <w:rPr>
                                <w:rFonts w:cs="Arial"/>
                                <w:sz w:val="24"/>
                                <w:szCs w:val="24"/>
                              </w:rPr>
                              <w:tab/>
                            </w:r>
                            <w:r w:rsidRPr="007560F1">
                              <w:rPr>
                                <w:rFonts w:cs="Arial"/>
                                <w:sz w:val="24"/>
                                <w:szCs w:val="24"/>
                              </w:rPr>
                              <w:tab/>
                            </w:r>
                            <w:r w:rsidRPr="007560F1">
                              <w:rPr>
                                <w:rFonts w:cs="Arial"/>
                                <w:sz w:val="24"/>
                                <w:szCs w:val="24"/>
                              </w:rPr>
                              <w:tab/>
                            </w:r>
                            <w:r w:rsidRPr="007560F1">
                              <w:rPr>
                                <w:rFonts w:cs="Arial"/>
                                <w:sz w:val="24"/>
                                <w:szCs w:val="24"/>
                              </w:rPr>
                              <w:tab/>
                            </w:r>
                            <w:r w:rsidRPr="007560F1">
                              <w:rPr>
                                <w:rFonts w:cs="Arial"/>
                                <w:sz w:val="24"/>
                                <w:szCs w:val="24"/>
                              </w:rPr>
                              <w:tab/>
                              <w:t>Unterschrift</w:t>
                            </w:r>
                          </w:p>
                          <w:p w14:paraId="0C6896AB" w14:textId="77777777" w:rsidR="00527288" w:rsidRDefault="00527288" w:rsidP="001A18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52A4C" id="Rechteck 5" o:spid="_x0000_s1026" style="position:absolute;margin-left:-4.1pt;margin-top:7.15pt;width:465.75pt;height:42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">
                <v:textbox>
                  <w:txbxContent>
                    <w:p w14:paraId="21F0460B" w14:textId="77777777" w:rsidR="00527288" w:rsidRPr="007560F1" w:rsidRDefault="00527288" w:rsidP="001A18BE">
                      <w:pPr>
                        <w:pStyle w:val="Textkrper"/>
                        <w:spacing w:line="240" w:lineRule="auto"/>
                        <w:jc w:val="center"/>
                        <w:rPr>
                          <w:rFonts w:cs="Arial"/>
                          <w:sz w:val="32"/>
                          <w:szCs w:val="32"/>
                        </w:rPr>
                      </w:pPr>
                      <w:r w:rsidRPr="007560F1">
                        <w:rPr>
                          <w:rFonts w:cs="Arial"/>
                          <w:sz w:val="32"/>
                          <w:szCs w:val="32"/>
                        </w:rPr>
                        <w:t>Selbstständigkeitserklärung</w:t>
                      </w:r>
                    </w:p>
                    <w:p w14:paraId="19BBE871" w14:textId="77777777" w:rsidR="00527288" w:rsidRPr="007560F1" w:rsidRDefault="00527288" w:rsidP="001A18BE">
                      <w:pPr>
                        <w:pStyle w:val="Textkrper"/>
                        <w:spacing w:line="240" w:lineRule="auto"/>
                        <w:rPr>
                          <w:rFonts w:cs="Arial"/>
                          <w:sz w:val="32"/>
                          <w:szCs w:val="32"/>
                        </w:rPr>
                      </w:pPr>
                    </w:p>
                    <w:p w14:paraId="58D105B9" w14:textId="77777777" w:rsidR="00527288" w:rsidRPr="007560F1" w:rsidRDefault="00527288" w:rsidP="001A18BE">
                      <w:pPr>
                        <w:spacing w:line="240" w:lineRule="auto"/>
                        <w:rPr>
                          <w:rFonts w:cs="Arial"/>
                          <w:sz w:val="24"/>
                          <w:szCs w:val="24"/>
                        </w:rPr>
                      </w:pPr>
                      <w:r w:rsidRPr="007560F1">
                        <w:rPr>
                          <w:rFonts w:cs="Arial"/>
                          <w:sz w:val="32"/>
                          <w:szCs w:val="32"/>
                        </w:rPr>
                        <w:tab/>
                      </w:r>
                    </w:p>
                    <w:p w14:paraId="65D57FC4" w14:textId="77777777" w:rsidR="00527288" w:rsidRPr="007560F1" w:rsidRDefault="00527288" w:rsidP="001A18BE">
                      <w:pPr>
                        <w:spacing w:line="240" w:lineRule="auto"/>
                        <w:rPr>
                          <w:rFonts w:cs="Arial"/>
                          <w:sz w:val="24"/>
                          <w:szCs w:val="24"/>
                        </w:rPr>
                      </w:pPr>
                    </w:p>
                    <w:p w14:paraId="4A93822E" w14:textId="77777777" w:rsidR="00527288" w:rsidRPr="007560F1" w:rsidRDefault="00527288" w:rsidP="001A18BE">
                      <w:pPr>
                        <w:spacing w:line="240" w:lineRule="auto"/>
                        <w:rPr>
                          <w:rFonts w:cs="Arial"/>
                          <w:sz w:val="24"/>
                          <w:szCs w:val="24"/>
                        </w:rPr>
                      </w:pPr>
                      <w:r w:rsidRPr="007560F1">
                        <w:rPr>
                          <w:rFonts w:cs="Arial"/>
                          <w:sz w:val="24"/>
                          <w:szCs w:val="24"/>
                        </w:rPr>
                        <w:t>Name, Vorname:</w:t>
                      </w:r>
                      <w:r w:rsidRPr="007560F1">
                        <w:rPr>
                          <w:rFonts w:cs="Arial"/>
                          <w:sz w:val="24"/>
                          <w:szCs w:val="24"/>
                        </w:rPr>
                        <w:tab/>
                        <w:t>Kilic, Volkan</w:t>
                      </w:r>
                    </w:p>
                    <w:p w14:paraId="17F601D8" w14:textId="77777777" w:rsidR="00527288" w:rsidRPr="007560F1" w:rsidRDefault="00527288" w:rsidP="001A18BE">
                      <w:pPr>
                        <w:spacing w:line="240" w:lineRule="auto"/>
                        <w:rPr>
                          <w:rFonts w:cs="Arial"/>
                          <w:sz w:val="24"/>
                          <w:szCs w:val="24"/>
                        </w:rPr>
                      </w:pPr>
                      <w:r w:rsidRPr="007560F1">
                        <w:rPr>
                          <w:rFonts w:cs="Arial"/>
                          <w:sz w:val="24"/>
                          <w:szCs w:val="24"/>
                        </w:rPr>
                        <w:t>Matrikelnummer:</w:t>
                      </w:r>
                      <w:r w:rsidRPr="007560F1">
                        <w:rPr>
                          <w:rFonts w:cs="Arial"/>
                          <w:sz w:val="24"/>
                          <w:szCs w:val="24"/>
                        </w:rPr>
                        <w:tab/>
                        <w:t>5186319</w:t>
                      </w:r>
                    </w:p>
                    <w:p w14:paraId="53B17ADB" w14:textId="745E1BCF" w:rsidR="00527288" w:rsidRDefault="00527288" w:rsidP="001A18BE">
                      <w:pPr>
                        <w:spacing w:line="240" w:lineRule="auto"/>
                        <w:rPr>
                          <w:rFonts w:cs="Arial"/>
                          <w:sz w:val="24"/>
                          <w:szCs w:val="24"/>
                        </w:rPr>
                      </w:pPr>
                      <w:r w:rsidRPr="007560F1">
                        <w:rPr>
                          <w:rFonts w:cs="Arial"/>
                          <w:sz w:val="24"/>
                          <w:szCs w:val="24"/>
                        </w:rPr>
                        <w:t>Studiengang/Kurs:</w:t>
                      </w:r>
                      <w:r w:rsidRPr="007560F1">
                        <w:rPr>
                          <w:rFonts w:cs="Arial"/>
                          <w:sz w:val="24"/>
                          <w:szCs w:val="24"/>
                        </w:rPr>
                        <w:tab/>
                        <w:t>Informationstechnik / TINF17IN</w:t>
                      </w:r>
                    </w:p>
                    <w:p w14:paraId="6B3E22F1" w14:textId="77777777" w:rsidR="00527288" w:rsidRPr="007560F1" w:rsidRDefault="00527288" w:rsidP="008069BF">
                      <w:pPr>
                        <w:spacing w:line="240" w:lineRule="auto"/>
                        <w:rPr>
                          <w:rFonts w:cs="Arial"/>
                          <w:sz w:val="24"/>
                          <w:szCs w:val="24"/>
                        </w:rPr>
                      </w:pPr>
                      <w:r w:rsidRPr="007560F1">
                        <w:rPr>
                          <w:rFonts w:cs="Arial"/>
                          <w:sz w:val="24"/>
                          <w:szCs w:val="24"/>
                        </w:rPr>
                        <w:t>Name, Vorname:</w:t>
                      </w:r>
                      <w:r w:rsidRPr="007560F1">
                        <w:rPr>
                          <w:rFonts w:cs="Arial"/>
                          <w:sz w:val="24"/>
                          <w:szCs w:val="24"/>
                        </w:rPr>
                        <w:tab/>
                      </w:r>
                      <w:r>
                        <w:rPr>
                          <w:rFonts w:cs="Arial"/>
                          <w:sz w:val="24"/>
                          <w:szCs w:val="24"/>
                        </w:rPr>
                        <w:t>Kühn,</w:t>
                      </w:r>
                      <w:r w:rsidRPr="007560F1">
                        <w:rPr>
                          <w:rFonts w:cs="Arial"/>
                          <w:sz w:val="24"/>
                          <w:szCs w:val="24"/>
                        </w:rPr>
                        <w:t xml:space="preserve"> </w:t>
                      </w:r>
                      <w:r>
                        <w:rPr>
                          <w:rFonts w:cs="Arial"/>
                          <w:sz w:val="24"/>
                          <w:szCs w:val="24"/>
                        </w:rPr>
                        <w:t>Tobias</w:t>
                      </w:r>
                    </w:p>
                    <w:p w14:paraId="49CF664B" w14:textId="77777777" w:rsidR="00527288" w:rsidRPr="007560F1" w:rsidRDefault="00527288" w:rsidP="008069BF">
                      <w:pPr>
                        <w:spacing w:line="240" w:lineRule="auto"/>
                        <w:rPr>
                          <w:rFonts w:cs="Arial"/>
                          <w:sz w:val="24"/>
                          <w:szCs w:val="24"/>
                        </w:rPr>
                      </w:pPr>
                      <w:r w:rsidRPr="007560F1">
                        <w:rPr>
                          <w:rFonts w:cs="Arial"/>
                          <w:sz w:val="24"/>
                          <w:szCs w:val="24"/>
                        </w:rPr>
                        <w:t>Matrikelnummer:</w:t>
                      </w:r>
                      <w:r w:rsidRPr="007560F1">
                        <w:rPr>
                          <w:rFonts w:cs="Arial"/>
                          <w:sz w:val="24"/>
                          <w:szCs w:val="24"/>
                        </w:rPr>
                        <w:tab/>
                      </w:r>
                      <w:r>
                        <w:rPr>
                          <w:rFonts w:cs="Arial"/>
                          <w:sz w:val="24"/>
                          <w:szCs w:val="24"/>
                        </w:rPr>
                        <w:t>8626939</w:t>
                      </w:r>
                    </w:p>
                    <w:p w14:paraId="34943712" w14:textId="77777777" w:rsidR="00527288" w:rsidRPr="007560F1" w:rsidRDefault="00527288" w:rsidP="008069BF">
                      <w:pPr>
                        <w:spacing w:line="240" w:lineRule="auto"/>
                        <w:rPr>
                          <w:rFonts w:cs="Arial"/>
                          <w:sz w:val="24"/>
                          <w:szCs w:val="24"/>
                        </w:rPr>
                      </w:pPr>
                      <w:r w:rsidRPr="007560F1">
                        <w:rPr>
                          <w:rFonts w:cs="Arial"/>
                          <w:sz w:val="24"/>
                          <w:szCs w:val="24"/>
                        </w:rPr>
                        <w:t>Studiengang/Kurs:</w:t>
                      </w:r>
                      <w:r w:rsidRPr="007560F1">
                        <w:rPr>
                          <w:rFonts w:cs="Arial"/>
                          <w:sz w:val="24"/>
                          <w:szCs w:val="24"/>
                        </w:rPr>
                        <w:tab/>
                        <w:t>Informationstechnik / TINF17IN</w:t>
                      </w:r>
                    </w:p>
                    <w:p w14:paraId="595DBEBF" w14:textId="77777777" w:rsidR="00527288" w:rsidRPr="007560F1" w:rsidRDefault="00527288" w:rsidP="001A18BE">
                      <w:pPr>
                        <w:spacing w:line="240" w:lineRule="auto"/>
                        <w:rPr>
                          <w:rFonts w:cs="Arial"/>
                          <w:sz w:val="24"/>
                          <w:szCs w:val="24"/>
                        </w:rPr>
                      </w:pPr>
                    </w:p>
                    <w:p w14:paraId="5AC31706" w14:textId="77777777" w:rsidR="00527288" w:rsidRPr="007560F1" w:rsidRDefault="00527288" w:rsidP="001A18BE">
                      <w:pPr>
                        <w:spacing w:line="240" w:lineRule="auto"/>
                        <w:rPr>
                          <w:rFonts w:cs="Arial"/>
                          <w:sz w:val="24"/>
                          <w:szCs w:val="24"/>
                        </w:rPr>
                      </w:pPr>
                      <w:r w:rsidRPr="007560F1">
                        <w:rPr>
                          <w:rFonts w:cs="Arial"/>
                          <w:sz w:val="24"/>
                          <w:szCs w:val="24"/>
                        </w:rPr>
                        <w:tab/>
                      </w:r>
                    </w:p>
                    <w:p w14:paraId="09571780" w14:textId="77777777" w:rsidR="00527288" w:rsidRPr="007560F1" w:rsidRDefault="00527288" w:rsidP="001A18BE">
                      <w:pPr>
                        <w:spacing w:line="240" w:lineRule="auto"/>
                        <w:rPr>
                          <w:rFonts w:cs="Arial"/>
                          <w:sz w:val="24"/>
                          <w:szCs w:val="24"/>
                        </w:rPr>
                      </w:pPr>
                      <w:r w:rsidRPr="007560F1">
                        <w:rPr>
                          <w:rFonts w:cs="Arial"/>
                          <w:sz w:val="24"/>
                          <w:szCs w:val="24"/>
                        </w:rPr>
                        <w:tab/>
                      </w:r>
                    </w:p>
                    <w:p w14:paraId="7CF903EF" w14:textId="7C56E0AC" w:rsidR="00527288" w:rsidRPr="007560F1" w:rsidRDefault="00527288" w:rsidP="00077285">
                      <w:pPr>
                        <w:spacing w:line="240" w:lineRule="auto"/>
                        <w:ind w:left="2265" w:hanging="2265"/>
                        <w:rPr>
                          <w:rFonts w:cs="Arial"/>
                          <w:sz w:val="24"/>
                          <w:szCs w:val="24"/>
                        </w:rPr>
                      </w:pPr>
                      <w:r w:rsidRPr="007560F1">
                        <w:rPr>
                          <w:rFonts w:cs="Arial"/>
                          <w:sz w:val="24"/>
                          <w:szCs w:val="24"/>
                        </w:rPr>
                        <w:t>Titel der Arbeit:</w:t>
                      </w:r>
                      <w:r w:rsidRPr="007560F1">
                        <w:rPr>
                          <w:rFonts w:cs="Arial"/>
                          <w:sz w:val="24"/>
                          <w:szCs w:val="24"/>
                        </w:rPr>
                        <w:tab/>
                      </w:r>
                      <w:r>
                        <w:rPr>
                          <w:rFonts w:cs="Arial"/>
                          <w:sz w:val="24"/>
                          <w:szCs w:val="24"/>
                        </w:rPr>
                        <w:t>Der Raspberry Pi als EEBUS-Knoten in der Programmiersprache Go</w:t>
                      </w:r>
                    </w:p>
                    <w:p w14:paraId="7818F151" w14:textId="77777777" w:rsidR="00527288" w:rsidRPr="007560F1" w:rsidRDefault="00527288" w:rsidP="001A18BE">
                      <w:pPr>
                        <w:spacing w:line="240" w:lineRule="auto"/>
                        <w:rPr>
                          <w:rFonts w:cs="Arial"/>
                          <w:sz w:val="24"/>
                          <w:szCs w:val="24"/>
                        </w:rPr>
                      </w:pPr>
                      <w:r w:rsidRPr="007560F1">
                        <w:rPr>
                          <w:rFonts w:cs="Arial"/>
                          <w:sz w:val="24"/>
                          <w:szCs w:val="24"/>
                        </w:rPr>
                        <w:tab/>
                      </w:r>
                    </w:p>
                    <w:p w14:paraId="6FEE9640" w14:textId="77777777" w:rsidR="00527288" w:rsidRPr="007560F1" w:rsidRDefault="00527288" w:rsidP="001A18BE">
                      <w:pPr>
                        <w:spacing w:line="240" w:lineRule="auto"/>
                        <w:rPr>
                          <w:rFonts w:cs="Arial"/>
                          <w:sz w:val="24"/>
                          <w:szCs w:val="24"/>
                        </w:rPr>
                      </w:pPr>
                      <w:r w:rsidRPr="007560F1">
                        <w:rPr>
                          <w:rFonts w:cs="Arial"/>
                          <w:sz w:val="24"/>
                          <w:szCs w:val="24"/>
                        </w:rPr>
                        <w:tab/>
                      </w:r>
                    </w:p>
                    <w:p w14:paraId="2F070FC2" w14:textId="67924783" w:rsidR="00527288" w:rsidRPr="007560F1" w:rsidRDefault="00527288" w:rsidP="001A18BE">
                      <w:pPr>
                        <w:spacing w:line="240" w:lineRule="auto"/>
                        <w:rPr>
                          <w:rFonts w:cs="Arial"/>
                          <w:sz w:val="24"/>
                          <w:szCs w:val="24"/>
                        </w:rPr>
                      </w:pPr>
                      <w:r>
                        <w:rPr>
                          <w:rFonts w:cs="Arial"/>
                          <w:sz w:val="24"/>
                          <w:szCs w:val="24"/>
                        </w:rPr>
                        <w:t>Wir</w:t>
                      </w:r>
                      <w:r w:rsidRPr="007560F1">
                        <w:rPr>
                          <w:rFonts w:cs="Arial"/>
                          <w:sz w:val="24"/>
                          <w:szCs w:val="24"/>
                        </w:rPr>
                        <w:t xml:space="preserve"> versichern hiermit, dass </w:t>
                      </w:r>
                      <w:r>
                        <w:rPr>
                          <w:rFonts w:cs="Arial"/>
                          <w:sz w:val="24"/>
                          <w:szCs w:val="24"/>
                        </w:rPr>
                        <w:t>wir</w:t>
                      </w:r>
                      <w:r w:rsidRPr="007560F1">
                        <w:rPr>
                          <w:rFonts w:cs="Arial"/>
                          <w:sz w:val="24"/>
                          <w:szCs w:val="24"/>
                        </w:rPr>
                        <w:t xml:space="preserve"> die vorliegende Arbeit selbstständig verfasst und keine anderen als die angegebenen Quellen und Hilfsmittel benutzt habe</w:t>
                      </w:r>
                      <w:r>
                        <w:rPr>
                          <w:rFonts w:cs="Arial"/>
                          <w:sz w:val="24"/>
                          <w:szCs w:val="24"/>
                        </w:rPr>
                        <w:t>n</w:t>
                      </w:r>
                      <w:r w:rsidRPr="007560F1">
                        <w:rPr>
                          <w:rFonts w:cs="Arial"/>
                          <w:sz w:val="24"/>
                          <w:szCs w:val="24"/>
                        </w:rPr>
                        <w:t>.</w:t>
                      </w:r>
                    </w:p>
                    <w:p w14:paraId="3CF45EB7" w14:textId="77777777" w:rsidR="00527288" w:rsidRPr="007560F1" w:rsidRDefault="00527288" w:rsidP="001A18BE">
                      <w:pPr>
                        <w:spacing w:line="240" w:lineRule="auto"/>
                        <w:rPr>
                          <w:rFonts w:cs="Arial"/>
                          <w:sz w:val="24"/>
                          <w:szCs w:val="24"/>
                        </w:rPr>
                      </w:pPr>
                      <w:r w:rsidRPr="007560F1">
                        <w:rPr>
                          <w:rFonts w:cs="Arial"/>
                          <w:sz w:val="24"/>
                          <w:szCs w:val="24"/>
                        </w:rPr>
                        <w:tab/>
                      </w:r>
                    </w:p>
                    <w:p w14:paraId="05E27923" w14:textId="251AA630" w:rsidR="00527288" w:rsidRPr="007560F1" w:rsidRDefault="00527288" w:rsidP="001A18BE">
                      <w:pPr>
                        <w:rPr>
                          <w:rFonts w:cs="Arial"/>
                          <w:sz w:val="24"/>
                          <w:szCs w:val="24"/>
                        </w:rPr>
                      </w:pPr>
                      <w:r w:rsidRPr="007560F1">
                        <w:rPr>
                          <w:rFonts w:cs="Arial"/>
                          <w:sz w:val="24"/>
                          <w:szCs w:val="24"/>
                        </w:rPr>
                        <w:t>Falls sowohl eine gedruckte als auch elektronische Fassung abgegeben wurde, versicher</w:t>
                      </w:r>
                      <w:r>
                        <w:rPr>
                          <w:rFonts w:cs="Arial"/>
                          <w:sz w:val="24"/>
                          <w:szCs w:val="24"/>
                        </w:rPr>
                        <w:t>n wir</w:t>
                      </w:r>
                      <w:r w:rsidRPr="007560F1">
                        <w:rPr>
                          <w:rFonts w:cs="Arial"/>
                          <w:sz w:val="24"/>
                          <w:szCs w:val="24"/>
                        </w:rPr>
                        <w:t xml:space="preserve"> zudem, dass die eingereichte Fassung mit der gedruckten Fassung übereinstimmt.</w:t>
                      </w:r>
                    </w:p>
                    <w:p w14:paraId="5C4DE158" w14:textId="77777777" w:rsidR="00527288" w:rsidRPr="007560F1" w:rsidRDefault="00527288" w:rsidP="001A18BE">
                      <w:pPr>
                        <w:rPr>
                          <w:rFonts w:cs="Arial"/>
                          <w:sz w:val="24"/>
                          <w:szCs w:val="24"/>
                        </w:rPr>
                      </w:pPr>
                    </w:p>
                    <w:p w14:paraId="32CADE90" w14:textId="77777777" w:rsidR="00527288" w:rsidRPr="007560F1" w:rsidRDefault="00527288" w:rsidP="001A18BE">
                      <w:pPr>
                        <w:rPr>
                          <w:rFonts w:cs="Arial"/>
                          <w:sz w:val="24"/>
                          <w:szCs w:val="24"/>
                        </w:rPr>
                      </w:pPr>
                    </w:p>
                    <w:p w14:paraId="2BC8FBE0" w14:textId="77777777" w:rsidR="00527288" w:rsidRPr="007560F1" w:rsidRDefault="00527288" w:rsidP="001A18BE">
                      <w:pPr>
                        <w:rPr>
                          <w:rFonts w:cs="Arial"/>
                          <w:sz w:val="24"/>
                          <w:szCs w:val="24"/>
                        </w:rPr>
                      </w:pPr>
                    </w:p>
                    <w:p w14:paraId="587397BD" w14:textId="5EEBDFA9" w:rsidR="00527288" w:rsidRPr="007560F1" w:rsidRDefault="00527288" w:rsidP="001A18BE">
                      <w:pPr>
                        <w:rPr>
                          <w:rFonts w:cs="Arial"/>
                          <w:sz w:val="24"/>
                          <w:szCs w:val="24"/>
                        </w:rPr>
                      </w:pPr>
                      <w:r w:rsidRPr="007560F1">
                        <w:rPr>
                          <w:rFonts w:cs="Arial"/>
                          <w:noProof/>
                          <w:sz w:val="24"/>
                          <w:szCs w:val="24"/>
                        </w:rPr>
                        <w:drawing>
                          <wp:inline distT="0" distB="0" distL="0" distR="0" wp14:anchorId="2B7306A9" wp14:editId="4EAD06D4">
                            <wp:extent cx="2519680" cy="190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9680" cy="19050"/>
                                    </a:xfrm>
                                    <a:prstGeom prst="rect">
                                      <a:avLst/>
                                    </a:prstGeom>
                                    <a:noFill/>
                                    <a:ln>
                                      <a:noFill/>
                                    </a:ln>
                                  </pic:spPr>
                                </pic:pic>
                              </a:graphicData>
                            </a:graphic>
                          </wp:inline>
                        </w:drawing>
                      </w:r>
                      <w:r w:rsidRPr="007560F1">
                        <w:rPr>
                          <w:rFonts w:cs="Arial"/>
                          <w:sz w:val="24"/>
                          <w:szCs w:val="24"/>
                        </w:rPr>
                        <w:tab/>
                      </w:r>
                      <w:r w:rsidRPr="007560F1">
                        <w:rPr>
                          <w:rFonts w:cs="Arial"/>
                          <w:noProof/>
                          <w:sz w:val="24"/>
                          <w:szCs w:val="24"/>
                        </w:rPr>
                        <w:drawing>
                          <wp:inline distT="0" distB="0" distL="0" distR="0" wp14:anchorId="76D3444D" wp14:editId="51500285">
                            <wp:extent cx="2519680" cy="19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9680" cy="19050"/>
                                    </a:xfrm>
                                    <a:prstGeom prst="rect">
                                      <a:avLst/>
                                    </a:prstGeom>
                                    <a:noFill/>
                                    <a:ln>
                                      <a:noFill/>
                                    </a:ln>
                                  </pic:spPr>
                                </pic:pic>
                              </a:graphicData>
                            </a:graphic>
                          </wp:inline>
                        </w:drawing>
                      </w:r>
                    </w:p>
                    <w:p w14:paraId="659125EB" w14:textId="77777777" w:rsidR="00527288" w:rsidRPr="007560F1" w:rsidRDefault="00527288" w:rsidP="001A18BE">
                      <w:pPr>
                        <w:rPr>
                          <w:rFonts w:cs="Arial"/>
                          <w:sz w:val="24"/>
                          <w:szCs w:val="24"/>
                        </w:rPr>
                      </w:pPr>
                      <w:r w:rsidRPr="007560F1">
                        <w:rPr>
                          <w:rFonts w:cs="Arial"/>
                          <w:sz w:val="24"/>
                          <w:szCs w:val="24"/>
                        </w:rPr>
                        <w:t xml:space="preserve">Ort, Datum </w:t>
                      </w:r>
                      <w:r w:rsidRPr="007560F1">
                        <w:rPr>
                          <w:rFonts w:cs="Arial"/>
                          <w:sz w:val="24"/>
                          <w:szCs w:val="24"/>
                        </w:rPr>
                        <w:tab/>
                      </w:r>
                      <w:r w:rsidRPr="007560F1">
                        <w:rPr>
                          <w:rFonts w:cs="Arial"/>
                          <w:sz w:val="24"/>
                          <w:szCs w:val="24"/>
                        </w:rPr>
                        <w:tab/>
                      </w:r>
                      <w:r w:rsidRPr="007560F1">
                        <w:rPr>
                          <w:rFonts w:cs="Arial"/>
                          <w:sz w:val="24"/>
                          <w:szCs w:val="24"/>
                        </w:rPr>
                        <w:tab/>
                      </w:r>
                      <w:r w:rsidRPr="007560F1">
                        <w:rPr>
                          <w:rFonts w:cs="Arial"/>
                          <w:sz w:val="24"/>
                          <w:szCs w:val="24"/>
                        </w:rPr>
                        <w:tab/>
                      </w:r>
                      <w:r w:rsidRPr="007560F1">
                        <w:rPr>
                          <w:rFonts w:cs="Arial"/>
                          <w:sz w:val="24"/>
                          <w:szCs w:val="24"/>
                        </w:rPr>
                        <w:tab/>
                        <w:t>Unterschrift</w:t>
                      </w:r>
                    </w:p>
                    <w:p w14:paraId="0C6896AB" w14:textId="77777777" w:rsidR="00527288" w:rsidRDefault="00527288" w:rsidP="001A18BE"/>
                  </w:txbxContent>
                </v:textbox>
                <w10:wrap type="tight" anchory="margin"/>
              </v:rect>
            </w:pict>
          </mc:Fallback>
        </mc:AlternateContent>
      </w:r>
    </w:p>
    <w:p w14:paraId="6A214E00" w14:textId="1ABA3E14" w:rsidR="000B35BA" w:rsidRDefault="000B35BA">
      <w:r>
        <w:br w:type="page"/>
      </w:r>
    </w:p>
    <w:sdt>
      <w:sdtPr>
        <w:rPr>
          <w:rFonts w:eastAsia="Times New Roman" w:cs="Times New Roman"/>
          <w:b w:val="0"/>
          <w:color w:val="auto"/>
          <w:sz w:val="22"/>
          <w:szCs w:val="20"/>
        </w:rPr>
        <w:id w:val="-1922249378"/>
        <w:docPartObj>
          <w:docPartGallery w:val="Table of Contents"/>
          <w:docPartUnique/>
        </w:docPartObj>
      </w:sdtPr>
      <w:sdtEndPr>
        <w:rPr>
          <w:bCs/>
        </w:rPr>
      </w:sdtEndPr>
      <w:sdtContent>
        <w:p w14:paraId="5ACC0225" w14:textId="5FD342CD" w:rsidR="00122C2B" w:rsidRDefault="00122C2B">
          <w:pPr>
            <w:pStyle w:val="Inhaltsverzeichnisberschrift"/>
          </w:pPr>
          <w:r>
            <w:t>Inhalt</w:t>
          </w:r>
        </w:p>
        <w:p w14:paraId="1DEB92C6" w14:textId="77777777" w:rsidR="00C9422D" w:rsidRDefault="00ED2491">
          <w:pPr>
            <w:pStyle w:val="Verzeichnis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4927056" w:history="1">
            <w:r w:rsidR="00C9422D" w:rsidRPr="0048735A">
              <w:rPr>
                <w:rStyle w:val="Hyperlink"/>
                <w:noProof/>
              </w:rPr>
              <w:t>1</w:t>
            </w:r>
            <w:r w:rsidR="00C9422D">
              <w:rPr>
                <w:rFonts w:asciiTheme="minorHAnsi" w:eastAsiaTheme="minorEastAsia" w:hAnsiTheme="minorHAnsi" w:cstheme="minorBidi"/>
                <w:noProof/>
                <w:szCs w:val="22"/>
              </w:rPr>
              <w:tab/>
            </w:r>
            <w:r w:rsidR="00C9422D" w:rsidRPr="0048735A">
              <w:rPr>
                <w:rStyle w:val="Hyperlink"/>
                <w:noProof/>
              </w:rPr>
              <w:t>Einleitung</w:t>
            </w:r>
            <w:r w:rsidR="00C9422D">
              <w:rPr>
                <w:noProof/>
                <w:webHidden/>
              </w:rPr>
              <w:tab/>
            </w:r>
            <w:r w:rsidR="00C9422D">
              <w:rPr>
                <w:noProof/>
                <w:webHidden/>
              </w:rPr>
              <w:fldChar w:fldCharType="begin"/>
            </w:r>
            <w:r w:rsidR="00C9422D">
              <w:rPr>
                <w:noProof/>
                <w:webHidden/>
              </w:rPr>
              <w:instrText xml:space="preserve"> PAGEREF _Toc34927056 \h </w:instrText>
            </w:r>
            <w:r w:rsidR="00C9422D">
              <w:rPr>
                <w:noProof/>
                <w:webHidden/>
              </w:rPr>
            </w:r>
            <w:r w:rsidR="00C9422D">
              <w:rPr>
                <w:noProof/>
                <w:webHidden/>
              </w:rPr>
              <w:fldChar w:fldCharType="separate"/>
            </w:r>
            <w:r w:rsidR="00C9422D">
              <w:rPr>
                <w:noProof/>
                <w:webHidden/>
              </w:rPr>
              <w:t>4</w:t>
            </w:r>
            <w:r w:rsidR="00C9422D">
              <w:rPr>
                <w:noProof/>
                <w:webHidden/>
              </w:rPr>
              <w:fldChar w:fldCharType="end"/>
            </w:r>
          </w:hyperlink>
        </w:p>
        <w:p w14:paraId="716A7923" w14:textId="77777777" w:rsidR="00C9422D" w:rsidRDefault="00C433CA">
          <w:pPr>
            <w:pStyle w:val="Verzeichnis2"/>
            <w:tabs>
              <w:tab w:val="left" w:pos="880"/>
              <w:tab w:val="right" w:leader="dot" w:pos="9062"/>
            </w:tabs>
            <w:rPr>
              <w:rFonts w:asciiTheme="minorHAnsi" w:eastAsiaTheme="minorEastAsia" w:hAnsiTheme="minorHAnsi" w:cstheme="minorBidi"/>
              <w:noProof/>
              <w:szCs w:val="22"/>
            </w:rPr>
          </w:pPr>
          <w:hyperlink w:anchor="_Toc34927057" w:history="1">
            <w:r w:rsidR="00C9422D" w:rsidRPr="0048735A">
              <w:rPr>
                <w:rStyle w:val="Hyperlink"/>
                <w:noProof/>
              </w:rPr>
              <w:t>1.1</w:t>
            </w:r>
            <w:r w:rsidR="00C9422D">
              <w:rPr>
                <w:rFonts w:asciiTheme="minorHAnsi" w:eastAsiaTheme="minorEastAsia" w:hAnsiTheme="minorHAnsi" w:cstheme="minorBidi"/>
                <w:noProof/>
                <w:szCs w:val="22"/>
              </w:rPr>
              <w:tab/>
            </w:r>
            <w:r w:rsidR="00C9422D" w:rsidRPr="0048735A">
              <w:rPr>
                <w:rStyle w:val="Hyperlink"/>
                <w:noProof/>
              </w:rPr>
              <w:t>Aufgabenstellung</w:t>
            </w:r>
            <w:r w:rsidR="00C9422D">
              <w:rPr>
                <w:noProof/>
                <w:webHidden/>
              </w:rPr>
              <w:tab/>
            </w:r>
            <w:r w:rsidR="00C9422D">
              <w:rPr>
                <w:noProof/>
                <w:webHidden/>
              </w:rPr>
              <w:fldChar w:fldCharType="begin"/>
            </w:r>
            <w:r w:rsidR="00C9422D">
              <w:rPr>
                <w:noProof/>
                <w:webHidden/>
              </w:rPr>
              <w:instrText xml:space="preserve"> PAGEREF _Toc34927057 \h </w:instrText>
            </w:r>
            <w:r w:rsidR="00C9422D">
              <w:rPr>
                <w:noProof/>
                <w:webHidden/>
              </w:rPr>
            </w:r>
            <w:r w:rsidR="00C9422D">
              <w:rPr>
                <w:noProof/>
                <w:webHidden/>
              </w:rPr>
              <w:fldChar w:fldCharType="separate"/>
            </w:r>
            <w:r w:rsidR="00C9422D">
              <w:rPr>
                <w:noProof/>
                <w:webHidden/>
              </w:rPr>
              <w:t>4</w:t>
            </w:r>
            <w:r w:rsidR="00C9422D">
              <w:rPr>
                <w:noProof/>
                <w:webHidden/>
              </w:rPr>
              <w:fldChar w:fldCharType="end"/>
            </w:r>
          </w:hyperlink>
        </w:p>
        <w:p w14:paraId="1CB6314C" w14:textId="77777777" w:rsidR="00C9422D" w:rsidRDefault="00C433CA">
          <w:pPr>
            <w:pStyle w:val="Verzeichnis2"/>
            <w:tabs>
              <w:tab w:val="left" w:pos="880"/>
              <w:tab w:val="right" w:leader="dot" w:pos="9062"/>
            </w:tabs>
            <w:rPr>
              <w:rFonts w:asciiTheme="minorHAnsi" w:eastAsiaTheme="minorEastAsia" w:hAnsiTheme="minorHAnsi" w:cstheme="minorBidi"/>
              <w:noProof/>
              <w:szCs w:val="22"/>
            </w:rPr>
          </w:pPr>
          <w:hyperlink w:anchor="_Toc34927058" w:history="1">
            <w:r w:rsidR="00C9422D" w:rsidRPr="0048735A">
              <w:rPr>
                <w:rStyle w:val="Hyperlink"/>
                <w:noProof/>
              </w:rPr>
              <w:t>1.2</w:t>
            </w:r>
            <w:r w:rsidR="00C9422D">
              <w:rPr>
                <w:rFonts w:asciiTheme="minorHAnsi" w:eastAsiaTheme="minorEastAsia" w:hAnsiTheme="minorHAnsi" w:cstheme="minorBidi"/>
                <w:noProof/>
                <w:szCs w:val="22"/>
              </w:rPr>
              <w:tab/>
            </w:r>
            <w:r w:rsidR="00C9422D" w:rsidRPr="0048735A">
              <w:rPr>
                <w:rStyle w:val="Hyperlink"/>
                <w:noProof/>
              </w:rPr>
              <w:t>Aufbau der Arbeit</w:t>
            </w:r>
            <w:r w:rsidR="00C9422D">
              <w:rPr>
                <w:noProof/>
                <w:webHidden/>
              </w:rPr>
              <w:tab/>
            </w:r>
            <w:r w:rsidR="00C9422D">
              <w:rPr>
                <w:noProof/>
                <w:webHidden/>
              </w:rPr>
              <w:fldChar w:fldCharType="begin"/>
            </w:r>
            <w:r w:rsidR="00C9422D">
              <w:rPr>
                <w:noProof/>
                <w:webHidden/>
              </w:rPr>
              <w:instrText xml:space="preserve"> PAGEREF _Toc34927058 \h </w:instrText>
            </w:r>
            <w:r w:rsidR="00C9422D">
              <w:rPr>
                <w:noProof/>
                <w:webHidden/>
              </w:rPr>
            </w:r>
            <w:r w:rsidR="00C9422D">
              <w:rPr>
                <w:noProof/>
                <w:webHidden/>
              </w:rPr>
              <w:fldChar w:fldCharType="separate"/>
            </w:r>
            <w:r w:rsidR="00C9422D">
              <w:rPr>
                <w:noProof/>
                <w:webHidden/>
              </w:rPr>
              <w:t>4</w:t>
            </w:r>
            <w:r w:rsidR="00C9422D">
              <w:rPr>
                <w:noProof/>
                <w:webHidden/>
              </w:rPr>
              <w:fldChar w:fldCharType="end"/>
            </w:r>
          </w:hyperlink>
        </w:p>
        <w:p w14:paraId="148DF493" w14:textId="77777777" w:rsidR="00C9422D" w:rsidRDefault="00C433CA">
          <w:pPr>
            <w:pStyle w:val="Verzeichnis1"/>
            <w:rPr>
              <w:rFonts w:asciiTheme="minorHAnsi" w:eastAsiaTheme="minorEastAsia" w:hAnsiTheme="minorHAnsi" w:cstheme="minorBidi"/>
              <w:noProof/>
              <w:szCs w:val="22"/>
            </w:rPr>
          </w:pPr>
          <w:hyperlink w:anchor="_Toc34927059" w:history="1">
            <w:r w:rsidR="00C9422D" w:rsidRPr="0048735A">
              <w:rPr>
                <w:rStyle w:val="Hyperlink"/>
                <w:noProof/>
              </w:rPr>
              <w:t>2</w:t>
            </w:r>
            <w:r w:rsidR="00C9422D">
              <w:rPr>
                <w:rFonts w:asciiTheme="minorHAnsi" w:eastAsiaTheme="minorEastAsia" w:hAnsiTheme="minorHAnsi" w:cstheme="minorBidi"/>
                <w:noProof/>
                <w:szCs w:val="22"/>
              </w:rPr>
              <w:tab/>
            </w:r>
            <w:r w:rsidR="00C9422D" w:rsidRPr="0048735A">
              <w:rPr>
                <w:rStyle w:val="Hyperlink"/>
                <w:noProof/>
              </w:rPr>
              <w:t>Stand der Technik</w:t>
            </w:r>
            <w:r w:rsidR="00C9422D">
              <w:rPr>
                <w:noProof/>
                <w:webHidden/>
              </w:rPr>
              <w:tab/>
            </w:r>
            <w:r w:rsidR="00C9422D">
              <w:rPr>
                <w:noProof/>
                <w:webHidden/>
              </w:rPr>
              <w:fldChar w:fldCharType="begin"/>
            </w:r>
            <w:r w:rsidR="00C9422D">
              <w:rPr>
                <w:noProof/>
                <w:webHidden/>
              </w:rPr>
              <w:instrText xml:space="preserve"> PAGEREF _Toc34927059 \h </w:instrText>
            </w:r>
            <w:r w:rsidR="00C9422D">
              <w:rPr>
                <w:noProof/>
                <w:webHidden/>
              </w:rPr>
            </w:r>
            <w:r w:rsidR="00C9422D">
              <w:rPr>
                <w:noProof/>
                <w:webHidden/>
              </w:rPr>
              <w:fldChar w:fldCharType="separate"/>
            </w:r>
            <w:r w:rsidR="00C9422D">
              <w:rPr>
                <w:noProof/>
                <w:webHidden/>
              </w:rPr>
              <w:t>5</w:t>
            </w:r>
            <w:r w:rsidR="00C9422D">
              <w:rPr>
                <w:noProof/>
                <w:webHidden/>
              </w:rPr>
              <w:fldChar w:fldCharType="end"/>
            </w:r>
          </w:hyperlink>
        </w:p>
        <w:p w14:paraId="24EC5537" w14:textId="77777777" w:rsidR="00C9422D" w:rsidRDefault="00C433CA">
          <w:pPr>
            <w:pStyle w:val="Verzeichnis2"/>
            <w:tabs>
              <w:tab w:val="left" w:pos="880"/>
              <w:tab w:val="right" w:leader="dot" w:pos="9062"/>
            </w:tabs>
            <w:rPr>
              <w:rFonts w:asciiTheme="minorHAnsi" w:eastAsiaTheme="minorEastAsia" w:hAnsiTheme="minorHAnsi" w:cstheme="minorBidi"/>
              <w:noProof/>
              <w:szCs w:val="22"/>
            </w:rPr>
          </w:pPr>
          <w:hyperlink w:anchor="_Toc34927060" w:history="1">
            <w:r w:rsidR="00C9422D" w:rsidRPr="0048735A">
              <w:rPr>
                <w:rStyle w:val="Hyperlink"/>
                <w:noProof/>
              </w:rPr>
              <w:t>2.1</w:t>
            </w:r>
            <w:r w:rsidR="00C9422D">
              <w:rPr>
                <w:rFonts w:asciiTheme="minorHAnsi" w:eastAsiaTheme="minorEastAsia" w:hAnsiTheme="minorHAnsi" w:cstheme="minorBidi"/>
                <w:noProof/>
                <w:szCs w:val="22"/>
              </w:rPr>
              <w:tab/>
            </w:r>
            <w:r w:rsidR="00C9422D" w:rsidRPr="0048735A">
              <w:rPr>
                <w:rStyle w:val="Hyperlink"/>
                <w:noProof/>
              </w:rPr>
              <w:t>Grundlagen des EEBUS</w:t>
            </w:r>
            <w:r w:rsidR="00C9422D">
              <w:rPr>
                <w:noProof/>
                <w:webHidden/>
              </w:rPr>
              <w:tab/>
            </w:r>
            <w:r w:rsidR="00C9422D">
              <w:rPr>
                <w:noProof/>
                <w:webHidden/>
              </w:rPr>
              <w:fldChar w:fldCharType="begin"/>
            </w:r>
            <w:r w:rsidR="00C9422D">
              <w:rPr>
                <w:noProof/>
                <w:webHidden/>
              </w:rPr>
              <w:instrText xml:space="preserve"> PAGEREF _Toc34927060 \h </w:instrText>
            </w:r>
            <w:r w:rsidR="00C9422D">
              <w:rPr>
                <w:noProof/>
                <w:webHidden/>
              </w:rPr>
            </w:r>
            <w:r w:rsidR="00C9422D">
              <w:rPr>
                <w:noProof/>
                <w:webHidden/>
              </w:rPr>
              <w:fldChar w:fldCharType="separate"/>
            </w:r>
            <w:r w:rsidR="00C9422D">
              <w:rPr>
                <w:noProof/>
                <w:webHidden/>
              </w:rPr>
              <w:t>5</w:t>
            </w:r>
            <w:r w:rsidR="00C9422D">
              <w:rPr>
                <w:noProof/>
                <w:webHidden/>
              </w:rPr>
              <w:fldChar w:fldCharType="end"/>
            </w:r>
          </w:hyperlink>
        </w:p>
        <w:p w14:paraId="198DE019" w14:textId="77777777" w:rsidR="00C9422D" w:rsidRDefault="00C433CA">
          <w:pPr>
            <w:pStyle w:val="Verzeichnis2"/>
            <w:tabs>
              <w:tab w:val="left" w:pos="880"/>
              <w:tab w:val="right" w:leader="dot" w:pos="9062"/>
            </w:tabs>
            <w:rPr>
              <w:rFonts w:asciiTheme="minorHAnsi" w:eastAsiaTheme="minorEastAsia" w:hAnsiTheme="minorHAnsi" w:cstheme="minorBidi"/>
              <w:noProof/>
              <w:szCs w:val="22"/>
            </w:rPr>
          </w:pPr>
          <w:hyperlink w:anchor="_Toc34927061" w:history="1">
            <w:r w:rsidR="00C9422D" w:rsidRPr="0048735A">
              <w:rPr>
                <w:rStyle w:val="Hyperlink"/>
                <w:noProof/>
              </w:rPr>
              <w:t>2.2</w:t>
            </w:r>
            <w:r w:rsidR="00C9422D">
              <w:rPr>
                <w:rFonts w:asciiTheme="minorHAnsi" w:eastAsiaTheme="minorEastAsia" w:hAnsiTheme="minorHAnsi" w:cstheme="minorBidi"/>
                <w:noProof/>
                <w:szCs w:val="22"/>
              </w:rPr>
              <w:tab/>
            </w:r>
            <w:r w:rsidR="00C9422D" w:rsidRPr="0048735A">
              <w:rPr>
                <w:rStyle w:val="Hyperlink"/>
                <w:noProof/>
              </w:rPr>
              <w:t>Ausgangssituation</w:t>
            </w:r>
            <w:r w:rsidR="00C9422D">
              <w:rPr>
                <w:noProof/>
                <w:webHidden/>
              </w:rPr>
              <w:tab/>
            </w:r>
            <w:r w:rsidR="00C9422D">
              <w:rPr>
                <w:noProof/>
                <w:webHidden/>
              </w:rPr>
              <w:fldChar w:fldCharType="begin"/>
            </w:r>
            <w:r w:rsidR="00C9422D">
              <w:rPr>
                <w:noProof/>
                <w:webHidden/>
              </w:rPr>
              <w:instrText xml:space="preserve"> PAGEREF _Toc34927061 \h </w:instrText>
            </w:r>
            <w:r w:rsidR="00C9422D">
              <w:rPr>
                <w:noProof/>
                <w:webHidden/>
              </w:rPr>
            </w:r>
            <w:r w:rsidR="00C9422D">
              <w:rPr>
                <w:noProof/>
                <w:webHidden/>
              </w:rPr>
              <w:fldChar w:fldCharType="separate"/>
            </w:r>
            <w:r w:rsidR="00C9422D">
              <w:rPr>
                <w:noProof/>
                <w:webHidden/>
              </w:rPr>
              <w:t>5</w:t>
            </w:r>
            <w:r w:rsidR="00C9422D">
              <w:rPr>
                <w:noProof/>
                <w:webHidden/>
              </w:rPr>
              <w:fldChar w:fldCharType="end"/>
            </w:r>
          </w:hyperlink>
        </w:p>
        <w:p w14:paraId="72DACCA3" w14:textId="77777777" w:rsidR="00C9422D" w:rsidRDefault="00C433CA">
          <w:pPr>
            <w:pStyle w:val="Verzeichnis3"/>
            <w:tabs>
              <w:tab w:val="left" w:pos="1320"/>
              <w:tab w:val="right" w:leader="dot" w:pos="9062"/>
            </w:tabs>
            <w:rPr>
              <w:rFonts w:asciiTheme="minorHAnsi" w:eastAsiaTheme="minorEastAsia" w:hAnsiTheme="minorHAnsi" w:cstheme="minorBidi"/>
              <w:noProof/>
              <w:szCs w:val="22"/>
            </w:rPr>
          </w:pPr>
          <w:hyperlink w:anchor="_Toc34927062" w:history="1">
            <w:r w:rsidR="00C9422D" w:rsidRPr="0048735A">
              <w:rPr>
                <w:rStyle w:val="Hyperlink"/>
                <w:noProof/>
              </w:rPr>
              <w:t>2.2.1</w:t>
            </w:r>
            <w:r w:rsidR="00C9422D">
              <w:rPr>
                <w:rFonts w:asciiTheme="minorHAnsi" w:eastAsiaTheme="minorEastAsia" w:hAnsiTheme="minorHAnsi" w:cstheme="minorBidi"/>
                <w:noProof/>
                <w:szCs w:val="22"/>
              </w:rPr>
              <w:tab/>
            </w:r>
            <w:r w:rsidR="00C9422D" w:rsidRPr="0048735A">
              <w:rPr>
                <w:rStyle w:val="Hyperlink"/>
                <w:noProof/>
              </w:rPr>
              <w:t>EEBUS SHIP</w:t>
            </w:r>
            <w:r w:rsidR="00C9422D">
              <w:rPr>
                <w:noProof/>
                <w:webHidden/>
              </w:rPr>
              <w:tab/>
            </w:r>
            <w:r w:rsidR="00C9422D">
              <w:rPr>
                <w:noProof/>
                <w:webHidden/>
              </w:rPr>
              <w:fldChar w:fldCharType="begin"/>
            </w:r>
            <w:r w:rsidR="00C9422D">
              <w:rPr>
                <w:noProof/>
                <w:webHidden/>
              </w:rPr>
              <w:instrText xml:space="preserve"> PAGEREF _Toc34927062 \h </w:instrText>
            </w:r>
            <w:r w:rsidR="00C9422D">
              <w:rPr>
                <w:noProof/>
                <w:webHidden/>
              </w:rPr>
            </w:r>
            <w:r w:rsidR="00C9422D">
              <w:rPr>
                <w:noProof/>
                <w:webHidden/>
              </w:rPr>
              <w:fldChar w:fldCharType="separate"/>
            </w:r>
            <w:r w:rsidR="00C9422D">
              <w:rPr>
                <w:noProof/>
                <w:webHidden/>
              </w:rPr>
              <w:t>6</w:t>
            </w:r>
            <w:r w:rsidR="00C9422D">
              <w:rPr>
                <w:noProof/>
                <w:webHidden/>
              </w:rPr>
              <w:fldChar w:fldCharType="end"/>
            </w:r>
          </w:hyperlink>
        </w:p>
        <w:p w14:paraId="4EE973D6" w14:textId="77777777" w:rsidR="00C9422D" w:rsidRDefault="00C433CA">
          <w:pPr>
            <w:pStyle w:val="Verzeichnis3"/>
            <w:tabs>
              <w:tab w:val="left" w:pos="1320"/>
              <w:tab w:val="right" w:leader="dot" w:pos="9062"/>
            </w:tabs>
            <w:rPr>
              <w:rFonts w:asciiTheme="minorHAnsi" w:eastAsiaTheme="minorEastAsia" w:hAnsiTheme="minorHAnsi" w:cstheme="minorBidi"/>
              <w:noProof/>
              <w:szCs w:val="22"/>
            </w:rPr>
          </w:pPr>
          <w:hyperlink w:anchor="_Toc34927063" w:history="1">
            <w:r w:rsidR="00C9422D" w:rsidRPr="0048735A">
              <w:rPr>
                <w:rStyle w:val="Hyperlink"/>
                <w:noProof/>
              </w:rPr>
              <w:t>2.2.2</w:t>
            </w:r>
            <w:r w:rsidR="00C9422D">
              <w:rPr>
                <w:rFonts w:asciiTheme="minorHAnsi" w:eastAsiaTheme="minorEastAsia" w:hAnsiTheme="minorHAnsi" w:cstheme="minorBidi"/>
                <w:noProof/>
                <w:szCs w:val="22"/>
              </w:rPr>
              <w:tab/>
            </w:r>
            <w:r w:rsidR="00C9422D" w:rsidRPr="0048735A">
              <w:rPr>
                <w:rStyle w:val="Hyperlink"/>
                <w:noProof/>
              </w:rPr>
              <w:t>EEBUS SPINE</w:t>
            </w:r>
            <w:r w:rsidR="00C9422D">
              <w:rPr>
                <w:noProof/>
                <w:webHidden/>
              </w:rPr>
              <w:tab/>
            </w:r>
            <w:r w:rsidR="00C9422D">
              <w:rPr>
                <w:noProof/>
                <w:webHidden/>
              </w:rPr>
              <w:fldChar w:fldCharType="begin"/>
            </w:r>
            <w:r w:rsidR="00C9422D">
              <w:rPr>
                <w:noProof/>
                <w:webHidden/>
              </w:rPr>
              <w:instrText xml:space="preserve"> PAGEREF _Toc34927063 \h </w:instrText>
            </w:r>
            <w:r w:rsidR="00C9422D">
              <w:rPr>
                <w:noProof/>
                <w:webHidden/>
              </w:rPr>
            </w:r>
            <w:r w:rsidR="00C9422D">
              <w:rPr>
                <w:noProof/>
                <w:webHidden/>
              </w:rPr>
              <w:fldChar w:fldCharType="separate"/>
            </w:r>
            <w:r w:rsidR="00C9422D">
              <w:rPr>
                <w:noProof/>
                <w:webHidden/>
              </w:rPr>
              <w:t>6</w:t>
            </w:r>
            <w:r w:rsidR="00C9422D">
              <w:rPr>
                <w:noProof/>
                <w:webHidden/>
              </w:rPr>
              <w:fldChar w:fldCharType="end"/>
            </w:r>
          </w:hyperlink>
        </w:p>
        <w:p w14:paraId="6D0DC4DC" w14:textId="77777777" w:rsidR="00C9422D" w:rsidRDefault="00C433CA">
          <w:pPr>
            <w:pStyle w:val="Verzeichnis2"/>
            <w:tabs>
              <w:tab w:val="left" w:pos="880"/>
              <w:tab w:val="right" w:leader="dot" w:pos="9062"/>
            </w:tabs>
            <w:rPr>
              <w:rFonts w:asciiTheme="minorHAnsi" w:eastAsiaTheme="minorEastAsia" w:hAnsiTheme="minorHAnsi" w:cstheme="minorBidi"/>
              <w:noProof/>
              <w:szCs w:val="22"/>
            </w:rPr>
          </w:pPr>
          <w:hyperlink w:anchor="_Toc34927064" w:history="1">
            <w:r w:rsidR="00C9422D" w:rsidRPr="0048735A">
              <w:rPr>
                <w:rStyle w:val="Hyperlink"/>
                <w:noProof/>
              </w:rPr>
              <w:t>2.3</w:t>
            </w:r>
            <w:r w:rsidR="00C9422D">
              <w:rPr>
                <w:rFonts w:asciiTheme="minorHAnsi" w:eastAsiaTheme="minorEastAsia" w:hAnsiTheme="minorHAnsi" w:cstheme="minorBidi"/>
                <w:noProof/>
                <w:szCs w:val="22"/>
              </w:rPr>
              <w:tab/>
            </w:r>
            <w:r w:rsidR="00C9422D" w:rsidRPr="0048735A">
              <w:rPr>
                <w:rStyle w:val="Hyperlink"/>
                <w:noProof/>
              </w:rPr>
              <w:t>Grundlagen der Programmiersprache Go</w:t>
            </w:r>
            <w:r w:rsidR="00C9422D">
              <w:rPr>
                <w:noProof/>
                <w:webHidden/>
              </w:rPr>
              <w:tab/>
            </w:r>
            <w:r w:rsidR="00C9422D">
              <w:rPr>
                <w:noProof/>
                <w:webHidden/>
              </w:rPr>
              <w:fldChar w:fldCharType="begin"/>
            </w:r>
            <w:r w:rsidR="00C9422D">
              <w:rPr>
                <w:noProof/>
                <w:webHidden/>
              </w:rPr>
              <w:instrText xml:space="preserve"> PAGEREF _Toc34927064 \h </w:instrText>
            </w:r>
            <w:r w:rsidR="00C9422D">
              <w:rPr>
                <w:noProof/>
                <w:webHidden/>
              </w:rPr>
            </w:r>
            <w:r w:rsidR="00C9422D">
              <w:rPr>
                <w:noProof/>
                <w:webHidden/>
              </w:rPr>
              <w:fldChar w:fldCharType="separate"/>
            </w:r>
            <w:r w:rsidR="00C9422D">
              <w:rPr>
                <w:noProof/>
                <w:webHidden/>
              </w:rPr>
              <w:t>6</w:t>
            </w:r>
            <w:r w:rsidR="00C9422D">
              <w:rPr>
                <w:noProof/>
                <w:webHidden/>
              </w:rPr>
              <w:fldChar w:fldCharType="end"/>
            </w:r>
          </w:hyperlink>
        </w:p>
        <w:p w14:paraId="4446303F" w14:textId="77777777" w:rsidR="00C9422D" w:rsidRDefault="00C433CA">
          <w:pPr>
            <w:pStyle w:val="Verzeichnis3"/>
            <w:tabs>
              <w:tab w:val="left" w:pos="1320"/>
              <w:tab w:val="right" w:leader="dot" w:pos="9062"/>
            </w:tabs>
            <w:rPr>
              <w:rFonts w:asciiTheme="minorHAnsi" w:eastAsiaTheme="minorEastAsia" w:hAnsiTheme="minorHAnsi" w:cstheme="minorBidi"/>
              <w:noProof/>
              <w:szCs w:val="22"/>
            </w:rPr>
          </w:pPr>
          <w:hyperlink w:anchor="_Toc34927065" w:history="1">
            <w:r w:rsidR="00C9422D" w:rsidRPr="0048735A">
              <w:rPr>
                <w:rStyle w:val="Hyperlink"/>
                <w:noProof/>
              </w:rPr>
              <w:t>2.3.1</w:t>
            </w:r>
            <w:r w:rsidR="00C9422D">
              <w:rPr>
                <w:rFonts w:asciiTheme="minorHAnsi" w:eastAsiaTheme="minorEastAsia" w:hAnsiTheme="minorHAnsi" w:cstheme="minorBidi"/>
                <w:noProof/>
                <w:szCs w:val="22"/>
              </w:rPr>
              <w:tab/>
            </w:r>
            <w:r w:rsidR="00C9422D" w:rsidRPr="0048735A">
              <w:rPr>
                <w:rStyle w:val="Hyperlink"/>
                <w:noProof/>
              </w:rPr>
              <w:t>Go Grundlagen</w:t>
            </w:r>
            <w:r w:rsidR="00C9422D">
              <w:rPr>
                <w:noProof/>
                <w:webHidden/>
              </w:rPr>
              <w:tab/>
            </w:r>
            <w:r w:rsidR="00C9422D">
              <w:rPr>
                <w:noProof/>
                <w:webHidden/>
              </w:rPr>
              <w:fldChar w:fldCharType="begin"/>
            </w:r>
            <w:r w:rsidR="00C9422D">
              <w:rPr>
                <w:noProof/>
                <w:webHidden/>
              </w:rPr>
              <w:instrText xml:space="preserve"> PAGEREF _Toc34927065 \h </w:instrText>
            </w:r>
            <w:r w:rsidR="00C9422D">
              <w:rPr>
                <w:noProof/>
                <w:webHidden/>
              </w:rPr>
            </w:r>
            <w:r w:rsidR="00C9422D">
              <w:rPr>
                <w:noProof/>
                <w:webHidden/>
              </w:rPr>
              <w:fldChar w:fldCharType="separate"/>
            </w:r>
            <w:r w:rsidR="00C9422D">
              <w:rPr>
                <w:noProof/>
                <w:webHidden/>
              </w:rPr>
              <w:t>6</w:t>
            </w:r>
            <w:r w:rsidR="00C9422D">
              <w:rPr>
                <w:noProof/>
                <w:webHidden/>
              </w:rPr>
              <w:fldChar w:fldCharType="end"/>
            </w:r>
          </w:hyperlink>
        </w:p>
        <w:p w14:paraId="53B5B22F" w14:textId="77777777" w:rsidR="00C9422D" w:rsidRDefault="00C433CA">
          <w:pPr>
            <w:pStyle w:val="Verzeichnis3"/>
            <w:tabs>
              <w:tab w:val="left" w:pos="1320"/>
              <w:tab w:val="right" w:leader="dot" w:pos="9062"/>
            </w:tabs>
            <w:rPr>
              <w:rFonts w:asciiTheme="minorHAnsi" w:eastAsiaTheme="minorEastAsia" w:hAnsiTheme="minorHAnsi" w:cstheme="minorBidi"/>
              <w:noProof/>
              <w:szCs w:val="22"/>
            </w:rPr>
          </w:pPr>
          <w:hyperlink w:anchor="_Toc34927066" w:history="1">
            <w:r w:rsidR="00C9422D" w:rsidRPr="0048735A">
              <w:rPr>
                <w:rStyle w:val="Hyperlink"/>
                <w:noProof/>
              </w:rPr>
              <w:t>2.3.2</w:t>
            </w:r>
            <w:r w:rsidR="00C9422D">
              <w:rPr>
                <w:rFonts w:asciiTheme="minorHAnsi" w:eastAsiaTheme="minorEastAsia" w:hAnsiTheme="minorHAnsi" w:cstheme="minorBidi"/>
                <w:noProof/>
                <w:szCs w:val="22"/>
              </w:rPr>
              <w:tab/>
            </w:r>
            <w:r w:rsidR="00C9422D" w:rsidRPr="0048735A">
              <w:rPr>
                <w:rStyle w:val="Hyperlink"/>
                <w:noProof/>
              </w:rPr>
              <w:t>Go Methoden und Interfaces</w:t>
            </w:r>
            <w:r w:rsidR="00C9422D">
              <w:rPr>
                <w:noProof/>
                <w:webHidden/>
              </w:rPr>
              <w:tab/>
            </w:r>
            <w:r w:rsidR="00C9422D">
              <w:rPr>
                <w:noProof/>
                <w:webHidden/>
              </w:rPr>
              <w:fldChar w:fldCharType="begin"/>
            </w:r>
            <w:r w:rsidR="00C9422D">
              <w:rPr>
                <w:noProof/>
                <w:webHidden/>
              </w:rPr>
              <w:instrText xml:space="preserve"> PAGEREF _Toc34927066 \h </w:instrText>
            </w:r>
            <w:r w:rsidR="00C9422D">
              <w:rPr>
                <w:noProof/>
                <w:webHidden/>
              </w:rPr>
            </w:r>
            <w:r w:rsidR="00C9422D">
              <w:rPr>
                <w:noProof/>
                <w:webHidden/>
              </w:rPr>
              <w:fldChar w:fldCharType="separate"/>
            </w:r>
            <w:r w:rsidR="00C9422D">
              <w:rPr>
                <w:noProof/>
                <w:webHidden/>
              </w:rPr>
              <w:t>8</w:t>
            </w:r>
            <w:r w:rsidR="00C9422D">
              <w:rPr>
                <w:noProof/>
                <w:webHidden/>
              </w:rPr>
              <w:fldChar w:fldCharType="end"/>
            </w:r>
          </w:hyperlink>
        </w:p>
        <w:p w14:paraId="7C8191FB" w14:textId="77777777" w:rsidR="00C9422D" w:rsidRDefault="00C433CA">
          <w:pPr>
            <w:pStyle w:val="Verzeichnis3"/>
            <w:tabs>
              <w:tab w:val="left" w:pos="1320"/>
              <w:tab w:val="right" w:leader="dot" w:pos="9062"/>
            </w:tabs>
            <w:rPr>
              <w:rFonts w:asciiTheme="minorHAnsi" w:eastAsiaTheme="minorEastAsia" w:hAnsiTheme="minorHAnsi" w:cstheme="minorBidi"/>
              <w:noProof/>
              <w:szCs w:val="22"/>
            </w:rPr>
          </w:pPr>
          <w:hyperlink w:anchor="_Toc34927067" w:history="1">
            <w:r w:rsidR="00C9422D" w:rsidRPr="0048735A">
              <w:rPr>
                <w:rStyle w:val="Hyperlink"/>
                <w:noProof/>
              </w:rPr>
              <w:t>2.3.3</w:t>
            </w:r>
            <w:r w:rsidR="00C9422D">
              <w:rPr>
                <w:rFonts w:asciiTheme="minorHAnsi" w:eastAsiaTheme="minorEastAsia" w:hAnsiTheme="minorHAnsi" w:cstheme="minorBidi"/>
                <w:noProof/>
                <w:szCs w:val="22"/>
              </w:rPr>
              <w:tab/>
            </w:r>
            <w:r w:rsidR="00C9422D" w:rsidRPr="0048735A">
              <w:rPr>
                <w:rStyle w:val="Hyperlink"/>
                <w:noProof/>
              </w:rPr>
              <w:t>Go Nebenläufigkeit</w:t>
            </w:r>
            <w:r w:rsidR="00C9422D">
              <w:rPr>
                <w:noProof/>
                <w:webHidden/>
              </w:rPr>
              <w:tab/>
            </w:r>
            <w:r w:rsidR="00C9422D">
              <w:rPr>
                <w:noProof/>
                <w:webHidden/>
              </w:rPr>
              <w:fldChar w:fldCharType="begin"/>
            </w:r>
            <w:r w:rsidR="00C9422D">
              <w:rPr>
                <w:noProof/>
                <w:webHidden/>
              </w:rPr>
              <w:instrText xml:space="preserve"> PAGEREF _Toc34927067 \h </w:instrText>
            </w:r>
            <w:r w:rsidR="00C9422D">
              <w:rPr>
                <w:noProof/>
                <w:webHidden/>
              </w:rPr>
            </w:r>
            <w:r w:rsidR="00C9422D">
              <w:rPr>
                <w:noProof/>
                <w:webHidden/>
              </w:rPr>
              <w:fldChar w:fldCharType="separate"/>
            </w:r>
            <w:r w:rsidR="00C9422D">
              <w:rPr>
                <w:noProof/>
                <w:webHidden/>
              </w:rPr>
              <w:t>8</w:t>
            </w:r>
            <w:r w:rsidR="00C9422D">
              <w:rPr>
                <w:noProof/>
                <w:webHidden/>
              </w:rPr>
              <w:fldChar w:fldCharType="end"/>
            </w:r>
          </w:hyperlink>
        </w:p>
        <w:p w14:paraId="11CA5361" w14:textId="77777777" w:rsidR="00C9422D" w:rsidRDefault="00C433CA">
          <w:pPr>
            <w:pStyle w:val="Verzeichnis1"/>
            <w:rPr>
              <w:rFonts w:asciiTheme="minorHAnsi" w:eastAsiaTheme="minorEastAsia" w:hAnsiTheme="minorHAnsi" w:cstheme="minorBidi"/>
              <w:noProof/>
              <w:szCs w:val="22"/>
            </w:rPr>
          </w:pPr>
          <w:hyperlink w:anchor="_Toc34927068" w:history="1">
            <w:r w:rsidR="00C9422D" w:rsidRPr="0048735A">
              <w:rPr>
                <w:rStyle w:val="Hyperlink"/>
                <w:noProof/>
              </w:rPr>
              <w:t>3</w:t>
            </w:r>
            <w:r w:rsidR="00C9422D">
              <w:rPr>
                <w:rFonts w:asciiTheme="minorHAnsi" w:eastAsiaTheme="minorEastAsia" w:hAnsiTheme="minorHAnsi" w:cstheme="minorBidi"/>
                <w:noProof/>
                <w:szCs w:val="22"/>
              </w:rPr>
              <w:tab/>
            </w:r>
            <w:r w:rsidR="00C9422D" w:rsidRPr="0048735A">
              <w:rPr>
                <w:rStyle w:val="Hyperlink"/>
                <w:noProof/>
              </w:rPr>
              <w:t>Anwendungsfallentwurf</w:t>
            </w:r>
            <w:r w:rsidR="00C9422D">
              <w:rPr>
                <w:noProof/>
                <w:webHidden/>
              </w:rPr>
              <w:tab/>
            </w:r>
            <w:r w:rsidR="00C9422D">
              <w:rPr>
                <w:noProof/>
                <w:webHidden/>
              </w:rPr>
              <w:fldChar w:fldCharType="begin"/>
            </w:r>
            <w:r w:rsidR="00C9422D">
              <w:rPr>
                <w:noProof/>
                <w:webHidden/>
              </w:rPr>
              <w:instrText xml:space="preserve"> PAGEREF _Toc34927068 \h </w:instrText>
            </w:r>
            <w:r w:rsidR="00C9422D">
              <w:rPr>
                <w:noProof/>
                <w:webHidden/>
              </w:rPr>
            </w:r>
            <w:r w:rsidR="00C9422D">
              <w:rPr>
                <w:noProof/>
                <w:webHidden/>
              </w:rPr>
              <w:fldChar w:fldCharType="separate"/>
            </w:r>
            <w:r w:rsidR="00C9422D">
              <w:rPr>
                <w:noProof/>
                <w:webHidden/>
              </w:rPr>
              <w:t>9</w:t>
            </w:r>
            <w:r w:rsidR="00C9422D">
              <w:rPr>
                <w:noProof/>
                <w:webHidden/>
              </w:rPr>
              <w:fldChar w:fldCharType="end"/>
            </w:r>
          </w:hyperlink>
        </w:p>
        <w:p w14:paraId="19ED7A32" w14:textId="77777777" w:rsidR="00C9422D" w:rsidRDefault="00C433CA">
          <w:pPr>
            <w:pStyle w:val="Verzeichnis1"/>
            <w:rPr>
              <w:rFonts w:asciiTheme="minorHAnsi" w:eastAsiaTheme="minorEastAsia" w:hAnsiTheme="minorHAnsi" w:cstheme="minorBidi"/>
              <w:noProof/>
              <w:szCs w:val="22"/>
            </w:rPr>
          </w:pPr>
          <w:hyperlink w:anchor="_Toc34927069" w:history="1">
            <w:r w:rsidR="00C9422D" w:rsidRPr="0048735A">
              <w:rPr>
                <w:rStyle w:val="Hyperlink"/>
                <w:noProof/>
              </w:rPr>
              <w:t>4</w:t>
            </w:r>
            <w:r w:rsidR="00C9422D">
              <w:rPr>
                <w:rFonts w:asciiTheme="minorHAnsi" w:eastAsiaTheme="minorEastAsia" w:hAnsiTheme="minorHAnsi" w:cstheme="minorBidi"/>
                <w:noProof/>
                <w:szCs w:val="22"/>
              </w:rPr>
              <w:tab/>
            </w:r>
            <w:r w:rsidR="00C9422D" w:rsidRPr="0048735A">
              <w:rPr>
                <w:rStyle w:val="Hyperlink"/>
                <w:noProof/>
              </w:rPr>
              <w:t>Experimentelle Untersuchungen</w:t>
            </w:r>
            <w:r w:rsidR="00C9422D">
              <w:rPr>
                <w:noProof/>
                <w:webHidden/>
              </w:rPr>
              <w:tab/>
            </w:r>
            <w:r w:rsidR="00C9422D">
              <w:rPr>
                <w:noProof/>
                <w:webHidden/>
              </w:rPr>
              <w:fldChar w:fldCharType="begin"/>
            </w:r>
            <w:r w:rsidR="00C9422D">
              <w:rPr>
                <w:noProof/>
                <w:webHidden/>
              </w:rPr>
              <w:instrText xml:space="preserve"> PAGEREF _Toc34927069 \h </w:instrText>
            </w:r>
            <w:r w:rsidR="00C9422D">
              <w:rPr>
                <w:noProof/>
                <w:webHidden/>
              </w:rPr>
            </w:r>
            <w:r w:rsidR="00C9422D">
              <w:rPr>
                <w:noProof/>
                <w:webHidden/>
              </w:rPr>
              <w:fldChar w:fldCharType="separate"/>
            </w:r>
            <w:r w:rsidR="00C9422D">
              <w:rPr>
                <w:noProof/>
                <w:webHidden/>
              </w:rPr>
              <w:t>9</w:t>
            </w:r>
            <w:r w:rsidR="00C9422D">
              <w:rPr>
                <w:noProof/>
                <w:webHidden/>
              </w:rPr>
              <w:fldChar w:fldCharType="end"/>
            </w:r>
          </w:hyperlink>
        </w:p>
        <w:p w14:paraId="46758E5B" w14:textId="77777777" w:rsidR="00C9422D" w:rsidRDefault="00C433CA">
          <w:pPr>
            <w:pStyle w:val="Verzeichnis2"/>
            <w:tabs>
              <w:tab w:val="left" w:pos="880"/>
              <w:tab w:val="right" w:leader="dot" w:pos="9062"/>
            </w:tabs>
            <w:rPr>
              <w:rFonts w:asciiTheme="minorHAnsi" w:eastAsiaTheme="minorEastAsia" w:hAnsiTheme="minorHAnsi" w:cstheme="minorBidi"/>
              <w:noProof/>
              <w:szCs w:val="22"/>
            </w:rPr>
          </w:pPr>
          <w:hyperlink w:anchor="_Toc34927070" w:history="1">
            <w:r w:rsidR="00C9422D" w:rsidRPr="0048735A">
              <w:rPr>
                <w:rStyle w:val="Hyperlink"/>
                <w:noProof/>
              </w:rPr>
              <w:t>4.1</w:t>
            </w:r>
            <w:r w:rsidR="00C9422D">
              <w:rPr>
                <w:rFonts w:asciiTheme="minorHAnsi" w:eastAsiaTheme="minorEastAsia" w:hAnsiTheme="minorHAnsi" w:cstheme="minorBidi"/>
                <w:noProof/>
                <w:szCs w:val="22"/>
              </w:rPr>
              <w:tab/>
            </w:r>
            <w:r w:rsidR="00C9422D" w:rsidRPr="0048735A">
              <w:rPr>
                <w:rStyle w:val="Hyperlink"/>
                <w:noProof/>
              </w:rPr>
              <w:t>Untersuchung der Implementierung auf einem beliebigen Rechner</w:t>
            </w:r>
            <w:r w:rsidR="00C9422D">
              <w:rPr>
                <w:noProof/>
                <w:webHidden/>
              </w:rPr>
              <w:tab/>
            </w:r>
            <w:r w:rsidR="00C9422D">
              <w:rPr>
                <w:noProof/>
                <w:webHidden/>
              </w:rPr>
              <w:fldChar w:fldCharType="begin"/>
            </w:r>
            <w:r w:rsidR="00C9422D">
              <w:rPr>
                <w:noProof/>
                <w:webHidden/>
              </w:rPr>
              <w:instrText xml:space="preserve"> PAGEREF _Toc34927070 \h </w:instrText>
            </w:r>
            <w:r w:rsidR="00C9422D">
              <w:rPr>
                <w:noProof/>
                <w:webHidden/>
              </w:rPr>
            </w:r>
            <w:r w:rsidR="00C9422D">
              <w:rPr>
                <w:noProof/>
                <w:webHidden/>
              </w:rPr>
              <w:fldChar w:fldCharType="separate"/>
            </w:r>
            <w:r w:rsidR="00C9422D">
              <w:rPr>
                <w:noProof/>
                <w:webHidden/>
              </w:rPr>
              <w:t>9</w:t>
            </w:r>
            <w:r w:rsidR="00C9422D">
              <w:rPr>
                <w:noProof/>
                <w:webHidden/>
              </w:rPr>
              <w:fldChar w:fldCharType="end"/>
            </w:r>
          </w:hyperlink>
        </w:p>
        <w:p w14:paraId="26E309C2" w14:textId="77777777" w:rsidR="00C9422D" w:rsidRDefault="00C433CA">
          <w:pPr>
            <w:pStyle w:val="Verzeichnis2"/>
            <w:tabs>
              <w:tab w:val="left" w:pos="880"/>
              <w:tab w:val="right" w:leader="dot" w:pos="9062"/>
            </w:tabs>
            <w:rPr>
              <w:rFonts w:asciiTheme="minorHAnsi" w:eastAsiaTheme="minorEastAsia" w:hAnsiTheme="minorHAnsi" w:cstheme="minorBidi"/>
              <w:noProof/>
              <w:szCs w:val="22"/>
            </w:rPr>
          </w:pPr>
          <w:hyperlink w:anchor="_Toc34927071" w:history="1">
            <w:r w:rsidR="00C9422D" w:rsidRPr="0048735A">
              <w:rPr>
                <w:rStyle w:val="Hyperlink"/>
                <w:noProof/>
              </w:rPr>
              <w:t>4.2</w:t>
            </w:r>
            <w:r w:rsidR="00C9422D">
              <w:rPr>
                <w:rFonts w:asciiTheme="minorHAnsi" w:eastAsiaTheme="minorEastAsia" w:hAnsiTheme="minorHAnsi" w:cstheme="minorBidi"/>
                <w:noProof/>
                <w:szCs w:val="22"/>
              </w:rPr>
              <w:tab/>
            </w:r>
            <w:r w:rsidR="00C9422D" w:rsidRPr="0048735A">
              <w:rPr>
                <w:rStyle w:val="Hyperlink"/>
                <w:noProof/>
              </w:rPr>
              <w:t>Untersuchung der Implementierung auf dem Raspberry Pi</w:t>
            </w:r>
            <w:r w:rsidR="00C9422D">
              <w:rPr>
                <w:noProof/>
                <w:webHidden/>
              </w:rPr>
              <w:tab/>
            </w:r>
            <w:r w:rsidR="00C9422D">
              <w:rPr>
                <w:noProof/>
                <w:webHidden/>
              </w:rPr>
              <w:fldChar w:fldCharType="begin"/>
            </w:r>
            <w:r w:rsidR="00C9422D">
              <w:rPr>
                <w:noProof/>
                <w:webHidden/>
              </w:rPr>
              <w:instrText xml:space="preserve"> PAGEREF _Toc34927071 \h </w:instrText>
            </w:r>
            <w:r w:rsidR="00C9422D">
              <w:rPr>
                <w:noProof/>
                <w:webHidden/>
              </w:rPr>
            </w:r>
            <w:r w:rsidR="00C9422D">
              <w:rPr>
                <w:noProof/>
                <w:webHidden/>
              </w:rPr>
              <w:fldChar w:fldCharType="separate"/>
            </w:r>
            <w:r w:rsidR="00C9422D">
              <w:rPr>
                <w:noProof/>
                <w:webHidden/>
              </w:rPr>
              <w:t>9</w:t>
            </w:r>
            <w:r w:rsidR="00C9422D">
              <w:rPr>
                <w:noProof/>
                <w:webHidden/>
              </w:rPr>
              <w:fldChar w:fldCharType="end"/>
            </w:r>
          </w:hyperlink>
        </w:p>
        <w:p w14:paraId="6EFA2300" w14:textId="77777777" w:rsidR="00C9422D" w:rsidRDefault="00C433CA">
          <w:pPr>
            <w:pStyle w:val="Verzeichnis1"/>
            <w:rPr>
              <w:rFonts w:asciiTheme="minorHAnsi" w:eastAsiaTheme="minorEastAsia" w:hAnsiTheme="minorHAnsi" w:cstheme="minorBidi"/>
              <w:noProof/>
              <w:szCs w:val="22"/>
            </w:rPr>
          </w:pPr>
          <w:hyperlink w:anchor="_Toc34927072" w:history="1">
            <w:r w:rsidR="00C9422D" w:rsidRPr="0048735A">
              <w:rPr>
                <w:rStyle w:val="Hyperlink"/>
                <w:noProof/>
              </w:rPr>
              <w:t>5</w:t>
            </w:r>
            <w:r w:rsidR="00C9422D">
              <w:rPr>
                <w:rFonts w:asciiTheme="minorHAnsi" w:eastAsiaTheme="minorEastAsia" w:hAnsiTheme="minorHAnsi" w:cstheme="minorBidi"/>
                <w:noProof/>
                <w:szCs w:val="22"/>
              </w:rPr>
              <w:tab/>
            </w:r>
            <w:r w:rsidR="00C9422D" w:rsidRPr="0048735A">
              <w:rPr>
                <w:rStyle w:val="Hyperlink"/>
                <w:noProof/>
              </w:rPr>
              <w:t>Lösungsentwurf</w:t>
            </w:r>
            <w:r w:rsidR="00C9422D">
              <w:rPr>
                <w:noProof/>
                <w:webHidden/>
              </w:rPr>
              <w:tab/>
            </w:r>
            <w:r w:rsidR="00C9422D">
              <w:rPr>
                <w:noProof/>
                <w:webHidden/>
              </w:rPr>
              <w:fldChar w:fldCharType="begin"/>
            </w:r>
            <w:r w:rsidR="00C9422D">
              <w:rPr>
                <w:noProof/>
                <w:webHidden/>
              </w:rPr>
              <w:instrText xml:space="preserve"> PAGEREF _Toc34927072 \h </w:instrText>
            </w:r>
            <w:r w:rsidR="00C9422D">
              <w:rPr>
                <w:noProof/>
                <w:webHidden/>
              </w:rPr>
            </w:r>
            <w:r w:rsidR="00C9422D">
              <w:rPr>
                <w:noProof/>
                <w:webHidden/>
              </w:rPr>
              <w:fldChar w:fldCharType="separate"/>
            </w:r>
            <w:r w:rsidR="00C9422D">
              <w:rPr>
                <w:noProof/>
                <w:webHidden/>
              </w:rPr>
              <w:t>9</w:t>
            </w:r>
            <w:r w:rsidR="00C9422D">
              <w:rPr>
                <w:noProof/>
                <w:webHidden/>
              </w:rPr>
              <w:fldChar w:fldCharType="end"/>
            </w:r>
          </w:hyperlink>
        </w:p>
        <w:p w14:paraId="0D1DBACD" w14:textId="77777777" w:rsidR="00C9422D" w:rsidRDefault="00C433CA">
          <w:pPr>
            <w:pStyle w:val="Verzeichnis1"/>
            <w:rPr>
              <w:rFonts w:asciiTheme="minorHAnsi" w:eastAsiaTheme="minorEastAsia" w:hAnsiTheme="minorHAnsi" w:cstheme="minorBidi"/>
              <w:noProof/>
              <w:szCs w:val="22"/>
            </w:rPr>
          </w:pPr>
          <w:hyperlink w:anchor="_Toc34927073" w:history="1">
            <w:r w:rsidR="00C9422D" w:rsidRPr="0048735A">
              <w:rPr>
                <w:rStyle w:val="Hyperlink"/>
                <w:noProof/>
              </w:rPr>
              <w:t>6</w:t>
            </w:r>
            <w:r w:rsidR="00C9422D">
              <w:rPr>
                <w:rFonts w:asciiTheme="minorHAnsi" w:eastAsiaTheme="minorEastAsia" w:hAnsiTheme="minorHAnsi" w:cstheme="minorBidi"/>
                <w:noProof/>
                <w:szCs w:val="22"/>
              </w:rPr>
              <w:tab/>
            </w:r>
            <w:r w:rsidR="00C9422D" w:rsidRPr="0048735A">
              <w:rPr>
                <w:rStyle w:val="Hyperlink"/>
                <w:noProof/>
              </w:rPr>
              <w:t>Entwicklung und Implementierung der Lösung</w:t>
            </w:r>
            <w:r w:rsidR="00C9422D">
              <w:rPr>
                <w:noProof/>
                <w:webHidden/>
              </w:rPr>
              <w:tab/>
            </w:r>
            <w:r w:rsidR="00C9422D">
              <w:rPr>
                <w:noProof/>
                <w:webHidden/>
              </w:rPr>
              <w:fldChar w:fldCharType="begin"/>
            </w:r>
            <w:r w:rsidR="00C9422D">
              <w:rPr>
                <w:noProof/>
                <w:webHidden/>
              </w:rPr>
              <w:instrText xml:space="preserve"> PAGEREF _Toc34927073 \h </w:instrText>
            </w:r>
            <w:r w:rsidR="00C9422D">
              <w:rPr>
                <w:noProof/>
                <w:webHidden/>
              </w:rPr>
            </w:r>
            <w:r w:rsidR="00C9422D">
              <w:rPr>
                <w:noProof/>
                <w:webHidden/>
              </w:rPr>
              <w:fldChar w:fldCharType="separate"/>
            </w:r>
            <w:r w:rsidR="00C9422D">
              <w:rPr>
                <w:noProof/>
                <w:webHidden/>
              </w:rPr>
              <w:t>9</w:t>
            </w:r>
            <w:r w:rsidR="00C9422D">
              <w:rPr>
                <w:noProof/>
                <w:webHidden/>
              </w:rPr>
              <w:fldChar w:fldCharType="end"/>
            </w:r>
          </w:hyperlink>
        </w:p>
        <w:p w14:paraId="4894116E" w14:textId="77777777" w:rsidR="00C9422D" w:rsidRDefault="00C433CA">
          <w:pPr>
            <w:pStyle w:val="Verzeichnis1"/>
            <w:rPr>
              <w:rFonts w:asciiTheme="minorHAnsi" w:eastAsiaTheme="minorEastAsia" w:hAnsiTheme="minorHAnsi" w:cstheme="minorBidi"/>
              <w:noProof/>
              <w:szCs w:val="22"/>
            </w:rPr>
          </w:pPr>
          <w:hyperlink w:anchor="_Toc34927074" w:history="1">
            <w:r w:rsidR="00C9422D" w:rsidRPr="0048735A">
              <w:rPr>
                <w:rStyle w:val="Hyperlink"/>
                <w:noProof/>
              </w:rPr>
              <w:t>7</w:t>
            </w:r>
            <w:r w:rsidR="00C9422D">
              <w:rPr>
                <w:rFonts w:asciiTheme="minorHAnsi" w:eastAsiaTheme="minorEastAsia" w:hAnsiTheme="minorHAnsi" w:cstheme="minorBidi"/>
                <w:noProof/>
                <w:szCs w:val="22"/>
              </w:rPr>
              <w:tab/>
            </w:r>
            <w:r w:rsidR="00C9422D" w:rsidRPr="0048735A">
              <w:rPr>
                <w:rStyle w:val="Hyperlink"/>
                <w:noProof/>
              </w:rPr>
              <w:t>Literaturverzeichnis</w:t>
            </w:r>
            <w:r w:rsidR="00C9422D">
              <w:rPr>
                <w:noProof/>
                <w:webHidden/>
              </w:rPr>
              <w:tab/>
            </w:r>
            <w:r w:rsidR="00C9422D">
              <w:rPr>
                <w:noProof/>
                <w:webHidden/>
              </w:rPr>
              <w:fldChar w:fldCharType="begin"/>
            </w:r>
            <w:r w:rsidR="00C9422D">
              <w:rPr>
                <w:noProof/>
                <w:webHidden/>
              </w:rPr>
              <w:instrText xml:space="preserve"> PAGEREF _Toc34927074 \h </w:instrText>
            </w:r>
            <w:r w:rsidR="00C9422D">
              <w:rPr>
                <w:noProof/>
                <w:webHidden/>
              </w:rPr>
            </w:r>
            <w:r w:rsidR="00C9422D">
              <w:rPr>
                <w:noProof/>
                <w:webHidden/>
              </w:rPr>
              <w:fldChar w:fldCharType="separate"/>
            </w:r>
            <w:r w:rsidR="00C9422D">
              <w:rPr>
                <w:noProof/>
                <w:webHidden/>
              </w:rPr>
              <w:t>9</w:t>
            </w:r>
            <w:r w:rsidR="00C9422D">
              <w:rPr>
                <w:noProof/>
                <w:webHidden/>
              </w:rPr>
              <w:fldChar w:fldCharType="end"/>
            </w:r>
          </w:hyperlink>
        </w:p>
        <w:p w14:paraId="5F7B1B3C" w14:textId="77901CE5" w:rsidR="00122C2B" w:rsidRDefault="00ED2491">
          <w:r>
            <w:fldChar w:fldCharType="end"/>
          </w:r>
        </w:p>
      </w:sdtContent>
    </w:sdt>
    <w:p w14:paraId="75EC4434" w14:textId="10F48902" w:rsidR="008150F0" w:rsidRDefault="008150F0">
      <w:r>
        <w:br w:type="page"/>
      </w:r>
    </w:p>
    <w:p w14:paraId="6515C522" w14:textId="2FC17C2F" w:rsidR="00C70CB9" w:rsidRDefault="00ED2491" w:rsidP="00D81EE1">
      <w:pPr>
        <w:pStyle w:val="berschrift1"/>
        <w:numPr>
          <w:ilvl w:val="0"/>
          <w:numId w:val="4"/>
        </w:numPr>
        <w:spacing w:after="360"/>
        <w:ind w:left="357" w:hanging="357"/>
        <w:rPr>
          <w:color w:val="auto"/>
        </w:rPr>
      </w:pPr>
      <w:bookmarkStart w:id="1" w:name="_Toc34927056"/>
      <w:r w:rsidRPr="0055348A">
        <w:rPr>
          <w:color w:val="auto"/>
        </w:rPr>
        <w:lastRenderedPageBreak/>
        <w:t>Einleitung</w:t>
      </w:r>
      <w:bookmarkEnd w:id="1"/>
    </w:p>
    <w:p w14:paraId="2CC5E66D" w14:textId="116DBA2F" w:rsidR="00A10EAC" w:rsidRPr="00A10EAC" w:rsidRDefault="00334E5B" w:rsidP="005532A6">
      <w:pPr>
        <w:spacing w:after="360"/>
      </w:pPr>
      <w:r>
        <w:t>Hier wird Text stehen.</w:t>
      </w:r>
      <w:r w:rsidR="00FB5983">
        <w:t xml:space="preserve"> Im Rahmen dieser Studienarbeit wird der EEBUS nach konkreter Aufgabenstellung (</w:t>
      </w:r>
      <w:r w:rsidR="00560E57">
        <w:t>Abschnitt</w:t>
      </w:r>
      <w:r w:rsidR="003D20A3">
        <w:t xml:space="preserve"> </w:t>
      </w:r>
      <w:r w:rsidR="003D20A3">
        <w:fldChar w:fldCharType="begin"/>
      </w:r>
      <w:r w:rsidR="003D20A3">
        <w:instrText xml:space="preserve"> REF _Ref34671904 \r \h </w:instrText>
      </w:r>
      <w:r w:rsidR="003D20A3">
        <w:fldChar w:fldCharType="separate"/>
      </w:r>
      <w:r w:rsidR="003D20A3">
        <w:t>1.1</w:t>
      </w:r>
      <w:r w:rsidR="003D20A3">
        <w:fldChar w:fldCharType="end"/>
      </w:r>
      <w:r w:rsidR="00FB5983">
        <w:t>)</w:t>
      </w:r>
      <w:r w:rsidR="00560E57">
        <w:t xml:space="preserve"> </w:t>
      </w:r>
      <w:r w:rsidR="00ED6567">
        <w:t xml:space="preserve">eruiert. </w:t>
      </w:r>
    </w:p>
    <w:p w14:paraId="016D72F1" w14:textId="3D5CB7C7" w:rsidR="00067414" w:rsidRDefault="00A16254" w:rsidP="007E0526">
      <w:pPr>
        <w:pStyle w:val="berschrift2"/>
        <w:numPr>
          <w:ilvl w:val="1"/>
          <w:numId w:val="8"/>
        </w:numPr>
        <w:spacing w:after="120"/>
      </w:pPr>
      <w:bookmarkStart w:id="2" w:name="_Ref34671904"/>
      <w:bookmarkStart w:id="3" w:name="_Toc34927057"/>
      <w:r>
        <w:t>Auf</w:t>
      </w:r>
      <w:r w:rsidR="00BF3A83">
        <w:t>gabenstellung</w:t>
      </w:r>
      <w:bookmarkEnd w:id="2"/>
      <w:bookmarkEnd w:id="3"/>
    </w:p>
    <w:p w14:paraId="313FD62B" w14:textId="32645C46" w:rsidR="006D225C" w:rsidRDefault="00821F11" w:rsidP="006D225C">
      <w:pPr>
        <w:spacing w:after="240"/>
      </w:pPr>
      <w:r>
        <w:t>„</w:t>
      </w:r>
      <w:r w:rsidR="006D225C">
        <w:t xml:space="preserve">Ziel der Studienarbeit ist, in erster Linie ein tiefes </w:t>
      </w:r>
      <w:r w:rsidR="006D44BF">
        <w:t>Verständnis</w:t>
      </w:r>
      <w:r w:rsidR="006D225C">
        <w:t xml:space="preserve"> </w:t>
      </w:r>
      <w:r w:rsidR="006D44BF">
        <w:t>für</w:t>
      </w:r>
      <w:r w:rsidR="006D225C">
        <w:t xml:space="preserve"> den EEBUS zu erarbeiten und darzustellen. Darauf aufbauend </w:t>
      </w:r>
      <w:r w:rsidR="006D44BF">
        <w:t>könnte</w:t>
      </w:r>
      <w:r w:rsidR="006D225C">
        <w:t xml:space="preserve"> Software in Golang </w:t>
      </w:r>
      <w:r w:rsidR="006D44BF">
        <w:t>für</w:t>
      </w:r>
      <w:r w:rsidR="006D225C">
        <w:t xml:space="preserve"> einen Raspberry Pi als EEBUS-Knoten oder EEBUS-Ger</w:t>
      </w:r>
      <w:r w:rsidR="006D44BF">
        <w:t>ä</w:t>
      </w:r>
      <w:r w:rsidR="006D225C">
        <w:t>t entwickelt werden.</w:t>
      </w:r>
    </w:p>
    <w:p w14:paraId="6629FE9D" w14:textId="77777777" w:rsidR="002640FE" w:rsidRDefault="006D225C" w:rsidP="002640FE">
      <w:pPr>
        <w:pStyle w:val="Listenabsatz"/>
        <w:numPr>
          <w:ilvl w:val="0"/>
          <w:numId w:val="12"/>
        </w:numPr>
        <w:spacing w:after="240"/>
      </w:pPr>
      <w:r>
        <w:t>Recherche, Einarbeitung und Darstellung von EEBUS</w:t>
      </w:r>
    </w:p>
    <w:p w14:paraId="2CDAECC3" w14:textId="77777777" w:rsidR="002640FE" w:rsidRDefault="006D225C" w:rsidP="002640FE">
      <w:pPr>
        <w:pStyle w:val="Listenabsatz"/>
        <w:numPr>
          <w:ilvl w:val="0"/>
          <w:numId w:val="12"/>
        </w:numPr>
        <w:spacing w:after="240"/>
      </w:pPr>
      <w:r>
        <w:t xml:space="preserve">Einarbeitung in Golang </w:t>
      </w:r>
    </w:p>
    <w:p w14:paraId="318B39C1" w14:textId="77777777" w:rsidR="002640FE" w:rsidRDefault="006D225C" w:rsidP="002640FE">
      <w:pPr>
        <w:pStyle w:val="Listenabsatz"/>
        <w:numPr>
          <w:ilvl w:val="0"/>
          <w:numId w:val="12"/>
        </w:numPr>
        <w:spacing w:after="240"/>
      </w:pPr>
      <w:r>
        <w:t xml:space="preserve">Design der Software oder eines Anwendungsfalles </w:t>
      </w:r>
    </w:p>
    <w:p w14:paraId="4C67DC48" w14:textId="77777777" w:rsidR="002640FE" w:rsidRDefault="006D225C" w:rsidP="002640FE">
      <w:pPr>
        <w:pStyle w:val="Listenabsatz"/>
        <w:numPr>
          <w:ilvl w:val="0"/>
          <w:numId w:val="12"/>
        </w:numPr>
        <w:spacing w:after="240"/>
      </w:pPr>
      <w:r>
        <w:t xml:space="preserve">Implementierung (erst Implementierung auf dem Laptop) </w:t>
      </w:r>
    </w:p>
    <w:p w14:paraId="2C444BBB" w14:textId="77777777" w:rsidR="002640FE" w:rsidRDefault="006D225C" w:rsidP="002640FE">
      <w:pPr>
        <w:pStyle w:val="Listenabsatz"/>
        <w:numPr>
          <w:ilvl w:val="0"/>
          <w:numId w:val="12"/>
        </w:numPr>
        <w:spacing w:after="240"/>
      </w:pPr>
      <w:r>
        <w:t xml:space="preserve">Golang auf dem Raspberry Pi und Implementierung auf dem Pi </w:t>
      </w:r>
    </w:p>
    <w:p w14:paraId="093DFB66" w14:textId="4F34B8C7" w:rsidR="007E0526" w:rsidRPr="007E0526" w:rsidRDefault="006D225C" w:rsidP="002640FE">
      <w:pPr>
        <w:pStyle w:val="Listenabsatz"/>
        <w:numPr>
          <w:ilvl w:val="0"/>
          <w:numId w:val="12"/>
        </w:numPr>
        <w:spacing w:after="240"/>
      </w:pPr>
      <w:r>
        <w:t>Entwicklung einer Demo/Anwendungsfalles</w:t>
      </w:r>
      <w:r w:rsidR="00A86955">
        <w:t>“ (Prof. Dr. K. F. Gebhardt)</w:t>
      </w:r>
    </w:p>
    <w:p w14:paraId="34216F62" w14:textId="4ACDF03B" w:rsidR="00A10EAC" w:rsidRDefault="00A10EAC" w:rsidP="000C51A5">
      <w:pPr>
        <w:pStyle w:val="berschrift2"/>
        <w:numPr>
          <w:ilvl w:val="1"/>
          <w:numId w:val="8"/>
        </w:numPr>
        <w:spacing w:after="120"/>
      </w:pPr>
      <w:bookmarkStart w:id="4" w:name="_Toc34927058"/>
      <w:r>
        <w:t>Aufbau der Arbeit</w:t>
      </w:r>
      <w:bookmarkEnd w:id="4"/>
    </w:p>
    <w:p w14:paraId="172F2258" w14:textId="7936AA86" w:rsidR="00B92665" w:rsidRDefault="000C51A5" w:rsidP="002F35D7">
      <w:pPr>
        <w:spacing w:after="240"/>
      </w:pPr>
      <w:r>
        <w:t>Hier wird Text stehen.</w:t>
      </w:r>
      <w:r w:rsidR="00A64636">
        <w:t xml:space="preserve"> </w:t>
      </w:r>
    </w:p>
    <w:p w14:paraId="2E62399E" w14:textId="06370A81" w:rsidR="00D26D3D" w:rsidRPr="00D26D3D" w:rsidRDefault="00B92665" w:rsidP="009D29EE">
      <w:r>
        <w:br w:type="page"/>
      </w:r>
    </w:p>
    <w:p w14:paraId="63262E36" w14:textId="34E6F1E1" w:rsidR="005A6A73" w:rsidRDefault="005A6A73" w:rsidP="005A6A73">
      <w:pPr>
        <w:pStyle w:val="berschrift1"/>
        <w:numPr>
          <w:ilvl w:val="0"/>
          <w:numId w:val="4"/>
        </w:numPr>
        <w:ind w:left="360"/>
        <w:rPr>
          <w:color w:val="auto"/>
        </w:rPr>
      </w:pPr>
      <w:bookmarkStart w:id="5" w:name="_Toc34927059"/>
      <w:r>
        <w:rPr>
          <w:color w:val="auto"/>
        </w:rPr>
        <w:lastRenderedPageBreak/>
        <w:t>Stand der Technik</w:t>
      </w:r>
      <w:bookmarkEnd w:id="5"/>
    </w:p>
    <w:p w14:paraId="7193728C" w14:textId="19B31CB6" w:rsidR="00076457" w:rsidRDefault="00C61E8D" w:rsidP="005A6A73">
      <w:r>
        <w:t xml:space="preserve">In den folgenden Abschnitten werden die Grundlagen zum EEBUS und zu der Programmiersprache </w:t>
      </w:r>
      <w:r w:rsidR="005D3D4F">
        <w:t xml:space="preserve"> Go </w:t>
      </w:r>
      <w:r>
        <w:t xml:space="preserve">eruiert. </w:t>
      </w:r>
      <w:r w:rsidR="00FB0C4F">
        <w:t>Dabei</w:t>
      </w:r>
      <w:r>
        <w:t xml:space="preserve"> werden einzelne </w:t>
      </w:r>
      <w:r w:rsidR="00FB0C4F">
        <w:t>Punkte in Rücksprache mit dem Studienarbeitsbegleiter</w:t>
      </w:r>
      <w:r w:rsidR="007F4B36">
        <w:t xml:space="preserve"> </w:t>
      </w:r>
      <w:r>
        <w:t>ausführlicher</w:t>
      </w:r>
      <w:r w:rsidR="00E476F1">
        <w:t xml:space="preserve"> oder </w:t>
      </w:r>
      <w:r w:rsidR="005D3D4F">
        <w:t xml:space="preserve">nur </w:t>
      </w:r>
      <w:r w:rsidR="00E476F1">
        <w:t>stichpunktartig</w:t>
      </w:r>
      <w:r>
        <w:t xml:space="preserve"> </w:t>
      </w:r>
      <w:r w:rsidR="004E3C0F">
        <w:t>dokumentiert</w:t>
      </w:r>
      <w:r>
        <w:t xml:space="preserve">.  </w:t>
      </w:r>
    </w:p>
    <w:p w14:paraId="3B6A061D" w14:textId="1C50A6CE" w:rsidR="001755B8" w:rsidRDefault="003442AB" w:rsidP="001755B8">
      <w:pPr>
        <w:pStyle w:val="berschrift2"/>
        <w:numPr>
          <w:ilvl w:val="1"/>
          <w:numId w:val="4"/>
        </w:numPr>
      </w:pPr>
      <w:bookmarkStart w:id="6" w:name="_Toc34927060"/>
      <w:r>
        <w:t>Grundlagen des EEBUS</w:t>
      </w:r>
      <w:bookmarkEnd w:id="6"/>
    </w:p>
    <w:p w14:paraId="3135B1F6" w14:textId="4EF8FFC3" w:rsidR="007254D5" w:rsidRDefault="007254D5" w:rsidP="007254D5">
      <w:r>
        <w:t xml:space="preserve">Der EEBUS ist eine Kommunikationsschnittstelle, die auf mehreren Standards und Normen basiert. Somit kann der EEBUS </w:t>
      </w:r>
      <w:r w:rsidR="000D189F">
        <w:t xml:space="preserve">von jedem </w:t>
      </w:r>
      <w:r>
        <w:t>Gerät und jede</w:t>
      </w:r>
      <w:r w:rsidR="000D189F">
        <w:t>r</w:t>
      </w:r>
      <w:r>
        <w:t xml:space="preserve"> technische Plattform unabhängig von Hersteller und Technologie frei </w:t>
      </w:r>
      <w:r w:rsidR="000D189F">
        <w:t>genutzt werden</w:t>
      </w:r>
      <w:r>
        <w:t xml:space="preserve">. </w:t>
      </w:r>
      <w:r w:rsidR="000D189F">
        <w:t xml:space="preserve">Das Ziel des EEBUS ist eine gemeinsame herstellerübergreifende Sprache für Energiemanagement im </w:t>
      </w:r>
      <w:r w:rsidR="000D189F" w:rsidRPr="000D189F">
        <w:t>Internet of Things</w:t>
      </w:r>
      <w:r w:rsidR="000D189F">
        <w:t xml:space="preserve"> zu </w:t>
      </w:r>
      <w:r w:rsidR="007C4417">
        <w:t xml:space="preserve">entwickeln und zu </w:t>
      </w:r>
      <w:r w:rsidR="000D189F">
        <w:t>etablieren. Die</w:t>
      </w:r>
      <w:r w:rsidR="007C4417">
        <w:t xml:space="preserve"> (technische)</w:t>
      </w:r>
      <w:r w:rsidR="000D189F">
        <w:t xml:space="preserve"> EEBUS-Spezifikation ist freizugänglich</w:t>
      </w:r>
      <w:r w:rsidR="007C4417">
        <w:t xml:space="preserve"> und wird von der EEBUS Initiative standardisiert. Die Mitglieder des Vereins definieren zusammen konkrete branchenübergreifende Anwendungsszenarien, die dann im EEBUS als Anwendu</w:t>
      </w:r>
      <w:r w:rsidR="008A2C9D">
        <w:t xml:space="preserve">ngsfälle standardisiert werden. </w:t>
      </w:r>
      <w:r w:rsidR="00AE2074">
        <w:t>[Q4]</w:t>
      </w:r>
      <w:r w:rsidR="008D1621">
        <w:t xml:space="preserve"> </w:t>
      </w:r>
      <w:r w:rsidR="00B7548D">
        <w:t>Der</w:t>
      </w:r>
      <w:r w:rsidR="008D1621">
        <w:t xml:space="preserve"> EEBUS </w:t>
      </w:r>
      <w:r w:rsidR="00B7548D">
        <w:t xml:space="preserve">ist </w:t>
      </w:r>
      <w:r w:rsidR="008D1621">
        <w:t>in EEBUS SPINE und EEBUS SHIP unterteilt.</w:t>
      </w:r>
      <w:r w:rsidR="008A2C9D">
        <w:t xml:space="preserve"> </w:t>
      </w:r>
      <w:r w:rsidR="008D1621">
        <w:t xml:space="preserve">In den folgenden Unterpunkten wird die Ausgangssituation, der EEBUS SPINE und der EEBUS SHIP </w:t>
      </w:r>
      <w:r w:rsidR="002750B5">
        <w:t>eruiert</w:t>
      </w:r>
      <w:r w:rsidR="008D1621">
        <w:t>.</w:t>
      </w:r>
    </w:p>
    <w:p w14:paraId="0010F320" w14:textId="51A1D423" w:rsidR="008A2C9D" w:rsidRDefault="008A2C9D" w:rsidP="008A2C9D">
      <w:pPr>
        <w:pStyle w:val="berschrift2"/>
        <w:numPr>
          <w:ilvl w:val="1"/>
          <w:numId w:val="4"/>
        </w:numPr>
      </w:pPr>
      <w:bookmarkStart w:id="7" w:name="_Toc34927061"/>
      <w:r>
        <w:t>Ausgangssituation</w:t>
      </w:r>
      <w:bookmarkEnd w:id="7"/>
    </w:p>
    <w:p w14:paraId="6A3A75F1" w14:textId="254BB4F2" w:rsidR="007C4417" w:rsidRPr="00AE2074" w:rsidRDefault="008A2C9D" w:rsidP="008A2C9D">
      <w:pPr>
        <w:pStyle w:val="StandardWeb"/>
        <w:spacing w:before="120" w:beforeAutospacing="0" w:after="120" w:afterAutospacing="0"/>
        <w:rPr>
          <w:rFonts w:ascii="Arial" w:hAnsi="Arial" w:cs="Arial"/>
          <w:sz w:val="22"/>
          <w:szCs w:val="21"/>
        </w:rPr>
      </w:pPr>
      <w:r>
        <w:rPr>
          <w:rFonts w:ascii="Arial" w:hAnsi="Arial" w:cs="Arial"/>
          <w:color w:val="222222"/>
          <w:sz w:val="21"/>
          <w:szCs w:val="21"/>
        </w:rPr>
        <w:t xml:space="preserve"> </w:t>
      </w:r>
      <w:r w:rsidR="00AE2074">
        <w:rPr>
          <w:rFonts w:ascii="Arial" w:hAnsi="Arial" w:cs="Arial"/>
          <w:color w:val="222222"/>
          <w:sz w:val="21"/>
          <w:szCs w:val="21"/>
        </w:rPr>
        <w:t>„</w:t>
      </w:r>
      <w:r w:rsidR="007C4417" w:rsidRPr="00AE2074">
        <w:rPr>
          <w:rFonts w:ascii="Arial" w:hAnsi="Arial" w:cs="Arial"/>
          <w:sz w:val="22"/>
          <w:szCs w:val="21"/>
        </w:rPr>
        <w:t xml:space="preserve">Künftige Systeme der elektrischen </w:t>
      </w:r>
      <w:hyperlink r:id="rId9" w:tooltip="Energieversorgung" w:history="1">
        <w:r w:rsidR="007C4417" w:rsidRPr="00AE2074">
          <w:rPr>
            <w:rStyle w:val="Hyperlink"/>
            <w:rFonts w:ascii="Arial" w:hAnsi="Arial" w:cs="Arial"/>
            <w:color w:val="auto"/>
            <w:sz w:val="22"/>
            <w:szCs w:val="21"/>
            <w:u w:val="none"/>
          </w:rPr>
          <w:t>Energieversorgung</w:t>
        </w:r>
      </w:hyperlink>
      <w:r w:rsidR="007C4417" w:rsidRPr="00AE2074">
        <w:rPr>
          <w:rFonts w:ascii="Arial" w:hAnsi="Arial" w:cs="Arial"/>
          <w:sz w:val="22"/>
          <w:szCs w:val="21"/>
        </w:rPr>
        <w:t xml:space="preserve"> werden stärker von volatilen Quellen wie </w:t>
      </w:r>
      <w:hyperlink r:id="rId10" w:tooltip="Windenergie" w:history="1">
        <w:r w:rsidR="007C4417" w:rsidRPr="00AE2074">
          <w:rPr>
            <w:rStyle w:val="Hyperlink"/>
            <w:rFonts w:ascii="Arial" w:hAnsi="Arial" w:cs="Arial"/>
            <w:color w:val="auto"/>
            <w:sz w:val="22"/>
            <w:szCs w:val="21"/>
            <w:u w:val="none"/>
          </w:rPr>
          <w:t>Wind-</w:t>
        </w:r>
      </w:hyperlink>
      <w:r w:rsidR="007C4417" w:rsidRPr="00AE2074">
        <w:rPr>
          <w:rFonts w:ascii="Arial" w:hAnsi="Arial" w:cs="Arial"/>
          <w:sz w:val="22"/>
          <w:szCs w:val="21"/>
        </w:rPr>
        <w:t xml:space="preserve"> oder </w:t>
      </w:r>
      <w:hyperlink r:id="rId11" w:tooltip="Sonnenenergie" w:history="1">
        <w:r w:rsidR="007C4417" w:rsidRPr="00AE2074">
          <w:rPr>
            <w:rStyle w:val="Hyperlink"/>
            <w:rFonts w:ascii="Arial" w:hAnsi="Arial" w:cs="Arial"/>
            <w:color w:val="auto"/>
            <w:sz w:val="22"/>
            <w:szCs w:val="21"/>
            <w:u w:val="none"/>
          </w:rPr>
          <w:t>Sonnenenergie</w:t>
        </w:r>
      </w:hyperlink>
      <w:r w:rsidR="007C4417" w:rsidRPr="00AE2074">
        <w:rPr>
          <w:rFonts w:ascii="Arial" w:hAnsi="Arial" w:cs="Arial"/>
          <w:sz w:val="22"/>
          <w:szCs w:val="21"/>
        </w:rPr>
        <w:t xml:space="preserve"> geprägt und dezentraler organisiert sein als heute. Diese Entwicklung wird einen intensiveren Informationsaustausch in Form von </w:t>
      </w:r>
      <w:hyperlink r:id="rId12" w:tooltip="Intelligentes Stromnetz" w:history="1">
        <w:r w:rsidR="007C4417" w:rsidRPr="00AE2074">
          <w:rPr>
            <w:rStyle w:val="Hyperlink"/>
            <w:rFonts w:ascii="Arial" w:hAnsi="Arial" w:cs="Arial"/>
            <w:color w:val="auto"/>
            <w:sz w:val="22"/>
            <w:szCs w:val="21"/>
            <w:u w:val="none"/>
          </w:rPr>
          <w:t>intelligenten Stromnetzen</w:t>
        </w:r>
      </w:hyperlink>
      <w:r w:rsidR="007C4417" w:rsidRPr="00AE2074">
        <w:rPr>
          <w:rFonts w:ascii="Arial" w:hAnsi="Arial" w:cs="Arial"/>
          <w:sz w:val="22"/>
          <w:szCs w:val="21"/>
        </w:rPr>
        <w:t xml:space="preserve"> zwischen allen Teilnehmern erforderlich machen. Insbesondere </w:t>
      </w:r>
      <w:hyperlink r:id="rId13" w:tooltip="Privathaushalt" w:history="1">
        <w:r w:rsidR="007C4417" w:rsidRPr="00AE2074">
          <w:rPr>
            <w:rStyle w:val="Hyperlink"/>
            <w:rFonts w:ascii="Arial" w:hAnsi="Arial" w:cs="Arial"/>
            <w:color w:val="auto"/>
            <w:sz w:val="22"/>
            <w:szCs w:val="21"/>
            <w:u w:val="none"/>
          </w:rPr>
          <w:t>Privathaushalte</w:t>
        </w:r>
      </w:hyperlink>
      <w:r w:rsidR="007C4417" w:rsidRPr="00AE2074">
        <w:rPr>
          <w:rFonts w:ascii="Arial" w:hAnsi="Arial" w:cs="Arial"/>
          <w:sz w:val="22"/>
          <w:szCs w:val="21"/>
        </w:rPr>
        <w:t xml:space="preserve"> werden dabei aktivere Rollen als bisher einnehmen. Derzeit diskutierte Möglichkeiten sind unter anderem: </w:t>
      </w:r>
    </w:p>
    <w:p w14:paraId="5FCB99CF" w14:textId="77777777" w:rsidR="007C4417" w:rsidRPr="00AE2074" w:rsidRDefault="007C4417" w:rsidP="007C4417">
      <w:pPr>
        <w:numPr>
          <w:ilvl w:val="0"/>
          <w:numId w:val="17"/>
        </w:numPr>
        <w:spacing w:before="100" w:beforeAutospacing="1" w:after="24" w:line="240" w:lineRule="auto"/>
        <w:ind w:left="384"/>
        <w:rPr>
          <w:rFonts w:cs="Arial"/>
          <w:szCs w:val="21"/>
        </w:rPr>
      </w:pPr>
      <w:r w:rsidRPr="00AE2074">
        <w:rPr>
          <w:rFonts w:cs="Arial"/>
          <w:szCs w:val="21"/>
        </w:rPr>
        <w:t xml:space="preserve">Sie treten nicht nur als Verbraucher, sondern auch als Erzeuger auf, z. B. mit eigenen </w:t>
      </w:r>
      <w:hyperlink r:id="rId14" w:tooltip="Photovoltaikanlage" w:history="1">
        <w:r w:rsidRPr="00AE2074">
          <w:rPr>
            <w:rStyle w:val="Hyperlink"/>
            <w:rFonts w:cs="Arial"/>
            <w:color w:val="auto"/>
            <w:szCs w:val="21"/>
            <w:u w:val="none"/>
          </w:rPr>
          <w:t>Photovoltaikanlagen</w:t>
        </w:r>
      </w:hyperlink>
      <w:r w:rsidRPr="00AE2074">
        <w:rPr>
          <w:rFonts w:cs="Arial"/>
          <w:szCs w:val="21"/>
        </w:rPr>
        <w:t xml:space="preserve"> oder </w:t>
      </w:r>
      <w:hyperlink r:id="rId15" w:tooltip="Blockheizkraftwerk" w:history="1">
        <w:r w:rsidRPr="00AE2074">
          <w:rPr>
            <w:rStyle w:val="Hyperlink"/>
            <w:rFonts w:cs="Arial"/>
            <w:color w:val="auto"/>
            <w:szCs w:val="21"/>
            <w:u w:val="none"/>
          </w:rPr>
          <w:t>Blockheizkraftwerken</w:t>
        </w:r>
      </w:hyperlink>
      <w:r w:rsidRPr="00AE2074">
        <w:rPr>
          <w:rFonts w:cs="Arial"/>
          <w:szCs w:val="21"/>
        </w:rPr>
        <w:t xml:space="preserve">. Diese Erzeugungsanlagen sind eventuell als </w:t>
      </w:r>
      <w:hyperlink r:id="rId16" w:tooltip="Virtuelles Kraftwerk" w:history="1">
        <w:r w:rsidRPr="00AE2074">
          <w:rPr>
            <w:rStyle w:val="Hyperlink"/>
            <w:rFonts w:cs="Arial"/>
            <w:color w:val="auto"/>
            <w:szCs w:val="21"/>
            <w:u w:val="none"/>
          </w:rPr>
          <w:t>virtuelle Kraftwerke</w:t>
        </w:r>
      </w:hyperlink>
      <w:r w:rsidRPr="00AE2074">
        <w:rPr>
          <w:rFonts w:cs="Arial"/>
          <w:szCs w:val="21"/>
        </w:rPr>
        <w:t xml:space="preserve"> organisiert. Das schließt die Möglichkeit ein, den benötigten Strom von vornherein vorzugsweise lokal zu erzeugen und damit zur Netzentlastung beizutragen.</w:t>
      </w:r>
    </w:p>
    <w:p w14:paraId="20D88353" w14:textId="77777777" w:rsidR="007C4417" w:rsidRPr="00AE2074" w:rsidRDefault="007C4417" w:rsidP="007C4417">
      <w:pPr>
        <w:numPr>
          <w:ilvl w:val="0"/>
          <w:numId w:val="17"/>
        </w:numPr>
        <w:spacing w:before="100" w:beforeAutospacing="1" w:after="24" w:line="240" w:lineRule="auto"/>
        <w:ind w:left="384"/>
        <w:rPr>
          <w:rFonts w:cs="Arial"/>
          <w:szCs w:val="21"/>
        </w:rPr>
      </w:pPr>
      <w:r w:rsidRPr="00AE2074">
        <w:rPr>
          <w:rFonts w:cs="Arial"/>
          <w:szCs w:val="21"/>
        </w:rPr>
        <w:t xml:space="preserve">Sie stellen die Akkukapazität ihrer </w:t>
      </w:r>
      <w:hyperlink r:id="rId17" w:tooltip="Vehicle to Grid" w:history="1">
        <w:r w:rsidRPr="00AE2074">
          <w:rPr>
            <w:rStyle w:val="Hyperlink"/>
            <w:rFonts w:cs="Arial"/>
            <w:color w:val="auto"/>
            <w:szCs w:val="21"/>
            <w:u w:val="none"/>
          </w:rPr>
          <w:t>am Netz hängenden Elektrofahrzeuge</w:t>
        </w:r>
      </w:hyperlink>
      <w:r w:rsidRPr="00AE2074">
        <w:rPr>
          <w:rFonts w:cs="Arial"/>
          <w:szCs w:val="21"/>
        </w:rPr>
        <w:t xml:space="preserve"> als Puffer für den Ausgleich kurzfristiger Produktions- und Verbrauchsschwankungen zur Verfügung oder sie laden das Fahrzeug mit selbsterzeugtem Strom.</w:t>
      </w:r>
    </w:p>
    <w:p w14:paraId="2D32DAEC" w14:textId="3DF2F21D" w:rsidR="007C4417" w:rsidRPr="00AE2074" w:rsidRDefault="007C4417" w:rsidP="007C4417">
      <w:pPr>
        <w:numPr>
          <w:ilvl w:val="0"/>
          <w:numId w:val="17"/>
        </w:numPr>
        <w:spacing w:before="100" w:beforeAutospacing="1" w:after="24" w:line="240" w:lineRule="auto"/>
        <w:ind w:left="384"/>
        <w:rPr>
          <w:rFonts w:cs="Arial"/>
          <w:szCs w:val="21"/>
        </w:rPr>
      </w:pPr>
      <w:r w:rsidRPr="00AE2074">
        <w:rPr>
          <w:rFonts w:cs="Arial"/>
          <w:szCs w:val="21"/>
        </w:rPr>
        <w:t xml:space="preserve">Sie richten ihren Verbrauch an der aktuellen Stromerzeugung aus, indem der Betrieb leistungsstarker Verbraucher in Zeiten großen Stromangebots </w:t>
      </w:r>
      <w:hyperlink r:id="rId18" w:tooltip="Demand Side Management" w:history="1">
        <w:r w:rsidRPr="00AE2074">
          <w:rPr>
            <w:rStyle w:val="Hyperlink"/>
            <w:rFonts w:cs="Arial"/>
            <w:color w:val="auto"/>
            <w:szCs w:val="21"/>
            <w:u w:val="none"/>
          </w:rPr>
          <w:t>verlagert</w:t>
        </w:r>
      </w:hyperlink>
      <w:r w:rsidRPr="00AE2074">
        <w:rPr>
          <w:rFonts w:cs="Arial"/>
          <w:szCs w:val="21"/>
        </w:rPr>
        <w:t xml:space="preserve"> wird. Für diese Lastverschiebung eignen sich alle Haushaltsgeräte, deren Betriebszeitpunkte ohne Funktionseinbuße variiert werden können, z. B. Wärmepumpen, Kältegeräte, Spülmaschinen etc. Laut der </w:t>
      </w:r>
      <w:hyperlink r:id="rId19" w:tooltip="BDEW" w:history="1">
        <w:r w:rsidRPr="00AE2074">
          <w:rPr>
            <w:rStyle w:val="Hyperlink"/>
            <w:rFonts w:cs="Arial"/>
            <w:color w:val="auto"/>
            <w:szCs w:val="21"/>
            <w:u w:val="none"/>
          </w:rPr>
          <w:t>BDEW</w:t>
        </w:r>
      </w:hyperlink>
      <w:r w:rsidRPr="00AE2074">
        <w:rPr>
          <w:rFonts w:cs="Arial"/>
          <w:szCs w:val="21"/>
        </w:rPr>
        <w:t xml:space="preserve">-Jahresstatistik aus dem Jahre 2009 entfallen rund 80 % des häuslichen Stromverbrauchs auf diese Kategorie. </w:t>
      </w:r>
      <w:r w:rsidR="00AE2074">
        <w:rPr>
          <w:rFonts w:cs="Arial"/>
          <w:szCs w:val="21"/>
        </w:rPr>
        <w:t xml:space="preserve">[…] </w:t>
      </w:r>
    </w:p>
    <w:p w14:paraId="13056C6C" w14:textId="77777777" w:rsidR="007C4417" w:rsidRPr="00AE2074" w:rsidRDefault="007C4417" w:rsidP="007C4417">
      <w:pPr>
        <w:pStyle w:val="StandardWeb"/>
        <w:spacing w:before="120" w:beforeAutospacing="0" w:after="120" w:afterAutospacing="0"/>
        <w:rPr>
          <w:rFonts w:ascii="Arial" w:hAnsi="Arial" w:cs="Arial"/>
          <w:sz w:val="22"/>
          <w:szCs w:val="21"/>
        </w:rPr>
      </w:pPr>
      <w:r w:rsidRPr="00AE2074">
        <w:rPr>
          <w:rFonts w:ascii="Arial" w:hAnsi="Arial" w:cs="Arial"/>
          <w:sz w:val="22"/>
          <w:szCs w:val="21"/>
        </w:rPr>
        <w:t xml:space="preserve">All diese Szenarien setzen voraus, dass sämtliche Teilnehmer untereinander Informationen zum Energiemanagement austauschen können: </w:t>
      </w:r>
    </w:p>
    <w:p w14:paraId="521D3929" w14:textId="77777777" w:rsidR="007C4417" w:rsidRPr="00AE2074" w:rsidRDefault="007C4417" w:rsidP="007C4417">
      <w:pPr>
        <w:numPr>
          <w:ilvl w:val="0"/>
          <w:numId w:val="18"/>
        </w:numPr>
        <w:spacing w:before="100" w:beforeAutospacing="1" w:after="24" w:line="240" w:lineRule="auto"/>
        <w:ind w:left="384"/>
        <w:rPr>
          <w:rFonts w:cs="Arial"/>
          <w:szCs w:val="21"/>
        </w:rPr>
      </w:pPr>
      <w:r w:rsidRPr="00AE2074">
        <w:rPr>
          <w:rFonts w:cs="Arial"/>
          <w:szCs w:val="21"/>
        </w:rPr>
        <w:t xml:space="preserve">Lokal können sich alle zum Haushalt gehörenden Erzeuger und Verbraucher untereinander über Produktions- und Verbrauchswerte, </w:t>
      </w:r>
      <w:hyperlink r:id="rId20" w:tooltip="Lastprofil" w:history="1">
        <w:r w:rsidRPr="00AE2074">
          <w:rPr>
            <w:rStyle w:val="Hyperlink"/>
            <w:rFonts w:cs="Arial"/>
            <w:color w:val="auto"/>
            <w:szCs w:val="21"/>
            <w:u w:val="none"/>
          </w:rPr>
          <w:t>Lastgänge</w:t>
        </w:r>
      </w:hyperlink>
      <w:r w:rsidRPr="00AE2074">
        <w:rPr>
          <w:rFonts w:cs="Arial"/>
          <w:szCs w:val="21"/>
        </w:rPr>
        <w:t xml:space="preserve"> und </w:t>
      </w:r>
      <w:hyperlink r:id="rId21" w:tooltip="Lastprognose" w:history="1">
        <w:r w:rsidRPr="00AE2074">
          <w:rPr>
            <w:rStyle w:val="Hyperlink"/>
            <w:rFonts w:cs="Arial"/>
            <w:color w:val="auto"/>
            <w:szCs w:val="21"/>
            <w:u w:val="none"/>
          </w:rPr>
          <w:t>-prognosen</w:t>
        </w:r>
      </w:hyperlink>
      <w:r w:rsidRPr="00AE2074">
        <w:rPr>
          <w:rFonts w:cs="Arial"/>
          <w:szCs w:val="21"/>
        </w:rPr>
        <w:t xml:space="preserve"> etc. verständigen und ihre Betriebszustände aufeinander abstimmen.</w:t>
      </w:r>
    </w:p>
    <w:p w14:paraId="3E6ABFFD" w14:textId="47D8FA5B" w:rsidR="007C4417" w:rsidRDefault="007C4417" w:rsidP="007254D5">
      <w:pPr>
        <w:numPr>
          <w:ilvl w:val="0"/>
          <w:numId w:val="18"/>
        </w:numPr>
        <w:spacing w:before="100" w:beforeAutospacing="1" w:after="24" w:line="240" w:lineRule="auto"/>
        <w:ind w:left="384"/>
        <w:rPr>
          <w:rFonts w:cs="Arial"/>
          <w:szCs w:val="21"/>
        </w:rPr>
      </w:pPr>
      <w:r w:rsidRPr="00AE2074">
        <w:rPr>
          <w:rFonts w:cs="Arial"/>
          <w:szCs w:val="21"/>
        </w:rPr>
        <w:t>Zwischen Energieversorger und Haushalt findet ein bidirektionaler Austausch u. a. von Tarifinformationen und Messwerten statt, der weitgehend automatisiert und ohne persönliches Eingreifen des Nutzers erfolgt.</w:t>
      </w:r>
      <w:r w:rsidR="00AE2074">
        <w:rPr>
          <w:rFonts w:cs="Arial"/>
          <w:szCs w:val="21"/>
        </w:rPr>
        <w:t>“ [Wikipedia</w:t>
      </w:r>
      <w:r w:rsidR="008A2C9D">
        <w:rPr>
          <w:rFonts w:cs="Arial"/>
          <w:szCs w:val="21"/>
        </w:rPr>
        <w:t>/</w:t>
      </w:r>
      <w:r w:rsidR="00AE2074">
        <w:rPr>
          <w:rFonts w:cs="Arial"/>
          <w:szCs w:val="21"/>
        </w:rPr>
        <w:t xml:space="preserve">EEBUS] </w:t>
      </w:r>
    </w:p>
    <w:p w14:paraId="718D7264" w14:textId="2382A7F6" w:rsidR="00DE1089" w:rsidRDefault="00DE1089" w:rsidP="0097232A">
      <w:pPr>
        <w:pStyle w:val="berschrift3"/>
        <w:numPr>
          <w:ilvl w:val="2"/>
          <w:numId w:val="4"/>
        </w:numPr>
      </w:pPr>
      <w:r>
        <w:lastRenderedPageBreak/>
        <w:tab/>
      </w:r>
      <w:bookmarkStart w:id="8" w:name="_Toc34927062"/>
      <w:r w:rsidR="00891141">
        <w:t>EEBUS SHIP</w:t>
      </w:r>
      <w:bookmarkEnd w:id="8"/>
    </w:p>
    <w:p w14:paraId="316C8E25" w14:textId="3ABEF143" w:rsidR="00891141" w:rsidRPr="001F100E" w:rsidRDefault="00DE1089" w:rsidP="0097232A">
      <w:pPr>
        <w:pStyle w:val="berschrift3"/>
        <w:numPr>
          <w:ilvl w:val="2"/>
          <w:numId w:val="4"/>
        </w:numPr>
      </w:pPr>
      <w:r>
        <w:t xml:space="preserve"> </w:t>
      </w:r>
      <w:r>
        <w:tab/>
      </w:r>
      <w:bookmarkStart w:id="9" w:name="_Toc34927063"/>
      <w:r w:rsidR="00891141">
        <w:t>EEBUS SPINE</w:t>
      </w:r>
      <w:bookmarkEnd w:id="9"/>
    </w:p>
    <w:p w14:paraId="45A62632" w14:textId="522646B9" w:rsidR="00A12FDD" w:rsidRDefault="00A24069" w:rsidP="00C517DE">
      <w:pPr>
        <w:pStyle w:val="berschrift2"/>
        <w:numPr>
          <w:ilvl w:val="1"/>
          <w:numId w:val="4"/>
        </w:numPr>
      </w:pPr>
      <w:bookmarkStart w:id="10" w:name="_Toc34927064"/>
      <w:r>
        <w:t>Grundlagen der Programmiersprache Go</w:t>
      </w:r>
      <w:bookmarkEnd w:id="10"/>
    </w:p>
    <w:p w14:paraId="41AC31DA" w14:textId="62C6EB6E" w:rsidR="0049256F" w:rsidRDefault="00F90E36" w:rsidP="00F90E36">
      <w:pPr>
        <w:rPr>
          <w:rFonts w:cs="Arial"/>
          <w:szCs w:val="27"/>
        </w:rPr>
      </w:pPr>
      <w:r>
        <w:t xml:space="preserve">Go </w:t>
      </w:r>
      <w:r w:rsidR="003930C5">
        <w:t xml:space="preserve">ist eine Open-Source-Programmiersprache, die </w:t>
      </w:r>
      <w:r>
        <w:t xml:space="preserve">ursprünglich von dem Unternehmen Google </w:t>
      </w:r>
      <w:r w:rsidR="003930C5">
        <w:t xml:space="preserve">LLC entwickelt und im Jahr 2012 in der Version 1 freigegeben wurde. [Q1] </w:t>
      </w:r>
      <w:r w:rsidR="0049256F" w:rsidRPr="0049256F">
        <w:rPr>
          <w:rFonts w:cs="Arial"/>
          <w:szCs w:val="27"/>
        </w:rPr>
        <w:t>Go ist ausdrucksstark, prägnant, sauber und effizient.</w:t>
      </w:r>
      <w:r w:rsidR="0049256F" w:rsidRPr="0049256F">
        <w:rPr>
          <w:rFonts w:cs="Arial"/>
          <w:szCs w:val="27"/>
          <w:shd w:val="clear" w:color="auto" w:fill="F5F5F5"/>
        </w:rPr>
        <w:t xml:space="preserve"> </w:t>
      </w:r>
      <w:r w:rsidR="0049256F" w:rsidRPr="0049256F">
        <w:rPr>
          <w:rFonts w:cs="Arial"/>
          <w:szCs w:val="27"/>
        </w:rPr>
        <w:t>Seine Parallelitätsmechanismen erleichtern das Schreiben von Programmen, die das Beste aus Multicore- und Netzwerkmaschinen herausholen, während das neuartige Typsystem eine flexible und modulare Programmerstellung ermöglicht.</w:t>
      </w:r>
      <w:r w:rsidR="0049256F" w:rsidRPr="0049256F">
        <w:rPr>
          <w:rFonts w:cs="Arial"/>
          <w:szCs w:val="27"/>
          <w:shd w:val="clear" w:color="auto" w:fill="F5F5F5"/>
        </w:rPr>
        <w:t xml:space="preserve"> </w:t>
      </w:r>
      <w:r w:rsidR="0049256F" w:rsidRPr="0049256F">
        <w:rPr>
          <w:rFonts w:cs="Arial"/>
          <w:szCs w:val="27"/>
        </w:rPr>
        <w:t xml:space="preserve">Go kompiliert schnell zu Maschinencode und bietet dennoch den Komfort der </w:t>
      </w:r>
      <w:r w:rsidR="0049256F">
        <w:rPr>
          <w:rFonts w:cs="Arial"/>
          <w:szCs w:val="27"/>
        </w:rPr>
        <w:t xml:space="preserve">automatischen </w:t>
      </w:r>
      <w:r w:rsidR="0049256F" w:rsidRPr="0049256F">
        <w:rPr>
          <w:rFonts w:cs="Arial"/>
          <w:szCs w:val="27"/>
        </w:rPr>
        <w:t>Speicherbereinigung und die Möglichkeit der Laufzeitreflexion.</w:t>
      </w:r>
      <w:r w:rsidR="0049256F" w:rsidRPr="0049256F">
        <w:rPr>
          <w:rFonts w:cs="Arial"/>
          <w:szCs w:val="27"/>
          <w:shd w:val="clear" w:color="auto" w:fill="F5F5F5"/>
        </w:rPr>
        <w:t xml:space="preserve"> </w:t>
      </w:r>
      <w:r w:rsidR="0049256F" w:rsidRPr="0049256F">
        <w:rPr>
          <w:rFonts w:cs="Arial"/>
          <w:szCs w:val="27"/>
        </w:rPr>
        <w:t xml:space="preserve">Es ist eine schnelle, statisch typisierte, kompilierte Sprache, die wie eine dynamisch typisierte, interpretierte Sprache </w:t>
      </w:r>
      <w:r w:rsidR="0049256F">
        <w:rPr>
          <w:rFonts w:cs="Arial"/>
          <w:szCs w:val="27"/>
        </w:rPr>
        <w:t>wirkt</w:t>
      </w:r>
      <w:r w:rsidR="0049256F" w:rsidRPr="0049256F">
        <w:rPr>
          <w:rFonts w:cs="Arial"/>
          <w:szCs w:val="27"/>
        </w:rPr>
        <w:t>.</w:t>
      </w:r>
      <w:r w:rsidR="0049256F">
        <w:rPr>
          <w:rFonts w:cs="Arial"/>
          <w:szCs w:val="27"/>
        </w:rPr>
        <w:t xml:space="preserve"> [Q2] In den folgenden Teilabschnitten werden die</w:t>
      </w:r>
      <w:r w:rsidR="00F22DF4">
        <w:rPr>
          <w:rFonts w:cs="Arial"/>
          <w:szCs w:val="27"/>
        </w:rPr>
        <w:t xml:space="preserve"> wichtigsten</w:t>
      </w:r>
      <w:r w:rsidR="00AB7085">
        <w:rPr>
          <w:rFonts w:cs="Arial"/>
          <w:szCs w:val="27"/>
        </w:rPr>
        <w:t xml:space="preserve"> Go Grundlagen, Methoden, </w:t>
      </w:r>
      <w:r w:rsidR="0049256F">
        <w:rPr>
          <w:rFonts w:cs="Arial"/>
          <w:szCs w:val="27"/>
        </w:rPr>
        <w:t>Interfaces</w:t>
      </w:r>
      <w:r w:rsidR="00AB7085">
        <w:rPr>
          <w:rFonts w:cs="Arial"/>
          <w:szCs w:val="27"/>
        </w:rPr>
        <w:t xml:space="preserve"> </w:t>
      </w:r>
      <w:r w:rsidR="0049256F">
        <w:rPr>
          <w:rFonts w:cs="Arial"/>
          <w:szCs w:val="27"/>
        </w:rPr>
        <w:t>und</w:t>
      </w:r>
      <w:r w:rsidR="00AB7085">
        <w:rPr>
          <w:rFonts w:cs="Arial"/>
          <w:szCs w:val="27"/>
        </w:rPr>
        <w:t xml:space="preserve"> die Behandlung von</w:t>
      </w:r>
      <w:r w:rsidR="0049256F">
        <w:rPr>
          <w:rFonts w:cs="Arial"/>
          <w:szCs w:val="27"/>
        </w:rPr>
        <w:t xml:space="preserve"> Nebenläufigkeit </w:t>
      </w:r>
      <w:r w:rsidR="00821757">
        <w:rPr>
          <w:rFonts w:cs="Arial"/>
          <w:szCs w:val="27"/>
        </w:rPr>
        <w:t xml:space="preserve">in Go </w:t>
      </w:r>
      <w:r w:rsidR="0049256F">
        <w:rPr>
          <w:rFonts w:cs="Arial"/>
          <w:szCs w:val="27"/>
        </w:rPr>
        <w:t xml:space="preserve">beschrieben. </w:t>
      </w:r>
    </w:p>
    <w:p w14:paraId="766F1E26" w14:textId="77777777" w:rsidR="008E2EB4" w:rsidRDefault="008E2EB4" w:rsidP="008E2EB4">
      <w:r>
        <w:t xml:space="preserve">[Q1] </w:t>
      </w:r>
      <w:hyperlink r:id="rId22" w:history="1">
        <w:r w:rsidRPr="00403398">
          <w:rPr>
            <w:rStyle w:val="Hyperlink"/>
          </w:rPr>
          <w:t>https://blog.golang.org/go-version-1-is-released</w:t>
        </w:r>
      </w:hyperlink>
      <w:r>
        <w:t xml:space="preserve"> aufgerufen: 12.03.2020</w:t>
      </w:r>
    </w:p>
    <w:p w14:paraId="1FE49529" w14:textId="77777777" w:rsidR="008E2EB4" w:rsidRDefault="008E2EB4" w:rsidP="008E2EB4">
      <w:r>
        <w:t xml:space="preserve">[Q2] </w:t>
      </w:r>
      <w:hyperlink r:id="rId23" w:history="1">
        <w:r w:rsidRPr="00403398">
          <w:rPr>
            <w:rStyle w:val="Hyperlink"/>
          </w:rPr>
          <w:t>https://golang.org/doc/</w:t>
        </w:r>
      </w:hyperlink>
      <w:r>
        <w:t xml:space="preserve"> aufgerufen: 12.03.2020</w:t>
      </w:r>
    </w:p>
    <w:p w14:paraId="04F642D8" w14:textId="77777777" w:rsidR="008E2EB4" w:rsidRDefault="008E2EB4" w:rsidP="00F90E36">
      <w:pPr>
        <w:rPr>
          <w:rFonts w:cs="Arial"/>
          <w:szCs w:val="27"/>
        </w:rPr>
      </w:pPr>
    </w:p>
    <w:p w14:paraId="5F76FC37" w14:textId="149EF4B9" w:rsidR="001C6354" w:rsidRDefault="001C6354" w:rsidP="001C6354">
      <w:pPr>
        <w:pStyle w:val="berschrift3"/>
        <w:numPr>
          <w:ilvl w:val="2"/>
          <w:numId w:val="4"/>
        </w:numPr>
      </w:pPr>
      <w:r>
        <w:tab/>
      </w:r>
      <w:bookmarkStart w:id="11" w:name="_Toc34927065"/>
      <w:r>
        <w:t>Go Grundlagen</w:t>
      </w:r>
      <w:bookmarkEnd w:id="11"/>
    </w:p>
    <w:p w14:paraId="09653227" w14:textId="301F479B" w:rsidR="008E2EB4" w:rsidRDefault="00D32873" w:rsidP="001C6354">
      <w:r>
        <w:t xml:space="preserve">Jedes Go-Programm besteht aus Paketen. Go-Programme starten immer in dem </w:t>
      </w:r>
      <w:r w:rsidRPr="00D32873">
        <w:rPr>
          <w:i/>
        </w:rPr>
        <w:t>main</w:t>
      </w:r>
      <w:r>
        <w:t>-Paket</w:t>
      </w:r>
      <w:r w:rsidR="00213CF6">
        <w:t xml:space="preserve"> in der </w:t>
      </w:r>
      <w:r w:rsidR="00213CF6" w:rsidRPr="00213CF6">
        <w:rPr>
          <w:i/>
        </w:rPr>
        <w:t>main</w:t>
      </w:r>
      <w:r w:rsidR="00213CF6">
        <w:t>-Funktion</w:t>
      </w:r>
      <w:r>
        <w:t xml:space="preserve">. Über den </w:t>
      </w:r>
      <w:r w:rsidR="008E2EB4" w:rsidRPr="008E2EB4">
        <w:rPr>
          <w:i/>
        </w:rPr>
        <w:t>i</w:t>
      </w:r>
      <w:r w:rsidRPr="008E2EB4">
        <w:rPr>
          <w:i/>
        </w:rPr>
        <w:t>mport</w:t>
      </w:r>
      <w:r>
        <w:t>-Befehl können andere Pakete importiert werden.</w:t>
      </w:r>
      <w:r w:rsidR="008E2EB4">
        <w:t xml:space="preserve"> Dadurch kann der Benutzer auf </w:t>
      </w:r>
      <w:r w:rsidR="008E2EB4" w:rsidRPr="008E2EB4">
        <w:rPr>
          <w:i/>
        </w:rPr>
        <w:t>exportierte Namen</w:t>
      </w:r>
      <w:r w:rsidR="008E2EB4">
        <w:t xml:space="preserve"> der anderen Pakete zugreifen. Auf jegliche nicht exportierte Namen kann von außerhalb des Ursprungs</w:t>
      </w:r>
      <w:r w:rsidR="003235F2">
        <w:t>paketes</w:t>
      </w:r>
      <w:r w:rsidR="008E2EB4">
        <w:t xml:space="preserve"> nicht zugegriffen werden. Ein Name wird dann exportiert, wenn er mit einem Großbuchstaben beginnt. [Q3] Im folgenden </w:t>
      </w:r>
      <w:r w:rsidR="003235F2">
        <w:t xml:space="preserve"> </w:t>
      </w:r>
      <w:r w:rsidR="008E2EB4">
        <w:t xml:space="preserve">Codebespiel </w:t>
      </w:r>
      <w:r w:rsidR="003235F2">
        <w:t xml:space="preserve">(Abb. 1) </w:t>
      </w:r>
      <w:r w:rsidR="008E2EB4">
        <w:t xml:space="preserve">wird ein Programm ausgeführt, welches die Zahl Pi ausgibt. </w:t>
      </w:r>
    </w:p>
    <w:p w14:paraId="2983C9EC" w14:textId="369B14F5" w:rsidR="003235F2" w:rsidRDefault="003235F2" w:rsidP="003235F2">
      <w:pPr>
        <w:keepNext/>
      </w:pPr>
      <w:r>
        <w:rPr>
          <w:noProof/>
        </w:rPr>
        <w:drawing>
          <wp:inline distT="0" distB="0" distL="0" distR="0" wp14:anchorId="5B3C4302" wp14:editId="57786C8F">
            <wp:extent cx="1979875" cy="1868453"/>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79875" cy="1868453"/>
                    </a:xfrm>
                    <a:prstGeom prst="rect">
                      <a:avLst/>
                    </a:prstGeom>
                  </pic:spPr>
                </pic:pic>
              </a:graphicData>
            </a:graphic>
          </wp:inline>
        </w:drawing>
      </w:r>
      <w:r>
        <w:rPr>
          <w:noProof/>
        </w:rPr>
        <w:drawing>
          <wp:inline distT="0" distB="0" distL="0" distR="0" wp14:anchorId="767FCF85" wp14:editId="79AB15DE">
            <wp:extent cx="1409700" cy="7143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09700" cy="714375"/>
                    </a:xfrm>
                    <a:prstGeom prst="rect">
                      <a:avLst/>
                    </a:prstGeom>
                  </pic:spPr>
                </pic:pic>
              </a:graphicData>
            </a:graphic>
          </wp:inline>
        </w:drawing>
      </w:r>
    </w:p>
    <w:p w14:paraId="551F878F" w14:textId="3A894BC5" w:rsidR="003235F2" w:rsidRPr="003235F2" w:rsidRDefault="003235F2" w:rsidP="003235F2">
      <w:pPr>
        <w:pStyle w:val="Beschriftung"/>
        <w:rPr>
          <w:color w:val="auto"/>
        </w:rPr>
      </w:pPr>
      <w:r w:rsidRPr="003235F2">
        <w:rPr>
          <w:color w:val="auto"/>
        </w:rPr>
        <w:t xml:space="preserve">Abbildung </w:t>
      </w:r>
      <w:r w:rsidRPr="003235F2">
        <w:rPr>
          <w:color w:val="auto"/>
        </w:rPr>
        <w:fldChar w:fldCharType="begin"/>
      </w:r>
      <w:r w:rsidRPr="003235F2">
        <w:rPr>
          <w:color w:val="auto"/>
        </w:rPr>
        <w:instrText xml:space="preserve"> SEQ Abbildung \* ARABIC </w:instrText>
      </w:r>
      <w:r w:rsidRPr="003235F2">
        <w:rPr>
          <w:color w:val="auto"/>
        </w:rPr>
        <w:fldChar w:fldCharType="separate"/>
      </w:r>
      <w:r w:rsidR="00AB7085">
        <w:rPr>
          <w:noProof/>
          <w:color w:val="auto"/>
        </w:rPr>
        <w:t>1</w:t>
      </w:r>
      <w:r w:rsidRPr="003235F2">
        <w:rPr>
          <w:color w:val="auto"/>
        </w:rPr>
        <w:fldChar w:fldCharType="end"/>
      </w:r>
      <w:r w:rsidRPr="003235F2">
        <w:rPr>
          <w:color w:val="auto"/>
        </w:rPr>
        <w:t xml:space="preserve"> </w:t>
      </w:r>
      <w:r w:rsidR="00772ABA">
        <w:rPr>
          <w:color w:val="auto"/>
        </w:rPr>
        <w:t>Beispiel</w:t>
      </w:r>
      <w:r w:rsidRPr="003235F2">
        <w:rPr>
          <w:color w:val="auto"/>
        </w:rPr>
        <w:t>code: Ausgabe Pi</w:t>
      </w:r>
    </w:p>
    <w:p w14:paraId="64A85B61" w14:textId="614DD9ED" w:rsidR="0013039A" w:rsidRDefault="0013039A" w:rsidP="001C6354">
      <w:r>
        <w:t>In dem Codebeispiel (Abb.1) sind die exportierten Namen auf die zugegriffen werden eine Konstante (</w:t>
      </w:r>
      <w:r w:rsidRPr="0013039A">
        <w:rPr>
          <w:i/>
        </w:rPr>
        <w:t>Pi</w:t>
      </w:r>
      <w:r>
        <w:t xml:space="preserve">) und </w:t>
      </w:r>
      <w:r w:rsidR="00213CF6">
        <w:t>eine</w:t>
      </w:r>
      <w:r>
        <w:t xml:space="preserve"> Funktion </w:t>
      </w:r>
      <w:r w:rsidR="00213CF6">
        <w:t>(</w:t>
      </w:r>
      <w:r w:rsidRPr="0013039A">
        <w:rPr>
          <w:i/>
        </w:rPr>
        <w:t>Println</w:t>
      </w:r>
      <w:r w:rsidR="00213CF6">
        <w:t xml:space="preserve">). Die Konstante </w:t>
      </w:r>
      <w:r w:rsidR="00213CF6" w:rsidRPr="00213CF6">
        <w:rPr>
          <w:i/>
        </w:rPr>
        <w:t xml:space="preserve">Pi </w:t>
      </w:r>
      <w:r w:rsidR="00213CF6">
        <w:t xml:space="preserve">gibt den Wert von Pi und die Funktion </w:t>
      </w:r>
      <w:r w:rsidR="00213CF6" w:rsidRPr="00213CF6">
        <w:rPr>
          <w:i/>
        </w:rPr>
        <w:t>Println</w:t>
      </w:r>
      <w:r w:rsidR="00213CF6">
        <w:t xml:space="preserve"> gibt die Ausgabe von der Konstante </w:t>
      </w:r>
      <w:r w:rsidR="00213CF6" w:rsidRPr="00213CF6">
        <w:rPr>
          <w:i/>
        </w:rPr>
        <w:t>Pi</w:t>
      </w:r>
      <w:r w:rsidR="00213CF6">
        <w:t>.</w:t>
      </w:r>
    </w:p>
    <w:p w14:paraId="2A08AC02" w14:textId="77777777" w:rsidR="00F22DF4" w:rsidRDefault="00213CF6" w:rsidP="001C6354">
      <w:r>
        <w:lastRenderedPageBreak/>
        <w:t xml:space="preserve">Eine Funktion kann keine oder mehrere Argumente entgegennehmen und eine beliebige Anzahl von Rückgabewerten zurückgeben. In diesem Codebeispiel (Abb.1) nimmt die Funktion eine Konstante entgegen. </w:t>
      </w:r>
    </w:p>
    <w:p w14:paraId="07624DC3" w14:textId="66888C2A" w:rsidR="00213CF6" w:rsidRDefault="00213CF6" w:rsidP="001C6354">
      <w:r>
        <w:t xml:space="preserve">Konstanten werden mit dem Schlüsselwort </w:t>
      </w:r>
      <w:r w:rsidRPr="00F22DF4">
        <w:rPr>
          <w:i/>
        </w:rPr>
        <w:t xml:space="preserve">const </w:t>
      </w:r>
      <w:r>
        <w:t>deklariert. Konstanten können Buchstaben, Strings, boolesche oder numerische W</w:t>
      </w:r>
      <w:r w:rsidR="00772ABA">
        <w:t xml:space="preserve">erte sein, wie in folgendem Codebeispiel (Abb. 2) ersichtlich wird. </w:t>
      </w:r>
      <w:r w:rsidR="00F22DF4">
        <w:t>[Q3]</w:t>
      </w:r>
    </w:p>
    <w:p w14:paraId="1981AFEE" w14:textId="584F8949" w:rsidR="00772ABA" w:rsidRDefault="00772ABA" w:rsidP="00772ABA">
      <w:pPr>
        <w:keepNext/>
      </w:pPr>
      <w:r>
        <w:rPr>
          <w:noProof/>
        </w:rPr>
        <w:drawing>
          <wp:inline distT="0" distB="0" distL="0" distR="0" wp14:anchorId="14F78B36" wp14:editId="4A96DF8B">
            <wp:extent cx="2404097" cy="2202511"/>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02410" cy="2200965"/>
                    </a:xfrm>
                    <a:prstGeom prst="rect">
                      <a:avLst/>
                    </a:prstGeom>
                  </pic:spPr>
                </pic:pic>
              </a:graphicData>
            </a:graphic>
          </wp:inline>
        </w:drawing>
      </w:r>
      <w:r>
        <w:rPr>
          <w:noProof/>
        </w:rPr>
        <w:drawing>
          <wp:inline distT="0" distB="0" distL="0" distR="0" wp14:anchorId="7E52A502" wp14:editId="58534E48">
            <wp:extent cx="1031882" cy="97500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32801" cy="975874"/>
                    </a:xfrm>
                    <a:prstGeom prst="rect">
                      <a:avLst/>
                    </a:prstGeom>
                  </pic:spPr>
                </pic:pic>
              </a:graphicData>
            </a:graphic>
          </wp:inline>
        </w:drawing>
      </w:r>
    </w:p>
    <w:p w14:paraId="37D62D97" w14:textId="02283FDA" w:rsidR="00772ABA" w:rsidRPr="00772ABA" w:rsidRDefault="00772ABA" w:rsidP="00772ABA">
      <w:pPr>
        <w:pStyle w:val="Beschriftung"/>
        <w:rPr>
          <w:color w:val="auto"/>
        </w:rPr>
      </w:pPr>
      <w:r w:rsidRPr="00772ABA">
        <w:rPr>
          <w:color w:val="auto"/>
        </w:rPr>
        <w:t xml:space="preserve">Abbildung </w:t>
      </w:r>
      <w:r w:rsidRPr="00772ABA">
        <w:rPr>
          <w:color w:val="auto"/>
        </w:rPr>
        <w:fldChar w:fldCharType="begin"/>
      </w:r>
      <w:r w:rsidRPr="00772ABA">
        <w:rPr>
          <w:color w:val="auto"/>
        </w:rPr>
        <w:instrText xml:space="preserve"> SEQ Abbildung \* ARABIC </w:instrText>
      </w:r>
      <w:r w:rsidRPr="00772ABA">
        <w:rPr>
          <w:color w:val="auto"/>
        </w:rPr>
        <w:fldChar w:fldCharType="separate"/>
      </w:r>
      <w:r w:rsidR="00AB7085">
        <w:rPr>
          <w:noProof/>
          <w:color w:val="auto"/>
        </w:rPr>
        <w:t>2</w:t>
      </w:r>
      <w:r w:rsidRPr="00772ABA">
        <w:rPr>
          <w:color w:val="auto"/>
        </w:rPr>
        <w:fldChar w:fldCharType="end"/>
      </w:r>
      <w:r w:rsidRPr="00772ABA">
        <w:rPr>
          <w:color w:val="auto"/>
        </w:rPr>
        <w:t xml:space="preserve"> Beispielcode: Konstanten</w:t>
      </w:r>
    </w:p>
    <w:p w14:paraId="1BAC4521" w14:textId="74A0DDEB" w:rsidR="00F22DF4" w:rsidRDefault="00F22DF4" w:rsidP="001C6354">
      <w:r>
        <w:t xml:space="preserve">Die Basistypen in Go sind: </w:t>
      </w:r>
      <w:r w:rsidRPr="00F22DF4">
        <w:rPr>
          <w:i/>
        </w:rPr>
        <w:t>bool, string, int, int8, int16, int32, int64, uint, uint8, uint16, uint32, uint64, uintptr, byte</w:t>
      </w:r>
      <w:r>
        <w:t xml:space="preserve"> (anderer Name für </w:t>
      </w:r>
      <w:r w:rsidRPr="00F22DF4">
        <w:rPr>
          <w:i/>
        </w:rPr>
        <w:t>uint8</w:t>
      </w:r>
      <w:r>
        <w:t xml:space="preserve">), </w:t>
      </w:r>
      <w:r w:rsidRPr="00F22DF4">
        <w:rPr>
          <w:i/>
        </w:rPr>
        <w:t>rune</w:t>
      </w:r>
      <w:r>
        <w:t xml:space="preserve"> (anderer Name für </w:t>
      </w:r>
      <w:r w:rsidRPr="00F22DF4">
        <w:rPr>
          <w:i/>
        </w:rPr>
        <w:t>int32</w:t>
      </w:r>
      <w:r>
        <w:t xml:space="preserve">), </w:t>
      </w:r>
      <w:r w:rsidRPr="00F22DF4">
        <w:rPr>
          <w:i/>
        </w:rPr>
        <w:t>float32, float64, complex 64, complex128</w:t>
      </w:r>
      <w:r>
        <w:t xml:space="preserve">. Die Datentypen </w:t>
      </w:r>
      <w:r>
        <w:rPr>
          <w:i/>
        </w:rPr>
        <w:t>i</w:t>
      </w:r>
      <w:r w:rsidRPr="00F22DF4">
        <w:rPr>
          <w:i/>
        </w:rPr>
        <w:t>nt, uint</w:t>
      </w:r>
      <w:r>
        <w:t xml:space="preserve"> und </w:t>
      </w:r>
      <w:r w:rsidRPr="00F22DF4">
        <w:rPr>
          <w:i/>
        </w:rPr>
        <w:t>uintptr</w:t>
      </w:r>
      <w:r>
        <w:t xml:space="preserve"> belegen auf 32-bit-Systemen 32 bits und auf 64-bit-Systemen 64 bits. [Q3] </w:t>
      </w:r>
    </w:p>
    <w:p w14:paraId="2B479974" w14:textId="18E42BE7" w:rsidR="00721C48" w:rsidRDefault="00721C48" w:rsidP="001C6354">
      <w:r>
        <w:t xml:space="preserve">Mit der Anweisung </w:t>
      </w:r>
      <w:r w:rsidRPr="00721C48">
        <w:rPr>
          <w:i/>
        </w:rPr>
        <w:t>var</w:t>
      </w:r>
      <w:r>
        <w:t xml:space="preserve"> wird eine Liste von Variablen deklariert. Variablen können auch mit einem Initializer (einem pro Variable) versehen werden. Wenn ein Initializer benutzt wird, muss der Variablentyp nicht angegeben werden. Die Variable übernimmt den Typ des Initializers. Go bietet die Möglichkeit innerhalb einer Funktion statt der </w:t>
      </w:r>
      <w:r w:rsidRPr="00721C48">
        <w:rPr>
          <w:i/>
        </w:rPr>
        <w:t>var</w:t>
      </w:r>
      <w:r>
        <w:t xml:space="preserve">-Anweisung mit Initializer die </w:t>
      </w:r>
      <w:r w:rsidRPr="00721C48">
        <w:rPr>
          <w:i/>
        </w:rPr>
        <w:t>:=</w:t>
      </w:r>
      <w:r>
        <w:t xml:space="preserve"> Anweisung für die Deklaration und Zuweisung zu verwenden. Außerhalb einer Funktion ist die := Anweisung nicht verfügbar.</w:t>
      </w:r>
      <w:r w:rsidR="00772ABA">
        <w:t xml:space="preserve"> Im folgenden Codebeispiel</w:t>
      </w:r>
      <w:r w:rsidR="00A751C7">
        <w:t xml:space="preserve"> (Abb. 3) wird dies exemplarisch für die Datentypen </w:t>
      </w:r>
      <w:r w:rsidR="00A751C7" w:rsidRPr="00A751C7">
        <w:rPr>
          <w:i/>
        </w:rPr>
        <w:t>int, bool</w:t>
      </w:r>
      <w:r w:rsidR="00A751C7">
        <w:t xml:space="preserve"> und </w:t>
      </w:r>
      <w:r w:rsidR="00A751C7" w:rsidRPr="00A751C7">
        <w:rPr>
          <w:i/>
        </w:rPr>
        <w:t xml:space="preserve">string </w:t>
      </w:r>
      <w:r w:rsidR="00A751C7">
        <w:t>vorgeführt.</w:t>
      </w:r>
      <w:r>
        <w:t xml:space="preserve"> </w:t>
      </w:r>
      <w:r w:rsidR="00772ABA">
        <w:t>[Q3]</w:t>
      </w:r>
      <w:r>
        <w:t xml:space="preserve"> </w:t>
      </w:r>
    </w:p>
    <w:p w14:paraId="3B4DB6CA" w14:textId="261CC7B5" w:rsidR="00A751C7" w:rsidRDefault="00772ABA" w:rsidP="00A751C7">
      <w:pPr>
        <w:keepNext/>
      </w:pPr>
      <w:r>
        <w:rPr>
          <w:noProof/>
        </w:rPr>
        <w:drawing>
          <wp:inline distT="0" distB="0" distL="0" distR="0" wp14:anchorId="4F523701" wp14:editId="2471B27A">
            <wp:extent cx="2979140" cy="167772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83261" cy="1680047"/>
                    </a:xfrm>
                    <a:prstGeom prst="rect">
                      <a:avLst/>
                    </a:prstGeom>
                  </pic:spPr>
                </pic:pic>
              </a:graphicData>
            </a:graphic>
          </wp:inline>
        </w:drawing>
      </w:r>
      <w:r w:rsidR="00A751C7">
        <w:rPr>
          <w:noProof/>
        </w:rPr>
        <w:drawing>
          <wp:inline distT="0" distB="0" distL="0" distR="0" wp14:anchorId="3926389B" wp14:editId="28A4DBC1">
            <wp:extent cx="1137036" cy="572334"/>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135063" cy="571341"/>
                    </a:xfrm>
                    <a:prstGeom prst="rect">
                      <a:avLst/>
                    </a:prstGeom>
                  </pic:spPr>
                </pic:pic>
              </a:graphicData>
            </a:graphic>
          </wp:inline>
        </w:drawing>
      </w:r>
    </w:p>
    <w:p w14:paraId="488FE344" w14:textId="0AF8B92C" w:rsidR="00772ABA" w:rsidRDefault="00A751C7" w:rsidP="00A751C7">
      <w:pPr>
        <w:pStyle w:val="Beschriftung"/>
        <w:rPr>
          <w:color w:val="auto"/>
        </w:rPr>
      </w:pPr>
      <w:r w:rsidRPr="00A751C7">
        <w:rPr>
          <w:color w:val="auto"/>
        </w:rPr>
        <w:t xml:space="preserve">Abbildung </w:t>
      </w:r>
      <w:r w:rsidRPr="00A751C7">
        <w:rPr>
          <w:color w:val="auto"/>
        </w:rPr>
        <w:fldChar w:fldCharType="begin"/>
      </w:r>
      <w:r w:rsidRPr="00A751C7">
        <w:rPr>
          <w:color w:val="auto"/>
        </w:rPr>
        <w:instrText xml:space="preserve"> SEQ Abbildung \* ARABIC </w:instrText>
      </w:r>
      <w:r w:rsidRPr="00A751C7">
        <w:rPr>
          <w:color w:val="auto"/>
        </w:rPr>
        <w:fldChar w:fldCharType="separate"/>
      </w:r>
      <w:r w:rsidR="00AB7085">
        <w:rPr>
          <w:noProof/>
          <w:color w:val="auto"/>
        </w:rPr>
        <w:t>3</w:t>
      </w:r>
      <w:r w:rsidRPr="00A751C7">
        <w:rPr>
          <w:color w:val="auto"/>
        </w:rPr>
        <w:fldChar w:fldCharType="end"/>
      </w:r>
      <w:r w:rsidRPr="00A751C7">
        <w:rPr>
          <w:color w:val="auto"/>
        </w:rPr>
        <w:t xml:space="preserve"> Codebeispiel: Variablen</w:t>
      </w:r>
    </w:p>
    <w:p w14:paraId="578F44C4" w14:textId="77777777" w:rsidR="00A751C7" w:rsidRDefault="00A751C7" w:rsidP="00A751C7"/>
    <w:p w14:paraId="2E4E0240" w14:textId="3CA0BB2F" w:rsidR="00A751C7" w:rsidRDefault="00A751C7" w:rsidP="00A751C7">
      <w:r>
        <w:t xml:space="preserve">Variablen, die ohne expliziten Wert deklariert werden, werden implizit mit ihrem jeweiligen </w:t>
      </w:r>
      <w:r w:rsidRPr="00A751C7">
        <w:rPr>
          <w:i/>
        </w:rPr>
        <w:t xml:space="preserve">Nullwert </w:t>
      </w:r>
      <w:r>
        <w:t xml:space="preserve">initialisiert. </w:t>
      </w:r>
      <w:r w:rsidRPr="00A751C7">
        <w:rPr>
          <w:i/>
        </w:rPr>
        <w:t xml:space="preserve">Nullwert </w:t>
      </w:r>
      <w:r>
        <w:t xml:space="preserve">für numerische Typen ist </w:t>
      </w:r>
      <w:r w:rsidRPr="00A751C7">
        <w:rPr>
          <w:i/>
        </w:rPr>
        <w:t>0</w:t>
      </w:r>
      <w:r>
        <w:t xml:space="preserve">, für boolesche Werte ist </w:t>
      </w:r>
      <w:r w:rsidRPr="00A751C7">
        <w:rPr>
          <w:i/>
        </w:rPr>
        <w:t xml:space="preserve">false </w:t>
      </w:r>
      <w:r>
        <w:t xml:space="preserve">und für </w:t>
      </w:r>
      <w:r w:rsidRPr="00A751C7">
        <w:rPr>
          <w:i/>
        </w:rPr>
        <w:t>strings</w:t>
      </w:r>
      <w:r>
        <w:t xml:space="preserve"> ist “ “ (Leerstring).</w:t>
      </w:r>
      <w:r w:rsidR="00527288">
        <w:t xml:space="preserve"> [Q3]</w:t>
      </w:r>
    </w:p>
    <w:p w14:paraId="53B8B574" w14:textId="66C6EBA7" w:rsidR="007179BE" w:rsidRDefault="007179BE" w:rsidP="00A751C7">
      <w:r>
        <w:lastRenderedPageBreak/>
        <w:t xml:space="preserve">Go bietet die Kontrollstrukturen </w:t>
      </w:r>
      <w:r w:rsidRPr="007179BE">
        <w:rPr>
          <w:i/>
        </w:rPr>
        <w:t>for,</w:t>
      </w:r>
      <w:r>
        <w:rPr>
          <w:i/>
        </w:rPr>
        <w:t xml:space="preserve"> if, </w:t>
      </w:r>
      <w:r w:rsidRPr="007179BE">
        <w:rPr>
          <w:i/>
        </w:rPr>
        <w:t xml:space="preserve">else </w:t>
      </w:r>
      <w:r>
        <w:t xml:space="preserve">und </w:t>
      </w:r>
      <w:r w:rsidRPr="007179BE">
        <w:rPr>
          <w:i/>
        </w:rPr>
        <w:t>switch</w:t>
      </w:r>
      <w:r>
        <w:t xml:space="preserve"> an. Außerdem können mit der </w:t>
      </w:r>
      <w:r w:rsidRPr="00FB5061">
        <w:rPr>
          <w:i/>
        </w:rPr>
        <w:t>defer</w:t>
      </w:r>
      <w:r>
        <w:t>-Anweisung Funktionen solange mit der Ausführung verzögert werden, bis die umgebenden Funktionen ausgeführt wurden.</w:t>
      </w:r>
      <w:r w:rsidR="00527288">
        <w:t xml:space="preserve"> [Q3]</w:t>
      </w:r>
    </w:p>
    <w:p w14:paraId="3E66A460" w14:textId="3074DA7C" w:rsidR="00AB7085" w:rsidRDefault="00527288" w:rsidP="00A751C7">
      <w:r>
        <w:t xml:space="preserve">Weitere wichtige Typen die Go anbietet sind: </w:t>
      </w:r>
      <w:r w:rsidRPr="00DE4124">
        <w:rPr>
          <w:i/>
        </w:rPr>
        <w:t>Pointer, Structs, Arrays,</w:t>
      </w:r>
      <w:r w:rsidR="00AB7085">
        <w:rPr>
          <w:i/>
        </w:rPr>
        <w:t xml:space="preserve"> Slices </w:t>
      </w:r>
      <w:r w:rsidR="00DE4124">
        <w:t>und</w:t>
      </w:r>
      <w:r>
        <w:t xml:space="preserve"> </w:t>
      </w:r>
      <w:r w:rsidRPr="00DE4124">
        <w:rPr>
          <w:i/>
        </w:rPr>
        <w:t>Maps</w:t>
      </w:r>
      <w:r w:rsidR="00DE4124">
        <w:t xml:space="preserve">. Ein </w:t>
      </w:r>
      <w:r w:rsidR="00DE4124" w:rsidRPr="00DE4124">
        <w:rPr>
          <w:i/>
        </w:rPr>
        <w:t>Pointer</w:t>
      </w:r>
      <w:r w:rsidR="00DE4124">
        <w:t xml:space="preserve"> hält die Adresse einer Variablen im Speicher, ähnlich wie in C. Im Gegensatz zu C gibt es in Go keine Pointerarithmetik. Ein </w:t>
      </w:r>
      <w:r w:rsidR="00DE4124" w:rsidRPr="00DE4124">
        <w:rPr>
          <w:i/>
        </w:rPr>
        <w:t>struct</w:t>
      </w:r>
      <w:r w:rsidR="00DE4124">
        <w:t xml:space="preserve"> ist ein Verbund von Elementen. Ein </w:t>
      </w:r>
      <w:r w:rsidR="00DE4124" w:rsidRPr="00AB7085">
        <w:rPr>
          <w:i/>
        </w:rPr>
        <w:t>Array</w:t>
      </w:r>
      <w:r w:rsidR="00DE4124">
        <w:t xml:space="preserve"> hat eine fixe Größe, ein </w:t>
      </w:r>
      <w:r w:rsidR="00DE4124" w:rsidRPr="00AB7085">
        <w:rPr>
          <w:i/>
        </w:rPr>
        <w:t>Slice</w:t>
      </w:r>
      <w:r w:rsidR="00DE4124">
        <w:t xml:space="preserve"> dagegen hat eine dynamische Größe und bietet einen flexiblen Zugriff auf die Elemente eines Arrays. </w:t>
      </w:r>
      <w:r w:rsidR="00AB7085">
        <w:t xml:space="preserve">Eine </w:t>
      </w:r>
      <w:r w:rsidR="00AB7085" w:rsidRPr="00AB7085">
        <w:rPr>
          <w:i/>
        </w:rPr>
        <w:t>Map</w:t>
      </w:r>
      <w:r w:rsidR="00AB7085">
        <w:t xml:space="preserve"> ordnet Schlüsseln Werte zu. Folgendes Codebeispiel (Abb. 4) zeigt ein</w:t>
      </w:r>
      <w:r w:rsidR="00466F3A">
        <w:t xml:space="preserve">e Anwendung </w:t>
      </w:r>
      <w:r w:rsidR="00AB7085">
        <w:t xml:space="preserve">für eine </w:t>
      </w:r>
      <w:r w:rsidR="00AB7085" w:rsidRPr="00AB7085">
        <w:rPr>
          <w:i/>
        </w:rPr>
        <w:t>Map</w:t>
      </w:r>
      <w:r w:rsidR="00AB7085">
        <w:t>.</w:t>
      </w:r>
      <w:r w:rsidR="0059017E">
        <w:t xml:space="preserve"> [Q3]</w:t>
      </w:r>
    </w:p>
    <w:p w14:paraId="140135C7" w14:textId="4B86E0A5" w:rsidR="00AB7085" w:rsidRDefault="00AB7085" w:rsidP="00AB7085">
      <w:pPr>
        <w:keepNext/>
      </w:pPr>
      <w:r>
        <w:rPr>
          <w:noProof/>
        </w:rPr>
        <w:drawing>
          <wp:inline distT="0" distB="0" distL="0" distR="0" wp14:anchorId="5F3A4646" wp14:editId="5510AEB9">
            <wp:extent cx="2202512" cy="2577089"/>
            <wp:effectExtent l="0" t="0" r="762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203685" cy="2578461"/>
                    </a:xfrm>
                    <a:prstGeom prst="rect">
                      <a:avLst/>
                    </a:prstGeom>
                  </pic:spPr>
                </pic:pic>
              </a:graphicData>
            </a:graphic>
          </wp:inline>
        </w:drawing>
      </w:r>
      <w:r>
        <w:rPr>
          <w:noProof/>
        </w:rPr>
        <w:drawing>
          <wp:inline distT="0" distB="0" distL="0" distR="0" wp14:anchorId="1064FDE6" wp14:editId="3CA65FCB">
            <wp:extent cx="1240403" cy="54313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237029" cy="541658"/>
                    </a:xfrm>
                    <a:prstGeom prst="rect">
                      <a:avLst/>
                    </a:prstGeom>
                  </pic:spPr>
                </pic:pic>
              </a:graphicData>
            </a:graphic>
          </wp:inline>
        </w:drawing>
      </w:r>
    </w:p>
    <w:p w14:paraId="11F8DC73" w14:textId="298A6F5C" w:rsidR="00AB7085" w:rsidRPr="00AB7085" w:rsidRDefault="00AB7085" w:rsidP="00AB7085">
      <w:pPr>
        <w:pStyle w:val="Beschriftung"/>
        <w:rPr>
          <w:color w:val="auto"/>
        </w:rPr>
      </w:pPr>
      <w:r w:rsidRPr="00AB7085">
        <w:rPr>
          <w:color w:val="auto"/>
        </w:rPr>
        <w:t xml:space="preserve">Abbildung </w:t>
      </w:r>
      <w:r w:rsidRPr="00AB7085">
        <w:rPr>
          <w:color w:val="auto"/>
        </w:rPr>
        <w:fldChar w:fldCharType="begin"/>
      </w:r>
      <w:r w:rsidRPr="00AB7085">
        <w:rPr>
          <w:color w:val="auto"/>
        </w:rPr>
        <w:instrText xml:space="preserve"> SEQ Abbildung \* ARABIC </w:instrText>
      </w:r>
      <w:r w:rsidRPr="00AB7085">
        <w:rPr>
          <w:color w:val="auto"/>
        </w:rPr>
        <w:fldChar w:fldCharType="separate"/>
      </w:r>
      <w:r w:rsidRPr="00AB7085">
        <w:rPr>
          <w:noProof/>
          <w:color w:val="auto"/>
        </w:rPr>
        <w:t>4</w:t>
      </w:r>
      <w:r w:rsidRPr="00AB7085">
        <w:rPr>
          <w:color w:val="auto"/>
        </w:rPr>
        <w:fldChar w:fldCharType="end"/>
      </w:r>
      <w:r w:rsidRPr="00AB7085">
        <w:rPr>
          <w:color w:val="auto"/>
        </w:rPr>
        <w:t xml:space="preserve"> Codebeispiel: Map</w:t>
      </w:r>
    </w:p>
    <w:p w14:paraId="44E8618B" w14:textId="77777777" w:rsidR="00F22DF4" w:rsidRDefault="00F22DF4" w:rsidP="00F22DF4">
      <w:r>
        <w:t xml:space="preserve">[Q3] </w:t>
      </w:r>
      <w:hyperlink r:id="rId32" w:history="1">
        <w:r w:rsidRPr="00403398">
          <w:rPr>
            <w:rStyle w:val="Hyperlink"/>
          </w:rPr>
          <w:t>https://go-tour-de.appspot.com/basics /</w:t>
        </w:r>
      </w:hyperlink>
      <w:r>
        <w:t xml:space="preserve"> aufgerufen: 12.03.2020</w:t>
      </w:r>
    </w:p>
    <w:p w14:paraId="3E6507C8" w14:textId="77777777" w:rsidR="00F22DF4" w:rsidRPr="00213CF6" w:rsidRDefault="00F22DF4" w:rsidP="001C6354"/>
    <w:p w14:paraId="2EFFBBF4" w14:textId="19E8EBCA" w:rsidR="001C6354" w:rsidRDefault="001C6354" w:rsidP="001C6354">
      <w:pPr>
        <w:pStyle w:val="berschrift3"/>
        <w:numPr>
          <w:ilvl w:val="2"/>
          <w:numId w:val="4"/>
        </w:numPr>
      </w:pPr>
      <w:r>
        <w:tab/>
      </w:r>
      <w:bookmarkStart w:id="12" w:name="_Toc34927066"/>
      <w:r>
        <w:t>Go Methoden und Interfaces</w:t>
      </w:r>
      <w:bookmarkEnd w:id="12"/>
    </w:p>
    <w:p w14:paraId="164D72FB" w14:textId="2C5A58A6" w:rsidR="003930C5" w:rsidRPr="00F90E36" w:rsidRDefault="001C6354" w:rsidP="00F90E36">
      <w:pPr>
        <w:pStyle w:val="berschrift3"/>
        <w:numPr>
          <w:ilvl w:val="2"/>
          <w:numId w:val="4"/>
        </w:numPr>
      </w:pPr>
      <w:r>
        <w:tab/>
      </w:r>
      <w:bookmarkStart w:id="13" w:name="_Toc34927067"/>
      <w:r>
        <w:t>Go Nebenläufigkeit</w:t>
      </w:r>
      <w:bookmarkEnd w:id="13"/>
    </w:p>
    <w:p w14:paraId="14D9A548" w14:textId="5BDACCC7" w:rsidR="00914AA3" w:rsidRDefault="00076457" w:rsidP="005B2FCA">
      <w:r>
        <w:br w:type="page"/>
      </w:r>
    </w:p>
    <w:p w14:paraId="73EEDD7C" w14:textId="04B48248" w:rsidR="0043434E" w:rsidRDefault="008C2800" w:rsidP="008C2800">
      <w:pPr>
        <w:pStyle w:val="berschrift1"/>
        <w:numPr>
          <w:ilvl w:val="0"/>
          <w:numId w:val="4"/>
        </w:numPr>
      </w:pPr>
      <w:bookmarkStart w:id="14" w:name="_Toc34927068"/>
      <w:r>
        <w:lastRenderedPageBreak/>
        <w:t>Anwendungsfallentwurf</w:t>
      </w:r>
      <w:bookmarkEnd w:id="14"/>
    </w:p>
    <w:p w14:paraId="1A0A8AC8" w14:textId="74D1D70B" w:rsidR="00527288" w:rsidRDefault="00527288" w:rsidP="00527288">
      <w:r>
        <w:t>In diesem Kapitel wird ein exemplarischer Anwendungsfallentwurf für den EEBUS präsentiert. Der folgende Anwendungsfall wurde</w:t>
      </w:r>
      <w:r w:rsidR="00480F63">
        <w:t xml:space="preserve"> mit den zur Verfügung stehenden Ressourcen und</w:t>
      </w:r>
      <w:r>
        <w:t xml:space="preserve"> in Rücksprache mit dem Studienarbeitsbegleiter entworfen</w:t>
      </w:r>
      <w:r w:rsidR="00480F63">
        <w:t>.</w:t>
      </w:r>
    </w:p>
    <w:p w14:paraId="3133A40D" w14:textId="1F6D8555" w:rsidR="0010780B" w:rsidRDefault="0010780B" w:rsidP="00527288">
      <w:r>
        <w:t xml:space="preserve">Anwendungsfall: </w:t>
      </w:r>
      <w:r w:rsidR="00FC6B46">
        <w:t>„LED“</w:t>
      </w:r>
    </w:p>
    <w:p w14:paraId="47A0C4F3" w14:textId="02DDE7FE" w:rsidR="00117523" w:rsidRPr="00527288" w:rsidRDefault="00117523" w:rsidP="00527288">
      <w:r>
        <w:t>In diesem Anwendungsfall soll</w:t>
      </w:r>
      <w:r w:rsidR="00F00B30">
        <w:t xml:space="preserve"> über eine Webseite eine LED über den EEBUS </w:t>
      </w:r>
      <w:r w:rsidR="00E21780">
        <w:t>gest</w:t>
      </w:r>
      <w:r w:rsidR="001A181E">
        <w:t>euert werden.</w:t>
      </w:r>
      <w:r w:rsidR="003709A5">
        <w:t xml:space="preserve"> </w:t>
      </w:r>
      <w:r w:rsidR="0087398E">
        <w:t>Dabei fungiert ein Raspberry Pi</w:t>
      </w:r>
      <w:r w:rsidR="00603479">
        <w:t xml:space="preserve"> (i.</w:t>
      </w:r>
      <w:r w:rsidR="00BC7BF2">
        <w:t>F. EEBUS-Knoten genannt)</w:t>
      </w:r>
      <w:r w:rsidR="0087398E">
        <w:t xml:space="preserve"> als EEBUS</w:t>
      </w:r>
      <w:r w:rsidR="00B83173">
        <w:t xml:space="preserve">-Knoten und ein </w:t>
      </w:r>
      <w:r w:rsidR="008F6F7E">
        <w:t>weiterer Raspberry Pi</w:t>
      </w:r>
      <w:r w:rsidR="00B80607">
        <w:t xml:space="preserve"> (i.F. LED-Steuereinheit genannt)</w:t>
      </w:r>
      <w:r w:rsidR="008F6F7E">
        <w:t xml:space="preserve"> als LED-Steuereinheit</w:t>
      </w:r>
      <w:r w:rsidR="00D06A2D">
        <w:t>. Auf dem EEBUS-Knoten</w:t>
      </w:r>
      <w:r w:rsidR="00F22696">
        <w:t xml:space="preserve"> wird ein Webserver</w:t>
      </w:r>
      <w:r w:rsidR="0056192E">
        <w:t xml:space="preserve"> laufen gelassen</w:t>
      </w:r>
      <w:r w:rsidR="00602839">
        <w:t xml:space="preserve">, über den der Benutzer die </w:t>
      </w:r>
      <w:r w:rsidR="00F2037E">
        <w:t>LED an</w:t>
      </w:r>
      <w:r w:rsidR="00C046F9">
        <w:t xml:space="preserve">- </w:t>
      </w:r>
      <w:r w:rsidR="00F2037E">
        <w:t>und aus</w:t>
      </w:r>
      <w:r w:rsidR="00582CBD">
        <w:t>schalten kann.</w:t>
      </w:r>
      <w:r w:rsidR="00C046F9">
        <w:t xml:space="preserve"> </w:t>
      </w:r>
      <w:r w:rsidR="00727A6E">
        <w:t>An d</w:t>
      </w:r>
      <w:r w:rsidR="00C335C5">
        <w:t>ie</w:t>
      </w:r>
      <w:r w:rsidR="00CF7355">
        <w:t xml:space="preserve"> GPIO</w:t>
      </w:r>
      <w:r w:rsidR="00C335C5">
        <w:t xml:space="preserve"> </w:t>
      </w:r>
      <w:r w:rsidR="00CF7355">
        <w:t>de</w:t>
      </w:r>
      <w:r w:rsidR="003D6ABE">
        <w:t xml:space="preserve">r </w:t>
      </w:r>
      <w:r w:rsidR="00727A6E">
        <w:t>LED-Steuereinheit</w:t>
      </w:r>
      <w:r w:rsidR="005F6460">
        <w:t xml:space="preserve"> </w:t>
      </w:r>
      <w:r w:rsidR="003D6ABE">
        <w:t>wird</w:t>
      </w:r>
      <w:r w:rsidR="00727A6E">
        <w:t xml:space="preserve"> </w:t>
      </w:r>
      <w:r w:rsidR="00D7013B">
        <w:t>eine LED</w:t>
      </w:r>
      <w:r w:rsidR="00BC3E27">
        <w:t xml:space="preserve"> </w:t>
      </w:r>
      <w:r w:rsidR="00E12859">
        <w:t>elektrisch verbunden.</w:t>
      </w:r>
      <w:r w:rsidR="00582CBD">
        <w:t xml:space="preserve"> </w:t>
      </w:r>
      <w:r w:rsidR="00AC5504">
        <w:t xml:space="preserve">Der </w:t>
      </w:r>
      <w:r w:rsidR="0039168D">
        <w:t>Webserver und d</w:t>
      </w:r>
      <w:r w:rsidR="00A02240">
        <w:t xml:space="preserve">ie zwei </w:t>
      </w:r>
      <w:r w:rsidR="00B85D8A">
        <w:t>Raspberry Pi´s</w:t>
      </w:r>
      <w:r w:rsidR="008B3D27">
        <w:t xml:space="preserve"> </w:t>
      </w:r>
      <w:r w:rsidR="002264B5">
        <w:t>kommunizieren</w:t>
      </w:r>
      <w:r w:rsidR="008B3D27">
        <w:t xml:space="preserve"> über den EEBUS.</w:t>
      </w:r>
      <w:r w:rsidR="009205E2">
        <w:t xml:space="preserve"> Folgende Abbildung (Abb, x) </w:t>
      </w:r>
      <w:r w:rsidR="00EA5B10">
        <w:t>stellt</w:t>
      </w:r>
      <w:r w:rsidR="008409A9">
        <w:t xml:space="preserve"> den beschriebenen Anwendungsfall grafisch</w:t>
      </w:r>
      <w:r w:rsidR="001C3471">
        <w:t xml:space="preserve"> dar. </w:t>
      </w:r>
    </w:p>
    <w:p w14:paraId="0EBC1C13" w14:textId="114540BE" w:rsidR="00792271" w:rsidRDefault="00792271" w:rsidP="00792271">
      <w:pPr>
        <w:pStyle w:val="berschrift1"/>
        <w:numPr>
          <w:ilvl w:val="0"/>
          <w:numId w:val="4"/>
        </w:numPr>
        <w:ind w:left="360"/>
        <w:rPr>
          <w:color w:val="auto"/>
        </w:rPr>
      </w:pPr>
      <w:bookmarkStart w:id="15" w:name="_Toc34927069"/>
      <w:r>
        <w:rPr>
          <w:color w:val="auto"/>
        </w:rPr>
        <w:t>Experimentelle Untersuchung</w:t>
      </w:r>
      <w:r w:rsidR="00774D74">
        <w:rPr>
          <w:color w:val="auto"/>
        </w:rPr>
        <w:t>en</w:t>
      </w:r>
      <w:bookmarkEnd w:id="15"/>
    </w:p>
    <w:p w14:paraId="086E6526" w14:textId="7BB4AAB1" w:rsidR="009C4FA2" w:rsidRDefault="00C72329" w:rsidP="000833FC">
      <w:pPr>
        <w:pStyle w:val="berschrift2"/>
        <w:numPr>
          <w:ilvl w:val="1"/>
          <w:numId w:val="4"/>
        </w:numPr>
        <w:ind w:left="737" w:hanging="737"/>
      </w:pPr>
      <w:bookmarkStart w:id="16" w:name="_Toc34927070"/>
      <w:r>
        <w:t xml:space="preserve">Untersuchung der </w:t>
      </w:r>
      <w:r w:rsidR="00B13750">
        <w:t xml:space="preserve">Implementierung auf </w:t>
      </w:r>
      <w:r w:rsidR="007E5392">
        <w:t>einem</w:t>
      </w:r>
      <w:r w:rsidR="000833FC">
        <w:t xml:space="preserve"> </w:t>
      </w:r>
      <w:r w:rsidR="007E5392">
        <w:t>beliebigen Rechner</w:t>
      </w:r>
      <w:bookmarkEnd w:id="16"/>
    </w:p>
    <w:p w14:paraId="6CCF6EAE" w14:textId="4B0AE674" w:rsidR="0094758A" w:rsidRDefault="0094758A" w:rsidP="0094758A">
      <w:pPr>
        <w:pStyle w:val="berschrift2"/>
        <w:numPr>
          <w:ilvl w:val="1"/>
          <w:numId w:val="4"/>
        </w:numPr>
        <w:ind w:left="737" w:hanging="737"/>
      </w:pPr>
      <w:bookmarkStart w:id="17" w:name="_Toc34927071"/>
      <w:r>
        <w:t>Untersuchung der Implementierung auf dem Raspberry Pi</w:t>
      </w:r>
      <w:bookmarkEnd w:id="17"/>
    </w:p>
    <w:p w14:paraId="26AE237C" w14:textId="4E98C743" w:rsidR="00D23DEB" w:rsidRDefault="006568AC" w:rsidP="00D23DEB">
      <w:pPr>
        <w:pStyle w:val="berschrift1"/>
        <w:numPr>
          <w:ilvl w:val="0"/>
          <w:numId w:val="4"/>
        </w:numPr>
        <w:ind w:left="360"/>
        <w:rPr>
          <w:color w:val="auto"/>
        </w:rPr>
      </w:pPr>
      <w:bookmarkStart w:id="18" w:name="_Toc34927072"/>
      <w:r>
        <w:rPr>
          <w:color w:val="auto"/>
        </w:rPr>
        <w:t>Lösung</w:t>
      </w:r>
      <w:r w:rsidR="009272F5">
        <w:rPr>
          <w:color w:val="auto"/>
        </w:rPr>
        <w:t>sentwurf</w:t>
      </w:r>
      <w:bookmarkEnd w:id="18"/>
    </w:p>
    <w:p w14:paraId="7C86A8A4" w14:textId="3E21441A" w:rsidR="004158E6" w:rsidRPr="004158E6" w:rsidRDefault="00EE24A1" w:rsidP="004158E6">
      <w:r>
        <w:t>In diesem Kapitel wird ein</w:t>
      </w:r>
      <w:r w:rsidR="00026A40">
        <w:t xml:space="preserve"> Lösungsentwurf für den beschriebenen Anwendungsfall (Kapitel 3) </w:t>
      </w:r>
      <w:r w:rsidR="0090158A">
        <w:t xml:space="preserve">dargestellt. </w:t>
      </w:r>
    </w:p>
    <w:p w14:paraId="2EA35CEA" w14:textId="40E1F9FD" w:rsidR="00E475B8" w:rsidRPr="00230EE0" w:rsidRDefault="00052368" w:rsidP="00872535">
      <w:pPr>
        <w:pStyle w:val="berschrift1"/>
        <w:numPr>
          <w:ilvl w:val="0"/>
          <w:numId w:val="4"/>
        </w:numPr>
        <w:ind w:left="360"/>
        <w:rPr>
          <w:color w:val="auto"/>
        </w:rPr>
      </w:pPr>
      <w:bookmarkStart w:id="19" w:name="_Toc34927073"/>
      <w:r>
        <w:rPr>
          <w:color w:val="auto"/>
        </w:rPr>
        <w:t>Entwicklung und Implementierung der Lösung</w:t>
      </w:r>
      <w:bookmarkEnd w:id="19"/>
    </w:p>
    <w:p w14:paraId="12C87DFE" w14:textId="22AAC25A" w:rsidR="00E475B8" w:rsidRDefault="00EC14B8" w:rsidP="00E475B8">
      <w:pPr>
        <w:pStyle w:val="berschrift1"/>
        <w:numPr>
          <w:ilvl w:val="0"/>
          <w:numId w:val="4"/>
        </w:numPr>
        <w:ind w:left="360"/>
        <w:rPr>
          <w:color w:val="auto"/>
        </w:rPr>
      </w:pPr>
      <w:bookmarkStart w:id="20" w:name="_Toc34927074"/>
      <w:r>
        <w:rPr>
          <w:color w:val="auto"/>
        </w:rPr>
        <w:t>Literaturverzeichnis</w:t>
      </w:r>
      <w:bookmarkEnd w:id="20"/>
    </w:p>
    <w:p w14:paraId="6E783153" w14:textId="77777777" w:rsidR="008D1621" w:rsidRPr="008D1621" w:rsidRDefault="008D1621" w:rsidP="008D1621">
      <w:pPr>
        <w:spacing w:before="100" w:beforeAutospacing="1" w:after="24" w:line="240" w:lineRule="auto"/>
        <w:rPr>
          <w:rFonts w:cs="Arial"/>
          <w:szCs w:val="21"/>
        </w:rPr>
      </w:pPr>
      <w:r>
        <w:t xml:space="preserve">[Q4] </w:t>
      </w:r>
      <w:hyperlink r:id="rId33" w:history="1">
        <w:r w:rsidRPr="00E20C4E">
          <w:rPr>
            <w:rStyle w:val="Hyperlink"/>
          </w:rPr>
          <w:t>https://de.wikipedia.org/wiki/EEBUS</w:t>
        </w:r>
      </w:hyperlink>
    </w:p>
    <w:p w14:paraId="7102C83B" w14:textId="77777777" w:rsidR="00E475B8" w:rsidRPr="009C4FA2" w:rsidRDefault="00E475B8" w:rsidP="00872535">
      <w:pPr>
        <w:tabs>
          <w:tab w:val="left" w:pos="1134"/>
          <w:tab w:val="left" w:pos="2268"/>
        </w:tabs>
        <w:spacing w:after="0" w:line="280" w:lineRule="atLeast"/>
      </w:pPr>
    </w:p>
    <w:sectPr w:rsidR="00E475B8" w:rsidRPr="009C4FA2">
      <w:headerReference w:type="default" r:id="rId34"/>
      <w:footerReference w:type="default" r:id="rId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A4940" w14:textId="77777777" w:rsidR="00C433CA" w:rsidRDefault="00C433CA" w:rsidP="00EF0B8B">
      <w:pPr>
        <w:spacing w:after="0" w:line="240" w:lineRule="auto"/>
      </w:pPr>
      <w:r>
        <w:separator/>
      </w:r>
    </w:p>
  </w:endnote>
  <w:endnote w:type="continuationSeparator" w:id="0">
    <w:p w14:paraId="1761B2C6" w14:textId="77777777" w:rsidR="00C433CA" w:rsidRDefault="00C433CA" w:rsidP="00EF0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062825"/>
      <w:docPartObj>
        <w:docPartGallery w:val="Page Numbers (Bottom of Page)"/>
        <w:docPartUnique/>
      </w:docPartObj>
    </w:sdtPr>
    <w:sdtEndPr/>
    <w:sdtContent>
      <w:p w14:paraId="565871DF" w14:textId="38A67B2E" w:rsidR="00527288" w:rsidRDefault="00527288">
        <w:pPr>
          <w:pStyle w:val="Fuzeile"/>
          <w:jc w:val="right"/>
        </w:pPr>
        <w:r>
          <w:t xml:space="preserve">Seite </w:t>
        </w:r>
        <w:r>
          <w:fldChar w:fldCharType="begin"/>
        </w:r>
        <w:r>
          <w:instrText>PAGE   \* MERGEFORMAT</w:instrText>
        </w:r>
        <w:r>
          <w:fldChar w:fldCharType="separate"/>
        </w:r>
        <w:r w:rsidR="00C9422D">
          <w:rPr>
            <w:noProof/>
          </w:rPr>
          <w:t>4</w:t>
        </w:r>
        <w:r>
          <w:fldChar w:fldCharType="end"/>
        </w:r>
        <w:r>
          <w:t xml:space="preserve"> von x</w:t>
        </w:r>
      </w:p>
    </w:sdtContent>
  </w:sdt>
  <w:p w14:paraId="48637F3A" w14:textId="77777777" w:rsidR="00527288" w:rsidRDefault="0052728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61667" w14:textId="77777777" w:rsidR="00C433CA" w:rsidRDefault="00C433CA" w:rsidP="00EF0B8B">
      <w:pPr>
        <w:spacing w:after="0" w:line="240" w:lineRule="auto"/>
      </w:pPr>
      <w:r>
        <w:separator/>
      </w:r>
    </w:p>
  </w:footnote>
  <w:footnote w:type="continuationSeparator" w:id="0">
    <w:p w14:paraId="65B96F00" w14:textId="77777777" w:rsidR="00C433CA" w:rsidRDefault="00C433CA" w:rsidP="00EF0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0A1EA" w14:textId="4855359B" w:rsidR="00527288" w:rsidRDefault="00527288">
    <w:pPr>
      <w:pStyle w:val="Kopfzeile"/>
    </w:pPr>
    <w:r>
      <w:rPr>
        <w:noProof/>
      </w:rPr>
      <w:drawing>
        <wp:anchor distT="0" distB="0" distL="114300" distR="114300" simplePos="0" relativeHeight="251658240" behindDoc="0" locked="0" layoutInCell="1" allowOverlap="1" wp14:anchorId="7C9FAC9F" wp14:editId="5B5B05A1">
          <wp:simplePos x="0" y="0"/>
          <wp:positionH relativeFrom="column">
            <wp:posOffset>4520565</wp:posOffset>
          </wp:positionH>
          <wp:positionV relativeFrom="paragraph">
            <wp:posOffset>-260032</wp:posOffset>
          </wp:positionV>
          <wp:extent cx="1638300" cy="6858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D2EFC"/>
    <w:multiLevelType w:val="multilevel"/>
    <w:tmpl w:val="741A7BD4"/>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B239EF"/>
    <w:multiLevelType w:val="multilevel"/>
    <w:tmpl w:val="8A68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115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284165"/>
    <w:multiLevelType w:val="multilevel"/>
    <w:tmpl w:val="741A7BD4"/>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667707"/>
    <w:multiLevelType w:val="hybridMultilevel"/>
    <w:tmpl w:val="879021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F3E32E8"/>
    <w:multiLevelType w:val="hybridMultilevel"/>
    <w:tmpl w:val="1062E6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5E61143"/>
    <w:multiLevelType w:val="hybridMultilevel"/>
    <w:tmpl w:val="E06AD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85878AE"/>
    <w:multiLevelType w:val="multilevel"/>
    <w:tmpl w:val="D71CE25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F8530E"/>
    <w:multiLevelType w:val="multilevel"/>
    <w:tmpl w:val="741A7BD4"/>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BC434E"/>
    <w:multiLevelType w:val="multilevel"/>
    <w:tmpl w:val="741A7BD4"/>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E615613"/>
    <w:multiLevelType w:val="multilevel"/>
    <w:tmpl w:val="741A7BD4"/>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F0E036A"/>
    <w:multiLevelType w:val="hybridMultilevel"/>
    <w:tmpl w:val="56FC78EC"/>
    <w:lvl w:ilvl="0" w:tplc="896C86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5D1CC8"/>
    <w:multiLevelType w:val="multilevel"/>
    <w:tmpl w:val="741A7BD4"/>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8737E3F"/>
    <w:multiLevelType w:val="multilevel"/>
    <w:tmpl w:val="741A7BD4"/>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CED27B4"/>
    <w:multiLevelType w:val="multilevel"/>
    <w:tmpl w:val="741A7BD4"/>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20F0789"/>
    <w:multiLevelType w:val="hybridMultilevel"/>
    <w:tmpl w:val="97AACA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6CB10E4"/>
    <w:multiLevelType w:val="hybridMultilevel"/>
    <w:tmpl w:val="37D07DD0"/>
    <w:lvl w:ilvl="0" w:tplc="896C86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B280012"/>
    <w:multiLevelType w:val="multilevel"/>
    <w:tmpl w:val="C1C4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1"/>
  </w:num>
  <w:num w:numId="4">
    <w:abstractNumId w:val="8"/>
  </w:num>
  <w:num w:numId="5">
    <w:abstractNumId w:val="16"/>
  </w:num>
  <w:num w:numId="6">
    <w:abstractNumId w:val="0"/>
  </w:num>
  <w:num w:numId="7">
    <w:abstractNumId w:val="7"/>
  </w:num>
  <w:num w:numId="8">
    <w:abstractNumId w:val="13"/>
  </w:num>
  <w:num w:numId="9">
    <w:abstractNumId w:val="15"/>
  </w:num>
  <w:num w:numId="10">
    <w:abstractNumId w:val="10"/>
  </w:num>
  <w:num w:numId="11">
    <w:abstractNumId w:val="3"/>
  </w:num>
  <w:num w:numId="12">
    <w:abstractNumId w:val="6"/>
  </w:num>
  <w:num w:numId="13">
    <w:abstractNumId w:val="14"/>
  </w:num>
  <w:num w:numId="14">
    <w:abstractNumId w:val="2"/>
  </w:num>
  <w:num w:numId="15">
    <w:abstractNumId w:val="12"/>
  </w:num>
  <w:num w:numId="16">
    <w:abstractNumId w:val="9"/>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3BCF"/>
    <w:rsid w:val="000240EB"/>
    <w:rsid w:val="00026A40"/>
    <w:rsid w:val="00052368"/>
    <w:rsid w:val="00067414"/>
    <w:rsid w:val="00076457"/>
    <w:rsid w:val="00077285"/>
    <w:rsid w:val="000833FC"/>
    <w:rsid w:val="000A46EC"/>
    <w:rsid w:val="000B35BA"/>
    <w:rsid w:val="000B38C7"/>
    <w:rsid w:val="000B64FF"/>
    <w:rsid w:val="000C4F04"/>
    <w:rsid w:val="000C51A5"/>
    <w:rsid w:val="000C61DA"/>
    <w:rsid w:val="000D189F"/>
    <w:rsid w:val="000E4CC0"/>
    <w:rsid w:val="000E7460"/>
    <w:rsid w:val="000F64D9"/>
    <w:rsid w:val="0010780B"/>
    <w:rsid w:val="00117523"/>
    <w:rsid w:val="00122C2B"/>
    <w:rsid w:val="0013039A"/>
    <w:rsid w:val="0016066C"/>
    <w:rsid w:val="00163003"/>
    <w:rsid w:val="00163759"/>
    <w:rsid w:val="001755B8"/>
    <w:rsid w:val="001763A7"/>
    <w:rsid w:val="00177D6F"/>
    <w:rsid w:val="001915AF"/>
    <w:rsid w:val="001A181E"/>
    <w:rsid w:val="001A18BE"/>
    <w:rsid w:val="001C210A"/>
    <w:rsid w:val="001C3471"/>
    <w:rsid w:val="001C5534"/>
    <w:rsid w:val="001C6354"/>
    <w:rsid w:val="001D75C0"/>
    <w:rsid w:val="001E1F96"/>
    <w:rsid w:val="001E4ACC"/>
    <w:rsid w:val="001E6746"/>
    <w:rsid w:val="001F100E"/>
    <w:rsid w:val="002034C1"/>
    <w:rsid w:val="002069BF"/>
    <w:rsid w:val="00213CF6"/>
    <w:rsid w:val="002264B5"/>
    <w:rsid w:val="00230EE0"/>
    <w:rsid w:val="00236309"/>
    <w:rsid w:val="002369C6"/>
    <w:rsid w:val="00245561"/>
    <w:rsid w:val="002640FE"/>
    <w:rsid w:val="00270A54"/>
    <w:rsid w:val="002750B5"/>
    <w:rsid w:val="0028183A"/>
    <w:rsid w:val="002843B7"/>
    <w:rsid w:val="002A27E9"/>
    <w:rsid w:val="002B606D"/>
    <w:rsid w:val="002C3934"/>
    <w:rsid w:val="002C3A0F"/>
    <w:rsid w:val="002D0FBC"/>
    <w:rsid w:val="002E20E3"/>
    <w:rsid w:val="002F35D7"/>
    <w:rsid w:val="002F413A"/>
    <w:rsid w:val="002F6DE3"/>
    <w:rsid w:val="00305E63"/>
    <w:rsid w:val="0031060B"/>
    <w:rsid w:val="00312E19"/>
    <w:rsid w:val="00316172"/>
    <w:rsid w:val="003235F2"/>
    <w:rsid w:val="003264A7"/>
    <w:rsid w:val="00334E5B"/>
    <w:rsid w:val="003442AB"/>
    <w:rsid w:val="003709A5"/>
    <w:rsid w:val="00374EF9"/>
    <w:rsid w:val="00385481"/>
    <w:rsid w:val="0039168D"/>
    <w:rsid w:val="003930C5"/>
    <w:rsid w:val="00394A45"/>
    <w:rsid w:val="003B33B0"/>
    <w:rsid w:val="003C51BC"/>
    <w:rsid w:val="003D20A3"/>
    <w:rsid w:val="003D6ABE"/>
    <w:rsid w:val="003F1ED8"/>
    <w:rsid w:val="004158E6"/>
    <w:rsid w:val="004247AC"/>
    <w:rsid w:val="00430836"/>
    <w:rsid w:val="0043434E"/>
    <w:rsid w:val="00447682"/>
    <w:rsid w:val="0046256A"/>
    <w:rsid w:val="00466F3A"/>
    <w:rsid w:val="004802CF"/>
    <w:rsid w:val="00480F63"/>
    <w:rsid w:val="0049256F"/>
    <w:rsid w:val="004A0EEA"/>
    <w:rsid w:val="004B4D61"/>
    <w:rsid w:val="004E3C0F"/>
    <w:rsid w:val="00502854"/>
    <w:rsid w:val="005110D4"/>
    <w:rsid w:val="00527288"/>
    <w:rsid w:val="00527334"/>
    <w:rsid w:val="00530DCF"/>
    <w:rsid w:val="00541ABF"/>
    <w:rsid w:val="005532A6"/>
    <w:rsid w:val="0055348A"/>
    <w:rsid w:val="00560E57"/>
    <w:rsid w:val="0056192E"/>
    <w:rsid w:val="00572DCB"/>
    <w:rsid w:val="00582CBD"/>
    <w:rsid w:val="0058515A"/>
    <w:rsid w:val="0059017E"/>
    <w:rsid w:val="005904AD"/>
    <w:rsid w:val="005971C7"/>
    <w:rsid w:val="005A6A73"/>
    <w:rsid w:val="005B2FCA"/>
    <w:rsid w:val="005C02C1"/>
    <w:rsid w:val="005C2B23"/>
    <w:rsid w:val="005D3D4F"/>
    <w:rsid w:val="005D7760"/>
    <w:rsid w:val="005F6460"/>
    <w:rsid w:val="00602839"/>
    <w:rsid w:val="00603479"/>
    <w:rsid w:val="00605EF8"/>
    <w:rsid w:val="006249E9"/>
    <w:rsid w:val="006568AC"/>
    <w:rsid w:val="006759B2"/>
    <w:rsid w:val="0068128F"/>
    <w:rsid w:val="00685B1F"/>
    <w:rsid w:val="006867D1"/>
    <w:rsid w:val="006B2708"/>
    <w:rsid w:val="006B5B6B"/>
    <w:rsid w:val="006D225C"/>
    <w:rsid w:val="006D329C"/>
    <w:rsid w:val="006D44BF"/>
    <w:rsid w:val="006E026F"/>
    <w:rsid w:val="006F2738"/>
    <w:rsid w:val="006F5545"/>
    <w:rsid w:val="007179BE"/>
    <w:rsid w:val="007201AD"/>
    <w:rsid w:val="00721C48"/>
    <w:rsid w:val="007254D5"/>
    <w:rsid w:val="00727A6E"/>
    <w:rsid w:val="00737D7E"/>
    <w:rsid w:val="007418D0"/>
    <w:rsid w:val="00755FA9"/>
    <w:rsid w:val="00772ABA"/>
    <w:rsid w:val="0077340E"/>
    <w:rsid w:val="00774D74"/>
    <w:rsid w:val="00792271"/>
    <w:rsid w:val="007C303A"/>
    <w:rsid w:val="007C4417"/>
    <w:rsid w:val="007E0526"/>
    <w:rsid w:val="007E5392"/>
    <w:rsid w:val="007F4B36"/>
    <w:rsid w:val="0080433B"/>
    <w:rsid w:val="008069BF"/>
    <w:rsid w:val="00811D90"/>
    <w:rsid w:val="0081316F"/>
    <w:rsid w:val="008150F0"/>
    <w:rsid w:val="00821757"/>
    <w:rsid w:val="00821F11"/>
    <w:rsid w:val="00825423"/>
    <w:rsid w:val="00837978"/>
    <w:rsid w:val="008409A9"/>
    <w:rsid w:val="00843F76"/>
    <w:rsid w:val="00844CCE"/>
    <w:rsid w:val="008643B7"/>
    <w:rsid w:val="00872535"/>
    <w:rsid w:val="0087398E"/>
    <w:rsid w:val="00891141"/>
    <w:rsid w:val="00893AE4"/>
    <w:rsid w:val="008A2C9D"/>
    <w:rsid w:val="008A5700"/>
    <w:rsid w:val="008B3D27"/>
    <w:rsid w:val="008C2800"/>
    <w:rsid w:val="008D1621"/>
    <w:rsid w:val="008E2EB4"/>
    <w:rsid w:val="008F6F7E"/>
    <w:rsid w:val="0090158A"/>
    <w:rsid w:val="00914AA3"/>
    <w:rsid w:val="009203F1"/>
    <w:rsid w:val="009205E2"/>
    <w:rsid w:val="00923D46"/>
    <w:rsid w:val="009272F5"/>
    <w:rsid w:val="0094758A"/>
    <w:rsid w:val="0097232A"/>
    <w:rsid w:val="00977290"/>
    <w:rsid w:val="00986212"/>
    <w:rsid w:val="00990B7B"/>
    <w:rsid w:val="009961F0"/>
    <w:rsid w:val="009A3394"/>
    <w:rsid w:val="009A3C68"/>
    <w:rsid w:val="009B00B9"/>
    <w:rsid w:val="009B252C"/>
    <w:rsid w:val="009B3024"/>
    <w:rsid w:val="009C4FA2"/>
    <w:rsid w:val="009C6EB9"/>
    <w:rsid w:val="009D29EE"/>
    <w:rsid w:val="009F70AC"/>
    <w:rsid w:val="00A02240"/>
    <w:rsid w:val="00A04E54"/>
    <w:rsid w:val="00A10EAC"/>
    <w:rsid w:val="00A12FDD"/>
    <w:rsid w:val="00A16254"/>
    <w:rsid w:val="00A24069"/>
    <w:rsid w:val="00A40A14"/>
    <w:rsid w:val="00A5136D"/>
    <w:rsid w:val="00A51E6E"/>
    <w:rsid w:val="00A566A9"/>
    <w:rsid w:val="00A6273B"/>
    <w:rsid w:val="00A64636"/>
    <w:rsid w:val="00A751C7"/>
    <w:rsid w:val="00A86955"/>
    <w:rsid w:val="00AB22A6"/>
    <w:rsid w:val="00AB7085"/>
    <w:rsid w:val="00AC5504"/>
    <w:rsid w:val="00AE2074"/>
    <w:rsid w:val="00AF4E39"/>
    <w:rsid w:val="00B009EB"/>
    <w:rsid w:val="00B02169"/>
    <w:rsid w:val="00B13750"/>
    <w:rsid w:val="00B145C9"/>
    <w:rsid w:val="00B27335"/>
    <w:rsid w:val="00B40858"/>
    <w:rsid w:val="00B43DD0"/>
    <w:rsid w:val="00B737EA"/>
    <w:rsid w:val="00B73F7C"/>
    <w:rsid w:val="00B7548D"/>
    <w:rsid w:val="00B80607"/>
    <w:rsid w:val="00B83173"/>
    <w:rsid w:val="00B85D8A"/>
    <w:rsid w:val="00B917F5"/>
    <w:rsid w:val="00B92665"/>
    <w:rsid w:val="00B978D0"/>
    <w:rsid w:val="00BA3482"/>
    <w:rsid w:val="00BC2CFB"/>
    <w:rsid w:val="00BC3E27"/>
    <w:rsid w:val="00BC7BF2"/>
    <w:rsid w:val="00BF3A83"/>
    <w:rsid w:val="00C046F9"/>
    <w:rsid w:val="00C13FD5"/>
    <w:rsid w:val="00C325FB"/>
    <w:rsid w:val="00C335C5"/>
    <w:rsid w:val="00C33CA2"/>
    <w:rsid w:val="00C433CA"/>
    <w:rsid w:val="00C517DE"/>
    <w:rsid w:val="00C5497F"/>
    <w:rsid w:val="00C61E8D"/>
    <w:rsid w:val="00C70CB9"/>
    <w:rsid w:val="00C72329"/>
    <w:rsid w:val="00C730F0"/>
    <w:rsid w:val="00C775F9"/>
    <w:rsid w:val="00C85A1A"/>
    <w:rsid w:val="00C87D8A"/>
    <w:rsid w:val="00C9422D"/>
    <w:rsid w:val="00CA71E1"/>
    <w:rsid w:val="00CD1F58"/>
    <w:rsid w:val="00CE6DCC"/>
    <w:rsid w:val="00CF7355"/>
    <w:rsid w:val="00D06A2D"/>
    <w:rsid w:val="00D07B61"/>
    <w:rsid w:val="00D11E98"/>
    <w:rsid w:val="00D138F4"/>
    <w:rsid w:val="00D13B97"/>
    <w:rsid w:val="00D21C0A"/>
    <w:rsid w:val="00D23DEB"/>
    <w:rsid w:val="00D25297"/>
    <w:rsid w:val="00D26D3D"/>
    <w:rsid w:val="00D32776"/>
    <w:rsid w:val="00D32873"/>
    <w:rsid w:val="00D45456"/>
    <w:rsid w:val="00D678E2"/>
    <w:rsid w:val="00D67BE5"/>
    <w:rsid w:val="00D7013B"/>
    <w:rsid w:val="00D81EE1"/>
    <w:rsid w:val="00D902B8"/>
    <w:rsid w:val="00DA0566"/>
    <w:rsid w:val="00DA5824"/>
    <w:rsid w:val="00DB021C"/>
    <w:rsid w:val="00DB2460"/>
    <w:rsid w:val="00DC6D78"/>
    <w:rsid w:val="00DE1089"/>
    <w:rsid w:val="00DE4124"/>
    <w:rsid w:val="00DF58A4"/>
    <w:rsid w:val="00E03F89"/>
    <w:rsid w:val="00E12859"/>
    <w:rsid w:val="00E21780"/>
    <w:rsid w:val="00E2786A"/>
    <w:rsid w:val="00E41042"/>
    <w:rsid w:val="00E422ED"/>
    <w:rsid w:val="00E47419"/>
    <w:rsid w:val="00E475B8"/>
    <w:rsid w:val="00E476F1"/>
    <w:rsid w:val="00E61503"/>
    <w:rsid w:val="00E83F57"/>
    <w:rsid w:val="00EA20D5"/>
    <w:rsid w:val="00EA238B"/>
    <w:rsid w:val="00EA5B10"/>
    <w:rsid w:val="00EB4475"/>
    <w:rsid w:val="00EC14B8"/>
    <w:rsid w:val="00ED2491"/>
    <w:rsid w:val="00ED6567"/>
    <w:rsid w:val="00EE24A1"/>
    <w:rsid w:val="00EE3CDF"/>
    <w:rsid w:val="00EF0B8B"/>
    <w:rsid w:val="00EF6637"/>
    <w:rsid w:val="00EF6C7F"/>
    <w:rsid w:val="00EF76A2"/>
    <w:rsid w:val="00F00B30"/>
    <w:rsid w:val="00F2037E"/>
    <w:rsid w:val="00F22696"/>
    <w:rsid w:val="00F22DF4"/>
    <w:rsid w:val="00F240D2"/>
    <w:rsid w:val="00F4106D"/>
    <w:rsid w:val="00F479D4"/>
    <w:rsid w:val="00F51410"/>
    <w:rsid w:val="00F519F5"/>
    <w:rsid w:val="00F54440"/>
    <w:rsid w:val="00F63BCF"/>
    <w:rsid w:val="00F744DD"/>
    <w:rsid w:val="00F8146E"/>
    <w:rsid w:val="00F85273"/>
    <w:rsid w:val="00F90E36"/>
    <w:rsid w:val="00F96243"/>
    <w:rsid w:val="00FB0C4F"/>
    <w:rsid w:val="00FB5061"/>
    <w:rsid w:val="00FB5983"/>
    <w:rsid w:val="00FC0284"/>
    <w:rsid w:val="00FC6B46"/>
    <w:rsid w:val="00FD1377"/>
    <w:rsid w:val="00FF0303"/>
    <w:rsid w:val="00FF55BB"/>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7AAAC"/>
  <w15:docId w15:val="{3574CB46-019A-4E8F-BD4C-A0D6467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5824"/>
    <w:rPr>
      <w:rFonts w:ascii="Arial" w:eastAsia="Times New Roman" w:hAnsi="Arial" w:cs="Times New Roman"/>
      <w:szCs w:val="20"/>
      <w:lang w:eastAsia="de-DE"/>
    </w:rPr>
  </w:style>
  <w:style w:type="paragraph" w:styleId="berschrift1">
    <w:name w:val="heading 1"/>
    <w:basedOn w:val="Standard"/>
    <w:next w:val="Standard"/>
    <w:link w:val="berschrift1Zchn"/>
    <w:uiPriority w:val="9"/>
    <w:qFormat/>
    <w:rsid w:val="009F70AC"/>
    <w:pPr>
      <w:keepNext/>
      <w:keepLines/>
      <w:spacing w:before="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F70AC"/>
    <w:pPr>
      <w:keepNext/>
      <w:keepLines/>
      <w:spacing w:before="40"/>
      <w:outlineLvl w:val="1"/>
    </w:pPr>
    <w:rPr>
      <w:rFonts w:eastAsiaTheme="majorEastAsia" w:cstheme="majorBidi"/>
      <w:color w:val="000000" w:themeColor="text1"/>
      <w:sz w:val="32"/>
      <w:szCs w:val="26"/>
    </w:rPr>
  </w:style>
  <w:style w:type="paragraph" w:styleId="berschrift3">
    <w:name w:val="heading 3"/>
    <w:basedOn w:val="Standard"/>
    <w:next w:val="Standard"/>
    <w:link w:val="berschrift3Zchn"/>
    <w:uiPriority w:val="9"/>
    <w:unhideWhenUsed/>
    <w:qFormat/>
    <w:rsid w:val="0097232A"/>
    <w:pPr>
      <w:keepNext/>
      <w:keepLines/>
      <w:spacing w:before="40"/>
      <w:outlineLvl w:val="2"/>
    </w:pPr>
    <w:rPr>
      <w:rFonts w:eastAsiaTheme="majorEastAsia" w:cstheme="majorBidi"/>
      <w:sz w:val="32"/>
      <w:szCs w:val="24"/>
    </w:rPr>
  </w:style>
  <w:style w:type="paragraph" w:styleId="berschrift4">
    <w:name w:val="heading 4"/>
    <w:basedOn w:val="Standard"/>
    <w:next w:val="Standard"/>
    <w:link w:val="berschrift4Zchn"/>
    <w:uiPriority w:val="9"/>
    <w:semiHidden/>
    <w:unhideWhenUsed/>
    <w:qFormat/>
    <w:rsid w:val="00C325FB"/>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25FB"/>
    <w:pPr>
      <w:keepNext/>
      <w:keepLines/>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325FB"/>
    <w:pPr>
      <w:keepNext/>
      <w:keepLines/>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325FB"/>
    <w:pPr>
      <w:keepNext/>
      <w:keepLines/>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325F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325F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DA5824"/>
    <w:pPr>
      <w:tabs>
        <w:tab w:val="center" w:pos="4536"/>
        <w:tab w:val="right" w:pos="9072"/>
      </w:tabs>
    </w:pPr>
  </w:style>
  <w:style w:type="character" w:customStyle="1" w:styleId="KopfzeileZchn">
    <w:name w:val="Kopfzeile Zchn"/>
    <w:basedOn w:val="Absatz-Standardschriftart"/>
    <w:link w:val="Kopfzeile"/>
    <w:rsid w:val="00DA5824"/>
    <w:rPr>
      <w:rFonts w:ascii="Arial" w:eastAsia="Times New Roman" w:hAnsi="Arial" w:cs="Times New Roman"/>
      <w:szCs w:val="20"/>
      <w:lang w:eastAsia="de-DE"/>
    </w:rPr>
  </w:style>
  <w:style w:type="paragraph" w:styleId="Textkrper">
    <w:name w:val="Body Text"/>
    <w:basedOn w:val="Standard"/>
    <w:link w:val="TextkrperZchn"/>
    <w:semiHidden/>
    <w:rsid w:val="00DA5824"/>
    <w:rPr>
      <w:b/>
    </w:rPr>
  </w:style>
  <w:style w:type="character" w:customStyle="1" w:styleId="TextkrperZchn">
    <w:name w:val="Textkörper Zchn"/>
    <w:basedOn w:val="Absatz-Standardschriftart"/>
    <w:link w:val="Textkrper"/>
    <w:semiHidden/>
    <w:rsid w:val="00DA5824"/>
    <w:rPr>
      <w:rFonts w:ascii="Arial" w:eastAsia="Times New Roman" w:hAnsi="Arial" w:cs="Times New Roman"/>
      <w:b/>
      <w:szCs w:val="20"/>
      <w:lang w:eastAsia="de-DE"/>
    </w:rPr>
  </w:style>
  <w:style w:type="paragraph" w:styleId="Fuzeile">
    <w:name w:val="footer"/>
    <w:basedOn w:val="Standard"/>
    <w:link w:val="FuzeileZchn"/>
    <w:uiPriority w:val="99"/>
    <w:unhideWhenUsed/>
    <w:rsid w:val="00EF0B8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F0B8B"/>
    <w:rPr>
      <w:rFonts w:ascii="Arial" w:eastAsia="Times New Roman" w:hAnsi="Arial" w:cs="Times New Roman"/>
      <w:szCs w:val="20"/>
      <w:lang w:eastAsia="de-DE"/>
    </w:rPr>
  </w:style>
  <w:style w:type="character" w:customStyle="1" w:styleId="berschrift1Zchn">
    <w:name w:val="Überschrift 1 Zchn"/>
    <w:basedOn w:val="Absatz-Standardschriftart"/>
    <w:link w:val="berschrift1"/>
    <w:uiPriority w:val="9"/>
    <w:rsid w:val="009F70AC"/>
    <w:rPr>
      <w:rFonts w:ascii="Arial" w:eastAsiaTheme="majorEastAsia" w:hAnsi="Arial" w:cstheme="majorBidi"/>
      <w:b/>
      <w:color w:val="000000" w:themeColor="text1"/>
      <w:sz w:val="36"/>
      <w:szCs w:val="32"/>
      <w:lang w:eastAsia="de-DE"/>
    </w:rPr>
  </w:style>
  <w:style w:type="paragraph" w:styleId="Inhaltsverzeichnisberschrift">
    <w:name w:val="TOC Heading"/>
    <w:basedOn w:val="berschrift1"/>
    <w:next w:val="Standard"/>
    <w:uiPriority w:val="39"/>
    <w:unhideWhenUsed/>
    <w:qFormat/>
    <w:rsid w:val="008150F0"/>
    <w:pPr>
      <w:outlineLvl w:val="9"/>
    </w:pPr>
  </w:style>
  <w:style w:type="paragraph" w:styleId="Verzeichnis1">
    <w:name w:val="toc 1"/>
    <w:basedOn w:val="Standard"/>
    <w:next w:val="Standard"/>
    <w:autoRedefine/>
    <w:uiPriority w:val="39"/>
    <w:unhideWhenUsed/>
    <w:rsid w:val="00D26D3D"/>
    <w:pPr>
      <w:tabs>
        <w:tab w:val="left" w:pos="440"/>
        <w:tab w:val="right" w:leader="dot" w:pos="9062"/>
      </w:tabs>
      <w:spacing w:after="100"/>
    </w:pPr>
  </w:style>
  <w:style w:type="character" w:styleId="Hyperlink">
    <w:name w:val="Hyperlink"/>
    <w:basedOn w:val="Absatz-Standardschriftart"/>
    <w:uiPriority w:val="99"/>
    <w:unhideWhenUsed/>
    <w:rsid w:val="0055348A"/>
    <w:rPr>
      <w:color w:val="0563C1" w:themeColor="hyperlink"/>
      <w:u w:val="single"/>
    </w:rPr>
  </w:style>
  <w:style w:type="character" w:customStyle="1" w:styleId="berschrift2Zchn">
    <w:name w:val="Überschrift 2 Zchn"/>
    <w:basedOn w:val="Absatz-Standardschriftart"/>
    <w:link w:val="berschrift2"/>
    <w:uiPriority w:val="9"/>
    <w:rsid w:val="009F70AC"/>
    <w:rPr>
      <w:rFonts w:ascii="Arial" w:eastAsiaTheme="majorEastAsia" w:hAnsi="Arial" w:cstheme="majorBidi"/>
      <w:color w:val="000000" w:themeColor="text1"/>
      <w:sz w:val="32"/>
      <w:szCs w:val="26"/>
      <w:lang w:eastAsia="de-DE"/>
    </w:rPr>
  </w:style>
  <w:style w:type="paragraph" w:styleId="Listenabsatz">
    <w:name w:val="List Paragraph"/>
    <w:basedOn w:val="Standard"/>
    <w:uiPriority w:val="34"/>
    <w:qFormat/>
    <w:rsid w:val="00D902B8"/>
    <w:pPr>
      <w:ind w:left="720"/>
      <w:contextualSpacing/>
    </w:pPr>
  </w:style>
  <w:style w:type="paragraph" w:styleId="Verzeichnis2">
    <w:name w:val="toc 2"/>
    <w:basedOn w:val="Standard"/>
    <w:next w:val="Standard"/>
    <w:autoRedefine/>
    <w:uiPriority w:val="39"/>
    <w:unhideWhenUsed/>
    <w:rsid w:val="00D26D3D"/>
    <w:pPr>
      <w:spacing w:after="100"/>
      <w:ind w:left="220"/>
    </w:pPr>
  </w:style>
  <w:style w:type="character" w:customStyle="1" w:styleId="berschrift3Zchn">
    <w:name w:val="Überschrift 3 Zchn"/>
    <w:basedOn w:val="Absatz-Standardschriftart"/>
    <w:link w:val="berschrift3"/>
    <w:uiPriority w:val="9"/>
    <w:rsid w:val="0097232A"/>
    <w:rPr>
      <w:rFonts w:ascii="Arial" w:eastAsiaTheme="majorEastAsia" w:hAnsi="Arial" w:cstheme="majorBidi"/>
      <w:sz w:val="32"/>
      <w:szCs w:val="24"/>
      <w:lang w:eastAsia="de-DE"/>
    </w:rPr>
  </w:style>
  <w:style w:type="character" w:customStyle="1" w:styleId="berschrift4Zchn">
    <w:name w:val="Überschrift 4 Zchn"/>
    <w:basedOn w:val="Absatz-Standardschriftart"/>
    <w:link w:val="berschrift4"/>
    <w:uiPriority w:val="9"/>
    <w:semiHidden/>
    <w:rsid w:val="00C325FB"/>
    <w:rPr>
      <w:rFonts w:asciiTheme="majorHAnsi" w:eastAsiaTheme="majorEastAsia" w:hAnsiTheme="majorHAnsi" w:cstheme="majorBidi"/>
      <w:i/>
      <w:iCs/>
      <w:color w:val="2F5496" w:themeColor="accent1" w:themeShade="BF"/>
      <w:szCs w:val="20"/>
      <w:lang w:eastAsia="de-DE"/>
    </w:rPr>
  </w:style>
  <w:style w:type="character" w:customStyle="1" w:styleId="berschrift5Zchn">
    <w:name w:val="Überschrift 5 Zchn"/>
    <w:basedOn w:val="Absatz-Standardschriftart"/>
    <w:link w:val="berschrift5"/>
    <w:uiPriority w:val="9"/>
    <w:semiHidden/>
    <w:rsid w:val="00C325FB"/>
    <w:rPr>
      <w:rFonts w:asciiTheme="majorHAnsi" w:eastAsiaTheme="majorEastAsia" w:hAnsiTheme="majorHAnsi" w:cstheme="majorBidi"/>
      <w:color w:val="2F5496" w:themeColor="accent1" w:themeShade="BF"/>
      <w:szCs w:val="20"/>
      <w:lang w:eastAsia="de-DE"/>
    </w:rPr>
  </w:style>
  <w:style w:type="character" w:customStyle="1" w:styleId="berschrift6Zchn">
    <w:name w:val="Überschrift 6 Zchn"/>
    <w:basedOn w:val="Absatz-Standardschriftart"/>
    <w:link w:val="berschrift6"/>
    <w:uiPriority w:val="9"/>
    <w:semiHidden/>
    <w:rsid w:val="00C325FB"/>
    <w:rPr>
      <w:rFonts w:asciiTheme="majorHAnsi" w:eastAsiaTheme="majorEastAsia" w:hAnsiTheme="majorHAnsi" w:cstheme="majorBidi"/>
      <w:color w:val="1F3763" w:themeColor="accent1" w:themeShade="7F"/>
      <w:szCs w:val="20"/>
      <w:lang w:eastAsia="de-DE"/>
    </w:rPr>
  </w:style>
  <w:style w:type="character" w:customStyle="1" w:styleId="berschrift7Zchn">
    <w:name w:val="Überschrift 7 Zchn"/>
    <w:basedOn w:val="Absatz-Standardschriftart"/>
    <w:link w:val="berschrift7"/>
    <w:uiPriority w:val="9"/>
    <w:semiHidden/>
    <w:rsid w:val="00C325FB"/>
    <w:rPr>
      <w:rFonts w:asciiTheme="majorHAnsi" w:eastAsiaTheme="majorEastAsia" w:hAnsiTheme="majorHAnsi" w:cstheme="majorBidi"/>
      <w:i/>
      <w:iCs/>
      <w:color w:val="1F3763" w:themeColor="accent1" w:themeShade="7F"/>
      <w:szCs w:val="20"/>
      <w:lang w:eastAsia="de-DE"/>
    </w:rPr>
  </w:style>
  <w:style w:type="character" w:customStyle="1" w:styleId="berschrift8Zchn">
    <w:name w:val="Überschrift 8 Zchn"/>
    <w:basedOn w:val="Absatz-Standardschriftart"/>
    <w:link w:val="berschrift8"/>
    <w:uiPriority w:val="9"/>
    <w:semiHidden/>
    <w:rsid w:val="00C325FB"/>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C325FB"/>
    <w:rPr>
      <w:rFonts w:asciiTheme="majorHAnsi" w:eastAsiaTheme="majorEastAsia" w:hAnsiTheme="majorHAnsi" w:cstheme="majorBidi"/>
      <w:i/>
      <w:iCs/>
      <w:color w:val="272727" w:themeColor="text1" w:themeTint="D8"/>
      <w:sz w:val="21"/>
      <w:szCs w:val="21"/>
      <w:lang w:eastAsia="de-DE"/>
    </w:rPr>
  </w:style>
  <w:style w:type="paragraph" w:styleId="Verzeichnis3">
    <w:name w:val="toc 3"/>
    <w:basedOn w:val="Standard"/>
    <w:next w:val="Standard"/>
    <w:autoRedefine/>
    <w:uiPriority w:val="39"/>
    <w:unhideWhenUsed/>
    <w:rsid w:val="000833FC"/>
    <w:pPr>
      <w:spacing w:after="100"/>
      <w:ind w:left="440"/>
    </w:pPr>
  </w:style>
  <w:style w:type="paragraph" w:styleId="Sprechblasentext">
    <w:name w:val="Balloon Text"/>
    <w:basedOn w:val="Standard"/>
    <w:link w:val="SprechblasentextZchn"/>
    <w:uiPriority w:val="99"/>
    <w:semiHidden/>
    <w:unhideWhenUsed/>
    <w:rsid w:val="00A6463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4636"/>
    <w:rPr>
      <w:rFonts w:ascii="Tahoma" w:eastAsia="Times New Roman" w:hAnsi="Tahoma" w:cs="Tahoma"/>
      <w:sz w:val="16"/>
      <w:szCs w:val="16"/>
      <w:lang w:eastAsia="de-DE"/>
    </w:rPr>
  </w:style>
  <w:style w:type="paragraph" w:styleId="Beschriftung">
    <w:name w:val="caption"/>
    <w:basedOn w:val="Standard"/>
    <w:next w:val="Standard"/>
    <w:uiPriority w:val="35"/>
    <w:unhideWhenUsed/>
    <w:qFormat/>
    <w:rsid w:val="003235F2"/>
    <w:pPr>
      <w:spacing w:after="200" w:line="240" w:lineRule="auto"/>
    </w:pPr>
    <w:rPr>
      <w:b/>
      <w:bCs/>
      <w:color w:val="4472C4" w:themeColor="accent1"/>
      <w:sz w:val="18"/>
      <w:szCs w:val="18"/>
    </w:rPr>
  </w:style>
  <w:style w:type="paragraph" w:styleId="StandardWeb">
    <w:name w:val="Normal (Web)"/>
    <w:basedOn w:val="Standard"/>
    <w:uiPriority w:val="99"/>
    <w:semiHidden/>
    <w:unhideWhenUsed/>
    <w:rsid w:val="007C4417"/>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7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Privathaushalt" TargetMode="External"/><Relationship Id="rId18" Type="http://schemas.openxmlformats.org/officeDocument/2006/relationships/hyperlink" Target="https://de.wikipedia.org/wiki/Demand_Side_Management" TargetMode="External"/><Relationship Id="rId26" Type="http://schemas.openxmlformats.org/officeDocument/2006/relationships/image" Target="media/image4.png"/><Relationship Id="rId21" Type="http://schemas.openxmlformats.org/officeDocument/2006/relationships/hyperlink" Target="https://de.wikipedia.org/wiki/Lastprognose"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wikipedia.org/wiki/Intelligentes_Stromnetz" TargetMode="External"/><Relationship Id="rId17" Type="http://schemas.openxmlformats.org/officeDocument/2006/relationships/hyperlink" Target="https://de.wikipedia.org/wiki/Vehicle_to_Grid" TargetMode="External"/><Relationship Id="rId25" Type="http://schemas.openxmlformats.org/officeDocument/2006/relationships/image" Target="media/image3.png"/><Relationship Id="rId33" Type="http://schemas.openxmlformats.org/officeDocument/2006/relationships/hyperlink" Target="https://de.wikipedia.org/wiki/EEBUS" TargetMode="External"/><Relationship Id="rId2" Type="http://schemas.openxmlformats.org/officeDocument/2006/relationships/numbering" Target="numbering.xml"/><Relationship Id="rId16" Type="http://schemas.openxmlformats.org/officeDocument/2006/relationships/hyperlink" Target="https://de.wikipedia.org/wiki/Virtuelles_Kraftwerk" TargetMode="External"/><Relationship Id="rId20" Type="http://schemas.openxmlformats.org/officeDocument/2006/relationships/hyperlink" Target="https://de.wikipedia.org/wiki/Lastprofi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Sonnenenergie" TargetMode="External"/><Relationship Id="rId24" Type="http://schemas.openxmlformats.org/officeDocument/2006/relationships/image" Target="media/image2.png"/><Relationship Id="rId32" Type="http://schemas.openxmlformats.org/officeDocument/2006/relationships/hyperlink" Target="https://go-tour-de.appspot.com/basics%2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wikipedia.org/wiki/Blockheizkraftwerk" TargetMode="External"/><Relationship Id="rId23" Type="http://schemas.openxmlformats.org/officeDocument/2006/relationships/hyperlink" Target="https://golang.org/doc/"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https://de.wikipedia.org/wiki/Windenergie" TargetMode="External"/><Relationship Id="rId19" Type="http://schemas.openxmlformats.org/officeDocument/2006/relationships/hyperlink" Target="https://de.wikipedia.org/wiki/BDEW"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e.wikipedia.org/wiki/Energieversorgung" TargetMode="External"/><Relationship Id="rId14" Type="http://schemas.openxmlformats.org/officeDocument/2006/relationships/hyperlink" Target="https://de.wikipedia.org/wiki/Photovoltaikanlage" TargetMode="External"/><Relationship Id="rId22" Type="http://schemas.openxmlformats.org/officeDocument/2006/relationships/hyperlink" Target="https://blog.golang.org/go-version-1-is-released"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BE6CC-BC7E-4BE9-B4CC-232071F53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1807</Words>
  <Characters>11389</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Kilic</dc:creator>
  <cp:keywords/>
  <dc:description/>
  <cp:lastModifiedBy>Volkan Kilic</cp:lastModifiedBy>
  <cp:revision>296</cp:revision>
  <dcterms:created xsi:type="dcterms:W3CDTF">2020-03-09T14:33:00Z</dcterms:created>
  <dcterms:modified xsi:type="dcterms:W3CDTF">2020-03-16T11:16:00Z</dcterms:modified>
</cp:coreProperties>
</file>