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8A8F" w14:textId="77777777" w:rsidR="00B12D70" w:rsidRPr="00B12D70" w:rsidRDefault="00B12D70" w:rsidP="00B12D70">
      <w:pPr>
        <w:pStyle w:val="Heading1"/>
        <w:spacing w:after="0" w:afterAutospacing="0"/>
        <w:jc w:val="center"/>
        <w:rPr>
          <w:sz w:val="36"/>
          <w:szCs w:val="36"/>
        </w:rPr>
      </w:pPr>
      <w:r w:rsidRPr="00B12D70">
        <w:rPr>
          <w:sz w:val="36"/>
          <w:szCs w:val="36"/>
        </w:rPr>
        <w:t>Module Name: Introduction to Programming (2022 MOD003212 TRI1 F01CAM)</w:t>
      </w:r>
    </w:p>
    <w:p w14:paraId="3AA87674" w14:textId="77777777" w:rsidR="00B12D70" w:rsidRPr="00B12D70" w:rsidRDefault="00B12D70" w:rsidP="00B12D70">
      <w:pPr>
        <w:pStyle w:val="Heading1"/>
        <w:spacing w:before="0" w:beforeAutospacing="0" w:after="0" w:afterAutospacing="0"/>
        <w:jc w:val="right"/>
        <w:rPr>
          <w:sz w:val="32"/>
          <w:szCs w:val="32"/>
        </w:rPr>
      </w:pPr>
      <w:r w:rsidRPr="00B12D70">
        <w:rPr>
          <w:sz w:val="32"/>
          <w:szCs w:val="32"/>
        </w:rPr>
        <w:t>Assignment:010-2 Component Software Project (2022 MOD003212 TRI1 F01CAM)</w:t>
      </w:r>
    </w:p>
    <w:p w14:paraId="6BD50632" w14:textId="77777777" w:rsidR="00B12D70" w:rsidRPr="00B12D70" w:rsidRDefault="00B12D70" w:rsidP="00B12D70">
      <w:pPr>
        <w:pStyle w:val="Heading1"/>
        <w:spacing w:before="0" w:beforeAutospacing="0" w:after="0" w:afterAutospacing="0"/>
        <w:jc w:val="right"/>
        <w:rPr>
          <w:sz w:val="32"/>
          <w:szCs w:val="32"/>
        </w:rPr>
      </w:pPr>
      <w:r w:rsidRPr="00B12D70">
        <w:rPr>
          <w:sz w:val="32"/>
          <w:szCs w:val="32"/>
        </w:rPr>
        <w:t xml:space="preserve">Deadline: 9 December 2022 </w:t>
      </w:r>
    </w:p>
    <w:p w14:paraId="665BA5FF" w14:textId="77777777" w:rsidR="00B12D70" w:rsidRPr="00B12D70" w:rsidRDefault="00B12D70" w:rsidP="00B12D70">
      <w:pPr>
        <w:pStyle w:val="Heading1"/>
        <w:spacing w:before="0" w:beforeAutospacing="0" w:after="0" w:afterAutospacing="0"/>
        <w:jc w:val="right"/>
        <w:rPr>
          <w:sz w:val="32"/>
          <w:szCs w:val="32"/>
        </w:rPr>
      </w:pPr>
      <w:r w:rsidRPr="00B12D70">
        <w:rPr>
          <w:sz w:val="32"/>
          <w:szCs w:val="32"/>
        </w:rPr>
        <w:t>Student ID: 2215901</w:t>
      </w:r>
    </w:p>
    <w:p w14:paraId="64FC0EF6" w14:textId="77777777" w:rsidR="00B12D70" w:rsidRPr="00B12D70" w:rsidRDefault="00B12D70" w:rsidP="00B12D70">
      <w:pPr>
        <w:pStyle w:val="Heading1"/>
        <w:spacing w:before="0" w:beforeAutospacing="0" w:after="0" w:afterAutospacing="0"/>
        <w:jc w:val="right"/>
        <w:rPr>
          <w:sz w:val="32"/>
          <w:szCs w:val="32"/>
        </w:rPr>
      </w:pPr>
      <w:r w:rsidRPr="00B12D70">
        <w:rPr>
          <w:sz w:val="32"/>
          <w:szCs w:val="32"/>
        </w:rPr>
        <w:t xml:space="preserve">Student Name: Takudzwa Utete Adrian Wushe </w:t>
      </w:r>
    </w:p>
    <w:p w14:paraId="34D6DFB7" w14:textId="415A7F96" w:rsidR="00B12D70" w:rsidRPr="00B12D70" w:rsidRDefault="00B12D70" w:rsidP="00B12D70">
      <w:pPr>
        <w:pStyle w:val="Heading1"/>
        <w:jc w:val="center"/>
        <w:rPr>
          <w:sz w:val="36"/>
          <w:szCs w:val="36"/>
          <w:u w:val="single"/>
        </w:rPr>
      </w:pPr>
      <w:r w:rsidRPr="00B12D70">
        <w:rPr>
          <w:sz w:val="36"/>
          <w:szCs w:val="36"/>
          <w:u w:val="single"/>
        </w:rPr>
        <w:t>My Experience with Pluralsight</w:t>
      </w:r>
    </w:p>
    <w:p w14:paraId="32513BFC" w14:textId="77777777" w:rsidR="00B12D70" w:rsidRPr="00B12D70" w:rsidRDefault="00B12D70" w:rsidP="00B12D70">
      <w:pPr>
        <w:pStyle w:val="Heading1"/>
        <w:rPr>
          <w:b w:val="0"/>
          <w:bCs w:val="0"/>
          <w:noProof/>
          <w:sz w:val="28"/>
          <w:szCs w:val="28"/>
        </w:rPr>
      </w:pPr>
      <w:r w:rsidRPr="00B12D70">
        <w:rPr>
          <w:b w:val="0"/>
          <w:bCs w:val="0"/>
          <w:noProof/>
          <w:sz w:val="28"/>
          <w:szCs w:val="28"/>
        </w:rPr>
        <w:t xml:space="preserve">My experience with Pluralsight started off challenging as I started to learn C programming this trimester having learned Python extensively before the start of the trimester. As I continued going through the videos and trying the challenges within the courses I saw myself gradually understanding the concepts. </w:t>
      </w:r>
    </w:p>
    <w:p w14:paraId="7176F77A" w14:textId="77777777" w:rsidR="00B12D70" w:rsidRPr="00B12D70" w:rsidRDefault="00B12D70" w:rsidP="00B12D70">
      <w:pPr>
        <w:pStyle w:val="Heading1"/>
        <w:rPr>
          <w:b w:val="0"/>
          <w:bCs w:val="0"/>
          <w:noProof/>
          <w:sz w:val="28"/>
          <w:szCs w:val="28"/>
        </w:rPr>
      </w:pPr>
      <w:r w:rsidRPr="00B12D70">
        <w:rPr>
          <w:b w:val="0"/>
          <w:bCs w:val="0"/>
          <w:noProof/>
          <w:sz w:val="28"/>
          <w:szCs w:val="28"/>
        </w:rPr>
        <w:t>What made it difficult to grasp at first was the difference between the two programs. C is a structure-oriented programming language while Python is an object-oriented programming language. This meant I had to change my way of conceptualizing the concepts I wanted to implement as I learned quickly that my knowledge of coding had been heavily influenced by Python.</w:t>
      </w:r>
    </w:p>
    <w:p w14:paraId="7C0107B7" w14:textId="77777777" w:rsidR="00B12D70" w:rsidRPr="00B12D70" w:rsidRDefault="00B12D70" w:rsidP="00B12D70">
      <w:pPr>
        <w:pStyle w:val="Heading1"/>
        <w:rPr>
          <w:b w:val="0"/>
          <w:bCs w:val="0"/>
          <w:noProof/>
          <w:sz w:val="28"/>
          <w:szCs w:val="28"/>
        </w:rPr>
      </w:pPr>
      <w:r w:rsidRPr="00B12D70">
        <w:rPr>
          <w:b w:val="0"/>
          <w:bCs w:val="0"/>
          <w:noProof/>
          <w:sz w:val="28"/>
          <w:szCs w:val="28"/>
        </w:rPr>
        <w:t>Having said that, Pluralsight aided in my understanding of C programming by the way the videos are broken down into sub-topics that directly tackle the concept. I found this particularly helpful when identifying errors in my carSales project as the demos in the Getting Started with the C Language course done By Giovanni Dicanio made me more aware of small errors within my code.</w:t>
      </w:r>
    </w:p>
    <w:p w14:paraId="1654FDC4" w14:textId="3ED76F8A" w:rsidR="00381648" w:rsidRPr="00B12D70" w:rsidRDefault="00B12D70" w:rsidP="00B12D70">
      <w:pPr>
        <w:pStyle w:val="Heading1"/>
        <w:rPr>
          <w:b w:val="0"/>
          <w:bCs w:val="0"/>
          <w:noProof/>
          <w:sz w:val="28"/>
          <w:szCs w:val="28"/>
        </w:rPr>
      </w:pPr>
      <w:r w:rsidRPr="00B12D70">
        <w:rPr>
          <w:b w:val="0"/>
          <w:bCs w:val="0"/>
          <w:noProof/>
          <w:sz w:val="28"/>
          <w:szCs w:val="28"/>
        </w:rPr>
        <w:t xml:space="preserve">Lastly, I believe Pluralsight has helped greatly in preparing me for working in </w:t>
      </w:r>
      <w:r>
        <w:rPr>
          <w:b w:val="0"/>
          <w:bCs w:val="0"/>
          <w:noProof/>
          <w:sz w:val="28"/>
          <w:szCs w:val="28"/>
        </w:rPr>
        <w:t>i</w:t>
      </w:r>
      <w:r w:rsidRPr="00B12D70">
        <w:rPr>
          <w:b w:val="0"/>
          <w:bCs w:val="0"/>
          <w:noProof/>
          <w:sz w:val="28"/>
          <w:szCs w:val="28"/>
        </w:rPr>
        <w:t xml:space="preserve">ndustries proficiently with coding especially reducing clatter within my code to improve readability. This is important to improving my </w:t>
      </w:r>
      <w:r>
        <w:rPr>
          <w:b w:val="0"/>
          <w:bCs w:val="0"/>
          <w:noProof/>
          <w:sz w:val="28"/>
          <w:szCs w:val="28"/>
        </w:rPr>
        <w:t>e</w:t>
      </w:r>
      <w:r w:rsidRPr="00B12D70">
        <w:rPr>
          <w:b w:val="0"/>
          <w:bCs w:val="0"/>
          <w:noProof/>
          <w:sz w:val="28"/>
          <w:szCs w:val="28"/>
        </w:rPr>
        <w:t xml:space="preserve">mployability skills because working on a big project in a big company requires you to code in a way that will be able to be interpreted by other employees </w:t>
      </w:r>
      <w:r>
        <w:rPr>
          <w:b w:val="0"/>
          <w:bCs w:val="0"/>
          <w:noProof/>
          <w:sz w:val="28"/>
          <w:szCs w:val="28"/>
        </w:rPr>
        <w:t xml:space="preserve">.These employees </w:t>
      </w:r>
      <w:r w:rsidRPr="00B12D70">
        <w:rPr>
          <w:b w:val="0"/>
          <w:bCs w:val="0"/>
          <w:noProof/>
          <w:sz w:val="28"/>
          <w:szCs w:val="28"/>
        </w:rPr>
        <w:t>will work on the code by using comments to simplify the code and using relatable fields within the code. One example of this is the way one names their functions; in my code, I named the starting menu options in a way that if someone was to look at the code they would know that the functions are all a part of one menu. All in all, this will help in debugging and fixing errors which is a key component to working on big projects within</w:t>
      </w:r>
      <w:r>
        <w:rPr>
          <w:b w:val="0"/>
          <w:bCs w:val="0"/>
          <w:noProof/>
          <w:sz w:val="28"/>
          <w:szCs w:val="28"/>
        </w:rPr>
        <w:t xml:space="preserve"> </w:t>
      </w:r>
      <w:r w:rsidRPr="00B12D70">
        <w:rPr>
          <w:b w:val="0"/>
          <w:bCs w:val="0"/>
          <w:noProof/>
          <w:sz w:val="28"/>
          <w:szCs w:val="28"/>
        </w:rPr>
        <w:t>real-world companies.</w:t>
      </w:r>
      <w:r w:rsidR="00E1440B">
        <w:rPr>
          <w:b w:val="0"/>
          <w:bCs w:val="0"/>
          <w:noProof/>
          <w:sz w:val="28"/>
          <w:szCs w:val="28"/>
        </w:rPr>
        <w:drawing>
          <wp:inline distT="0" distB="0" distL="0" distR="0" wp14:anchorId="6AC42AE4" wp14:editId="66EAED60">
            <wp:extent cx="5731510" cy="20199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648" w:rsidRPr="00B12D70" w:rsidSect="00E14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A00B" w14:textId="77777777" w:rsidR="00F27529" w:rsidRDefault="00F27529" w:rsidP="00E1440B">
      <w:r>
        <w:separator/>
      </w:r>
    </w:p>
  </w:endnote>
  <w:endnote w:type="continuationSeparator" w:id="0">
    <w:p w14:paraId="5B3DFC57" w14:textId="77777777" w:rsidR="00F27529" w:rsidRDefault="00F27529" w:rsidP="00E1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5332" w14:textId="77777777" w:rsidR="00F27529" w:rsidRDefault="00F27529" w:rsidP="00E1440B">
      <w:r>
        <w:separator/>
      </w:r>
    </w:p>
  </w:footnote>
  <w:footnote w:type="continuationSeparator" w:id="0">
    <w:p w14:paraId="025D4787" w14:textId="77777777" w:rsidR="00F27529" w:rsidRDefault="00F27529" w:rsidP="00E14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21D3C"/>
    <w:multiLevelType w:val="multilevel"/>
    <w:tmpl w:val="D9F08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76215"/>
    <w:multiLevelType w:val="multilevel"/>
    <w:tmpl w:val="7A7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055033">
    <w:abstractNumId w:val="0"/>
  </w:num>
  <w:num w:numId="2" w16cid:durableId="2109544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0B"/>
    <w:rsid w:val="00084E3B"/>
    <w:rsid w:val="001B32E5"/>
    <w:rsid w:val="00B12D70"/>
    <w:rsid w:val="00CE7007"/>
    <w:rsid w:val="00E1440B"/>
    <w:rsid w:val="00F2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1B7B1"/>
  <w15:chartTrackingRefBased/>
  <w15:docId w15:val="{B5293113-674A-214D-8108-B6E63DDA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4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4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44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4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40B"/>
  </w:style>
  <w:style w:type="paragraph" w:styleId="Footer">
    <w:name w:val="footer"/>
    <w:basedOn w:val="Normal"/>
    <w:link w:val="FooterChar"/>
    <w:uiPriority w:val="99"/>
    <w:unhideWhenUsed/>
    <w:rsid w:val="00E14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40B"/>
  </w:style>
  <w:style w:type="character" w:customStyle="1" w:styleId="Heading1Char">
    <w:name w:val="Heading 1 Char"/>
    <w:basedOn w:val="DefaultParagraphFont"/>
    <w:link w:val="Heading1"/>
    <w:uiPriority w:val="9"/>
    <w:rsid w:val="00E1440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0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440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Wushe, Takudzwa (Student)</dc:creator>
  <cp:keywords/>
  <dc:description/>
  <cp:lastModifiedBy>Wushe, Takudzwa (Student)</cp:lastModifiedBy>
  <cp:revision>3</cp:revision>
  <dcterms:created xsi:type="dcterms:W3CDTF">2022-12-09T11:12:00Z</dcterms:created>
  <dcterms:modified xsi:type="dcterms:W3CDTF">2022-12-09T11:30:00Z</dcterms:modified>
</cp:coreProperties>
</file>