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22E" w:rsidRDefault="001E5B81" w:rsidP="007732E6">
      <w:pPr>
        <w:jc w:val="center"/>
      </w:pPr>
      <w:r>
        <w:t xml:space="preserve">Capstone </w:t>
      </w:r>
      <w:r w:rsidR="002452E6">
        <w:t>Final</w:t>
      </w:r>
      <w:r>
        <w:t xml:space="preserve"> Report</w:t>
      </w:r>
    </w:p>
    <w:p w:rsidR="001E5B81" w:rsidRDefault="00097C9B" w:rsidP="007732E6">
      <w:pPr>
        <w:jc w:val="center"/>
      </w:pPr>
      <w:r>
        <w:t>KDD Cup 1998</w:t>
      </w:r>
    </w:p>
    <w:p w:rsidR="00097C9B" w:rsidRDefault="00097C9B" w:rsidP="00CE4A79"/>
    <w:p w:rsidR="001E5B81" w:rsidRDefault="0013438C" w:rsidP="00C27268">
      <w:pPr>
        <w:pStyle w:val="ListParagraph"/>
        <w:numPr>
          <w:ilvl w:val="0"/>
          <w:numId w:val="16"/>
        </w:numPr>
        <w:ind w:left="360"/>
        <w:rPr>
          <w:b/>
        </w:rPr>
      </w:pPr>
      <w:r>
        <w:rPr>
          <w:b/>
        </w:rPr>
        <w:t>Introduction</w:t>
      </w:r>
    </w:p>
    <w:p w:rsidR="0013438C" w:rsidRPr="00015C3E" w:rsidRDefault="0013438C" w:rsidP="0013438C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Data Source</w:t>
      </w:r>
    </w:p>
    <w:p w:rsidR="001E5B81" w:rsidRDefault="001E5B81" w:rsidP="00C27268">
      <w:r>
        <w:t>This project uses the dataset in The Second International Knowledge Discovery and Data Mining Tools Competition, held in conjunction with KDD-98.</w:t>
      </w:r>
    </w:p>
    <w:p w:rsidR="001E5B81" w:rsidRPr="004A0A7D" w:rsidRDefault="001E5B81" w:rsidP="00C27268">
      <w:r>
        <w:t>The dataset was provided by the P</w:t>
      </w:r>
      <w:r w:rsidRPr="004A0A7D">
        <w:t>aralyzed Veterans of America (PVA), a not-for-profit organization that provides programs and services for US veterans with spinal cord injuries or disease. PVA is also one of the largest direct mail fund raisers in the country.</w:t>
      </w:r>
      <w:r w:rsidR="00856665" w:rsidRPr="004A0A7D">
        <w:t xml:space="preserve"> The analysis dataset includes:</w:t>
      </w:r>
    </w:p>
    <w:p w:rsidR="001E5B81" w:rsidRPr="001E5B81" w:rsidRDefault="001E5B81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1E5B81">
        <w:t xml:space="preserve">A subset of the 3.5 million donors </w:t>
      </w:r>
      <w:r w:rsidR="00F85CC0">
        <w:t>who received fund raising appeals from PVA</w:t>
      </w:r>
      <w:r w:rsidR="00E22F7D">
        <w:t xml:space="preserve"> in 1997.</w:t>
      </w:r>
    </w:p>
    <w:p w:rsidR="001E5B81" w:rsidRPr="001E5B81" w:rsidRDefault="001E5B81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1E5B81">
        <w:t>A flag to indicate respondents to the appeal and the dollar amount of their donation</w:t>
      </w:r>
    </w:p>
    <w:p w:rsidR="001E5B81" w:rsidRPr="001E5B81" w:rsidRDefault="001E5B81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1E5B81">
        <w:t>PVA promotion and giving history</w:t>
      </w:r>
    </w:p>
    <w:p w:rsidR="001E5B81" w:rsidRPr="004A0A7D" w:rsidRDefault="001E5B81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1E5B81">
        <w:t>Overlay demographics, including a mix of household and area level data.</w:t>
      </w:r>
    </w:p>
    <w:p w:rsidR="00856665" w:rsidRPr="004A0A7D" w:rsidRDefault="00856665" w:rsidP="00C27268">
      <w:pPr>
        <w:pStyle w:val="ListParagraph"/>
        <w:ind w:left="360"/>
      </w:pPr>
    </w:p>
    <w:p w:rsidR="001E5B81" w:rsidRDefault="001E5B81" w:rsidP="00C27268">
      <w:r>
        <w:t>This project uses the Training dataset in the competition, which includes 95412 rows and 481 columns.</w:t>
      </w:r>
    </w:p>
    <w:p w:rsidR="00856665" w:rsidRDefault="00856665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Column TARGET_B: a target variable, binary variable indicating whether or not the record responded to the promotion of interest (‘97NK’ mailing)</w:t>
      </w:r>
    </w:p>
    <w:p w:rsidR="00856665" w:rsidRDefault="00856665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Column TARGET_D: contains donation amount (dollar), and is only observed for those that responded to the promotion.</w:t>
      </w:r>
    </w:p>
    <w:p w:rsidR="008927E2" w:rsidRDefault="008927E2" w:rsidP="008927E2">
      <w:r>
        <w:t>Note that I made my training and test sets out of this training file. Thus my training and test sets combined have 95412 cases.</w:t>
      </w:r>
    </w:p>
    <w:p w:rsidR="00097C9B" w:rsidRDefault="00097C9B" w:rsidP="00C27268">
      <w:pPr>
        <w:pStyle w:val="ListParagraph"/>
        <w:ind w:left="360"/>
      </w:pPr>
    </w:p>
    <w:p w:rsidR="00097C9B" w:rsidRPr="00015C3E" w:rsidRDefault="00097C9B" w:rsidP="0013438C">
      <w:pPr>
        <w:pStyle w:val="ListParagraph"/>
        <w:numPr>
          <w:ilvl w:val="0"/>
          <w:numId w:val="20"/>
        </w:numPr>
        <w:rPr>
          <w:b/>
        </w:rPr>
      </w:pPr>
      <w:r w:rsidRPr="00015C3E">
        <w:rPr>
          <w:b/>
        </w:rPr>
        <w:t>Project objectives</w:t>
      </w:r>
    </w:p>
    <w:p w:rsidR="00856665" w:rsidRDefault="00A3273F" w:rsidP="00C27268">
      <w:r>
        <w:t>The objectives of this project are two-fold:</w:t>
      </w:r>
    </w:p>
    <w:p w:rsidR="00A3273F" w:rsidRDefault="00A3273F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Predict who will respond to the 97NK mailing promotion (a classification problem)</w:t>
      </w:r>
    </w:p>
    <w:p w:rsidR="00A3273F" w:rsidRDefault="00A3273F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For t</w:t>
      </w:r>
      <w:r w:rsidR="00E22F7D">
        <w:t>hose who are predicted to be donors</w:t>
      </w:r>
      <w:r>
        <w:t>, predict the amount of their donation (a regression problem)</w:t>
      </w:r>
      <w:r w:rsidR="008927E2">
        <w:t>.</w:t>
      </w:r>
    </w:p>
    <w:p w:rsidR="00893061" w:rsidRDefault="00893061" w:rsidP="00C27268"/>
    <w:p w:rsidR="00893061" w:rsidRPr="00015C3E" w:rsidRDefault="00DB0669" w:rsidP="00DB0669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D</w:t>
      </w:r>
      <w:r w:rsidR="0013438C">
        <w:rPr>
          <w:b/>
        </w:rPr>
        <w:t>ata Munging</w:t>
      </w:r>
    </w:p>
    <w:p w:rsidR="00572839" w:rsidRPr="00015C3E" w:rsidRDefault="007732E6" w:rsidP="00C27268">
      <w:pPr>
        <w:pStyle w:val="ListParagraph"/>
        <w:numPr>
          <w:ilvl w:val="0"/>
          <w:numId w:val="19"/>
        </w:numPr>
        <w:ind w:left="360"/>
        <w:rPr>
          <w:b/>
        </w:rPr>
      </w:pPr>
      <w:r w:rsidRPr="00015C3E">
        <w:rPr>
          <w:b/>
        </w:rPr>
        <w:t xml:space="preserve">Challenges </w:t>
      </w:r>
      <w:r w:rsidR="00572839" w:rsidRPr="00015C3E">
        <w:rPr>
          <w:b/>
        </w:rPr>
        <w:t>with the data set:</w:t>
      </w:r>
    </w:p>
    <w:p w:rsidR="00893061" w:rsidRDefault="00E92677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The</w:t>
      </w:r>
      <w:r w:rsidR="00186E77">
        <w:t xml:space="preserve"> data set is highly imbalanced – it contains only 5% of donors</w:t>
      </w:r>
      <w:r>
        <w:t>.</w:t>
      </w:r>
    </w:p>
    <w:p w:rsidR="00E92677" w:rsidRDefault="00E92677" w:rsidP="00C27268">
      <w:pPr>
        <w:pStyle w:val="ListParagraph"/>
        <w:ind w:left="360"/>
      </w:pPr>
      <w:r>
        <w:t xml:space="preserve">This creates an issue for classification models, as </w:t>
      </w:r>
      <w:r w:rsidR="00572839">
        <w:t xml:space="preserve">the positive records are overpowered by the negative records, thus </w:t>
      </w:r>
      <w:r w:rsidR="00D40A96">
        <w:t>may cause</w:t>
      </w:r>
      <w:r w:rsidR="00572839">
        <w:t xml:space="preserve"> all predictions to be negative (in the case of Logistic Regression).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 xml:space="preserve">About a quarter of the </w:t>
      </w:r>
      <w:r w:rsidR="004354BF">
        <w:t>features</w:t>
      </w:r>
      <w:r>
        <w:t xml:space="preserve"> have more than 30% missing values. Imputing missing values </w:t>
      </w:r>
      <w:r w:rsidR="00D40A96">
        <w:t xml:space="preserve">for these columns </w:t>
      </w:r>
      <w:r>
        <w:t>might introduce bias, thus I decided to drop all these columns.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The data set has too many features, thus feature selection is crucial in order to have a good model.</w:t>
      </w:r>
    </w:p>
    <w:p w:rsidR="0013438C" w:rsidRDefault="0013438C" w:rsidP="0013438C">
      <w:pPr>
        <w:tabs>
          <w:tab w:val="num" w:pos="360"/>
        </w:tabs>
      </w:pPr>
    </w:p>
    <w:p w:rsidR="0013438C" w:rsidRDefault="0013438C" w:rsidP="0013438C">
      <w:pPr>
        <w:tabs>
          <w:tab w:val="num" w:pos="360"/>
        </w:tabs>
      </w:pPr>
    </w:p>
    <w:p w:rsidR="0013438C" w:rsidRDefault="00D40A96" w:rsidP="0013438C">
      <w:pPr>
        <w:tabs>
          <w:tab w:val="num" w:pos="360"/>
        </w:tabs>
      </w:pPr>
      <w:r w:rsidRPr="0013438C">
        <w:rPr>
          <w:noProof/>
          <w:lang w:eastAsia="en-US"/>
        </w:rPr>
        <w:drawing>
          <wp:inline distT="0" distB="0" distL="0" distR="0">
            <wp:extent cx="2755900" cy="1891704"/>
            <wp:effectExtent l="0" t="0" r="6350" b="0"/>
            <wp:docPr id="2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634" cy="190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38C">
        <w:rPr>
          <w:noProof/>
          <w:lang w:eastAsia="en-US"/>
        </w:rPr>
        <w:drawing>
          <wp:inline distT="0" distB="0" distL="0" distR="0">
            <wp:extent cx="2641417" cy="1873250"/>
            <wp:effectExtent l="0" t="0" r="698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417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8C" w:rsidRDefault="0013438C" w:rsidP="0013438C">
      <w:pPr>
        <w:tabs>
          <w:tab w:val="num" w:pos="360"/>
        </w:tabs>
      </w:pPr>
    </w:p>
    <w:p w:rsidR="00572839" w:rsidRPr="00015C3E" w:rsidRDefault="0013438C" w:rsidP="00C27268">
      <w:pPr>
        <w:pStyle w:val="ListParagraph"/>
        <w:numPr>
          <w:ilvl w:val="0"/>
          <w:numId w:val="19"/>
        </w:numPr>
        <w:ind w:left="360"/>
        <w:rPr>
          <w:b/>
        </w:rPr>
      </w:pPr>
      <w:r>
        <w:rPr>
          <w:b/>
        </w:rPr>
        <w:t>Data Munging Tasks</w:t>
      </w:r>
    </w:p>
    <w:p w:rsidR="00572839" w:rsidRDefault="00EF3E56" w:rsidP="00E22F7D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I c</w:t>
      </w:r>
      <w:r w:rsidR="00572839">
        <w:t>reate</w:t>
      </w:r>
      <w:r>
        <w:t>d</w:t>
      </w:r>
      <w:r w:rsidR="00572839">
        <w:t xml:space="preserve"> a balanced subset of the </w:t>
      </w:r>
      <w:r>
        <w:t xml:space="preserve">raw </w:t>
      </w:r>
      <w:r w:rsidR="00572839">
        <w:t>data set</w:t>
      </w:r>
      <w:r w:rsidR="004354BF">
        <w:t xml:space="preserve"> </w:t>
      </w:r>
      <w:r>
        <w:t>to include</w:t>
      </w:r>
      <w:r w:rsidR="005A07B2">
        <w:t xml:space="preserve"> all records with positive labels </w:t>
      </w:r>
      <w:r w:rsidR="007E04DB">
        <w:t xml:space="preserve">(~4800 records) </w:t>
      </w:r>
      <w:r w:rsidR="005A07B2">
        <w:t xml:space="preserve">and a random subset of records with </w:t>
      </w:r>
      <w:r w:rsidR="00E22F7D">
        <w:t xml:space="preserve">negative </w:t>
      </w:r>
      <w:r w:rsidR="005A07B2">
        <w:t>labels</w:t>
      </w:r>
      <w:r w:rsidR="007E04DB">
        <w:t xml:space="preserve"> (~10000 records)</w:t>
      </w:r>
      <w:r w:rsidR="00E22F7D">
        <w:t>.</w:t>
      </w:r>
    </w:p>
    <w:p w:rsidR="007E04DB" w:rsidRDefault="007E04DB" w:rsidP="007E04DB">
      <w:pPr>
        <w:pStyle w:val="ListParagraph"/>
        <w:ind w:left="360"/>
      </w:pPr>
      <w:r>
        <w:t>The share of donors in the new data set becomes 32%.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Check</w:t>
      </w:r>
      <w:r w:rsidR="00EF3E56">
        <w:t>ed</w:t>
      </w:r>
      <w:r>
        <w:t xml:space="preserve"> columns with missing values and drop</w:t>
      </w:r>
      <w:r w:rsidR="00EF3E56">
        <w:t>ped</w:t>
      </w:r>
      <w:r>
        <w:t xml:space="preserve"> those with &gt;30% missing values</w:t>
      </w:r>
      <w:r w:rsidR="00265132">
        <w:t>. This results in 112 columns being dropped.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Drop</w:t>
      </w:r>
      <w:r w:rsidR="00EF3E56">
        <w:t>ped</w:t>
      </w:r>
      <w:r>
        <w:t xml:space="preserve"> some variables which are believed to be unimportant</w:t>
      </w:r>
      <w:r w:rsidR="004354BF">
        <w:t>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Split some categorical variables which were coded as matrix into components</w:t>
      </w:r>
      <w:r w:rsidR="004354BF">
        <w:t>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Impute</w:t>
      </w:r>
      <w:r w:rsidR="00EF3E56">
        <w:t>d</w:t>
      </w:r>
      <w:r>
        <w:t xml:space="preserve"> missing values with the mode for numeric variables, and with the most frequent value for categorical variables</w:t>
      </w:r>
      <w:r w:rsidR="004354BF">
        <w:t>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Create</w:t>
      </w:r>
      <w:r w:rsidR="00EF3E56">
        <w:t>d</w:t>
      </w:r>
      <w:r>
        <w:t xml:space="preserve"> some new variables based on existing ones, i.e., some date columns.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Create</w:t>
      </w:r>
      <w:r w:rsidR="00EF3E56">
        <w:t>d</w:t>
      </w:r>
      <w:r>
        <w:t xml:space="preserve"> dummy variables from categorical variables</w:t>
      </w:r>
      <w:r w:rsidR="007055CE">
        <w:t>.</w:t>
      </w:r>
    </w:p>
    <w:p w:rsidR="007055CE" w:rsidRDefault="007055CE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At the end of this cleaning process, my data set has 14,843 rows and 351 features.</w:t>
      </w:r>
    </w:p>
    <w:p w:rsidR="007E04DB" w:rsidRDefault="007E04DB" w:rsidP="007E04DB">
      <w:pPr>
        <w:ind w:left="360"/>
      </w:pPr>
    </w:p>
    <w:p w:rsidR="007732E6" w:rsidRPr="0013438C" w:rsidRDefault="0013438C" w:rsidP="0013438C">
      <w:pPr>
        <w:pStyle w:val="ListParagraph"/>
        <w:numPr>
          <w:ilvl w:val="0"/>
          <w:numId w:val="16"/>
        </w:numPr>
        <w:ind w:left="360"/>
        <w:rPr>
          <w:b/>
        </w:rPr>
      </w:pPr>
      <w:r w:rsidRPr="0013438C">
        <w:rPr>
          <w:b/>
        </w:rPr>
        <w:t xml:space="preserve">Exploratory </w:t>
      </w:r>
      <w:r>
        <w:rPr>
          <w:b/>
        </w:rPr>
        <w:t xml:space="preserve">Data </w:t>
      </w:r>
      <w:r w:rsidRPr="0013438C">
        <w:rPr>
          <w:b/>
        </w:rPr>
        <w:t>Analysis</w:t>
      </w:r>
    </w:p>
    <w:p w:rsidR="007732E6" w:rsidRDefault="0013438C" w:rsidP="003603D3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 xml:space="preserve">Using the above cleaned data set, I did some EDA to compare donors and non-donors. It appears that </w:t>
      </w:r>
      <w:r w:rsidR="007732E6">
        <w:t>donors and non-donors have very similar demographic attributes (</w:t>
      </w:r>
      <w:r>
        <w:t xml:space="preserve">such as </w:t>
      </w:r>
      <w:r w:rsidR="007732E6">
        <w:t>age, gender, income, socio-economic status</w:t>
      </w:r>
      <w:r w:rsidR="00D16FF0">
        <w:t xml:space="preserve">) as well as giving history (last date and first date of donation, total number of donations to date, </w:t>
      </w:r>
      <w:r>
        <w:t xml:space="preserve">and </w:t>
      </w:r>
      <w:r w:rsidR="00D16FF0">
        <w:t>amount of most recent donation).</w:t>
      </w:r>
      <w:r>
        <w:t xml:space="preserve"> It’s not easy to separate donors and non-donors by looking at these attributes</w:t>
      </w:r>
      <w:r w:rsidR="00EF3E56">
        <w:t>.</w:t>
      </w:r>
    </w:p>
    <w:p w:rsidR="0013438C" w:rsidRDefault="0013438C" w:rsidP="00861B9A">
      <w:pPr>
        <w:jc w:val="center"/>
      </w:pPr>
      <w:r w:rsidRPr="0013438C">
        <w:rPr>
          <w:noProof/>
          <w:lang w:eastAsia="en-US"/>
        </w:rPr>
        <w:lastRenderedPageBreak/>
        <w:drawing>
          <wp:inline distT="0" distB="0" distL="0" distR="0">
            <wp:extent cx="5095645" cy="4351338"/>
            <wp:effectExtent l="0" t="0" r="0" b="0"/>
            <wp:docPr id="5" name="Content Placehold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645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8C" w:rsidRDefault="0013438C" w:rsidP="0013438C"/>
    <w:p w:rsidR="0013438C" w:rsidRDefault="0013438C" w:rsidP="00861B9A">
      <w:pPr>
        <w:jc w:val="center"/>
      </w:pPr>
      <w:r w:rsidRPr="0013438C">
        <w:rPr>
          <w:noProof/>
          <w:lang w:eastAsia="en-US"/>
        </w:rPr>
        <w:drawing>
          <wp:inline distT="0" distB="0" distL="0" distR="0">
            <wp:extent cx="5252761" cy="3371506"/>
            <wp:effectExtent l="0" t="0" r="508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61" cy="33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8C" w:rsidRDefault="0013438C" w:rsidP="00861B9A">
      <w:pPr>
        <w:jc w:val="center"/>
      </w:pPr>
      <w:r w:rsidRPr="0013438C">
        <w:rPr>
          <w:noProof/>
          <w:lang w:eastAsia="en-US"/>
        </w:rPr>
        <w:lastRenderedPageBreak/>
        <w:drawing>
          <wp:inline distT="0" distB="0" distL="0" distR="0">
            <wp:extent cx="5715000" cy="4269740"/>
            <wp:effectExtent l="0" t="0" r="0" b="0"/>
            <wp:docPr id="1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F5" w:rsidRDefault="00861B9A" w:rsidP="00DB0669">
      <w:pPr>
        <w:pStyle w:val="ListParagraph"/>
        <w:numPr>
          <w:ilvl w:val="0"/>
          <w:numId w:val="17"/>
        </w:numPr>
      </w:pPr>
      <w:r>
        <w:t>The target variable (donation amount to the promotion of interest) range from 0 to 200. Most donors make quite small donations.</w:t>
      </w:r>
    </w:p>
    <w:p w:rsidR="00DB0669" w:rsidRDefault="00DB0669" w:rsidP="00861B9A">
      <w:pPr>
        <w:pStyle w:val="ListParagraph"/>
        <w:ind w:left="360"/>
        <w:jc w:val="center"/>
      </w:pPr>
      <w:r>
        <w:rPr>
          <w:noProof/>
          <w:lang w:eastAsia="en-US"/>
        </w:rPr>
        <w:drawing>
          <wp:inline distT="0" distB="0" distL="0" distR="0">
            <wp:extent cx="3829050" cy="2383871"/>
            <wp:effectExtent l="0" t="0" r="0" b="0"/>
            <wp:docPr id="18" name="Picture 18" descr="C:\Users\TLe\AppData\Local\Microsoft\Windows\INetCache\Content.Word\pi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Le\AppData\Local\Microsoft\Windows\INetCache\Content.Word\pic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31" cy="239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0F" w:rsidRDefault="0097240F" w:rsidP="00861B9A">
      <w:pPr>
        <w:pStyle w:val="ListParagraph"/>
        <w:ind w:left="360"/>
        <w:jc w:val="center"/>
      </w:pPr>
    </w:p>
    <w:p w:rsidR="0013438C" w:rsidRPr="0013438C" w:rsidRDefault="0013438C" w:rsidP="0013438C">
      <w:pPr>
        <w:pStyle w:val="ListParagraph"/>
        <w:numPr>
          <w:ilvl w:val="0"/>
          <w:numId w:val="16"/>
        </w:numPr>
        <w:rPr>
          <w:b/>
        </w:rPr>
      </w:pPr>
      <w:r w:rsidRPr="0013438C">
        <w:rPr>
          <w:b/>
        </w:rPr>
        <w:t xml:space="preserve">Feature Selection </w:t>
      </w:r>
      <w:r w:rsidR="00851428">
        <w:rPr>
          <w:b/>
        </w:rPr>
        <w:t>For Classification Task</w:t>
      </w:r>
    </w:p>
    <w:p w:rsidR="0013438C" w:rsidRDefault="007055CE" w:rsidP="0013438C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First, I n</w:t>
      </w:r>
      <w:r w:rsidR="0013438C">
        <w:t>ormalize</w:t>
      </w:r>
      <w:r>
        <w:t>d</w:t>
      </w:r>
      <w:r w:rsidR="0013438C">
        <w:t xml:space="preserve"> the data set </w:t>
      </w:r>
      <w:r>
        <w:t>to prepare for</w:t>
      </w:r>
      <w:r w:rsidR="0013438C">
        <w:t xml:space="preserve"> feature selection using variance threshold.</w:t>
      </w:r>
      <w:r>
        <w:t xml:space="preserve"> Setting a threshold of 0.05 results in 52 features being selected from 351 features.</w:t>
      </w:r>
    </w:p>
    <w:p w:rsidR="0013438C" w:rsidRDefault="007055CE" w:rsidP="0013438C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Then I perfor</w:t>
      </w:r>
      <w:r w:rsidR="0013438C">
        <w:t xml:space="preserve">med </w:t>
      </w:r>
      <w:r>
        <w:t xml:space="preserve">further </w:t>
      </w:r>
      <w:r w:rsidR="0013438C">
        <w:t>feature selection using recursive feature elimination (RFE).</w:t>
      </w:r>
      <w:r w:rsidR="00EF3E56">
        <w:t>This step further reduced</w:t>
      </w:r>
      <w:r>
        <w:t xml:space="preserve"> the number of features from 52 to 26.</w:t>
      </w:r>
    </w:p>
    <w:p w:rsidR="0013438C" w:rsidRDefault="0013438C" w:rsidP="0013438C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lastRenderedPageBreak/>
        <w:t>Final model includes 26 features as below:</w:t>
      </w:r>
    </w:p>
    <w:p w:rsidR="0013438C" w:rsidRPr="00015C3E" w:rsidRDefault="0013438C" w:rsidP="00134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015C3E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['INCOME', 'GENDER', 'DATASRCE', 'POP90C1', 'POP90C2', 'POP90C3', 'HVP1', 'HC2', 'HC7', 'HC8', 'RFA_2F', 'HOMEOWNR_H', 'HOMEOWNR_U', 'RFA_2A_D', 'RFA_2A_E', 'RFA_2A_F', 'RFA_2A_G', 'GEOCODE2_A', 'GEOCODE2_B', 'GEOCODE2_C', 'GEOCODE2_D', 'URBAN_C', 'URBAN_R', 'URBAN_S', 'URBAN_T', 'URBAN_U']</w:t>
      </w:r>
    </w:p>
    <w:p w:rsidR="0013438C" w:rsidRPr="00D72B4E" w:rsidRDefault="00D72B4E" w:rsidP="00D72B4E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D72B4E">
        <w:t>I also tried principal component analysis, but it didn’t produce a better set of features (and better model performance), plus interpretation would be harder. Thus I decided not to go with this option.</w:t>
      </w:r>
    </w:p>
    <w:p w:rsidR="0013438C" w:rsidRDefault="0013438C" w:rsidP="004A34F5">
      <w:pPr>
        <w:pStyle w:val="ListParagraph"/>
        <w:ind w:left="360"/>
      </w:pPr>
    </w:p>
    <w:p w:rsidR="004A34F5" w:rsidRDefault="004A34F5" w:rsidP="0013438C">
      <w:pPr>
        <w:pStyle w:val="ListParagraph"/>
        <w:numPr>
          <w:ilvl w:val="0"/>
          <w:numId w:val="16"/>
        </w:numPr>
        <w:rPr>
          <w:b/>
        </w:rPr>
      </w:pPr>
      <w:r w:rsidRPr="00265132">
        <w:rPr>
          <w:b/>
        </w:rPr>
        <w:t>Task I: Predict Who Will be Donors</w:t>
      </w:r>
    </w:p>
    <w:p w:rsidR="00EF3E56" w:rsidRPr="00EF3E56" w:rsidRDefault="00EF3E56" w:rsidP="0097240F">
      <w:pPr>
        <w:pStyle w:val="ListBullet"/>
        <w:numPr>
          <w:ilvl w:val="0"/>
          <w:numId w:val="17"/>
        </w:numPr>
        <w:tabs>
          <w:tab w:val="clear" w:pos="720"/>
          <w:tab w:val="num" w:pos="360"/>
        </w:tabs>
        <w:ind w:left="360"/>
        <w:contextualSpacing/>
      </w:pPr>
      <w:r>
        <w:t>First, I split</w:t>
      </w:r>
      <w:r w:rsidRPr="00EF3E56">
        <w:t>the data set into</w:t>
      </w:r>
      <w:r>
        <w:t xml:space="preserve"> training and test sets (70/30).</w:t>
      </w:r>
    </w:p>
    <w:p w:rsidR="00F0588B" w:rsidRDefault="00F0588B" w:rsidP="0097240F">
      <w:pPr>
        <w:pStyle w:val="ListBullet"/>
        <w:numPr>
          <w:ilvl w:val="0"/>
          <w:numId w:val="17"/>
        </w:numPr>
        <w:tabs>
          <w:tab w:val="clear" w:pos="720"/>
          <w:tab w:val="num" w:pos="360"/>
        </w:tabs>
        <w:ind w:left="360"/>
        <w:contextualSpacing/>
      </w:pPr>
      <w:r>
        <w:t xml:space="preserve">Then </w:t>
      </w:r>
      <w:r w:rsidR="00490C55">
        <w:t>I tried several classifiers (Logistic Regression, Decision Trees, Naïve Bayes, Random F</w:t>
      </w:r>
      <w:r>
        <w:t xml:space="preserve">orests) on the reduced data set. The results show that overall F1 scores range from 0.57 to 0.63 across all models. Naïve Bayes seems </w:t>
      </w:r>
      <w:r w:rsidR="003C5097">
        <w:t>to be the best performing model, followed by Decision Tree.</w:t>
      </w:r>
    </w:p>
    <w:p w:rsidR="003C5097" w:rsidRDefault="00EF3E56" w:rsidP="00EF3E56">
      <w:pPr>
        <w:pStyle w:val="ListBullet"/>
        <w:numPr>
          <w:ilvl w:val="0"/>
          <w:numId w:val="0"/>
        </w:numPr>
        <w:tabs>
          <w:tab w:val="num" w:pos="360"/>
        </w:tabs>
        <w:ind w:left="360"/>
      </w:pPr>
      <w:r w:rsidRPr="00F0588B">
        <w:rPr>
          <w:noProof/>
          <w:lang w:eastAsia="en-US"/>
        </w:rPr>
        <w:drawing>
          <wp:inline distT="0" distB="0" distL="0" distR="0">
            <wp:extent cx="3937000" cy="1342996"/>
            <wp:effectExtent l="0" t="0" r="6350" b="0"/>
            <wp:docPr id="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690" cy="13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97" w:rsidRPr="003C5097" w:rsidRDefault="003C5097" w:rsidP="00BE0B97">
      <w:pPr>
        <w:pStyle w:val="ListParagraph"/>
        <w:numPr>
          <w:ilvl w:val="0"/>
          <w:numId w:val="17"/>
        </w:numPr>
        <w:ind w:left="360"/>
      </w:pPr>
      <w:r>
        <w:t>Features of the highest importance predicted by Decision Tree include: RFA_2F (</w:t>
      </w:r>
      <w:r w:rsidRPr="003C5097">
        <w:t>Frequency of donations in most recent period</w:t>
      </w:r>
      <w:r>
        <w:t>), HVP1 (</w:t>
      </w:r>
      <w:r w:rsidRPr="003C5097">
        <w:t>Percent home value &gt;200k</w:t>
      </w:r>
      <w:r>
        <w:t xml:space="preserve">), and </w:t>
      </w:r>
    </w:p>
    <w:p w:rsidR="003C5097" w:rsidRDefault="003C5097" w:rsidP="003C5097">
      <w:pPr>
        <w:pStyle w:val="ListParagraph"/>
        <w:ind w:left="360"/>
      </w:pPr>
      <w:r w:rsidRPr="003C5097">
        <w:t>Income</w:t>
      </w:r>
      <w:r>
        <w:t>.</w:t>
      </w:r>
    </w:p>
    <w:p w:rsidR="00E235A8" w:rsidRDefault="00F0588B" w:rsidP="0097240F">
      <w:pPr>
        <w:pStyle w:val="ListParagraph"/>
        <w:ind w:left="360"/>
        <w:jc w:val="center"/>
      </w:pPr>
      <w:r w:rsidRPr="00F0588B">
        <w:rPr>
          <w:noProof/>
          <w:lang w:eastAsia="en-US"/>
        </w:rPr>
        <w:drawing>
          <wp:inline distT="0" distB="0" distL="0" distR="0">
            <wp:extent cx="3663950" cy="3221656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065" cy="32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A8" w:rsidRDefault="00E235A8" w:rsidP="0097240F">
      <w:pPr>
        <w:pStyle w:val="ListParagraph"/>
        <w:numPr>
          <w:ilvl w:val="0"/>
          <w:numId w:val="17"/>
        </w:numPr>
        <w:ind w:left="360"/>
      </w:pPr>
      <w:r>
        <w:lastRenderedPageBreak/>
        <w:t>Naïve Bayes, Decision Tree, and Logistic Regression also have very similar ROC curves and area under the curve (AUC).</w:t>
      </w:r>
    </w:p>
    <w:p w:rsidR="00E235A8" w:rsidRDefault="00E235A8" w:rsidP="0097240F">
      <w:pPr>
        <w:tabs>
          <w:tab w:val="num" w:pos="360"/>
        </w:tabs>
        <w:jc w:val="center"/>
      </w:pPr>
      <w:r>
        <w:rPr>
          <w:noProof/>
          <w:lang w:eastAsia="en-US"/>
        </w:rPr>
        <w:drawing>
          <wp:inline distT="0" distB="0" distL="0" distR="0">
            <wp:extent cx="3561183" cy="3486150"/>
            <wp:effectExtent l="0" t="0" r="1270" b="0"/>
            <wp:docPr id="7" name="Picture 7" descr="C:\Users\TLe\AppData\Local\Microsoft\Windows\INetCache\Content.Word\pi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Le\AppData\Local\Microsoft\Windows\INetCache\Content.Word\pic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076" cy="349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8B" w:rsidRDefault="00F0588B" w:rsidP="00F0588B">
      <w:pPr>
        <w:tabs>
          <w:tab w:val="num" w:pos="360"/>
        </w:tabs>
      </w:pPr>
    </w:p>
    <w:p w:rsidR="008A304C" w:rsidRDefault="008A304C" w:rsidP="008A304C">
      <w:pPr>
        <w:pStyle w:val="ListParagraph"/>
        <w:numPr>
          <w:ilvl w:val="0"/>
          <w:numId w:val="16"/>
        </w:numPr>
        <w:tabs>
          <w:tab w:val="num" w:pos="360"/>
        </w:tabs>
        <w:rPr>
          <w:b/>
        </w:rPr>
      </w:pPr>
      <w:r w:rsidRPr="008A304C">
        <w:rPr>
          <w:b/>
        </w:rPr>
        <w:t xml:space="preserve"> Task II – Predict donation amounts for those who are predicted to be donors</w:t>
      </w:r>
    </w:p>
    <w:p w:rsidR="008A304C" w:rsidRPr="008A304C" w:rsidRDefault="008A304C" w:rsidP="008A304C">
      <w:pPr>
        <w:pStyle w:val="ListParagraph"/>
        <w:tabs>
          <w:tab w:val="num" w:pos="360"/>
        </w:tabs>
        <w:rPr>
          <w:b/>
        </w:rPr>
      </w:pPr>
    </w:p>
    <w:p w:rsidR="003836CF" w:rsidRDefault="00490C55" w:rsidP="00E22F7D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 xml:space="preserve">Using </w:t>
      </w:r>
      <w:r w:rsidR="008A304C">
        <w:t xml:space="preserve">only </w:t>
      </w:r>
      <w:r>
        <w:t xml:space="preserve">the samples who are predicted to be donors by the </w:t>
      </w:r>
      <w:r w:rsidR="008A304C">
        <w:t>Naïve Bayes</w:t>
      </w:r>
      <w:r>
        <w:t xml:space="preserve"> model</w:t>
      </w:r>
      <w:r w:rsidR="00851428">
        <w:t xml:space="preserve"> in the first task</w:t>
      </w:r>
      <w:r>
        <w:t xml:space="preserve">, I continued to predict the amount of their donations. </w:t>
      </w:r>
      <w:r w:rsidR="00851428">
        <w:t>There are totally 3481 people who are predicted to be donors by Naïve Bayes.</w:t>
      </w:r>
    </w:p>
    <w:p w:rsidR="003836CF" w:rsidRDefault="003836CF" w:rsidP="00E22F7D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 xml:space="preserve">First, I performed feature selection again using Recursive Feature Elimination, in order to select the best features </w:t>
      </w:r>
      <w:r w:rsidR="008B4563">
        <w:t>needed for this regression task (Since the above 26 features were selected specifically for classification task, with Logistic Regression and roc_auc as arguments for estimator and score in the RFECV function, I decided to look for another set of features that would be useful specifically for the regression task).</w:t>
      </w:r>
      <w:r w:rsidR="00851428">
        <w:t xml:space="preserve">Thus, </w:t>
      </w:r>
      <w:r>
        <w:t xml:space="preserve">I performed RFE on the same 52 features selected by Variance Threshold in task 1, this time with </w:t>
      </w:r>
      <w:r w:rsidR="0076083C">
        <w:t>the estimator = linear regression and score func = ‘R2’ as arguments. This step gave me 7 features as below:</w:t>
      </w:r>
    </w:p>
    <w:p w:rsidR="0076083C" w:rsidRDefault="0076083C" w:rsidP="0076083C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['HOMEOWNR_H', 'RFA_2A_D', 'RFA_2A_E', 'RFA_2A_F', 'RFA_2A_G', 'GEOCODE2_A', 'GEOCODE2_D']</w:t>
      </w:r>
    </w:p>
    <w:p w:rsidR="0076083C" w:rsidRDefault="0076083C" w:rsidP="0076083C">
      <w:pPr>
        <w:pStyle w:val="ListParagraph"/>
        <w:ind w:left="360"/>
      </w:pPr>
    </w:p>
    <w:p w:rsidR="00490C55" w:rsidRDefault="008A304C" w:rsidP="00E22F7D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I t</w:t>
      </w:r>
      <w:r w:rsidR="00490C55">
        <w:t xml:space="preserve">ried several regression models (Linear Regression, Ridge, Lasso, Elastic Net, Regression Tree), </w:t>
      </w:r>
      <w:r>
        <w:t>and all o</w:t>
      </w:r>
      <w:r w:rsidR="0076083C">
        <w:t>f them have very low R-squared, ranging from 0.02 (Elastic Net) to 0.09 (Regression Tree).</w:t>
      </w:r>
    </w:p>
    <w:p w:rsidR="008A304C" w:rsidRDefault="0076083C" w:rsidP="002D2632">
      <w:pPr>
        <w:pStyle w:val="ListParagraph"/>
        <w:ind w:left="360"/>
      </w:pPr>
      <w:r w:rsidRPr="0076083C">
        <w:rPr>
          <w:noProof/>
          <w:lang w:eastAsia="en-US"/>
        </w:rPr>
        <w:lastRenderedPageBreak/>
        <w:drawing>
          <wp:inline distT="0" distB="0" distL="0" distR="0">
            <wp:extent cx="5181600" cy="1027108"/>
            <wp:effectExtent l="0" t="0" r="0" b="19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4446" cy="103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32" w:rsidRDefault="002D2632" w:rsidP="002D2632">
      <w:pPr>
        <w:pStyle w:val="ListParagraph"/>
        <w:ind w:left="360"/>
      </w:pPr>
    </w:p>
    <w:p w:rsidR="00901DD3" w:rsidRPr="002D2632" w:rsidRDefault="00851428" w:rsidP="00A61701">
      <w:pPr>
        <w:pStyle w:val="ListBullet"/>
        <w:contextualSpacing/>
      </w:pPr>
      <w:r w:rsidRPr="002D2632">
        <w:t xml:space="preserve">Amount of most recent donation (RFA_2A_D &amp; RFA_2A_G) are predicted to be the most important features by </w:t>
      </w:r>
      <w:r w:rsidR="0076083C">
        <w:t>all models.</w:t>
      </w:r>
    </w:p>
    <w:p w:rsidR="0076083C" w:rsidRDefault="0076083C" w:rsidP="0076083C">
      <w:pPr>
        <w:jc w:val="center"/>
      </w:pPr>
      <w:r w:rsidRPr="0076083C">
        <w:rPr>
          <w:noProof/>
          <w:lang w:eastAsia="en-US"/>
        </w:rPr>
        <w:drawing>
          <wp:inline distT="0" distB="0" distL="0" distR="0">
            <wp:extent cx="2781300" cy="1431380"/>
            <wp:effectExtent l="0" t="0" r="0" b="0"/>
            <wp:docPr id="14" name="Content Placeholder 1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ent Placeholder 13"/>
                    <pic:cNvPicPr>
                      <a:picLocks noGrp="1"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950" cy="14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83C">
        <w:rPr>
          <w:noProof/>
          <w:lang w:eastAsia="en-US"/>
        </w:rPr>
        <w:drawing>
          <wp:inline distT="0" distB="0" distL="0" distR="0">
            <wp:extent cx="2819400" cy="1466327"/>
            <wp:effectExtent l="0" t="0" r="0" b="63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945" cy="147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83C">
        <w:rPr>
          <w:noProof/>
          <w:lang w:eastAsia="en-US"/>
        </w:rPr>
        <w:drawing>
          <wp:inline distT="0" distB="0" distL="0" distR="0">
            <wp:extent cx="2743200" cy="1426696"/>
            <wp:effectExtent l="0" t="0" r="0" b="254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386" cy="14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83C">
        <w:rPr>
          <w:noProof/>
          <w:lang w:eastAsia="en-US"/>
        </w:rPr>
        <w:drawing>
          <wp:inline distT="0" distB="0" distL="0" distR="0">
            <wp:extent cx="2901950" cy="1495037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587" cy="150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3C" w:rsidRDefault="0076083C" w:rsidP="0076083C">
      <w:pPr>
        <w:jc w:val="center"/>
      </w:pPr>
    </w:p>
    <w:p w:rsidR="002D2632" w:rsidRDefault="0076083C" w:rsidP="0076083C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524250" cy="3083719"/>
            <wp:effectExtent l="0" t="0" r="0" b="2540"/>
            <wp:docPr id="21" name="Picture 21" descr="C:\Users\TLe\AppData\Local\Microsoft\Windows\INetCache\Content.Word\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Le\AppData\Local\Microsoft\Windows\INetCache\Content.Word\pic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055" cy="308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56" w:rsidRPr="008927E2" w:rsidRDefault="00EF3E56" w:rsidP="00EF3E56">
      <w:pPr>
        <w:pStyle w:val="ListParagraph"/>
        <w:numPr>
          <w:ilvl w:val="0"/>
          <w:numId w:val="16"/>
        </w:numPr>
        <w:rPr>
          <w:b/>
        </w:rPr>
      </w:pPr>
      <w:bookmarkStart w:id="0" w:name="_GoBack"/>
      <w:bookmarkEnd w:id="0"/>
      <w:r w:rsidRPr="008927E2">
        <w:rPr>
          <w:b/>
        </w:rPr>
        <w:lastRenderedPageBreak/>
        <w:t>Concluding Remarks</w:t>
      </w:r>
    </w:p>
    <w:p w:rsidR="00EF3E56" w:rsidRDefault="00EF3E56" w:rsidP="00A61701">
      <w:pPr>
        <w:pStyle w:val="ListBullet"/>
      </w:pPr>
      <w:r>
        <w:t>Feature Selection is probably the most important part of this project. But even if I tried different methods for feature selection, I couldn’t spot an optimal set of variables</w:t>
      </w:r>
      <w:r w:rsidR="0076083C">
        <w:t xml:space="preserve"> for both the classification and regression tasks</w:t>
      </w:r>
      <w:r>
        <w:t>, which is vital for good performance.</w:t>
      </w:r>
    </w:p>
    <w:p w:rsidR="00A61701" w:rsidRDefault="00EF3E56" w:rsidP="0097240F">
      <w:pPr>
        <w:pStyle w:val="ListBullet"/>
        <w:contextualSpacing/>
      </w:pPr>
      <w:r>
        <w:t>Creating a balanced subset was very useful, since otherwise all of my classifiers would not be able to predict any positive cases due to the overwhelming number of negative cases.</w:t>
      </w:r>
    </w:p>
    <w:p w:rsidR="00EF3E56" w:rsidRDefault="00A61701" w:rsidP="0097240F">
      <w:pPr>
        <w:pStyle w:val="ListBullet"/>
        <w:contextualSpacing/>
      </w:pPr>
      <w:r>
        <w:t>In the regression task, my R-squared in all models is very low. However, I found that this has to do with the way I created the balanced subset. i.e., if I included an equal number of non-donors and donors (i.e., the ratio of donors</w:t>
      </w:r>
      <w:r w:rsidR="0076083C">
        <w:t xml:space="preserve"> vs. </w:t>
      </w:r>
      <w:r>
        <w:t>non-donors is 1:1), then my regression models would perform much better (R-squared will increase to around 70%)</w:t>
      </w:r>
      <w:r w:rsidR="0097240F">
        <w:t>.</w:t>
      </w:r>
    </w:p>
    <w:p w:rsidR="0097240F" w:rsidRDefault="0097240F" w:rsidP="0097240F">
      <w:pPr>
        <w:pStyle w:val="ListBullet"/>
        <w:numPr>
          <w:ilvl w:val="0"/>
          <w:numId w:val="0"/>
        </w:numPr>
        <w:ind w:left="720"/>
        <w:contextualSpacing/>
      </w:pPr>
    </w:p>
    <w:p w:rsidR="00EF3E56" w:rsidRDefault="0097240F" w:rsidP="0097240F">
      <w:pPr>
        <w:pStyle w:val="ListBullet"/>
        <w:numPr>
          <w:ilvl w:val="0"/>
          <w:numId w:val="16"/>
        </w:numPr>
        <w:rPr>
          <w:b/>
        </w:rPr>
      </w:pPr>
      <w:r w:rsidRPr="0097240F">
        <w:rPr>
          <w:b/>
        </w:rPr>
        <w:t>Acknowledgement</w:t>
      </w:r>
    </w:p>
    <w:p w:rsidR="0097240F" w:rsidRPr="0097240F" w:rsidRDefault="0097240F" w:rsidP="0097240F">
      <w:pPr>
        <w:pStyle w:val="ListBullet"/>
        <w:numPr>
          <w:ilvl w:val="0"/>
          <w:numId w:val="0"/>
        </w:numPr>
      </w:pPr>
      <w:r w:rsidRPr="0097240F">
        <w:t xml:space="preserve">I would like to give special thanks to my mentor, Jamin Atkins, who gave me so much advice and guidance throughout the whole process. Without his </w:t>
      </w:r>
      <w:r w:rsidR="008B4563">
        <w:t xml:space="preserve">tremendous </w:t>
      </w:r>
      <w:r w:rsidR="0076083C">
        <w:t>support</w:t>
      </w:r>
      <w:r w:rsidR="008B4563">
        <w:t xml:space="preserve"> and patience</w:t>
      </w:r>
      <w:r w:rsidRPr="0097240F">
        <w:t>, this project would be much more difficult to complete.</w:t>
      </w:r>
    </w:p>
    <w:sectPr w:rsidR="0097240F" w:rsidRPr="0097240F" w:rsidSect="00D87E53">
      <w:headerReference w:type="default" r:id="rId22"/>
      <w:footerReference w:type="default" r:id="rId23"/>
      <w:headerReference w:type="first" r:id="rId24"/>
      <w:pgSz w:w="12240" w:h="15840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BFF" w:rsidRDefault="00A66BFF" w:rsidP="000B7010">
      <w:pPr>
        <w:spacing w:line="240" w:lineRule="auto"/>
      </w:pPr>
      <w:r>
        <w:separator/>
      </w:r>
    </w:p>
  </w:endnote>
  <w:endnote w:type="continuationSeparator" w:id="1">
    <w:p w:rsidR="00A66BFF" w:rsidRDefault="00A66BFF" w:rsidP="000B7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061011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563" w:rsidRDefault="00901DD3">
        <w:pPr>
          <w:pStyle w:val="Footer"/>
          <w:jc w:val="right"/>
        </w:pPr>
        <w:r>
          <w:fldChar w:fldCharType="begin"/>
        </w:r>
        <w:r w:rsidR="008B4563">
          <w:instrText xml:space="preserve"> PAGE   \* MERGEFORMAT </w:instrText>
        </w:r>
        <w:r>
          <w:fldChar w:fldCharType="separate"/>
        </w:r>
        <w:r w:rsidR="004354B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B4563" w:rsidRDefault="008B45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BFF" w:rsidRDefault="00A66BFF" w:rsidP="000B7010">
      <w:pPr>
        <w:spacing w:line="240" w:lineRule="auto"/>
      </w:pPr>
      <w:r>
        <w:separator/>
      </w:r>
    </w:p>
  </w:footnote>
  <w:footnote w:type="continuationSeparator" w:id="1">
    <w:p w:rsidR="00A66BFF" w:rsidRDefault="00A66BFF" w:rsidP="000B701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22E" w:rsidRDefault="00901DD3" w:rsidP="005F722E">
    <w:pPr>
      <w:pStyle w:val="Header"/>
      <w:jc w:val="center"/>
    </w:pPr>
    <w:r>
      <w:rPr>
        <w:rStyle w:val="PageNumber"/>
      </w:rPr>
      <w:fldChar w:fldCharType="begin"/>
    </w:r>
    <w:r w:rsidR="005F722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54BF"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22E" w:rsidRDefault="00F85CC0" w:rsidP="00F85CC0">
    <w:pPr>
      <w:pStyle w:val="Header"/>
      <w:jc w:val="right"/>
    </w:pPr>
    <w:r>
      <w:t>Le, Thao</w:t>
    </w:r>
  </w:p>
  <w:p w:rsidR="00F85CC0" w:rsidRDefault="00F85CC0" w:rsidP="00F85CC0">
    <w:pPr>
      <w:pStyle w:val="Header"/>
      <w:jc w:val="right"/>
    </w:pPr>
    <w:r>
      <w:t>Springboard Capstone Project</w:t>
    </w:r>
  </w:p>
  <w:p w:rsidR="00F85CC0" w:rsidRDefault="00F85CC0" w:rsidP="00F85CC0">
    <w:pPr>
      <w:pStyle w:val="Header"/>
      <w:jc w:val="right"/>
    </w:pPr>
    <w:r>
      <w:t>October 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E0245FF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>
    <w:nsid w:val="0C0E2A84"/>
    <w:multiLevelType w:val="hybridMultilevel"/>
    <w:tmpl w:val="918C3D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632BBD"/>
    <w:multiLevelType w:val="hybridMultilevel"/>
    <w:tmpl w:val="73EA34F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44605"/>
    <w:multiLevelType w:val="hybridMultilevel"/>
    <w:tmpl w:val="8E58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B6668F"/>
    <w:multiLevelType w:val="hybridMultilevel"/>
    <w:tmpl w:val="B414D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CA4D8A"/>
    <w:multiLevelType w:val="hybridMultilevel"/>
    <w:tmpl w:val="FC6EC8B6"/>
    <w:lvl w:ilvl="0" w:tplc="A2A07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AB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FEF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87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43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4D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B86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1C7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61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8FE1731"/>
    <w:multiLevelType w:val="multilevel"/>
    <w:tmpl w:val="157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EA15A1"/>
    <w:multiLevelType w:val="multilevel"/>
    <w:tmpl w:val="68701036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5"/>
  </w:num>
  <w:num w:numId="4">
    <w:abstractNumId w:val="5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4"/>
  </w:num>
  <w:num w:numId="15">
    <w:abstractNumId w:val="7"/>
  </w:num>
  <w:num w:numId="16">
    <w:abstractNumId w:val="8"/>
  </w:num>
  <w:num w:numId="17">
    <w:abstractNumId w:val="12"/>
  </w:num>
  <w:num w:numId="18">
    <w:abstractNumId w:val="10"/>
  </w:num>
  <w:num w:numId="19">
    <w:abstractNumId w:val="9"/>
  </w:num>
  <w:num w:numId="20">
    <w:abstractNumId w:val="6"/>
  </w:num>
  <w:num w:numId="21">
    <w:abstractNumId w:val="11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5B81"/>
    <w:rsid w:val="00015C3E"/>
    <w:rsid w:val="00097C9B"/>
    <w:rsid w:val="000A1AEE"/>
    <w:rsid w:val="000B7010"/>
    <w:rsid w:val="0013438C"/>
    <w:rsid w:val="00186E77"/>
    <w:rsid w:val="001D081E"/>
    <w:rsid w:val="001E5B81"/>
    <w:rsid w:val="00232FB2"/>
    <w:rsid w:val="002452E6"/>
    <w:rsid w:val="00265132"/>
    <w:rsid w:val="002D2632"/>
    <w:rsid w:val="00325E95"/>
    <w:rsid w:val="003712A7"/>
    <w:rsid w:val="003836CF"/>
    <w:rsid w:val="003C5097"/>
    <w:rsid w:val="003D2443"/>
    <w:rsid w:val="004354BF"/>
    <w:rsid w:val="00451C7E"/>
    <w:rsid w:val="00490C55"/>
    <w:rsid w:val="004A0A7D"/>
    <w:rsid w:val="004A34F5"/>
    <w:rsid w:val="00527B01"/>
    <w:rsid w:val="00531040"/>
    <w:rsid w:val="00572839"/>
    <w:rsid w:val="005A07B2"/>
    <w:rsid w:val="005C0460"/>
    <w:rsid w:val="005F722E"/>
    <w:rsid w:val="0060374F"/>
    <w:rsid w:val="0061550F"/>
    <w:rsid w:val="006F658C"/>
    <w:rsid w:val="007055CE"/>
    <w:rsid w:val="0076083C"/>
    <w:rsid w:val="007732E6"/>
    <w:rsid w:val="007E04DB"/>
    <w:rsid w:val="00851428"/>
    <w:rsid w:val="00856665"/>
    <w:rsid w:val="00861B9A"/>
    <w:rsid w:val="008927E2"/>
    <w:rsid w:val="00893061"/>
    <w:rsid w:val="008A304C"/>
    <w:rsid w:val="008A3DEB"/>
    <w:rsid w:val="008B4563"/>
    <w:rsid w:val="00901DD3"/>
    <w:rsid w:val="0097240F"/>
    <w:rsid w:val="00A3273F"/>
    <w:rsid w:val="00A61701"/>
    <w:rsid w:val="00A66BFF"/>
    <w:rsid w:val="00C27268"/>
    <w:rsid w:val="00CE4A79"/>
    <w:rsid w:val="00D16FF0"/>
    <w:rsid w:val="00D40A96"/>
    <w:rsid w:val="00D72B4E"/>
    <w:rsid w:val="00D87E53"/>
    <w:rsid w:val="00DB0669"/>
    <w:rsid w:val="00E22F7D"/>
    <w:rsid w:val="00E235A8"/>
    <w:rsid w:val="00E92677"/>
    <w:rsid w:val="00EF3E56"/>
    <w:rsid w:val="00F0588B"/>
    <w:rsid w:val="00F078E4"/>
    <w:rsid w:val="00F85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4" w:qFormat="1"/>
    <w:lsdException w:name="heading 3" w:uiPriority="5" w:qFormat="1"/>
    <w:lsdException w:name="heading 4" w:uiPriority="6" w:qFormat="1"/>
    <w:lsdException w:name="heading 5" w:uiPriority="7" w:qFormat="1"/>
    <w:lsdException w:name="heading 6" w:uiPriority="8" w:qFormat="1"/>
    <w:lsdException w:name="heading 7" w:uiPriority="8" w:qFormat="1"/>
    <w:lsdException w:name="heading 8" w:uiPriority="8" w:qFormat="1"/>
    <w:lsdException w:name="heading 9" w:uiPriority="8" w:qFormat="1"/>
    <w:lsdException w:name="index 1" w:uiPriority="8"/>
    <w:lsdException w:name="index 2" w:uiPriority="8"/>
    <w:lsdException w:name="index 3" w:uiPriority="8"/>
    <w:lsdException w:name="index 4" w:uiPriority="8"/>
    <w:lsdException w:name="index 5" w:uiPriority="8"/>
    <w:lsdException w:name="index 6" w:uiPriority="8"/>
    <w:lsdException w:name="index 7" w:uiPriority="8"/>
    <w:lsdException w:name="index 8" w:uiPriority="8"/>
    <w:lsdException w:name="index 9" w:uiPriority="8"/>
    <w:lsdException w:name="toc 1" w:uiPriority="8"/>
    <w:lsdException w:name="toc 2" w:uiPriority="8"/>
    <w:lsdException w:name="toc 3" w:uiPriority="8"/>
    <w:lsdException w:name="toc 4" w:uiPriority="8"/>
    <w:lsdException w:name="toc 5" w:uiPriority="8"/>
    <w:lsdException w:name="toc 6" w:uiPriority="8"/>
    <w:lsdException w:name="toc 7" w:uiPriority="8"/>
    <w:lsdException w:name="toc 8" w:uiPriority="8"/>
    <w:lsdException w:name="toc 9" w:uiPriority="8"/>
    <w:lsdException w:name="footnote text" w:uiPriority="8"/>
    <w:lsdException w:name="caption" w:uiPriority="35" w:qFormat="1"/>
    <w:lsdException w:name="footnote reference" w:uiPriority="8"/>
    <w:lsdException w:name="List Bullet" w:uiPriority="2" w:qFormat="1"/>
    <w:lsdException w:name="List Number" w:uiPriority="8"/>
    <w:lsdException w:name="List Bullet 2" w:uiPriority="8"/>
    <w:lsdException w:name="List Bullet 3" w:uiPriority="8"/>
    <w:lsdException w:name="List Bullet 4" w:uiPriority="8"/>
    <w:lsdException w:name="List Bullet 5" w:uiPriority="8"/>
    <w:lsdException w:name="Title" w:semiHidden="0" w:uiPriority="8" w:unhideWhenUsed="0" w:qFormat="1"/>
    <w:lsdException w:name="Default Paragraph Font" w:uiPriority="1"/>
    <w:lsdException w:name="Body Text" w:uiPriority="8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4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DEB"/>
    <w:pPr>
      <w:spacing w:after="0" w:line="264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8A3DEB"/>
    <w:pPr>
      <w:keepNext/>
      <w:numPr>
        <w:numId w:val="2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8A3DEB"/>
    <w:pPr>
      <w:keepNext/>
      <w:numPr>
        <w:ilvl w:val="1"/>
        <w:numId w:val="2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5"/>
    <w:qFormat/>
    <w:rsid w:val="008A3DEB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6"/>
    <w:qFormat/>
    <w:rsid w:val="008A3DEB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7"/>
    <w:qFormat/>
    <w:rsid w:val="008A3DEB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8A3DEB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8"/>
    <w:rsid w:val="008A3DE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8"/>
    <w:rsid w:val="008A3DEB"/>
    <w:p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8"/>
    <w:rsid w:val="008A3DEB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uiPriority w:val="8"/>
    <w:qFormat/>
    <w:rsid w:val="008A3DEB"/>
    <w:pPr>
      <w:jc w:val="center"/>
    </w:pPr>
    <w:rPr>
      <w:b/>
    </w:rPr>
  </w:style>
  <w:style w:type="paragraph" w:styleId="BodyText">
    <w:name w:val="Body Text"/>
    <w:basedOn w:val="Normal"/>
    <w:link w:val="BodyTextChar"/>
    <w:uiPriority w:val="8"/>
    <w:rsid w:val="008A3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8"/>
    <w:rsid w:val="008A3D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3DEB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3"/>
    <w:rsid w:val="008A3DEB"/>
    <w:rPr>
      <w:rFonts w:ascii="Times New Roman" w:hAnsi="Times New Roman" w:cs="Arial"/>
      <w:b/>
      <w:bCs/>
      <w:smallCaps/>
      <w:kern w:val="28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8A3DEB"/>
    <w:rPr>
      <w:rFonts w:ascii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5"/>
    <w:rsid w:val="008A3DEB"/>
    <w:rPr>
      <w:rFonts w:ascii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6"/>
    <w:rsid w:val="008A3DEB"/>
    <w:rPr>
      <w:rFonts w:ascii="Times New Roman" w:hAnsi="Times New Roman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7"/>
    <w:rsid w:val="008A3DEB"/>
    <w:rPr>
      <w:rFonts w:ascii="Times New Roman" w:hAnsi="Times New Roman" w:cs="Times New Roman"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Normal"/>
    <w:uiPriority w:val="8"/>
    <w:qFormat/>
    <w:rsid w:val="008A3DEB"/>
    <w:pPr>
      <w:ind w:left="720" w:hanging="720"/>
    </w:pPr>
  </w:style>
  <w:style w:type="paragraph" w:styleId="Index1">
    <w:name w:val="index 1"/>
    <w:basedOn w:val="Normal"/>
    <w:next w:val="Normal"/>
    <w:uiPriority w:val="8"/>
    <w:rsid w:val="008A3DEB"/>
    <w:pPr>
      <w:ind w:left="240" w:hanging="240"/>
    </w:pPr>
  </w:style>
  <w:style w:type="paragraph" w:styleId="Index2">
    <w:name w:val="index 2"/>
    <w:basedOn w:val="Normal"/>
    <w:next w:val="Normal"/>
    <w:uiPriority w:val="8"/>
    <w:rsid w:val="008A3DEB"/>
    <w:pPr>
      <w:ind w:left="480" w:hanging="240"/>
    </w:pPr>
  </w:style>
  <w:style w:type="paragraph" w:styleId="Index3">
    <w:name w:val="index 3"/>
    <w:basedOn w:val="Normal"/>
    <w:next w:val="Normal"/>
    <w:uiPriority w:val="8"/>
    <w:rsid w:val="008A3DEB"/>
    <w:pPr>
      <w:ind w:left="720" w:hanging="240"/>
    </w:pPr>
  </w:style>
  <w:style w:type="paragraph" w:styleId="Index4">
    <w:name w:val="index 4"/>
    <w:basedOn w:val="Normal"/>
    <w:next w:val="Normal"/>
    <w:uiPriority w:val="8"/>
    <w:rsid w:val="008A3DEB"/>
    <w:pPr>
      <w:ind w:left="960" w:hanging="240"/>
    </w:pPr>
  </w:style>
  <w:style w:type="paragraph" w:styleId="Index5">
    <w:name w:val="index 5"/>
    <w:basedOn w:val="Normal"/>
    <w:next w:val="Normal"/>
    <w:uiPriority w:val="8"/>
    <w:rsid w:val="008A3DEB"/>
    <w:pPr>
      <w:ind w:left="1200" w:hanging="240"/>
    </w:pPr>
  </w:style>
  <w:style w:type="paragraph" w:styleId="Index6">
    <w:name w:val="index 6"/>
    <w:basedOn w:val="Normal"/>
    <w:next w:val="Normal"/>
    <w:uiPriority w:val="8"/>
    <w:rsid w:val="008A3DEB"/>
    <w:pPr>
      <w:ind w:left="1440" w:hanging="240"/>
    </w:pPr>
  </w:style>
  <w:style w:type="paragraph" w:styleId="Index7">
    <w:name w:val="index 7"/>
    <w:basedOn w:val="Normal"/>
    <w:next w:val="Normal"/>
    <w:uiPriority w:val="8"/>
    <w:rsid w:val="008A3DEB"/>
    <w:pPr>
      <w:ind w:left="1680" w:hanging="240"/>
    </w:pPr>
  </w:style>
  <w:style w:type="paragraph" w:styleId="Index8">
    <w:name w:val="index 8"/>
    <w:basedOn w:val="Normal"/>
    <w:next w:val="Normal"/>
    <w:uiPriority w:val="8"/>
    <w:rsid w:val="008A3DEB"/>
    <w:pPr>
      <w:ind w:left="1920" w:hanging="240"/>
    </w:pPr>
  </w:style>
  <w:style w:type="paragraph" w:styleId="Index9">
    <w:name w:val="index 9"/>
    <w:basedOn w:val="Normal"/>
    <w:next w:val="Normal"/>
    <w:uiPriority w:val="8"/>
    <w:rsid w:val="008A3DEB"/>
    <w:pPr>
      <w:ind w:left="2160" w:hanging="240"/>
    </w:pPr>
  </w:style>
  <w:style w:type="paragraph" w:styleId="ListBullet">
    <w:name w:val="List Bullet"/>
    <w:basedOn w:val="Normal"/>
    <w:uiPriority w:val="2"/>
    <w:qFormat/>
    <w:rsid w:val="008A3DEB"/>
    <w:pPr>
      <w:numPr>
        <w:numId w:val="4"/>
      </w:numPr>
      <w:spacing w:after="240"/>
    </w:pPr>
  </w:style>
  <w:style w:type="paragraph" w:styleId="ListBullet2">
    <w:name w:val="List Bullet 2"/>
    <w:basedOn w:val="Normal"/>
    <w:uiPriority w:val="8"/>
    <w:rsid w:val="008A3DEB"/>
    <w:pPr>
      <w:numPr>
        <w:numId w:val="6"/>
      </w:numPr>
    </w:pPr>
  </w:style>
  <w:style w:type="paragraph" w:styleId="ListBullet3">
    <w:name w:val="List Bullet 3"/>
    <w:basedOn w:val="Normal"/>
    <w:uiPriority w:val="8"/>
    <w:rsid w:val="008A3DEB"/>
    <w:pPr>
      <w:numPr>
        <w:numId w:val="8"/>
      </w:numPr>
    </w:pPr>
  </w:style>
  <w:style w:type="paragraph" w:styleId="ListBullet4">
    <w:name w:val="List Bullet 4"/>
    <w:basedOn w:val="Normal"/>
    <w:uiPriority w:val="8"/>
    <w:rsid w:val="008A3DEB"/>
    <w:pPr>
      <w:numPr>
        <w:numId w:val="10"/>
      </w:numPr>
    </w:pPr>
  </w:style>
  <w:style w:type="paragraph" w:styleId="ListBullet5">
    <w:name w:val="List Bullet 5"/>
    <w:basedOn w:val="Normal"/>
    <w:uiPriority w:val="8"/>
    <w:rsid w:val="008A3DEB"/>
    <w:pPr>
      <w:numPr>
        <w:numId w:val="12"/>
      </w:numPr>
    </w:pPr>
  </w:style>
  <w:style w:type="paragraph" w:styleId="ListNumber">
    <w:name w:val="List Number"/>
    <w:basedOn w:val="Normal"/>
    <w:uiPriority w:val="8"/>
    <w:rsid w:val="008A3DEB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42"/>
    <w:rsid w:val="008A3DEB"/>
    <w:pPr>
      <w:ind w:left="720"/>
      <w:contextualSpacing/>
    </w:pPr>
  </w:style>
  <w:style w:type="paragraph" w:customStyle="1" w:styleId="ParagraphNumbering">
    <w:name w:val="Paragraph Numbering"/>
    <w:basedOn w:val="Normal"/>
    <w:uiPriority w:val="1"/>
    <w:qFormat/>
    <w:rsid w:val="008A3DEB"/>
    <w:pPr>
      <w:numPr>
        <w:numId w:val="15"/>
      </w:numPr>
      <w:spacing w:after="240"/>
    </w:pPr>
  </w:style>
  <w:style w:type="paragraph" w:styleId="Title">
    <w:name w:val="Title"/>
    <w:basedOn w:val="Normal"/>
    <w:link w:val="TitleChar"/>
    <w:uiPriority w:val="8"/>
    <w:rsid w:val="008A3D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8"/>
    <w:rsid w:val="008A3DEB"/>
  </w:style>
  <w:style w:type="paragraph" w:styleId="TOC2">
    <w:name w:val="toc 2"/>
    <w:basedOn w:val="Normal"/>
    <w:next w:val="Normal"/>
    <w:uiPriority w:val="8"/>
    <w:rsid w:val="008A3DEB"/>
    <w:pPr>
      <w:ind w:left="240"/>
    </w:pPr>
  </w:style>
  <w:style w:type="paragraph" w:styleId="TOC3">
    <w:name w:val="toc 3"/>
    <w:basedOn w:val="Normal"/>
    <w:next w:val="Normal"/>
    <w:uiPriority w:val="8"/>
    <w:rsid w:val="008A3DEB"/>
    <w:pPr>
      <w:ind w:left="480"/>
    </w:pPr>
  </w:style>
  <w:style w:type="paragraph" w:styleId="TOC4">
    <w:name w:val="toc 4"/>
    <w:basedOn w:val="Normal"/>
    <w:next w:val="Normal"/>
    <w:uiPriority w:val="8"/>
    <w:rsid w:val="008A3DEB"/>
    <w:pPr>
      <w:ind w:left="720"/>
    </w:pPr>
  </w:style>
  <w:style w:type="paragraph" w:styleId="TOC5">
    <w:name w:val="toc 5"/>
    <w:basedOn w:val="Normal"/>
    <w:next w:val="Normal"/>
    <w:uiPriority w:val="8"/>
    <w:rsid w:val="008A3DEB"/>
    <w:pPr>
      <w:ind w:left="960"/>
    </w:pPr>
  </w:style>
  <w:style w:type="paragraph" w:styleId="TOC6">
    <w:name w:val="toc 6"/>
    <w:basedOn w:val="Normal"/>
    <w:next w:val="Normal"/>
    <w:uiPriority w:val="8"/>
    <w:rsid w:val="008A3DEB"/>
    <w:pPr>
      <w:ind w:left="1200"/>
    </w:pPr>
  </w:style>
  <w:style w:type="paragraph" w:styleId="TOC7">
    <w:name w:val="toc 7"/>
    <w:basedOn w:val="Normal"/>
    <w:next w:val="Normal"/>
    <w:uiPriority w:val="8"/>
    <w:rsid w:val="008A3DEB"/>
    <w:pPr>
      <w:ind w:left="1440"/>
    </w:pPr>
  </w:style>
  <w:style w:type="paragraph" w:styleId="TOC8">
    <w:name w:val="toc 8"/>
    <w:basedOn w:val="Normal"/>
    <w:next w:val="Normal"/>
    <w:uiPriority w:val="8"/>
    <w:rsid w:val="008A3DEB"/>
    <w:pPr>
      <w:ind w:left="1680"/>
    </w:pPr>
  </w:style>
  <w:style w:type="paragraph" w:styleId="TOC9">
    <w:name w:val="toc 9"/>
    <w:basedOn w:val="Normal"/>
    <w:next w:val="Normal"/>
    <w:uiPriority w:val="8"/>
    <w:rsid w:val="008A3DEB"/>
    <w:pPr>
      <w:ind w:left="1920"/>
    </w:pPr>
  </w:style>
  <w:style w:type="paragraph" w:customStyle="1" w:styleId="UnNumberedHeading1">
    <w:name w:val="UnNumbered Heading 1"/>
    <w:basedOn w:val="Normal"/>
    <w:next w:val="Normal"/>
    <w:uiPriority w:val="8"/>
    <w:rsid w:val="008A3DEB"/>
    <w:pPr>
      <w:jc w:val="center"/>
    </w:pPr>
    <w:rPr>
      <w:b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5F72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C3E"/>
    <w:rPr>
      <w:rFonts w:ascii="Courier New" w:eastAsia="Times New Roman" w:hAnsi="Courier New" w:cs="Courier New"/>
      <w:sz w:val="20"/>
      <w:szCs w:val="20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7E04DB"/>
    <w:pPr>
      <w:spacing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4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4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1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8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Thao</dc:creator>
  <cp:keywords/>
  <dc:description/>
  <cp:lastModifiedBy>Thaole-Jason</cp:lastModifiedBy>
  <cp:revision>17</cp:revision>
  <dcterms:created xsi:type="dcterms:W3CDTF">2017-10-22T04:00:00Z</dcterms:created>
  <dcterms:modified xsi:type="dcterms:W3CDTF">2017-10-26T02:20:00Z</dcterms:modified>
</cp:coreProperties>
</file>