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A65F4" w14:textId="50BC3566" w:rsidR="001B5A6B" w:rsidRDefault="001B5A6B"/>
    <w:p w14:paraId="5F596F5B" w14:textId="0511E615" w:rsidR="001B5A6B" w:rsidRDefault="001B5A6B"/>
    <w:p w14:paraId="1AB455F3" w14:textId="13520619" w:rsidR="001B5A6B" w:rsidRDefault="001B5A6B"/>
    <w:p w14:paraId="0E17B13F" w14:textId="4FDA5FFE" w:rsidR="001B5A6B" w:rsidRDefault="001B5A6B" w:rsidP="001B5A6B">
      <w:pPr>
        <w:pStyle w:val="Title"/>
        <w:rPr>
          <w:lang w:val="en-US"/>
        </w:rPr>
      </w:pPr>
      <w:bookmarkStart w:id="0" w:name="_Toc101005740"/>
      <w:r>
        <w:rPr>
          <w:lang w:val="en-US"/>
        </w:rPr>
        <w:t>Digital Signal Processing Report: Final project</w:t>
      </w:r>
      <w:bookmarkEnd w:id="0"/>
    </w:p>
    <w:p w14:paraId="07A172BC" w14:textId="1AAB5053" w:rsidR="001B5A6B" w:rsidRDefault="001B5A6B" w:rsidP="001B5A6B">
      <w:pPr>
        <w:pStyle w:val="Subtitle"/>
        <w:rPr>
          <w:lang w:val="en-US"/>
        </w:rPr>
      </w:pPr>
      <w:r>
        <w:rPr>
          <w:lang w:val="en-US"/>
        </w:rPr>
        <w:t>Interacting with songs</w:t>
      </w:r>
    </w:p>
    <w:p w14:paraId="39355113" w14:textId="42BC6DAF" w:rsidR="001B5A6B" w:rsidRDefault="001B5A6B" w:rsidP="001B5A6B">
      <w:pPr>
        <w:jc w:val="center"/>
        <w:rPr>
          <w:lang w:val="en-US"/>
        </w:rPr>
      </w:pPr>
      <w:r>
        <w:rPr>
          <w:lang w:val="en-US"/>
        </w:rPr>
        <w:t>Group 18</w:t>
      </w:r>
    </w:p>
    <w:p w14:paraId="51C89B2E" w14:textId="3CBE1C5E" w:rsidR="001B5A6B" w:rsidRDefault="001B5A6B" w:rsidP="001B5A6B">
      <w:pPr>
        <w:jc w:val="center"/>
        <w:rPr>
          <w:lang w:val="en-US"/>
        </w:rPr>
      </w:pPr>
      <w:r>
        <w:rPr>
          <w:lang w:val="en-US"/>
        </w:rPr>
        <w:t>Department of I</w:t>
      </w:r>
      <w:r w:rsidR="00317997">
        <w:rPr>
          <w:lang w:val="en-US"/>
        </w:rPr>
        <w:t xml:space="preserve">nformation and </w:t>
      </w:r>
      <w:r w:rsidR="00D927AD">
        <w:rPr>
          <w:lang w:val="en-US"/>
        </w:rPr>
        <w:t>Communication</w:t>
      </w:r>
      <w:r w:rsidR="00317997">
        <w:rPr>
          <w:lang w:val="en-US"/>
        </w:rPr>
        <w:t xml:space="preserve"> Technology</w:t>
      </w:r>
      <w:r>
        <w:rPr>
          <w:lang w:val="en-US"/>
        </w:rPr>
        <w:t>, USTH</w:t>
      </w:r>
    </w:p>
    <w:p w14:paraId="1220B003" w14:textId="68FAE03B" w:rsidR="001B5A6B" w:rsidRDefault="001B5A6B" w:rsidP="001B5A6B">
      <w:pPr>
        <w:jc w:val="center"/>
        <w:rPr>
          <w:lang w:val="en-US"/>
        </w:rPr>
      </w:pPr>
      <w:r>
        <w:rPr>
          <w:lang w:val="en-US"/>
        </w:rPr>
        <w:t>Digital Signal Processing</w:t>
      </w:r>
    </w:p>
    <w:p w14:paraId="7B792786" w14:textId="622958CE" w:rsidR="001B5A6B" w:rsidRDefault="00D927AD" w:rsidP="001B5A6B">
      <w:pPr>
        <w:jc w:val="center"/>
        <w:rPr>
          <w:lang w:val="en-US"/>
        </w:rPr>
      </w:pPr>
      <w:r>
        <w:rPr>
          <w:lang w:val="en-US"/>
        </w:rPr>
        <w:t>Dr</w:t>
      </w:r>
      <w:r w:rsidR="001B5A6B">
        <w:rPr>
          <w:lang w:val="en-US"/>
        </w:rPr>
        <w:t xml:space="preserve"> Tung Tran Hoang</w:t>
      </w:r>
    </w:p>
    <w:p w14:paraId="5319BCC4" w14:textId="3EC05869" w:rsidR="00317997" w:rsidRDefault="00317997" w:rsidP="001B5A6B">
      <w:pPr>
        <w:jc w:val="center"/>
        <w:rPr>
          <w:lang w:val="en-US"/>
        </w:rPr>
      </w:pPr>
      <w:r>
        <w:rPr>
          <w:lang w:val="en-US"/>
        </w:rPr>
        <w:t>April 1</w:t>
      </w:r>
      <w:r w:rsidR="000F4145">
        <w:rPr>
          <w:lang w:val="en-US"/>
        </w:rPr>
        <w:t>6</w:t>
      </w:r>
      <w:r>
        <w:rPr>
          <w:lang w:val="en-US"/>
        </w:rPr>
        <w:t>, 2022</w:t>
      </w:r>
    </w:p>
    <w:p w14:paraId="2C0390EF" w14:textId="08C99CA5" w:rsidR="00317997" w:rsidRDefault="00317997">
      <w:pPr>
        <w:spacing w:line="240" w:lineRule="auto"/>
        <w:rPr>
          <w:rFonts w:eastAsiaTheme="minorEastAsia"/>
          <w:b/>
          <w:spacing w:val="15"/>
          <w:szCs w:val="22"/>
          <w:lang w:val="en-US"/>
        </w:rPr>
      </w:pPr>
      <w:r>
        <w:rPr>
          <w:lang w:val="en-US"/>
        </w:rPr>
        <w:br w:type="page"/>
      </w:r>
    </w:p>
    <w:p w14:paraId="03C9C28E" w14:textId="732C2A5A" w:rsidR="00AF5973" w:rsidRPr="00AF5973" w:rsidRDefault="00AF5973">
      <w:pPr>
        <w:pStyle w:val="TOC1"/>
        <w:tabs>
          <w:tab w:val="right" w:leader="dot" w:pos="9350"/>
        </w:tabs>
        <w:rPr>
          <w:b/>
          <w:bCs/>
          <w:lang w:val="en-US"/>
        </w:rPr>
      </w:pPr>
      <w:r w:rsidRPr="00AF5973">
        <w:rPr>
          <w:b/>
          <w:bCs/>
          <w:lang w:val="en-US"/>
        </w:rPr>
        <w:lastRenderedPageBreak/>
        <w:t>Table of contents</w:t>
      </w:r>
    </w:p>
    <w:p w14:paraId="57EDDE56" w14:textId="4DA310D6" w:rsidR="00605567" w:rsidRDefault="00605567">
      <w:pPr>
        <w:pStyle w:val="TOC1"/>
        <w:tabs>
          <w:tab w:val="right" w:leader="dot" w:pos="9350"/>
        </w:tabs>
        <w:rPr>
          <w:noProof/>
        </w:rPr>
      </w:pPr>
      <w:r>
        <w:rPr>
          <w:lang w:val="en-US"/>
        </w:rPr>
        <w:fldChar w:fldCharType="begin"/>
      </w:r>
      <w:r>
        <w:rPr>
          <w:lang w:val="en-US"/>
        </w:rPr>
        <w:instrText xml:space="preserve"> TOC \o "1-3" \h \z \u </w:instrText>
      </w:r>
      <w:r>
        <w:rPr>
          <w:lang w:val="en-US"/>
        </w:rPr>
        <w:fldChar w:fldCharType="separate"/>
      </w:r>
      <w:hyperlink w:anchor="_Toc101005740" w:history="1">
        <w:r w:rsidRPr="00F44662">
          <w:rPr>
            <w:rStyle w:val="Hyperlink"/>
            <w:noProof/>
            <w:lang w:val="en-US"/>
          </w:rPr>
          <w:t>Digital Signal Processing Report: Final project</w:t>
        </w:r>
        <w:r>
          <w:rPr>
            <w:noProof/>
            <w:webHidden/>
          </w:rPr>
          <w:tab/>
        </w:r>
        <w:r>
          <w:rPr>
            <w:noProof/>
            <w:webHidden/>
          </w:rPr>
          <w:fldChar w:fldCharType="begin"/>
        </w:r>
        <w:r>
          <w:rPr>
            <w:noProof/>
            <w:webHidden/>
          </w:rPr>
          <w:instrText xml:space="preserve"> PAGEREF _Toc101005740 \h </w:instrText>
        </w:r>
        <w:r>
          <w:rPr>
            <w:noProof/>
            <w:webHidden/>
          </w:rPr>
        </w:r>
        <w:r>
          <w:rPr>
            <w:noProof/>
            <w:webHidden/>
          </w:rPr>
          <w:fldChar w:fldCharType="separate"/>
        </w:r>
        <w:r>
          <w:rPr>
            <w:noProof/>
            <w:webHidden/>
          </w:rPr>
          <w:t>1</w:t>
        </w:r>
        <w:r>
          <w:rPr>
            <w:noProof/>
            <w:webHidden/>
          </w:rPr>
          <w:fldChar w:fldCharType="end"/>
        </w:r>
      </w:hyperlink>
    </w:p>
    <w:p w14:paraId="5B776AB9" w14:textId="5ED462ED" w:rsidR="00605567" w:rsidRDefault="00551F95">
      <w:pPr>
        <w:pStyle w:val="TOC1"/>
        <w:tabs>
          <w:tab w:val="right" w:leader="dot" w:pos="9350"/>
        </w:tabs>
        <w:rPr>
          <w:noProof/>
        </w:rPr>
      </w:pPr>
      <w:hyperlink w:anchor="_Toc101005741" w:history="1">
        <w:r w:rsidR="00605567" w:rsidRPr="00F44662">
          <w:rPr>
            <w:rStyle w:val="Hyperlink"/>
            <w:noProof/>
            <w:lang w:val="en-US"/>
          </w:rPr>
          <w:t>Abstract</w:t>
        </w:r>
        <w:r w:rsidR="00605567">
          <w:rPr>
            <w:noProof/>
            <w:webHidden/>
          </w:rPr>
          <w:tab/>
        </w:r>
        <w:r w:rsidR="00605567">
          <w:rPr>
            <w:noProof/>
            <w:webHidden/>
          </w:rPr>
          <w:fldChar w:fldCharType="begin"/>
        </w:r>
        <w:r w:rsidR="00605567">
          <w:rPr>
            <w:noProof/>
            <w:webHidden/>
          </w:rPr>
          <w:instrText xml:space="preserve"> PAGEREF _Toc101005741 \h </w:instrText>
        </w:r>
        <w:r w:rsidR="00605567">
          <w:rPr>
            <w:noProof/>
            <w:webHidden/>
          </w:rPr>
        </w:r>
        <w:r w:rsidR="00605567">
          <w:rPr>
            <w:noProof/>
            <w:webHidden/>
          </w:rPr>
          <w:fldChar w:fldCharType="separate"/>
        </w:r>
        <w:r w:rsidR="00605567">
          <w:rPr>
            <w:noProof/>
            <w:webHidden/>
          </w:rPr>
          <w:t>3</w:t>
        </w:r>
        <w:r w:rsidR="00605567">
          <w:rPr>
            <w:noProof/>
            <w:webHidden/>
          </w:rPr>
          <w:fldChar w:fldCharType="end"/>
        </w:r>
      </w:hyperlink>
    </w:p>
    <w:p w14:paraId="0F46211D" w14:textId="768839EC" w:rsidR="00605567" w:rsidRDefault="00551F95">
      <w:pPr>
        <w:pStyle w:val="TOC1"/>
        <w:tabs>
          <w:tab w:val="right" w:leader="dot" w:pos="9350"/>
        </w:tabs>
        <w:rPr>
          <w:noProof/>
        </w:rPr>
      </w:pPr>
      <w:hyperlink w:anchor="_Toc101005742" w:history="1">
        <w:r w:rsidR="00605567" w:rsidRPr="00F44662">
          <w:rPr>
            <w:rStyle w:val="Hyperlink"/>
            <w:noProof/>
            <w:lang w:val="en-US"/>
          </w:rPr>
          <w:t>Digital Signal Processing Report: Final project</w:t>
        </w:r>
        <w:r w:rsidR="00605567">
          <w:rPr>
            <w:noProof/>
            <w:webHidden/>
          </w:rPr>
          <w:tab/>
        </w:r>
        <w:r w:rsidR="00605567">
          <w:rPr>
            <w:noProof/>
            <w:webHidden/>
          </w:rPr>
          <w:fldChar w:fldCharType="begin"/>
        </w:r>
        <w:r w:rsidR="00605567">
          <w:rPr>
            <w:noProof/>
            <w:webHidden/>
          </w:rPr>
          <w:instrText xml:space="preserve"> PAGEREF _Toc101005742 \h </w:instrText>
        </w:r>
        <w:r w:rsidR="00605567">
          <w:rPr>
            <w:noProof/>
            <w:webHidden/>
          </w:rPr>
        </w:r>
        <w:r w:rsidR="00605567">
          <w:rPr>
            <w:noProof/>
            <w:webHidden/>
          </w:rPr>
          <w:fldChar w:fldCharType="separate"/>
        </w:r>
        <w:r w:rsidR="00605567">
          <w:rPr>
            <w:noProof/>
            <w:webHidden/>
          </w:rPr>
          <w:t>4</w:t>
        </w:r>
        <w:r w:rsidR="00605567">
          <w:rPr>
            <w:noProof/>
            <w:webHidden/>
          </w:rPr>
          <w:fldChar w:fldCharType="end"/>
        </w:r>
      </w:hyperlink>
    </w:p>
    <w:p w14:paraId="10710A37" w14:textId="43993B26" w:rsidR="00605567" w:rsidRDefault="00551F95">
      <w:pPr>
        <w:pStyle w:val="TOC1"/>
        <w:tabs>
          <w:tab w:val="right" w:leader="dot" w:pos="9350"/>
        </w:tabs>
        <w:rPr>
          <w:noProof/>
        </w:rPr>
      </w:pPr>
      <w:hyperlink w:anchor="_Toc101005743" w:history="1">
        <w:r w:rsidR="00605567" w:rsidRPr="00F44662">
          <w:rPr>
            <w:rStyle w:val="Hyperlink"/>
            <w:noProof/>
            <w:lang w:val="en-US"/>
          </w:rPr>
          <w:t>Introduction</w:t>
        </w:r>
        <w:r w:rsidR="00605567">
          <w:rPr>
            <w:noProof/>
            <w:webHidden/>
          </w:rPr>
          <w:tab/>
        </w:r>
        <w:r w:rsidR="00605567">
          <w:rPr>
            <w:noProof/>
            <w:webHidden/>
          </w:rPr>
          <w:fldChar w:fldCharType="begin"/>
        </w:r>
        <w:r w:rsidR="00605567">
          <w:rPr>
            <w:noProof/>
            <w:webHidden/>
          </w:rPr>
          <w:instrText xml:space="preserve"> PAGEREF _Toc101005743 \h </w:instrText>
        </w:r>
        <w:r w:rsidR="00605567">
          <w:rPr>
            <w:noProof/>
            <w:webHidden/>
          </w:rPr>
        </w:r>
        <w:r w:rsidR="00605567">
          <w:rPr>
            <w:noProof/>
            <w:webHidden/>
          </w:rPr>
          <w:fldChar w:fldCharType="separate"/>
        </w:r>
        <w:r w:rsidR="00605567">
          <w:rPr>
            <w:noProof/>
            <w:webHidden/>
          </w:rPr>
          <w:t>4</w:t>
        </w:r>
        <w:r w:rsidR="00605567">
          <w:rPr>
            <w:noProof/>
            <w:webHidden/>
          </w:rPr>
          <w:fldChar w:fldCharType="end"/>
        </w:r>
      </w:hyperlink>
    </w:p>
    <w:p w14:paraId="5BA187B1" w14:textId="0F93FCE9" w:rsidR="00605567" w:rsidRDefault="00551F95">
      <w:pPr>
        <w:pStyle w:val="TOC1"/>
        <w:tabs>
          <w:tab w:val="right" w:leader="dot" w:pos="9350"/>
        </w:tabs>
        <w:rPr>
          <w:noProof/>
        </w:rPr>
      </w:pPr>
      <w:hyperlink w:anchor="_Toc101005744" w:history="1">
        <w:r w:rsidR="00605567" w:rsidRPr="00F44662">
          <w:rPr>
            <w:rStyle w:val="Hyperlink"/>
            <w:noProof/>
            <w:lang w:val="en-US"/>
          </w:rPr>
          <w:t>Project analysis</w:t>
        </w:r>
        <w:r w:rsidR="00605567">
          <w:rPr>
            <w:noProof/>
            <w:webHidden/>
          </w:rPr>
          <w:tab/>
        </w:r>
        <w:r w:rsidR="00605567">
          <w:rPr>
            <w:noProof/>
            <w:webHidden/>
          </w:rPr>
          <w:fldChar w:fldCharType="begin"/>
        </w:r>
        <w:r w:rsidR="00605567">
          <w:rPr>
            <w:noProof/>
            <w:webHidden/>
          </w:rPr>
          <w:instrText xml:space="preserve"> PAGEREF _Toc101005744 \h </w:instrText>
        </w:r>
        <w:r w:rsidR="00605567">
          <w:rPr>
            <w:noProof/>
            <w:webHidden/>
          </w:rPr>
        </w:r>
        <w:r w:rsidR="00605567">
          <w:rPr>
            <w:noProof/>
            <w:webHidden/>
          </w:rPr>
          <w:fldChar w:fldCharType="separate"/>
        </w:r>
        <w:r w:rsidR="00605567">
          <w:rPr>
            <w:noProof/>
            <w:webHidden/>
          </w:rPr>
          <w:t>5</w:t>
        </w:r>
        <w:r w:rsidR="00605567">
          <w:rPr>
            <w:noProof/>
            <w:webHidden/>
          </w:rPr>
          <w:fldChar w:fldCharType="end"/>
        </w:r>
      </w:hyperlink>
    </w:p>
    <w:p w14:paraId="5EDF757A" w14:textId="34B82347" w:rsidR="00605567" w:rsidRDefault="00551F95">
      <w:pPr>
        <w:pStyle w:val="TOC2"/>
        <w:tabs>
          <w:tab w:val="right" w:leader="dot" w:pos="9350"/>
        </w:tabs>
        <w:rPr>
          <w:noProof/>
        </w:rPr>
      </w:pPr>
      <w:hyperlink w:anchor="_Toc101005745" w:history="1">
        <w:r w:rsidR="00605567" w:rsidRPr="00F44662">
          <w:rPr>
            <w:rStyle w:val="Hyperlink"/>
            <w:noProof/>
            <w:lang w:val="en-US"/>
          </w:rPr>
          <w:t>Import dependencies</w:t>
        </w:r>
        <w:r w:rsidR="00605567">
          <w:rPr>
            <w:noProof/>
            <w:webHidden/>
          </w:rPr>
          <w:tab/>
        </w:r>
        <w:r w:rsidR="00605567">
          <w:rPr>
            <w:noProof/>
            <w:webHidden/>
          </w:rPr>
          <w:fldChar w:fldCharType="begin"/>
        </w:r>
        <w:r w:rsidR="00605567">
          <w:rPr>
            <w:noProof/>
            <w:webHidden/>
          </w:rPr>
          <w:instrText xml:space="preserve"> PAGEREF _Toc101005745 \h </w:instrText>
        </w:r>
        <w:r w:rsidR="00605567">
          <w:rPr>
            <w:noProof/>
            <w:webHidden/>
          </w:rPr>
        </w:r>
        <w:r w:rsidR="00605567">
          <w:rPr>
            <w:noProof/>
            <w:webHidden/>
          </w:rPr>
          <w:fldChar w:fldCharType="separate"/>
        </w:r>
        <w:r w:rsidR="00605567">
          <w:rPr>
            <w:noProof/>
            <w:webHidden/>
          </w:rPr>
          <w:t>5</w:t>
        </w:r>
        <w:r w:rsidR="00605567">
          <w:rPr>
            <w:noProof/>
            <w:webHidden/>
          </w:rPr>
          <w:fldChar w:fldCharType="end"/>
        </w:r>
      </w:hyperlink>
    </w:p>
    <w:p w14:paraId="3DAAC3E7" w14:textId="2573F9D5" w:rsidR="00605567" w:rsidRDefault="00551F95">
      <w:pPr>
        <w:pStyle w:val="TOC2"/>
        <w:tabs>
          <w:tab w:val="right" w:leader="dot" w:pos="9350"/>
        </w:tabs>
        <w:rPr>
          <w:noProof/>
        </w:rPr>
      </w:pPr>
      <w:hyperlink w:anchor="_Toc101005746" w:history="1">
        <w:r w:rsidR="00605567" w:rsidRPr="00F44662">
          <w:rPr>
            <w:rStyle w:val="Hyperlink"/>
            <w:noProof/>
            <w:lang w:val="en-US"/>
          </w:rPr>
          <w:t>Get raw data and interact with it</w:t>
        </w:r>
        <w:r w:rsidR="00605567">
          <w:rPr>
            <w:noProof/>
            <w:webHidden/>
          </w:rPr>
          <w:tab/>
        </w:r>
        <w:r w:rsidR="00605567">
          <w:rPr>
            <w:noProof/>
            <w:webHidden/>
          </w:rPr>
          <w:fldChar w:fldCharType="begin"/>
        </w:r>
        <w:r w:rsidR="00605567">
          <w:rPr>
            <w:noProof/>
            <w:webHidden/>
          </w:rPr>
          <w:instrText xml:space="preserve"> PAGEREF _Toc101005746 \h </w:instrText>
        </w:r>
        <w:r w:rsidR="00605567">
          <w:rPr>
            <w:noProof/>
            <w:webHidden/>
          </w:rPr>
        </w:r>
        <w:r w:rsidR="00605567">
          <w:rPr>
            <w:noProof/>
            <w:webHidden/>
          </w:rPr>
          <w:fldChar w:fldCharType="separate"/>
        </w:r>
        <w:r w:rsidR="00605567">
          <w:rPr>
            <w:noProof/>
            <w:webHidden/>
          </w:rPr>
          <w:t>5</w:t>
        </w:r>
        <w:r w:rsidR="00605567">
          <w:rPr>
            <w:noProof/>
            <w:webHidden/>
          </w:rPr>
          <w:fldChar w:fldCharType="end"/>
        </w:r>
      </w:hyperlink>
    </w:p>
    <w:p w14:paraId="5B2A550D" w14:textId="77C96D56" w:rsidR="00605567" w:rsidRDefault="00551F95">
      <w:pPr>
        <w:pStyle w:val="TOC3"/>
        <w:tabs>
          <w:tab w:val="right" w:leader="dot" w:pos="9350"/>
        </w:tabs>
        <w:rPr>
          <w:rFonts w:asciiTheme="minorHAnsi" w:eastAsiaTheme="minorEastAsia" w:hAnsiTheme="minorHAnsi" w:cstheme="minorBidi"/>
          <w:noProof/>
        </w:rPr>
      </w:pPr>
      <w:hyperlink w:anchor="_Toc101005747" w:history="1">
        <w:r w:rsidR="00605567" w:rsidRPr="00F44662">
          <w:rPr>
            <w:rStyle w:val="Hyperlink"/>
            <w:noProof/>
            <w:lang w:val="en-US"/>
          </w:rPr>
          <w:t>Get raw data</w:t>
        </w:r>
        <w:r w:rsidR="00605567">
          <w:rPr>
            <w:noProof/>
            <w:webHidden/>
          </w:rPr>
          <w:tab/>
        </w:r>
        <w:r w:rsidR="00605567">
          <w:rPr>
            <w:noProof/>
            <w:webHidden/>
          </w:rPr>
          <w:fldChar w:fldCharType="begin"/>
        </w:r>
        <w:r w:rsidR="00605567">
          <w:rPr>
            <w:noProof/>
            <w:webHidden/>
          </w:rPr>
          <w:instrText xml:space="preserve"> PAGEREF _Toc101005747 \h </w:instrText>
        </w:r>
        <w:r w:rsidR="00605567">
          <w:rPr>
            <w:noProof/>
            <w:webHidden/>
          </w:rPr>
        </w:r>
        <w:r w:rsidR="00605567">
          <w:rPr>
            <w:noProof/>
            <w:webHidden/>
          </w:rPr>
          <w:fldChar w:fldCharType="separate"/>
        </w:r>
        <w:r w:rsidR="00605567">
          <w:rPr>
            <w:noProof/>
            <w:webHidden/>
          </w:rPr>
          <w:t>5</w:t>
        </w:r>
        <w:r w:rsidR="00605567">
          <w:rPr>
            <w:noProof/>
            <w:webHidden/>
          </w:rPr>
          <w:fldChar w:fldCharType="end"/>
        </w:r>
      </w:hyperlink>
    </w:p>
    <w:p w14:paraId="020DAF4A" w14:textId="53C504B5" w:rsidR="00605567" w:rsidRDefault="00551F95">
      <w:pPr>
        <w:pStyle w:val="TOC3"/>
        <w:tabs>
          <w:tab w:val="right" w:leader="dot" w:pos="9350"/>
        </w:tabs>
        <w:rPr>
          <w:rFonts w:asciiTheme="minorHAnsi" w:eastAsiaTheme="minorEastAsia" w:hAnsiTheme="minorHAnsi" w:cstheme="minorBidi"/>
          <w:noProof/>
        </w:rPr>
      </w:pPr>
      <w:hyperlink w:anchor="_Toc101005748" w:history="1">
        <w:r w:rsidR="00605567" w:rsidRPr="00F44662">
          <w:rPr>
            <w:rStyle w:val="Hyperlink"/>
            <w:noProof/>
            <w:lang w:val="en-US"/>
          </w:rPr>
          <w:t>Interact with raw data</w:t>
        </w:r>
        <w:r w:rsidR="00605567">
          <w:rPr>
            <w:noProof/>
            <w:webHidden/>
          </w:rPr>
          <w:tab/>
        </w:r>
        <w:r w:rsidR="00605567">
          <w:rPr>
            <w:noProof/>
            <w:webHidden/>
          </w:rPr>
          <w:fldChar w:fldCharType="begin"/>
        </w:r>
        <w:r w:rsidR="00605567">
          <w:rPr>
            <w:noProof/>
            <w:webHidden/>
          </w:rPr>
          <w:instrText xml:space="preserve"> PAGEREF _Toc101005748 \h </w:instrText>
        </w:r>
        <w:r w:rsidR="00605567">
          <w:rPr>
            <w:noProof/>
            <w:webHidden/>
          </w:rPr>
        </w:r>
        <w:r w:rsidR="00605567">
          <w:rPr>
            <w:noProof/>
            <w:webHidden/>
          </w:rPr>
          <w:fldChar w:fldCharType="separate"/>
        </w:r>
        <w:r w:rsidR="00605567">
          <w:rPr>
            <w:noProof/>
            <w:webHidden/>
          </w:rPr>
          <w:t>6</w:t>
        </w:r>
        <w:r w:rsidR="00605567">
          <w:rPr>
            <w:noProof/>
            <w:webHidden/>
          </w:rPr>
          <w:fldChar w:fldCharType="end"/>
        </w:r>
      </w:hyperlink>
    </w:p>
    <w:p w14:paraId="620A5C02" w14:textId="5CE38F11" w:rsidR="00605567" w:rsidRDefault="00551F95">
      <w:pPr>
        <w:pStyle w:val="TOC2"/>
        <w:tabs>
          <w:tab w:val="right" w:leader="dot" w:pos="9350"/>
        </w:tabs>
        <w:rPr>
          <w:noProof/>
        </w:rPr>
      </w:pPr>
      <w:hyperlink w:anchor="_Toc101005749" w:history="1">
        <w:r w:rsidR="00605567" w:rsidRPr="00F44662">
          <w:rPr>
            <w:rStyle w:val="Hyperlink"/>
            <w:noProof/>
            <w:lang w:val="en-US"/>
          </w:rPr>
          <w:t>FIR methods</w:t>
        </w:r>
        <w:r w:rsidR="00605567">
          <w:rPr>
            <w:noProof/>
            <w:webHidden/>
          </w:rPr>
          <w:tab/>
        </w:r>
        <w:r w:rsidR="00605567">
          <w:rPr>
            <w:noProof/>
            <w:webHidden/>
          </w:rPr>
          <w:fldChar w:fldCharType="begin"/>
        </w:r>
        <w:r w:rsidR="00605567">
          <w:rPr>
            <w:noProof/>
            <w:webHidden/>
          </w:rPr>
          <w:instrText xml:space="preserve"> PAGEREF _Toc101005749 \h </w:instrText>
        </w:r>
        <w:r w:rsidR="00605567">
          <w:rPr>
            <w:noProof/>
            <w:webHidden/>
          </w:rPr>
        </w:r>
        <w:r w:rsidR="00605567">
          <w:rPr>
            <w:noProof/>
            <w:webHidden/>
          </w:rPr>
          <w:fldChar w:fldCharType="separate"/>
        </w:r>
        <w:r w:rsidR="00605567">
          <w:rPr>
            <w:noProof/>
            <w:webHidden/>
          </w:rPr>
          <w:t>7</w:t>
        </w:r>
        <w:r w:rsidR="00605567">
          <w:rPr>
            <w:noProof/>
            <w:webHidden/>
          </w:rPr>
          <w:fldChar w:fldCharType="end"/>
        </w:r>
      </w:hyperlink>
    </w:p>
    <w:p w14:paraId="4278A66D" w14:textId="421F08E1" w:rsidR="00605567" w:rsidRDefault="00551F95">
      <w:pPr>
        <w:pStyle w:val="TOC3"/>
        <w:tabs>
          <w:tab w:val="right" w:leader="dot" w:pos="9350"/>
        </w:tabs>
        <w:rPr>
          <w:rFonts w:asciiTheme="minorHAnsi" w:eastAsiaTheme="minorEastAsia" w:hAnsiTheme="minorHAnsi" w:cstheme="minorBidi"/>
          <w:noProof/>
        </w:rPr>
      </w:pPr>
      <w:hyperlink w:anchor="_Toc101005750" w:history="1">
        <w:r w:rsidR="00605567" w:rsidRPr="00F44662">
          <w:rPr>
            <w:rStyle w:val="Hyperlink"/>
            <w:noProof/>
            <w:lang w:val="en-US"/>
          </w:rPr>
          <w:t>High pass filter and low pass filter</w:t>
        </w:r>
        <w:r w:rsidR="00605567">
          <w:rPr>
            <w:noProof/>
            <w:webHidden/>
          </w:rPr>
          <w:tab/>
        </w:r>
        <w:r w:rsidR="00605567">
          <w:rPr>
            <w:noProof/>
            <w:webHidden/>
          </w:rPr>
          <w:fldChar w:fldCharType="begin"/>
        </w:r>
        <w:r w:rsidR="00605567">
          <w:rPr>
            <w:noProof/>
            <w:webHidden/>
          </w:rPr>
          <w:instrText xml:space="preserve"> PAGEREF _Toc101005750 \h </w:instrText>
        </w:r>
        <w:r w:rsidR="00605567">
          <w:rPr>
            <w:noProof/>
            <w:webHidden/>
          </w:rPr>
        </w:r>
        <w:r w:rsidR="00605567">
          <w:rPr>
            <w:noProof/>
            <w:webHidden/>
          </w:rPr>
          <w:fldChar w:fldCharType="separate"/>
        </w:r>
        <w:r w:rsidR="00605567">
          <w:rPr>
            <w:noProof/>
            <w:webHidden/>
          </w:rPr>
          <w:t>7</w:t>
        </w:r>
        <w:r w:rsidR="00605567">
          <w:rPr>
            <w:noProof/>
            <w:webHidden/>
          </w:rPr>
          <w:fldChar w:fldCharType="end"/>
        </w:r>
      </w:hyperlink>
    </w:p>
    <w:p w14:paraId="29956B15" w14:textId="3B812045" w:rsidR="00605567" w:rsidRDefault="00551F95">
      <w:pPr>
        <w:pStyle w:val="TOC3"/>
        <w:tabs>
          <w:tab w:val="right" w:leader="dot" w:pos="9350"/>
        </w:tabs>
        <w:rPr>
          <w:rFonts w:asciiTheme="minorHAnsi" w:eastAsiaTheme="minorEastAsia" w:hAnsiTheme="minorHAnsi" w:cstheme="minorBidi"/>
          <w:noProof/>
        </w:rPr>
      </w:pPr>
      <w:hyperlink w:anchor="_Toc101005751" w:history="1">
        <w:r w:rsidR="00605567" w:rsidRPr="00F44662">
          <w:rPr>
            <w:rStyle w:val="Hyperlink"/>
            <w:noProof/>
            <w:lang w:val="en-US"/>
          </w:rPr>
          <w:t>Band-pass and band-reject filter</w:t>
        </w:r>
        <w:r w:rsidR="00605567">
          <w:rPr>
            <w:noProof/>
            <w:webHidden/>
          </w:rPr>
          <w:tab/>
        </w:r>
        <w:r w:rsidR="00605567">
          <w:rPr>
            <w:noProof/>
            <w:webHidden/>
          </w:rPr>
          <w:fldChar w:fldCharType="begin"/>
        </w:r>
        <w:r w:rsidR="00605567">
          <w:rPr>
            <w:noProof/>
            <w:webHidden/>
          </w:rPr>
          <w:instrText xml:space="preserve"> PAGEREF _Toc101005751 \h </w:instrText>
        </w:r>
        <w:r w:rsidR="00605567">
          <w:rPr>
            <w:noProof/>
            <w:webHidden/>
          </w:rPr>
        </w:r>
        <w:r w:rsidR="00605567">
          <w:rPr>
            <w:noProof/>
            <w:webHidden/>
          </w:rPr>
          <w:fldChar w:fldCharType="separate"/>
        </w:r>
        <w:r w:rsidR="00605567">
          <w:rPr>
            <w:noProof/>
            <w:webHidden/>
          </w:rPr>
          <w:t>9</w:t>
        </w:r>
        <w:r w:rsidR="00605567">
          <w:rPr>
            <w:noProof/>
            <w:webHidden/>
          </w:rPr>
          <w:fldChar w:fldCharType="end"/>
        </w:r>
      </w:hyperlink>
    </w:p>
    <w:p w14:paraId="6439C30B" w14:textId="55921308" w:rsidR="00605567" w:rsidRDefault="00551F95">
      <w:pPr>
        <w:pStyle w:val="TOC2"/>
        <w:tabs>
          <w:tab w:val="right" w:leader="dot" w:pos="9350"/>
        </w:tabs>
        <w:rPr>
          <w:noProof/>
        </w:rPr>
      </w:pPr>
      <w:hyperlink w:anchor="_Toc101005752" w:history="1">
        <w:r w:rsidR="00605567" w:rsidRPr="00F44662">
          <w:rPr>
            <w:rStyle w:val="Hyperlink"/>
            <w:noProof/>
            <w:lang w:val="en-US"/>
          </w:rPr>
          <w:t>Another method</w:t>
        </w:r>
        <w:r w:rsidR="00605567">
          <w:rPr>
            <w:noProof/>
            <w:webHidden/>
          </w:rPr>
          <w:tab/>
        </w:r>
        <w:r w:rsidR="00605567">
          <w:rPr>
            <w:noProof/>
            <w:webHidden/>
          </w:rPr>
          <w:fldChar w:fldCharType="begin"/>
        </w:r>
        <w:r w:rsidR="00605567">
          <w:rPr>
            <w:noProof/>
            <w:webHidden/>
          </w:rPr>
          <w:instrText xml:space="preserve"> PAGEREF _Toc101005752 \h </w:instrText>
        </w:r>
        <w:r w:rsidR="00605567">
          <w:rPr>
            <w:noProof/>
            <w:webHidden/>
          </w:rPr>
        </w:r>
        <w:r w:rsidR="00605567">
          <w:rPr>
            <w:noProof/>
            <w:webHidden/>
          </w:rPr>
          <w:fldChar w:fldCharType="separate"/>
        </w:r>
        <w:r w:rsidR="00605567">
          <w:rPr>
            <w:noProof/>
            <w:webHidden/>
          </w:rPr>
          <w:t>12</w:t>
        </w:r>
        <w:r w:rsidR="00605567">
          <w:rPr>
            <w:noProof/>
            <w:webHidden/>
          </w:rPr>
          <w:fldChar w:fldCharType="end"/>
        </w:r>
      </w:hyperlink>
    </w:p>
    <w:p w14:paraId="16FC629A" w14:textId="0A3C2760" w:rsidR="00605567" w:rsidRDefault="00551F95">
      <w:pPr>
        <w:pStyle w:val="TOC3"/>
        <w:tabs>
          <w:tab w:val="right" w:leader="dot" w:pos="9350"/>
        </w:tabs>
        <w:rPr>
          <w:rFonts w:asciiTheme="minorHAnsi" w:eastAsiaTheme="minorEastAsia" w:hAnsiTheme="minorHAnsi" w:cstheme="minorBidi"/>
          <w:noProof/>
        </w:rPr>
      </w:pPr>
      <w:hyperlink w:anchor="_Toc101005753" w:history="1">
        <w:r w:rsidR="00605567" w:rsidRPr="00F44662">
          <w:rPr>
            <w:rStyle w:val="Hyperlink"/>
            <w:noProof/>
            <w:lang w:val="en-US"/>
          </w:rPr>
          <w:t>Mix channel using the frame buffer</w:t>
        </w:r>
        <w:r w:rsidR="00605567">
          <w:rPr>
            <w:noProof/>
            <w:webHidden/>
          </w:rPr>
          <w:tab/>
        </w:r>
        <w:r w:rsidR="00605567">
          <w:rPr>
            <w:noProof/>
            <w:webHidden/>
          </w:rPr>
          <w:fldChar w:fldCharType="begin"/>
        </w:r>
        <w:r w:rsidR="00605567">
          <w:rPr>
            <w:noProof/>
            <w:webHidden/>
          </w:rPr>
          <w:instrText xml:space="preserve"> PAGEREF _Toc101005753 \h </w:instrText>
        </w:r>
        <w:r w:rsidR="00605567">
          <w:rPr>
            <w:noProof/>
            <w:webHidden/>
          </w:rPr>
        </w:r>
        <w:r w:rsidR="00605567">
          <w:rPr>
            <w:noProof/>
            <w:webHidden/>
          </w:rPr>
          <w:fldChar w:fldCharType="separate"/>
        </w:r>
        <w:r w:rsidR="00605567">
          <w:rPr>
            <w:noProof/>
            <w:webHidden/>
          </w:rPr>
          <w:t>12</w:t>
        </w:r>
        <w:r w:rsidR="00605567">
          <w:rPr>
            <w:noProof/>
            <w:webHidden/>
          </w:rPr>
          <w:fldChar w:fldCharType="end"/>
        </w:r>
      </w:hyperlink>
    </w:p>
    <w:p w14:paraId="6B5F6D1C" w14:textId="6039B6CA" w:rsidR="00605567" w:rsidRDefault="00551F95">
      <w:pPr>
        <w:pStyle w:val="TOC3"/>
        <w:tabs>
          <w:tab w:val="right" w:leader="dot" w:pos="9350"/>
        </w:tabs>
        <w:rPr>
          <w:rFonts w:asciiTheme="minorHAnsi" w:eastAsiaTheme="minorEastAsia" w:hAnsiTheme="minorHAnsi" w:cstheme="minorBidi"/>
          <w:noProof/>
        </w:rPr>
      </w:pPr>
      <w:hyperlink w:anchor="_Toc101005754" w:history="1">
        <w:r w:rsidR="00605567" w:rsidRPr="00F44662">
          <w:rPr>
            <w:rStyle w:val="Hyperlink"/>
            <w:i/>
            <w:iCs/>
            <w:noProof/>
            <w:lang w:val="en-US"/>
          </w:rPr>
          <w:t>Librosa</w:t>
        </w:r>
        <w:r w:rsidR="00605567" w:rsidRPr="00F44662">
          <w:rPr>
            <w:rStyle w:val="Hyperlink"/>
            <w:noProof/>
            <w:lang w:val="en-US"/>
          </w:rPr>
          <w:t xml:space="preserve"> framework</w:t>
        </w:r>
        <w:r w:rsidR="00605567">
          <w:rPr>
            <w:noProof/>
            <w:webHidden/>
          </w:rPr>
          <w:tab/>
        </w:r>
        <w:r w:rsidR="00605567">
          <w:rPr>
            <w:noProof/>
            <w:webHidden/>
          </w:rPr>
          <w:fldChar w:fldCharType="begin"/>
        </w:r>
        <w:r w:rsidR="00605567">
          <w:rPr>
            <w:noProof/>
            <w:webHidden/>
          </w:rPr>
          <w:instrText xml:space="preserve"> PAGEREF _Toc101005754 \h </w:instrText>
        </w:r>
        <w:r w:rsidR="00605567">
          <w:rPr>
            <w:noProof/>
            <w:webHidden/>
          </w:rPr>
        </w:r>
        <w:r w:rsidR="00605567">
          <w:rPr>
            <w:noProof/>
            <w:webHidden/>
          </w:rPr>
          <w:fldChar w:fldCharType="separate"/>
        </w:r>
        <w:r w:rsidR="00605567">
          <w:rPr>
            <w:noProof/>
            <w:webHidden/>
          </w:rPr>
          <w:t>13</w:t>
        </w:r>
        <w:r w:rsidR="00605567">
          <w:rPr>
            <w:noProof/>
            <w:webHidden/>
          </w:rPr>
          <w:fldChar w:fldCharType="end"/>
        </w:r>
      </w:hyperlink>
    </w:p>
    <w:p w14:paraId="46E9A9BB" w14:textId="3440A36B" w:rsidR="00605567" w:rsidRDefault="00551F95">
      <w:pPr>
        <w:pStyle w:val="TOC3"/>
        <w:tabs>
          <w:tab w:val="right" w:leader="dot" w:pos="9350"/>
        </w:tabs>
        <w:rPr>
          <w:rFonts w:asciiTheme="minorHAnsi" w:eastAsiaTheme="minorEastAsia" w:hAnsiTheme="minorHAnsi" w:cstheme="minorBidi"/>
          <w:noProof/>
        </w:rPr>
      </w:pPr>
      <w:hyperlink w:anchor="_Toc101005755" w:history="1">
        <w:r w:rsidR="00605567" w:rsidRPr="00F44662">
          <w:rPr>
            <w:rStyle w:val="Hyperlink"/>
            <w:noProof/>
            <w:lang w:val="en-US"/>
          </w:rPr>
          <w:t>Subpart: compressed and resize using FFmpeg framework</w:t>
        </w:r>
        <w:r w:rsidR="00605567">
          <w:rPr>
            <w:noProof/>
            <w:webHidden/>
          </w:rPr>
          <w:tab/>
        </w:r>
        <w:r w:rsidR="00605567">
          <w:rPr>
            <w:noProof/>
            <w:webHidden/>
          </w:rPr>
          <w:fldChar w:fldCharType="begin"/>
        </w:r>
        <w:r w:rsidR="00605567">
          <w:rPr>
            <w:noProof/>
            <w:webHidden/>
          </w:rPr>
          <w:instrText xml:space="preserve"> PAGEREF _Toc101005755 \h </w:instrText>
        </w:r>
        <w:r w:rsidR="00605567">
          <w:rPr>
            <w:noProof/>
            <w:webHidden/>
          </w:rPr>
        </w:r>
        <w:r w:rsidR="00605567">
          <w:rPr>
            <w:noProof/>
            <w:webHidden/>
          </w:rPr>
          <w:fldChar w:fldCharType="separate"/>
        </w:r>
        <w:r w:rsidR="00605567">
          <w:rPr>
            <w:noProof/>
            <w:webHidden/>
          </w:rPr>
          <w:t>13</w:t>
        </w:r>
        <w:r w:rsidR="00605567">
          <w:rPr>
            <w:noProof/>
            <w:webHidden/>
          </w:rPr>
          <w:fldChar w:fldCharType="end"/>
        </w:r>
      </w:hyperlink>
    </w:p>
    <w:p w14:paraId="0D214DC4" w14:textId="5C1BB23D" w:rsidR="00605567" w:rsidRDefault="00551F95">
      <w:pPr>
        <w:pStyle w:val="TOC1"/>
        <w:tabs>
          <w:tab w:val="right" w:leader="dot" w:pos="9350"/>
        </w:tabs>
        <w:rPr>
          <w:noProof/>
        </w:rPr>
      </w:pPr>
      <w:hyperlink w:anchor="_Toc101005756" w:history="1">
        <w:r w:rsidR="00605567" w:rsidRPr="00F44662">
          <w:rPr>
            <w:rStyle w:val="Hyperlink"/>
            <w:noProof/>
            <w:lang w:val="en-US"/>
          </w:rPr>
          <w:t>Outro</w:t>
        </w:r>
        <w:r w:rsidR="00605567">
          <w:rPr>
            <w:noProof/>
            <w:webHidden/>
          </w:rPr>
          <w:tab/>
        </w:r>
        <w:r w:rsidR="00605567">
          <w:rPr>
            <w:noProof/>
            <w:webHidden/>
          </w:rPr>
          <w:fldChar w:fldCharType="begin"/>
        </w:r>
        <w:r w:rsidR="00605567">
          <w:rPr>
            <w:noProof/>
            <w:webHidden/>
          </w:rPr>
          <w:instrText xml:space="preserve"> PAGEREF _Toc101005756 \h </w:instrText>
        </w:r>
        <w:r w:rsidR="00605567">
          <w:rPr>
            <w:noProof/>
            <w:webHidden/>
          </w:rPr>
        </w:r>
        <w:r w:rsidR="00605567">
          <w:rPr>
            <w:noProof/>
            <w:webHidden/>
          </w:rPr>
          <w:fldChar w:fldCharType="separate"/>
        </w:r>
        <w:r w:rsidR="00605567">
          <w:rPr>
            <w:noProof/>
            <w:webHidden/>
          </w:rPr>
          <w:t>14</w:t>
        </w:r>
        <w:r w:rsidR="00605567">
          <w:rPr>
            <w:noProof/>
            <w:webHidden/>
          </w:rPr>
          <w:fldChar w:fldCharType="end"/>
        </w:r>
      </w:hyperlink>
    </w:p>
    <w:p w14:paraId="23B4A46B" w14:textId="51B12215" w:rsidR="00605567" w:rsidRDefault="00605567">
      <w:pPr>
        <w:spacing w:line="240" w:lineRule="auto"/>
        <w:rPr>
          <w:rFonts w:eastAsiaTheme="majorEastAsia" w:cstheme="majorBidi"/>
          <w:b/>
          <w:szCs w:val="32"/>
          <w:lang w:val="en-US"/>
        </w:rPr>
      </w:pPr>
      <w:r>
        <w:rPr>
          <w:lang w:val="en-US"/>
        </w:rPr>
        <w:fldChar w:fldCharType="end"/>
      </w:r>
      <w:r>
        <w:rPr>
          <w:lang w:val="en-US"/>
        </w:rPr>
        <w:br w:type="page"/>
      </w:r>
    </w:p>
    <w:p w14:paraId="437A1D3B" w14:textId="141FD17F" w:rsidR="00AC0DF3" w:rsidRDefault="00AC0DF3" w:rsidP="00AC0DF3">
      <w:pPr>
        <w:pStyle w:val="Heading1"/>
        <w:rPr>
          <w:lang w:val="en-US"/>
        </w:rPr>
      </w:pPr>
      <w:bookmarkStart w:id="1" w:name="_Toc101005741"/>
      <w:r>
        <w:rPr>
          <w:lang w:val="en-US"/>
        </w:rPr>
        <w:lastRenderedPageBreak/>
        <w:t>Abstract</w:t>
      </w:r>
      <w:bookmarkEnd w:id="1"/>
    </w:p>
    <w:p w14:paraId="6BA7C575" w14:textId="55893A55" w:rsidR="00AC0DF3" w:rsidRPr="00AC0DF3" w:rsidRDefault="00BE46AD" w:rsidP="00BE46AD">
      <w:pPr>
        <w:ind w:firstLine="720"/>
        <w:rPr>
          <w:lang w:val="en-US"/>
        </w:rPr>
      </w:pPr>
      <w:r w:rsidRPr="00BE46AD">
        <w:rPr>
          <w:lang w:val="en-US"/>
        </w:rPr>
        <w:t xml:space="preserve">Digital signal processing is an important part of </w:t>
      </w:r>
      <w:r w:rsidR="0026279D">
        <w:rPr>
          <w:lang w:val="en-US"/>
        </w:rPr>
        <w:t xml:space="preserve">the </w:t>
      </w:r>
      <w:r w:rsidRPr="00BE46AD">
        <w:rPr>
          <w:lang w:val="en-US"/>
        </w:rPr>
        <w:t>music. A song consists of vocals and instrumental sounds. Separating vocals from songs is useful for many purposes, such as using the melody of an instrument in it as a karaoke soundtrack. We will draw different methods for this project and compare them. In particular, the first method is about creating simple FIR filters to filter out frequency bands that contain vocals. The second method is through computation between framebuffers thus overwriting the original file. The third method used is through the use of pre-written Python libraries for interacting with music data. The musical data in this project includes a variety of sources, including using studio music or live recordings to provide the most intuitive results for comparison and interpretation.</w:t>
      </w:r>
    </w:p>
    <w:p w14:paraId="3CF65A5B" w14:textId="51F51D83" w:rsidR="00AC0DF3" w:rsidRDefault="00AC0DF3">
      <w:pPr>
        <w:spacing w:line="240" w:lineRule="auto"/>
        <w:rPr>
          <w:rFonts w:eastAsiaTheme="majorEastAsia" w:cstheme="majorBidi"/>
          <w:b/>
          <w:spacing w:val="-10"/>
          <w:kern w:val="28"/>
          <w:szCs w:val="56"/>
          <w:lang w:val="en-US"/>
        </w:rPr>
      </w:pPr>
      <w:r>
        <w:rPr>
          <w:lang w:val="en-US"/>
        </w:rPr>
        <w:br w:type="page"/>
      </w:r>
    </w:p>
    <w:p w14:paraId="289763D3" w14:textId="63472F81" w:rsidR="00317997" w:rsidRDefault="00317997" w:rsidP="00317997">
      <w:pPr>
        <w:pStyle w:val="Title"/>
        <w:rPr>
          <w:lang w:val="en-US"/>
        </w:rPr>
      </w:pPr>
      <w:bookmarkStart w:id="2" w:name="_Toc101005742"/>
      <w:r>
        <w:rPr>
          <w:lang w:val="en-US"/>
        </w:rPr>
        <w:lastRenderedPageBreak/>
        <w:t>Digital Signal Processing Report: Final project</w:t>
      </w:r>
      <w:bookmarkEnd w:id="2"/>
    </w:p>
    <w:p w14:paraId="398B1AFE" w14:textId="4CE73FC7" w:rsidR="001B5A6B" w:rsidRDefault="00317997" w:rsidP="00317997">
      <w:pPr>
        <w:pStyle w:val="Subtitle"/>
        <w:rPr>
          <w:lang w:val="en-US"/>
        </w:rPr>
      </w:pPr>
      <w:r>
        <w:rPr>
          <w:lang w:val="en-US"/>
        </w:rPr>
        <w:t>Interacting with songs</w:t>
      </w:r>
    </w:p>
    <w:p w14:paraId="672BA561" w14:textId="69CB9ABC" w:rsidR="00990A66" w:rsidRDefault="00BE46AD" w:rsidP="00BE46AD">
      <w:pPr>
        <w:pStyle w:val="Heading1"/>
        <w:rPr>
          <w:lang w:val="en-US"/>
        </w:rPr>
      </w:pPr>
      <w:bookmarkStart w:id="3" w:name="_Toc101005743"/>
      <w:r>
        <w:rPr>
          <w:lang w:val="en-US"/>
        </w:rPr>
        <w:t>Introduction</w:t>
      </w:r>
      <w:bookmarkEnd w:id="3"/>
    </w:p>
    <w:p w14:paraId="4CBB0264" w14:textId="75431A00" w:rsidR="00160E12" w:rsidRDefault="00003932" w:rsidP="00003932">
      <w:pPr>
        <w:ind w:firstLine="720"/>
        <w:rPr>
          <w:lang w:val="en-US"/>
        </w:rPr>
      </w:pPr>
      <w:r w:rsidRPr="00003932">
        <w:rPr>
          <w:lang w:val="en-US"/>
        </w:rPr>
        <w:t xml:space="preserve">Humans </w:t>
      </w:r>
      <w:r w:rsidR="00160E12">
        <w:rPr>
          <w:lang w:val="en-US"/>
        </w:rPr>
        <w:t>can</w:t>
      </w:r>
      <w:r w:rsidRPr="00003932">
        <w:rPr>
          <w:lang w:val="en-US"/>
        </w:rPr>
        <w:t xml:space="preserve"> recognize sounds and classify them through the ear, and more specifically, each type of sound can be recognized separately. For example, a Jazz song, with it consisting of a variety of separate sources such as guitar, saxophone, piano and most songs also include vocals. </w:t>
      </w:r>
    </w:p>
    <w:p w14:paraId="727BFAF2" w14:textId="77777777" w:rsidR="00E05849" w:rsidRDefault="00E05849" w:rsidP="00E05849">
      <w:pPr>
        <w:ind w:firstLine="720"/>
        <w:rPr>
          <w:lang w:val="en-US"/>
        </w:rPr>
      </w:pPr>
      <w:r w:rsidRPr="00E05849">
        <w:rPr>
          <w:lang w:val="en-US"/>
        </w:rPr>
        <w:t>Separating vocals from songs has many uses, either with vocals or with instrumentals. Instrument sounds can be made sounds for karaoke. Vocals are the most important element in a song. The analysis of a singer with low, mid or high tones can be discerned through digital signal processing. There are many applications that we may not be able to cover, but it is one of the most useful examples of digital signal processing in real life.</w:t>
      </w:r>
    </w:p>
    <w:p w14:paraId="298D0461" w14:textId="7396926B" w:rsidR="008E7847" w:rsidRDefault="008E7847" w:rsidP="00E05849">
      <w:pPr>
        <w:ind w:firstLine="720"/>
        <w:rPr>
          <w:lang w:val="en-US"/>
        </w:rPr>
      </w:pPr>
      <w:r>
        <w:rPr>
          <w:lang w:val="en-US"/>
        </w:rPr>
        <w:br w:type="page"/>
      </w:r>
    </w:p>
    <w:p w14:paraId="0E23D071" w14:textId="1956FB4B" w:rsidR="00113D34" w:rsidRDefault="00275848" w:rsidP="00113D34">
      <w:pPr>
        <w:pStyle w:val="Heading1"/>
        <w:rPr>
          <w:lang w:val="en-US"/>
        </w:rPr>
      </w:pPr>
      <w:bookmarkStart w:id="4" w:name="_Toc101005744"/>
      <w:r>
        <w:rPr>
          <w:lang w:val="en-US"/>
        </w:rPr>
        <w:lastRenderedPageBreak/>
        <w:t>Breakdown and analysis</w:t>
      </w:r>
    </w:p>
    <w:p w14:paraId="49413E95" w14:textId="57841CE6" w:rsidR="00113D34" w:rsidRDefault="00E05849" w:rsidP="00E05849">
      <w:pPr>
        <w:rPr>
          <w:lang w:val="en-US"/>
        </w:rPr>
      </w:pPr>
      <w:r>
        <w:rPr>
          <w:lang w:val="en-US"/>
        </w:rPr>
        <w:tab/>
      </w:r>
      <w:r w:rsidRPr="00E05849">
        <w:rPr>
          <w:lang w:val="en-US"/>
        </w:rPr>
        <w:t>The audio signal that the microphone receives is in analog form, which is also a format that can be heard by humans.</w:t>
      </w:r>
      <w:r>
        <w:rPr>
          <w:lang w:val="en-US"/>
        </w:rPr>
        <w:t xml:space="preserve"> </w:t>
      </w:r>
      <w:r w:rsidRPr="00E05849">
        <w:rPr>
          <w:lang w:val="en-US"/>
        </w:rPr>
        <w:t>Every computer processor has a built-in analog to digital converter and vice versa.</w:t>
      </w:r>
      <w:r>
        <w:rPr>
          <w:lang w:val="en-US"/>
        </w:rPr>
        <w:t xml:space="preserve"> </w:t>
      </w:r>
      <w:r w:rsidR="00C26AEE" w:rsidRPr="00003932">
        <w:rPr>
          <w:lang w:val="en-US"/>
        </w:rPr>
        <w:t>With a computer, to process the sound, it is necessary to convert the song into digital form.</w:t>
      </w:r>
      <w:r w:rsidR="00E06B3B">
        <w:rPr>
          <w:lang w:val="en-US"/>
        </w:rPr>
        <w:t xml:space="preserve"> </w:t>
      </w:r>
      <w:r w:rsidR="00E06B3B" w:rsidRPr="00E06B3B">
        <w:rPr>
          <w:lang w:val="en-US"/>
        </w:rPr>
        <w:t>The process is that after the computer converts from analog data to digital, we process that digital data and return the result with analog data after converting it back.</w:t>
      </w:r>
      <w:r w:rsidR="00C26AEE" w:rsidRPr="00003932">
        <w:rPr>
          <w:lang w:val="en-US"/>
        </w:rPr>
        <w:t xml:space="preserve"> </w:t>
      </w:r>
      <w:r w:rsidR="00E06B3B">
        <w:rPr>
          <w:lang w:val="en-US"/>
        </w:rPr>
        <w:t xml:space="preserve">The </w:t>
      </w:r>
      <w:r w:rsidR="00C26AEE" w:rsidRPr="00003932">
        <w:rPr>
          <w:lang w:val="en-US"/>
        </w:rPr>
        <w:t>goal of this project is to process that data source to be able to separate the voice from the audio source</w:t>
      </w:r>
      <w:r>
        <w:rPr>
          <w:lang w:val="en-US"/>
        </w:rPr>
        <w:t xml:space="preserve"> or the audio source that contains instruments sound</w:t>
      </w:r>
      <w:r w:rsidR="00C26AEE" w:rsidRPr="00003932">
        <w:rPr>
          <w:lang w:val="en-US"/>
        </w:rPr>
        <w:t>.</w:t>
      </w:r>
    </w:p>
    <w:p w14:paraId="642DD52B" w14:textId="1D430F88" w:rsidR="00C26AEE" w:rsidRPr="00113D34" w:rsidRDefault="009E5808" w:rsidP="009E5808">
      <w:pPr>
        <w:ind w:firstLine="720"/>
        <w:rPr>
          <w:lang w:val="en-US"/>
        </w:rPr>
      </w:pPr>
      <w:r w:rsidRPr="009E5808">
        <w:rPr>
          <w:lang w:val="en-US"/>
        </w:rPr>
        <w:t>We use Python for this project. The reason we chose Python is that Python comes with libraries that can handle audio data sources and is quite clear in the way the command lines are arranged. Furthermore, we are also currently using Python in our courses in the curriculum.</w:t>
      </w:r>
      <w:r>
        <w:rPr>
          <w:lang w:val="en-US"/>
        </w:rPr>
        <w:tab/>
      </w:r>
      <w:r w:rsidRPr="009E5808">
        <w:rPr>
          <w:lang w:val="en-US"/>
        </w:rPr>
        <w:t>In the processing stage, we will use three methods. The first is based on what our team has learned from DSP to create simple audio filters, and this is also the method we will go into very closely. The second is based on phase cancellation, a method that we have learned through the process of learning the technique of separating voice from audio files. The third technique we use is Python's rather powerful audio framework for audio extraction.</w:t>
      </w:r>
    </w:p>
    <w:p w14:paraId="635E078F" w14:textId="451D3FC2" w:rsidR="00113D34" w:rsidRDefault="00113D34" w:rsidP="00113D34">
      <w:pPr>
        <w:pStyle w:val="Heading1"/>
        <w:rPr>
          <w:lang w:val="en-US"/>
        </w:rPr>
      </w:pPr>
      <w:r>
        <w:rPr>
          <w:lang w:val="en-US"/>
        </w:rPr>
        <w:br w:type="page"/>
      </w:r>
    </w:p>
    <w:p w14:paraId="4D1903E4" w14:textId="454E2E96" w:rsidR="00113D34" w:rsidRPr="00113D34" w:rsidRDefault="008E7847" w:rsidP="00113D34">
      <w:pPr>
        <w:pStyle w:val="Heading1"/>
        <w:rPr>
          <w:lang w:val="en-US"/>
        </w:rPr>
      </w:pPr>
      <w:r>
        <w:rPr>
          <w:lang w:val="en-US"/>
        </w:rPr>
        <w:lastRenderedPageBreak/>
        <w:t>Proje</w:t>
      </w:r>
      <w:bookmarkEnd w:id="4"/>
      <w:r w:rsidR="00113D34">
        <w:rPr>
          <w:lang w:val="en-US"/>
        </w:rPr>
        <w:t>ct Approach</w:t>
      </w:r>
    </w:p>
    <w:p w14:paraId="1DB37594" w14:textId="7622ED95" w:rsidR="00AE6FBA" w:rsidRDefault="00AE6FBA" w:rsidP="00AE6FBA">
      <w:pPr>
        <w:pStyle w:val="Heading2"/>
        <w:rPr>
          <w:lang w:val="en-US"/>
        </w:rPr>
      </w:pPr>
      <w:bookmarkStart w:id="5" w:name="_Toc101005745"/>
      <w:r>
        <w:rPr>
          <w:lang w:val="en-US"/>
        </w:rPr>
        <w:t>Import dependencies</w:t>
      </w:r>
      <w:bookmarkEnd w:id="5"/>
    </w:p>
    <w:p w14:paraId="3501611E" w14:textId="4C387211" w:rsidR="00AE6FBA" w:rsidRDefault="00AE6FBA" w:rsidP="00AE6FBA">
      <w:pPr>
        <w:rPr>
          <w:lang w:val="en-US"/>
        </w:rPr>
      </w:pPr>
      <w:r>
        <w:rPr>
          <w:lang w:val="en-US"/>
        </w:rPr>
        <w:tab/>
      </w:r>
      <w:r w:rsidR="0026279D" w:rsidRPr="0026279D">
        <w:rPr>
          <w:lang w:val="en-US"/>
        </w:rPr>
        <w:t>To make the project more convenient, we use the following Python libraries and will explain why we use them.</w:t>
      </w:r>
    </w:p>
    <w:p w14:paraId="349827B7" w14:textId="0B9678BF" w:rsidR="0026279D" w:rsidRDefault="0026279D" w:rsidP="0026279D">
      <w:pPr>
        <w:ind w:firstLine="720"/>
        <w:rPr>
          <w:b/>
          <w:bCs/>
          <w:lang w:val="en-US"/>
        </w:rPr>
      </w:pPr>
      <w:r>
        <w:rPr>
          <w:b/>
          <w:bCs/>
          <w:lang w:val="en-US"/>
        </w:rPr>
        <w:t>Figure 1</w:t>
      </w:r>
    </w:p>
    <w:p w14:paraId="26A2EF83" w14:textId="316E2009" w:rsidR="0026279D" w:rsidRDefault="0026279D" w:rsidP="00AE6FBA">
      <w:pPr>
        <w:rPr>
          <w:i/>
          <w:iCs/>
          <w:lang w:val="en-US"/>
        </w:rPr>
      </w:pPr>
      <w:r w:rsidRPr="0026279D">
        <w:rPr>
          <w:lang w:val="en-US"/>
        </w:rPr>
        <w:tab/>
      </w:r>
      <w:r>
        <w:rPr>
          <w:i/>
          <w:iCs/>
          <w:lang w:val="en-US"/>
        </w:rPr>
        <w:t>Python dependencies</w:t>
      </w:r>
    </w:p>
    <w:p w14:paraId="68CFC791" w14:textId="1FF90B7D" w:rsidR="0026279D" w:rsidRDefault="0026279D" w:rsidP="00AE6FBA">
      <w:pPr>
        <w:rPr>
          <w:i/>
          <w:iCs/>
          <w:lang w:val="en-US"/>
        </w:rPr>
      </w:pPr>
      <w:r>
        <w:rPr>
          <w:i/>
          <w:iCs/>
          <w:lang w:val="en-US"/>
        </w:rPr>
        <w:tab/>
      </w:r>
      <w:r w:rsidRPr="0026279D">
        <w:rPr>
          <w:i/>
          <w:iCs/>
          <w:noProof/>
          <w:lang w:val="en-US"/>
        </w:rPr>
        <w:drawing>
          <wp:inline distT="0" distB="0" distL="0" distR="0" wp14:anchorId="59DC6533" wp14:editId="77234AC9">
            <wp:extent cx="3822700" cy="1892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3822700" cy="1892300"/>
                    </a:xfrm>
                    <a:prstGeom prst="rect">
                      <a:avLst/>
                    </a:prstGeom>
                  </pic:spPr>
                </pic:pic>
              </a:graphicData>
            </a:graphic>
          </wp:inline>
        </w:drawing>
      </w:r>
    </w:p>
    <w:p w14:paraId="303A87AA" w14:textId="5081511D" w:rsidR="0026279D" w:rsidRDefault="0026279D" w:rsidP="00981E3E">
      <w:pPr>
        <w:ind w:left="720"/>
        <w:rPr>
          <w:lang w:val="en-US"/>
        </w:rPr>
      </w:pPr>
      <w:r>
        <w:rPr>
          <w:i/>
          <w:iCs/>
          <w:lang w:val="en-US"/>
        </w:rPr>
        <w:t xml:space="preserve">Note. </w:t>
      </w:r>
      <w:r w:rsidR="00981E3E" w:rsidRPr="00981E3E">
        <w:rPr>
          <w:lang w:val="en-US"/>
        </w:rPr>
        <w:t xml:space="preserve">The </w:t>
      </w:r>
      <w:r w:rsidR="00981E3E" w:rsidRPr="00981E3E">
        <w:rPr>
          <w:i/>
          <w:iCs/>
          <w:lang w:val="en-US"/>
        </w:rPr>
        <w:t>numpy</w:t>
      </w:r>
      <w:r w:rsidR="00981E3E" w:rsidRPr="00981E3E">
        <w:rPr>
          <w:lang w:val="en-US"/>
        </w:rPr>
        <w:t xml:space="preserve">, </w:t>
      </w:r>
      <w:r w:rsidR="00981E3E" w:rsidRPr="00981E3E">
        <w:rPr>
          <w:i/>
          <w:iCs/>
          <w:lang w:val="en-US"/>
        </w:rPr>
        <w:t>scipy</w:t>
      </w:r>
      <w:r w:rsidR="00981E3E">
        <w:rPr>
          <w:lang w:val="en-US"/>
        </w:rPr>
        <w:t xml:space="preserve">, </w:t>
      </w:r>
      <w:r w:rsidR="00981E3E" w:rsidRPr="00981E3E">
        <w:rPr>
          <w:i/>
          <w:iCs/>
          <w:lang w:val="en-US"/>
        </w:rPr>
        <w:t>matplotlib</w:t>
      </w:r>
      <w:r w:rsidR="00981E3E">
        <w:rPr>
          <w:lang w:val="en-US"/>
        </w:rPr>
        <w:t xml:space="preserve">, </w:t>
      </w:r>
      <w:r w:rsidR="00981E3E" w:rsidRPr="00981E3E">
        <w:rPr>
          <w:i/>
          <w:iCs/>
          <w:lang w:val="en-US"/>
        </w:rPr>
        <w:t>librosa</w:t>
      </w:r>
      <w:r w:rsidR="00981E3E">
        <w:rPr>
          <w:lang w:val="en-US"/>
        </w:rPr>
        <w:t xml:space="preserve">, </w:t>
      </w:r>
      <w:r w:rsidR="00981E3E" w:rsidRPr="00981E3E">
        <w:rPr>
          <w:i/>
          <w:iCs/>
          <w:lang w:val="en-US"/>
        </w:rPr>
        <w:t>Ipython</w:t>
      </w:r>
      <w:r w:rsidR="00981E3E">
        <w:rPr>
          <w:lang w:val="en-US"/>
        </w:rPr>
        <w:t xml:space="preserve"> (of </w:t>
      </w:r>
      <w:r w:rsidR="00981E3E" w:rsidRPr="00981E3E">
        <w:rPr>
          <w:i/>
          <w:iCs/>
          <w:lang w:val="en-US"/>
        </w:rPr>
        <w:t>Jupyter</w:t>
      </w:r>
      <w:r w:rsidR="00981E3E">
        <w:rPr>
          <w:lang w:val="en-US"/>
        </w:rPr>
        <w:t>)</w:t>
      </w:r>
      <w:r w:rsidR="0090788F">
        <w:rPr>
          <w:lang w:val="en-US"/>
        </w:rPr>
        <w:t xml:space="preserve"> and </w:t>
      </w:r>
      <w:r w:rsidR="0090788F">
        <w:rPr>
          <w:i/>
          <w:iCs/>
          <w:lang w:val="en-US"/>
        </w:rPr>
        <w:t>contextlib</w:t>
      </w:r>
      <w:r w:rsidR="00981E3E" w:rsidRPr="00981E3E">
        <w:rPr>
          <w:lang w:val="en-US"/>
        </w:rPr>
        <w:t xml:space="preserve"> framework must be added to the machine's Python environment before it can be used in a Python project based on that environment.</w:t>
      </w:r>
    </w:p>
    <w:p w14:paraId="17B64FFC" w14:textId="0A73D7B8" w:rsidR="00981E3E" w:rsidRDefault="00981E3E" w:rsidP="00981E3E">
      <w:pPr>
        <w:ind w:left="720"/>
        <w:rPr>
          <w:lang w:val="en-US"/>
        </w:rPr>
      </w:pPr>
      <w:r>
        <w:rPr>
          <w:lang w:val="en-US"/>
        </w:rPr>
        <w:t xml:space="preserve">The </w:t>
      </w:r>
      <w:r w:rsidR="0090788F" w:rsidRPr="0090788F">
        <w:rPr>
          <w:i/>
          <w:iCs/>
          <w:lang w:val="en-US"/>
        </w:rPr>
        <w:t xml:space="preserve">numpy </w:t>
      </w:r>
      <w:r w:rsidR="0090788F" w:rsidRPr="0090788F">
        <w:rPr>
          <w:lang w:val="en-US"/>
        </w:rPr>
        <w:t xml:space="preserve">framework is used in creating arrays for buffers, calculating averages, transposing array </w:t>
      </w:r>
      <w:r w:rsidR="0090788F">
        <w:rPr>
          <w:lang w:val="en-US"/>
        </w:rPr>
        <w:t>matrices</w:t>
      </w:r>
      <w:r w:rsidR="0090788F" w:rsidRPr="0090788F">
        <w:rPr>
          <w:lang w:val="en-US"/>
        </w:rPr>
        <w:t>, .. mainly related to data flow tuning</w:t>
      </w:r>
      <w:r w:rsidR="0090788F">
        <w:rPr>
          <w:lang w:val="en-US"/>
        </w:rPr>
        <w:t>.</w:t>
      </w:r>
    </w:p>
    <w:p w14:paraId="192758A1" w14:textId="001C2653" w:rsidR="0090788F" w:rsidRDefault="0090788F" w:rsidP="00981E3E">
      <w:pPr>
        <w:ind w:left="720"/>
        <w:rPr>
          <w:lang w:val="en-US"/>
        </w:rPr>
      </w:pPr>
      <w:r>
        <w:rPr>
          <w:lang w:val="en-US"/>
        </w:rPr>
        <w:t xml:space="preserve">The </w:t>
      </w:r>
      <w:r>
        <w:rPr>
          <w:i/>
          <w:iCs/>
          <w:lang w:val="en-US"/>
        </w:rPr>
        <w:t>scipy</w:t>
      </w:r>
      <w:r>
        <w:rPr>
          <w:lang w:val="en-US"/>
        </w:rPr>
        <w:t xml:space="preserve"> framework </w:t>
      </w:r>
      <w:r w:rsidRPr="0090788F">
        <w:rPr>
          <w:lang w:val="en-US"/>
        </w:rPr>
        <w:t xml:space="preserve">is used to overwrite </w:t>
      </w:r>
      <w:r>
        <w:rPr>
          <w:lang w:val="en-US"/>
        </w:rPr>
        <w:t>‘*</w:t>
      </w:r>
      <w:r w:rsidRPr="0090788F">
        <w:rPr>
          <w:i/>
          <w:iCs/>
          <w:lang w:val="en-US"/>
        </w:rPr>
        <w:t>.wav</w:t>
      </w:r>
      <w:r>
        <w:rPr>
          <w:i/>
          <w:iCs/>
          <w:lang w:val="en-US"/>
        </w:rPr>
        <w:t>’</w:t>
      </w:r>
      <w:r w:rsidRPr="0090788F">
        <w:rPr>
          <w:lang w:val="en-US"/>
        </w:rPr>
        <w:t xml:space="preserve"> files</w:t>
      </w:r>
    </w:p>
    <w:p w14:paraId="52F6FF6A" w14:textId="10BD8AD9" w:rsidR="0090788F" w:rsidRDefault="0090788F" w:rsidP="00981E3E">
      <w:pPr>
        <w:ind w:left="720"/>
        <w:rPr>
          <w:lang w:val="en-US"/>
        </w:rPr>
      </w:pPr>
      <w:r>
        <w:rPr>
          <w:lang w:val="en-US"/>
        </w:rPr>
        <w:t xml:space="preserve">The </w:t>
      </w:r>
      <w:r w:rsidR="00B448EC" w:rsidRPr="00B448EC">
        <w:rPr>
          <w:i/>
          <w:iCs/>
          <w:lang w:val="en-US"/>
        </w:rPr>
        <w:t xml:space="preserve">wave </w:t>
      </w:r>
      <w:r w:rsidR="00B448EC" w:rsidRPr="00B448EC">
        <w:rPr>
          <w:lang w:val="en-US"/>
        </w:rPr>
        <w:t xml:space="preserve">framework is used to read and get data like sample width, number of channels, number of frames, sample rate, ... from </w:t>
      </w:r>
      <w:r w:rsidR="00B448EC">
        <w:rPr>
          <w:lang w:val="en-US"/>
        </w:rPr>
        <w:t>the ‘</w:t>
      </w:r>
      <w:r w:rsidR="00B448EC" w:rsidRPr="00B448EC">
        <w:rPr>
          <w:i/>
          <w:iCs/>
          <w:lang w:val="en-US"/>
        </w:rPr>
        <w:t>.wav</w:t>
      </w:r>
      <w:r w:rsidR="00B448EC">
        <w:rPr>
          <w:lang w:val="en-US"/>
        </w:rPr>
        <w:t>’</w:t>
      </w:r>
      <w:r w:rsidR="00B448EC" w:rsidRPr="00B448EC">
        <w:rPr>
          <w:lang w:val="en-US"/>
        </w:rPr>
        <w:t xml:space="preserve"> file</w:t>
      </w:r>
      <w:r w:rsidR="00B448EC">
        <w:rPr>
          <w:lang w:val="en-US"/>
        </w:rPr>
        <w:t>.</w:t>
      </w:r>
    </w:p>
    <w:p w14:paraId="52846B04" w14:textId="431908AE" w:rsidR="00B448EC" w:rsidRDefault="00B448EC" w:rsidP="00981E3E">
      <w:pPr>
        <w:ind w:left="720"/>
        <w:rPr>
          <w:lang w:val="en-US"/>
        </w:rPr>
      </w:pPr>
      <w:r>
        <w:rPr>
          <w:lang w:val="en-US"/>
        </w:rPr>
        <w:t xml:space="preserve">The </w:t>
      </w:r>
      <w:r w:rsidRPr="00B448EC">
        <w:rPr>
          <w:i/>
          <w:iCs/>
          <w:lang w:val="en-US"/>
        </w:rPr>
        <w:t>contectlib</w:t>
      </w:r>
      <w:r>
        <w:rPr>
          <w:lang w:val="en-US"/>
        </w:rPr>
        <w:t xml:space="preserve"> </w:t>
      </w:r>
      <w:r w:rsidR="002B7E34">
        <w:rPr>
          <w:lang w:val="en-US"/>
        </w:rPr>
        <w:t xml:space="preserve">framework </w:t>
      </w:r>
      <w:r w:rsidRPr="00B448EC">
        <w:rPr>
          <w:lang w:val="en-US"/>
        </w:rPr>
        <w:t xml:space="preserve">is used to return </w:t>
      </w:r>
      <w:r>
        <w:rPr>
          <w:lang w:val="en-US"/>
        </w:rPr>
        <w:t xml:space="preserve">a </w:t>
      </w:r>
      <w:r w:rsidRPr="00B448EC">
        <w:rPr>
          <w:lang w:val="en-US"/>
        </w:rPr>
        <w:t>context manager that closes everything after block completion</w:t>
      </w:r>
      <w:r>
        <w:rPr>
          <w:lang w:val="en-US"/>
        </w:rPr>
        <w:t>.</w:t>
      </w:r>
    </w:p>
    <w:p w14:paraId="7F85C276" w14:textId="2D9BBFD6" w:rsidR="00B448EC" w:rsidRDefault="00B448EC" w:rsidP="00981E3E">
      <w:pPr>
        <w:ind w:left="720"/>
        <w:rPr>
          <w:lang w:val="en-US"/>
        </w:rPr>
      </w:pPr>
      <w:r>
        <w:rPr>
          <w:lang w:val="en-US"/>
        </w:rPr>
        <w:t xml:space="preserve">The </w:t>
      </w:r>
      <w:r w:rsidR="002B7E34">
        <w:rPr>
          <w:i/>
          <w:iCs/>
          <w:lang w:val="en-US"/>
        </w:rPr>
        <w:t>IPython</w:t>
      </w:r>
      <w:r>
        <w:rPr>
          <w:lang w:val="en-US"/>
        </w:rPr>
        <w:t xml:space="preserve"> </w:t>
      </w:r>
      <w:r w:rsidR="002B7E34">
        <w:rPr>
          <w:lang w:val="en-US"/>
        </w:rPr>
        <w:t xml:space="preserve">framework is used to display the audio file in </w:t>
      </w:r>
      <w:r w:rsidR="007A6339">
        <w:rPr>
          <w:lang w:val="en-US"/>
        </w:rPr>
        <w:t xml:space="preserve">the </w:t>
      </w:r>
      <w:r w:rsidR="002B7E34" w:rsidRPr="003C6BF8">
        <w:rPr>
          <w:i/>
          <w:iCs/>
          <w:lang w:val="en-US"/>
        </w:rPr>
        <w:t>jupyter notebook</w:t>
      </w:r>
      <w:r w:rsidR="002B7E34">
        <w:rPr>
          <w:lang w:val="en-US"/>
        </w:rPr>
        <w:t xml:space="preserve"> editor.</w:t>
      </w:r>
    </w:p>
    <w:p w14:paraId="62FFE77E" w14:textId="5A15C623" w:rsidR="002B7E34" w:rsidRPr="002B7E34" w:rsidRDefault="002B7E34" w:rsidP="00981E3E">
      <w:pPr>
        <w:ind w:left="720"/>
        <w:rPr>
          <w:lang w:val="en-US"/>
        </w:rPr>
      </w:pPr>
      <w:r>
        <w:rPr>
          <w:lang w:val="en-US"/>
        </w:rPr>
        <w:t xml:space="preserve">The </w:t>
      </w:r>
      <w:r>
        <w:rPr>
          <w:i/>
          <w:iCs/>
          <w:lang w:val="en-US"/>
        </w:rPr>
        <w:t>librosa</w:t>
      </w:r>
      <w:r>
        <w:rPr>
          <w:lang w:val="en-US"/>
        </w:rPr>
        <w:t xml:space="preserve"> framework is an advanced framework for interacting with the audio file.</w:t>
      </w:r>
    </w:p>
    <w:p w14:paraId="5AD19D79" w14:textId="777C2540" w:rsidR="00AE6FBA" w:rsidRDefault="00AE6FBA" w:rsidP="00AE6FBA">
      <w:pPr>
        <w:pStyle w:val="Heading2"/>
        <w:rPr>
          <w:lang w:val="en-US"/>
        </w:rPr>
      </w:pPr>
      <w:bookmarkStart w:id="6" w:name="_Toc101005746"/>
      <w:r>
        <w:rPr>
          <w:lang w:val="en-US"/>
        </w:rPr>
        <w:t>Get raw data and interact with it</w:t>
      </w:r>
      <w:bookmarkEnd w:id="6"/>
    </w:p>
    <w:p w14:paraId="70ADF4E5" w14:textId="03CAD49D" w:rsidR="00514FE0" w:rsidRDefault="00514FE0" w:rsidP="00514FE0">
      <w:pPr>
        <w:pStyle w:val="Heading3"/>
        <w:rPr>
          <w:lang w:val="en-US"/>
        </w:rPr>
      </w:pPr>
      <w:bookmarkStart w:id="7" w:name="_Toc101005747"/>
      <w:r>
        <w:rPr>
          <w:lang w:val="en-US"/>
        </w:rPr>
        <w:t>Get raw data</w:t>
      </w:r>
      <w:bookmarkEnd w:id="7"/>
    </w:p>
    <w:p w14:paraId="5CAA541E" w14:textId="74935258" w:rsidR="004B7B31" w:rsidRDefault="000D3642" w:rsidP="00147DA8">
      <w:pPr>
        <w:ind w:left="720" w:firstLine="720"/>
        <w:rPr>
          <w:lang w:val="en-US"/>
        </w:rPr>
      </w:pPr>
      <w:r w:rsidRPr="000D3642">
        <w:rPr>
          <w:lang w:val="en-US"/>
        </w:rPr>
        <w:t xml:space="preserve">The main purpose of this section is to get the </w:t>
      </w:r>
      <w:r w:rsidR="00DA49A3">
        <w:rPr>
          <w:lang w:val="en-US"/>
        </w:rPr>
        <w:t>‘</w:t>
      </w:r>
      <w:r w:rsidRPr="00DA49A3">
        <w:rPr>
          <w:i/>
          <w:iCs/>
          <w:lang w:val="en-US"/>
        </w:rPr>
        <w:t>.wav</w:t>
      </w:r>
      <w:r w:rsidR="00DA49A3">
        <w:rPr>
          <w:lang w:val="en-US"/>
        </w:rPr>
        <w:t>’</w:t>
      </w:r>
      <w:r w:rsidRPr="000D3642">
        <w:rPr>
          <w:lang w:val="en-US"/>
        </w:rPr>
        <w:t xml:space="preserve"> file data from an audio file</w:t>
      </w:r>
      <w:r w:rsidR="00147DA8">
        <w:rPr>
          <w:lang w:val="en-US"/>
        </w:rPr>
        <w:t xml:space="preserve"> i</w:t>
      </w:r>
      <w:r w:rsidRPr="000D3642">
        <w:rPr>
          <w:lang w:val="en-US"/>
        </w:rPr>
        <w:t>nto a digital file that can be read by the computer.</w:t>
      </w:r>
      <w:r w:rsidR="00DA49A3">
        <w:rPr>
          <w:lang w:val="en-US"/>
        </w:rPr>
        <w:t xml:space="preserve"> </w:t>
      </w:r>
      <w:r w:rsidR="00DA49A3" w:rsidRPr="00DA49A3">
        <w:rPr>
          <w:i/>
          <w:iCs/>
          <w:lang w:val="en-US"/>
        </w:rPr>
        <w:t>Getting raw data</w:t>
      </w:r>
      <w:r w:rsidR="00DA49A3" w:rsidRPr="00DA49A3">
        <w:rPr>
          <w:lang w:val="en-US"/>
        </w:rPr>
        <w:t xml:space="preserve"> has three main stages, that is </w:t>
      </w:r>
      <w:r w:rsidR="00DA49A3">
        <w:rPr>
          <w:lang w:val="en-US"/>
        </w:rPr>
        <w:t>getting</w:t>
      </w:r>
      <w:r w:rsidR="00DA49A3" w:rsidRPr="00DA49A3">
        <w:rPr>
          <w:lang w:val="en-US"/>
        </w:rPr>
        <w:t xml:space="preserve"> data from audio </w:t>
      </w:r>
      <w:r w:rsidR="00DA49A3">
        <w:rPr>
          <w:lang w:val="en-US"/>
        </w:rPr>
        <w:t>files</w:t>
      </w:r>
      <w:r w:rsidR="00DA49A3" w:rsidRPr="00DA49A3">
        <w:rPr>
          <w:lang w:val="en-US"/>
        </w:rPr>
        <w:t xml:space="preserve"> through </w:t>
      </w:r>
      <w:r w:rsidR="007A6339">
        <w:rPr>
          <w:lang w:val="en-US"/>
        </w:rPr>
        <w:t xml:space="preserve">a </w:t>
      </w:r>
      <w:r w:rsidR="00DA49A3" w:rsidRPr="00DA49A3">
        <w:rPr>
          <w:lang w:val="en-US"/>
        </w:rPr>
        <w:t xml:space="preserve">wave framework, </w:t>
      </w:r>
      <w:r w:rsidR="00DA49A3">
        <w:rPr>
          <w:lang w:val="en-US"/>
        </w:rPr>
        <w:t>getting</w:t>
      </w:r>
      <w:r w:rsidR="00DA49A3" w:rsidRPr="00DA49A3">
        <w:rPr>
          <w:lang w:val="en-US"/>
        </w:rPr>
        <w:t xml:space="preserve"> interactive </w:t>
      </w:r>
      <w:r w:rsidR="00DA49A3" w:rsidRPr="00DA49A3">
        <w:rPr>
          <w:lang w:val="en-US"/>
        </w:rPr>
        <w:lastRenderedPageBreak/>
        <w:t xml:space="preserve">time using </w:t>
      </w:r>
      <w:r w:rsidR="00DA49A3">
        <w:rPr>
          <w:lang w:val="en-US"/>
        </w:rPr>
        <w:t xml:space="preserve">the </w:t>
      </w:r>
      <w:r w:rsidR="00DA49A3" w:rsidRPr="00DA49A3">
        <w:rPr>
          <w:lang w:val="en-US"/>
        </w:rPr>
        <w:t xml:space="preserve">frame of </w:t>
      </w:r>
      <w:r w:rsidR="00DA49A3">
        <w:rPr>
          <w:lang w:val="en-US"/>
        </w:rPr>
        <w:t xml:space="preserve">the </w:t>
      </w:r>
      <w:r w:rsidR="00DA49A3" w:rsidRPr="00DA49A3">
        <w:rPr>
          <w:lang w:val="en-US"/>
        </w:rPr>
        <w:t xml:space="preserve">audio file and finally </w:t>
      </w:r>
      <w:r w:rsidR="00DA49A3">
        <w:rPr>
          <w:lang w:val="en-US"/>
        </w:rPr>
        <w:t>getting</w:t>
      </w:r>
      <w:r w:rsidR="00DA49A3" w:rsidRPr="00DA49A3">
        <w:rPr>
          <w:lang w:val="en-US"/>
        </w:rPr>
        <w:t xml:space="preserve"> data from buffers</w:t>
      </w:r>
      <w:r w:rsidR="00DA49A3">
        <w:rPr>
          <w:lang w:val="en-US"/>
        </w:rPr>
        <w:t xml:space="preserve"> of the wave files</w:t>
      </w:r>
      <w:r w:rsidR="00DA49A3" w:rsidRPr="00DA49A3">
        <w:rPr>
          <w:lang w:val="en-US"/>
        </w:rPr>
        <w:t xml:space="preserve"> </w:t>
      </w:r>
      <w:r w:rsidR="00DA49A3">
        <w:rPr>
          <w:lang w:val="en-US"/>
        </w:rPr>
        <w:t xml:space="preserve">and the </w:t>
      </w:r>
      <w:r w:rsidR="00DA49A3" w:rsidRPr="00DA49A3">
        <w:rPr>
          <w:lang w:val="en-US"/>
        </w:rPr>
        <w:t>corresponding array for later use</w:t>
      </w:r>
      <w:r w:rsidR="00DA49A3">
        <w:rPr>
          <w:lang w:val="en-US"/>
        </w:rPr>
        <w:t>.</w:t>
      </w:r>
    </w:p>
    <w:p w14:paraId="442BF615" w14:textId="618D98CD" w:rsidR="00147DA8" w:rsidRDefault="00147DA8" w:rsidP="00147DA8">
      <w:pPr>
        <w:ind w:left="720" w:firstLine="720"/>
        <w:rPr>
          <w:lang w:val="en-US"/>
        </w:rPr>
      </w:pPr>
      <w:r w:rsidRPr="00147DA8">
        <w:rPr>
          <w:lang w:val="en-US"/>
        </w:rPr>
        <w:t>The first job is to use the wave library to open the file to be read. Before that, we used the contextlib framework to get the final data of the wave file before processing</w:t>
      </w:r>
      <w:r>
        <w:rPr>
          <w:lang w:val="en-US"/>
        </w:rPr>
        <w:t xml:space="preserve">. </w:t>
      </w:r>
      <w:r w:rsidRPr="00147DA8">
        <w:rPr>
          <w:lang w:val="en-US"/>
        </w:rPr>
        <w:t xml:space="preserve">The data we get from the wave file using this library are sample rate, sample width, number of channels and </w:t>
      </w:r>
      <w:r>
        <w:rPr>
          <w:lang w:val="en-US"/>
        </w:rPr>
        <w:t xml:space="preserve">the </w:t>
      </w:r>
      <w:r w:rsidRPr="00147DA8">
        <w:rPr>
          <w:lang w:val="en-US"/>
        </w:rPr>
        <w:t>total number of frames.</w:t>
      </w:r>
    </w:p>
    <w:p w14:paraId="0925B671" w14:textId="6BED28C0" w:rsidR="00C73089" w:rsidRDefault="00A4148A" w:rsidP="00147DA8">
      <w:pPr>
        <w:ind w:left="720" w:firstLine="720"/>
        <w:rPr>
          <w:lang w:val="en-US"/>
        </w:rPr>
      </w:pPr>
      <w:r w:rsidRPr="00A4148A">
        <w:rPr>
          <w:lang w:val="en-US"/>
        </w:rPr>
        <w:t xml:space="preserve">Given the number of frames and the sampling rate, we combine it with a time metric to determine the frame length at the beginning and the end, as well as the number of frames between those two intervals. This determination is very simple, through learning about the interaction between the sample rate in a frame and the number of frames in a time, we know that after multiplying these two figures together, it will produce </w:t>
      </w:r>
      <w:r>
        <w:rPr>
          <w:lang w:val="en-US"/>
        </w:rPr>
        <w:t xml:space="preserve">the </w:t>
      </w:r>
      <w:r w:rsidRPr="00A4148A">
        <w:rPr>
          <w:lang w:val="en-US"/>
        </w:rPr>
        <w:t xml:space="preserve">sample rate </w:t>
      </w:r>
      <w:r>
        <w:rPr>
          <w:lang w:val="en-US"/>
        </w:rPr>
        <w:t xml:space="preserve">as </w:t>
      </w:r>
      <w:r w:rsidRPr="00A4148A">
        <w:rPr>
          <w:lang w:val="en-US"/>
        </w:rPr>
        <w:t xml:space="preserve">the sum of that frame. It should also be noted that </w:t>
      </w:r>
      <w:r>
        <w:rPr>
          <w:lang w:val="en-US"/>
        </w:rPr>
        <w:t xml:space="preserve">the </w:t>
      </w:r>
      <w:r w:rsidRPr="00A4148A">
        <w:rPr>
          <w:lang w:val="en-US"/>
        </w:rPr>
        <w:t xml:space="preserve">sample rate here can be roughly understood as the smallest unit in digital audio, equivalent to </w:t>
      </w:r>
      <w:r>
        <w:rPr>
          <w:lang w:val="en-US"/>
        </w:rPr>
        <w:t>a quantum</w:t>
      </w:r>
      <w:r w:rsidRPr="00A4148A">
        <w:rPr>
          <w:lang w:val="en-US"/>
        </w:rPr>
        <w:t>.</w:t>
      </w:r>
    </w:p>
    <w:p w14:paraId="04414736" w14:textId="2EBA97ED" w:rsidR="00A4148A" w:rsidRDefault="005C235D" w:rsidP="00147DA8">
      <w:pPr>
        <w:ind w:left="720" w:firstLine="720"/>
        <w:rPr>
          <w:lang w:val="en-US"/>
        </w:rPr>
      </w:pPr>
      <w:r w:rsidRPr="005C235D">
        <w:rPr>
          <w:lang w:val="en-US"/>
        </w:rPr>
        <w:t xml:space="preserve">Once we get the necessary information about the beginning and end frames, we use that to get each </w:t>
      </w:r>
      <w:r>
        <w:rPr>
          <w:lang w:val="en-US"/>
        </w:rPr>
        <w:t>frame's</w:t>
      </w:r>
      <w:r w:rsidRPr="005C235D">
        <w:rPr>
          <w:lang w:val="en-US"/>
        </w:rPr>
        <w:t xml:space="preserve"> data for that </w:t>
      </w:r>
      <w:r w:rsidR="00D95B38">
        <w:rPr>
          <w:lang w:val="en-US"/>
        </w:rPr>
        <w:t>period</w:t>
      </w:r>
      <w:r w:rsidRPr="005C235D">
        <w:rPr>
          <w:lang w:val="en-US"/>
        </w:rPr>
        <w:t>. Then comes the third part, which is to put the data into an array for interaction, we have also defined the required data types as 'uint8' and 'int16', corresponding to signed and unsigned data. Now</w:t>
      </w:r>
      <w:r>
        <w:rPr>
          <w:lang w:val="en-US"/>
        </w:rPr>
        <w:t>,</w:t>
      </w:r>
      <w:r w:rsidRPr="005C235D">
        <w:rPr>
          <w:lang w:val="en-US"/>
        </w:rPr>
        <w:t xml:space="preserve"> all that needs to be done is to read the data logically.</w:t>
      </w:r>
    </w:p>
    <w:p w14:paraId="0B1E5E89" w14:textId="0B4659B7" w:rsidR="00982C01" w:rsidRDefault="00982C01" w:rsidP="00982C01">
      <w:pPr>
        <w:pStyle w:val="Heading3"/>
        <w:rPr>
          <w:lang w:val="en-US"/>
        </w:rPr>
      </w:pPr>
      <w:bookmarkStart w:id="8" w:name="_Toc101005748"/>
      <w:r>
        <w:rPr>
          <w:lang w:val="en-US"/>
        </w:rPr>
        <w:t>Interact with raw data</w:t>
      </w:r>
      <w:bookmarkEnd w:id="8"/>
    </w:p>
    <w:p w14:paraId="24EC7BB4" w14:textId="2783F71B" w:rsidR="00982C01" w:rsidRDefault="00D95B38" w:rsidP="00982C01">
      <w:pPr>
        <w:ind w:left="720" w:firstLine="720"/>
        <w:rPr>
          <w:lang w:val="en-US"/>
        </w:rPr>
      </w:pPr>
      <w:r>
        <w:rPr>
          <w:lang w:val="en-US"/>
        </w:rPr>
        <w:t>For</w:t>
      </w:r>
      <w:r w:rsidR="00982C01" w:rsidRPr="00982C01">
        <w:rPr>
          <w:lang w:val="en-US"/>
        </w:rPr>
        <w:t xml:space="preserve"> the data to be reasonable to use, since the amount of knowledge we gained could not be applied to multidimensional audio processing, we converted the required data into a one-dimensional form. Thereby making it more convenient for later data use</w:t>
      </w:r>
    </w:p>
    <w:p w14:paraId="0191CB2C" w14:textId="7A3039F1" w:rsidR="00982C01" w:rsidRDefault="005E5E6D" w:rsidP="00982C01">
      <w:pPr>
        <w:ind w:left="720" w:firstLine="720"/>
        <w:rPr>
          <w:lang w:val="en-US"/>
        </w:rPr>
      </w:pPr>
      <w:r w:rsidRPr="005E5E6D">
        <w:rPr>
          <w:lang w:val="en-US"/>
        </w:rPr>
        <w:t>Now comes one of the important parts that our team has worked on, which is sound recognition. The data we collect will be presented in the form of a graph. This is part of the final exam this time around, but our team has gone further than that. This identification of audio data is mainly in the form of spectrograms of audio frequencies and amplitudes.</w:t>
      </w:r>
    </w:p>
    <w:p w14:paraId="272BD3CE" w14:textId="32FCC938" w:rsidR="005E5E6D" w:rsidRPr="00982C01" w:rsidRDefault="00EC5913" w:rsidP="00982C01">
      <w:pPr>
        <w:ind w:left="720" w:firstLine="720"/>
        <w:rPr>
          <w:lang w:val="en-US"/>
        </w:rPr>
      </w:pPr>
      <w:r w:rsidRPr="00EC5913">
        <w:rPr>
          <w:lang w:val="en-US"/>
        </w:rPr>
        <w:t xml:space="preserve">The use is very simple, by obtaining from one-way audio processing combined with the original sample rate collected, we have determined the spectrogram by applying </w:t>
      </w:r>
      <w:r w:rsidRPr="00EC5913">
        <w:rPr>
          <w:lang w:val="en-US"/>
        </w:rPr>
        <w:lastRenderedPageBreak/>
        <w:t>the matplotlib library. The results obtained are very positive. In the next section, there will be specific examples of what we have done in this project.</w:t>
      </w:r>
    </w:p>
    <w:p w14:paraId="3E78B7B9" w14:textId="565F7069" w:rsidR="00AE6FBA" w:rsidRDefault="00AE6FBA" w:rsidP="00AE6FBA">
      <w:pPr>
        <w:pStyle w:val="Heading2"/>
        <w:rPr>
          <w:lang w:val="en-US"/>
        </w:rPr>
      </w:pPr>
      <w:bookmarkStart w:id="9" w:name="_Toc101005749"/>
      <w:r>
        <w:rPr>
          <w:lang w:val="en-US"/>
        </w:rPr>
        <w:t>FIR methods</w:t>
      </w:r>
      <w:bookmarkEnd w:id="9"/>
    </w:p>
    <w:p w14:paraId="26684BAE" w14:textId="5523DAE5" w:rsidR="002527A6" w:rsidRPr="002527A6" w:rsidRDefault="002527A6" w:rsidP="002527A6">
      <w:pPr>
        <w:rPr>
          <w:lang w:val="en-US"/>
        </w:rPr>
      </w:pPr>
      <w:r>
        <w:rPr>
          <w:lang w:val="en-US"/>
        </w:rPr>
        <w:tab/>
      </w:r>
      <w:r w:rsidRPr="002527A6">
        <w:rPr>
          <w:lang w:val="en-US"/>
        </w:rPr>
        <w:t xml:space="preserve">For this part, we use the knowledge that we have learned from the DSP course. We will create a low pass filter and a high pass filter, as well as walk through the use of bandpass and band-rejected filters. </w:t>
      </w:r>
    </w:p>
    <w:p w14:paraId="07DB8E4A" w14:textId="5BBD6475" w:rsidR="00D95B38" w:rsidRDefault="00D95B38" w:rsidP="00D95B38">
      <w:pPr>
        <w:pStyle w:val="Heading3"/>
        <w:rPr>
          <w:lang w:val="en-US"/>
        </w:rPr>
      </w:pPr>
      <w:bookmarkStart w:id="10" w:name="_Toc101005750"/>
      <w:r>
        <w:rPr>
          <w:lang w:val="en-US"/>
        </w:rPr>
        <w:t>High pass filter and low pass filter</w:t>
      </w:r>
      <w:bookmarkEnd w:id="10"/>
    </w:p>
    <w:p w14:paraId="0BC3C8C7" w14:textId="19A82E62" w:rsidR="00D95B38" w:rsidRDefault="002527A6" w:rsidP="002527A6">
      <w:pPr>
        <w:ind w:left="720" w:firstLine="720"/>
        <w:rPr>
          <w:lang w:val="en-US"/>
        </w:rPr>
      </w:pPr>
      <w:r w:rsidRPr="002527A6">
        <w:rPr>
          <w:lang w:val="en-US"/>
        </w:rPr>
        <w:t xml:space="preserve">The first thing we did was to learn about the working mechanism of the low pass filter. </w:t>
      </w:r>
      <w:r>
        <w:rPr>
          <w:lang w:val="en-US"/>
        </w:rPr>
        <w:t>A low</w:t>
      </w:r>
      <w:r w:rsidRPr="002527A6">
        <w:rPr>
          <w:lang w:val="en-US"/>
        </w:rPr>
        <w:t xml:space="preserve"> pass filter is used for filtering high frequencies and allowing lower frequencies to pass through. The ideal low pass filter is a sinc filter.</w:t>
      </w:r>
    </w:p>
    <w:p w14:paraId="6408134E" w14:textId="1B3A4B2D" w:rsidR="002527A6" w:rsidRDefault="000C72C0" w:rsidP="002527A6">
      <w:pPr>
        <w:ind w:left="720" w:firstLine="720"/>
        <w:rPr>
          <w:lang w:val="en-US"/>
        </w:rPr>
      </w:pPr>
      <w:r>
        <w:rPr>
          <w:lang w:val="en-US"/>
        </w:rPr>
        <w:t xml:space="preserve">The </w:t>
      </w:r>
      <w:r w:rsidRPr="000C72C0">
        <w:rPr>
          <w:i/>
          <w:iCs/>
          <w:lang w:val="en-US"/>
        </w:rPr>
        <w:t>sinc function</w:t>
      </w:r>
      <w:r>
        <w:rPr>
          <w:i/>
          <w:iCs/>
          <w:lang w:val="en-US"/>
        </w:rPr>
        <w:t xml:space="preserve"> </w:t>
      </w:r>
      <w:r>
        <w:rPr>
          <w:lang w:val="en-US"/>
        </w:rPr>
        <w:t>(after normalizing) is defined as:</w:t>
      </w:r>
    </w:p>
    <w:p w14:paraId="2662C1C2" w14:textId="09FAEDE4" w:rsidR="000C72C0" w:rsidRPr="000C72C0" w:rsidRDefault="000C72C0" w:rsidP="002527A6">
      <w:pPr>
        <w:ind w:left="720" w:firstLine="720"/>
        <w:rPr>
          <w:rFonts w:eastAsiaTheme="minorEastAsia"/>
          <w:lang w:val="en-US"/>
        </w:rPr>
      </w:pPr>
      <m:oMathPara>
        <m:oMath>
          <m:r>
            <w:rPr>
              <w:rFonts w:ascii="Cambria Math" w:hAnsi="Cambria Math"/>
              <w:lang w:val="en-US"/>
            </w:rPr>
            <m:t>sinc</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eastAsiaTheme="minorHAnsi" w:hAnsi="Cambria Math" w:cstheme="minorBidi"/>
                  <w:i/>
                  <w:lang w:val="en-US"/>
                </w:rPr>
              </m:ctrlPr>
            </m:fPr>
            <m:num>
              <m:func>
                <m:funcPr>
                  <m:ctrlPr>
                    <w:rPr>
                      <w:rFonts w:ascii="Cambria Math" w:eastAsiaTheme="minorHAnsi" w:hAnsi="Cambria Math" w:cstheme="minorBidi"/>
                      <w:lang w:val="en-US"/>
                    </w:rPr>
                  </m:ctrlPr>
                </m:funcPr>
                <m:fName>
                  <m:r>
                    <m:rPr>
                      <m:sty m:val="p"/>
                    </m:rPr>
                    <w:rPr>
                      <w:rFonts w:ascii="Cambria Math" w:eastAsiaTheme="minorHAnsi" w:hAnsi="Cambria Math"/>
                      <w:lang w:val="en-US"/>
                    </w:rPr>
                    <m:t>sin</m:t>
                  </m:r>
                </m:fName>
                <m:e>
                  <m:r>
                    <w:rPr>
                      <w:rFonts w:ascii="Cambria Math" w:hAnsi="Cambria Math"/>
                      <w:lang w:val="en-US"/>
                    </w:rPr>
                    <m:t>(πx)</m:t>
                  </m:r>
                </m:e>
              </m:func>
            </m:num>
            <m:den>
              <m:r>
                <w:rPr>
                  <w:rFonts w:ascii="Cambria Math" w:hAnsi="Cambria Math"/>
                  <w:lang w:val="en-US"/>
                </w:rPr>
                <m:t>πx</m:t>
              </m:r>
            </m:den>
          </m:f>
        </m:oMath>
      </m:oMathPara>
    </w:p>
    <w:p w14:paraId="037622E1" w14:textId="1F859BC8" w:rsidR="000C72C0" w:rsidRDefault="000C72C0" w:rsidP="002527A6">
      <w:pPr>
        <w:ind w:left="720" w:firstLine="720"/>
        <w:rPr>
          <w:lang w:val="en-US"/>
        </w:rPr>
      </w:pPr>
      <w:r>
        <w:rPr>
          <w:lang w:val="en-US"/>
        </w:rPr>
        <w:t>Then we have the impulse response of a sinc filter:</w:t>
      </w:r>
    </w:p>
    <w:p w14:paraId="63B5F86F" w14:textId="4C3B72B6" w:rsidR="000C72C0" w:rsidRPr="000C72C0" w:rsidRDefault="000C72C0" w:rsidP="002527A6">
      <w:pPr>
        <w:ind w:left="720" w:firstLine="720"/>
        <w:rPr>
          <w:rFonts w:eastAsiaTheme="minorEastAsia"/>
          <w:lang w:val="en-US"/>
        </w:rPr>
      </w:pPr>
      <m:oMathPara>
        <m:oMath>
          <m:r>
            <w:rPr>
              <w:rFonts w:ascii="Cambria Math" w:hAnsi="Cambria Math"/>
              <w:lang w:val="en-US"/>
            </w:rPr>
            <m:t>h</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=2</m:t>
          </m:r>
          <m:sSub>
            <m:sSubPr>
              <m:ctrlPr>
                <w:rPr>
                  <w:rFonts w:ascii="Cambria Math" w:eastAsiaTheme="minorHAnsi" w:hAnsi="Cambria Math" w:cstheme="minorBidi"/>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sinc(2</m:t>
          </m:r>
          <m:sSub>
            <m:sSubPr>
              <m:ctrlPr>
                <w:rPr>
                  <w:rFonts w:ascii="Cambria Math" w:eastAsiaTheme="minorHAnsi" w:hAnsi="Cambria Math" w:cstheme="minorBidi"/>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n)</m:t>
          </m:r>
        </m:oMath>
      </m:oMathPara>
    </w:p>
    <w:p w14:paraId="1FACA070" w14:textId="043C3ACA" w:rsidR="000C72C0" w:rsidRDefault="000C72C0" w:rsidP="002527A6">
      <w:pPr>
        <w:ind w:left="720" w:firstLine="720"/>
        <w:rPr>
          <w:rFonts w:eastAsiaTheme="minorEastAsia"/>
          <w:i/>
          <w:iCs/>
          <w:lang w:val="en-US"/>
        </w:rPr>
      </w:pPr>
      <w:r>
        <w:rPr>
          <w:lang w:val="en-US"/>
        </w:rPr>
        <w:tab/>
      </w:r>
      <w:r>
        <w:rPr>
          <w:i/>
          <w:iCs/>
          <w:lang w:val="en-US"/>
        </w:rPr>
        <w:t xml:space="preserve">with </w:t>
      </w:r>
      <m:oMath>
        <m:sSub>
          <m:sSubPr>
            <m:ctrlPr>
              <w:rPr>
                <w:rFonts w:ascii="Cambria Math" w:eastAsiaTheme="minorHAnsi" w:hAnsi="Cambria Math" w:cstheme="minorBidi"/>
                <w:i/>
                <w:iCs/>
                <w:lang w:val="en-US"/>
              </w:rPr>
            </m:ctrlPr>
          </m:sSubPr>
          <m:e>
            <m:r>
              <w:rPr>
                <w:rFonts w:ascii="Cambria Math" w:hAnsi="Cambria Math"/>
                <w:lang w:val="en-US"/>
              </w:rPr>
              <m:t>f</m:t>
            </m:r>
          </m:e>
          <m:sub>
            <m:r>
              <w:rPr>
                <w:rFonts w:ascii="Cambria Math" w:hAnsi="Cambria Math"/>
                <w:lang w:val="en-US"/>
              </w:rPr>
              <m:t>c</m:t>
            </m:r>
          </m:sub>
        </m:sSub>
      </m:oMath>
      <w:r>
        <w:rPr>
          <w:rFonts w:eastAsiaTheme="minorEastAsia"/>
          <w:i/>
          <w:iCs/>
          <w:lang w:val="en-US"/>
        </w:rPr>
        <w:t xml:space="preserve"> is the cutoff frequency, specified as a fraction of </w:t>
      </w:r>
      <w:r w:rsidR="00664D67">
        <w:rPr>
          <w:rFonts w:eastAsiaTheme="minorEastAsia"/>
          <w:i/>
          <w:iCs/>
          <w:lang w:val="en-US"/>
        </w:rPr>
        <w:t xml:space="preserve">the </w:t>
      </w:r>
      <w:r>
        <w:rPr>
          <w:rFonts w:eastAsiaTheme="minorEastAsia"/>
          <w:i/>
          <w:iCs/>
          <w:lang w:val="en-US"/>
        </w:rPr>
        <w:t>sampling rate</w:t>
      </w:r>
    </w:p>
    <w:p w14:paraId="75D71DCD" w14:textId="46038FE1" w:rsidR="00664D67" w:rsidRDefault="00664D67" w:rsidP="00664D67">
      <w:pPr>
        <w:ind w:left="720" w:firstLine="720"/>
        <w:rPr>
          <w:lang w:val="en-US"/>
        </w:rPr>
      </w:pPr>
      <w:r>
        <w:rPr>
          <w:lang w:val="en-US"/>
        </w:rPr>
        <w:t xml:space="preserve">because the sinc filter has an infinite length, which </w:t>
      </w:r>
      <w:r w:rsidRPr="00664D67">
        <w:rPr>
          <w:lang w:val="en-US"/>
        </w:rPr>
        <w:t>means that the delay of the filter will also be infinite, making this filter unrealizable</w:t>
      </w:r>
      <w:r>
        <w:rPr>
          <w:lang w:val="en-US"/>
        </w:rPr>
        <w:t>. The solution is to combine it with a window, in this project we would like to use Hamming window, i.e.</w:t>
      </w:r>
    </w:p>
    <w:p w14:paraId="11B383D5" w14:textId="5B915B2C" w:rsidR="00664D67" w:rsidRPr="00664D67" w:rsidRDefault="00664D67" w:rsidP="00664D67">
      <w:pPr>
        <w:ind w:left="720" w:firstLine="720"/>
        <w:rPr>
          <w:rFonts w:eastAsiaTheme="minorEastAsia" w:cstheme="minorBidi"/>
          <w:lang w:val="en-US"/>
        </w:rPr>
      </w:pPr>
      <m:oMathPara>
        <m:oMath>
          <m:r>
            <w:rPr>
              <w:rFonts w:ascii="Cambria Math" w:hAnsi="Cambria Math"/>
              <w:lang w:val="en-US"/>
            </w:rPr>
            <m:t>ω</m:t>
          </m:r>
          <m:d>
            <m:dPr>
              <m:ctrlPr>
                <w:rPr>
                  <w:rFonts w:ascii="Cambria Math" w:hAnsi="Cambria Math"/>
                  <w:i/>
                  <w:lang w:val="en-US"/>
                </w:rPr>
              </m:ctrlPr>
            </m:dPr>
            <m:e>
              <m:r>
                <w:rPr>
                  <w:rFonts w:ascii="Cambria Math" w:hAnsi="Cambria Math"/>
                  <w:lang w:val="en-US"/>
                </w:rPr>
                <m:t>n</m:t>
              </m:r>
            </m:e>
          </m:d>
          <m:r>
            <w:rPr>
              <w:rFonts w:ascii="Cambria Math" w:hAnsi="Cambria Math"/>
              <w:lang w:val="en-US"/>
            </w:rPr>
            <m:t>=0.54-0.46</m:t>
          </m:r>
          <m:func>
            <m:funcPr>
              <m:ctrlPr>
                <w:rPr>
                  <w:rFonts w:ascii="Cambria Math" w:eastAsiaTheme="minorHAnsi" w:hAnsi="Cambria Math" w:cstheme="minorBidi"/>
                  <w:i/>
                  <w:lang w:val="en-US"/>
                </w:rPr>
              </m:ctrlPr>
            </m:funcPr>
            <m:fName>
              <m:r>
                <m:rPr>
                  <m:sty m:val="p"/>
                </m:rPr>
                <w:rPr>
                  <w:rFonts w:ascii="Cambria Math" w:eastAsiaTheme="minorHAnsi" w:hAnsi="Cambria Math"/>
                  <w:lang w:val="en-US"/>
                </w:rPr>
                <m:t>cos</m:t>
              </m:r>
            </m:fName>
            <m:e>
              <m:d>
                <m:dPr>
                  <m:ctrlPr>
                    <w:rPr>
                      <w:rFonts w:ascii="Cambria Math" w:hAnsi="Cambria Math"/>
                      <w:i/>
                      <w:lang w:val="en-US"/>
                    </w:rPr>
                  </m:ctrlPr>
                </m:dPr>
                <m:e>
                  <m:r>
                    <w:rPr>
                      <w:rFonts w:ascii="Cambria Math" w:hAnsi="Cambria Math"/>
                      <w:lang w:val="en-US"/>
                    </w:rPr>
                    <m:t>2π</m:t>
                  </m:r>
                  <m:f>
                    <m:fPr>
                      <m:ctrlPr>
                        <w:rPr>
                          <w:rFonts w:ascii="Cambria Math" w:eastAsiaTheme="minorHAnsi" w:hAnsi="Cambria Math" w:cstheme="minorBidi"/>
                          <w:i/>
                          <w:lang w:val="en-US"/>
                        </w:rPr>
                      </m:ctrlPr>
                    </m:fPr>
                    <m:num>
                      <m:r>
                        <w:rPr>
                          <w:rFonts w:ascii="Cambria Math" w:hAnsi="Cambria Math"/>
                          <w:lang w:val="en-US"/>
                        </w:rPr>
                        <m:t>n</m:t>
                      </m:r>
                    </m:num>
                    <m:den>
                      <m:r>
                        <w:rPr>
                          <w:rFonts w:ascii="Cambria Math" w:hAnsi="Cambria Math"/>
                          <w:lang w:val="en-US"/>
                        </w:rPr>
                        <m:t>N</m:t>
                      </m:r>
                    </m:den>
                  </m:f>
                </m:e>
              </m:d>
            </m:e>
          </m:func>
        </m:oMath>
      </m:oMathPara>
    </w:p>
    <w:p w14:paraId="72639CFE" w14:textId="3B484A67" w:rsidR="00664D67" w:rsidRDefault="00664D67" w:rsidP="00664D67">
      <w:pPr>
        <w:ind w:left="720" w:firstLine="720"/>
        <w:rPr>
          <w:rFonts w:eastAsiaTheme="minorEastAsia"/>
          <w:lang w:val="en-US"/>
        </w:rPr>
      </w:pPr>
      <w:r>
        <w:rPr>
          <w:rFonts w:eastAsiaTheme="minorEastAsia"/>
          <w:lang w:val="en-US"/>
        </w:rPr>
        <w:t xml:space="preserve">The reason </w:t>
      </w:r>
      <w:r w:rsidR="00E16189">
        <w:rPr>
          <w:rFonts w:eastAsiaTheme="minorEastAsia"/>
          <w:lang w:val="en-US"/>
        </w:rPr>
        <w:t>we choose this window is that it has a g</w:t>
      </w:r>
      <w:r w:rsidR="00E16189" w:rsidRPr="00E16189">
        <w:rPr>
          <w:rFonts w:eastAsiaTheme="minorEastAsia"/>
          <w:lang w:val="en-US"/>
        </w:rPr>
        <w:t xml:space="preserve">ood tradeoff between frequency and amplitude accuracy, </w:t>
      </w:r>
      <w:r w:rsidR="00E16189">
        <w:rPr>
          <w:rFonts w:eastAsiaTheme="minorEastAsia"/>
          <w:lang w:val="en-US"/>
        </w:rPr>
        <w:t xml:space="preserve">and </w:t>
      </w:r>
      <w:r w:rsidR="00E16189" w:rsidRPr="00E16189">
        <w:rPr>
          <w:rFonts w:eastAsiaTheme="minorEastAsia"/>
          <w:lang w:val="en-US"/>
        </w:rPr>
        <w:t>reduced spectral leakage</w:t>
      </w:r>
      <w:r w:rsidR="00E16189">
        <w:rPr>
          <w:rFonts w:eastAsiaTheme="minorEastAsia"/>
          <w:lang w:val="en-US"/>
        </w:rPr>
        <w:t>.</w:t>
      </w:r>
    </w:p>
    <w:p w14:paraId="5F5B32F9" w14:textId="09BAF5CA" w:rsidR="00E16189" w:rsidRDefault="00752874" w:rsidP="00664D67">
      <w:pPr>
        <w:ind w:left="720" w:firstLine="720"/>
        <w:rPr>
          <w:rFonts w:eastAsiaTheme="minorEastAsia"/>
          <w:lang w:val="en-US"/>
        </w:rPr>
      </w:pPr>
      <w:r>
        <w:rPr>
          <w:rFonts w:eastAsiaTheme="minorEastAsia"/>
          <w:lang w:val="en-US"/>
        </w:rPr>
        <w:t>After combining with the sinc filter, we got a windowed-sinc filter</w:t>
      </w:r>
    </w:p>
    <w:p w14:paraId="64740698" w14:textId="7F18BAF1" w:rsidR="00752874" w:rsidRPr="00EA2BF6" w:rsidRDefault="00752874" w:rsidP="00664D67">
      <w:pPr>
        <w:ind w:left="720" w:firstLine="720"/>
        <w:rPr>
          <w:rFonts w:eastAsiaTheme="minorEastAsia"/>
          <w:lang w:val="en-US"/>
        </w:rPr>
      </w:pPr>
      <m:oMathPara>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=sinc</m:t>
          </m:r>
          <m:d>
            <m:dPr>
              <m:ctrlPr>
                <w:rPr>
                  <w:rFonts w:ascii="Cambria Math" w:eastAsiaTheme="minorEastAsia" w:hAnsi="Cambria Math" w:cstheme="minorBidi"/>
                  <w:i/>
                  <w:lang w:val="en-US"/>
                </w:rPr>
              </m:ctrlPr>
            </m:dPr>
            <m:e>
              <m:sSub>
                <m:sSubPr>
                  <m:ctrlPr>
                    <w:rPr>
                      <w:rFonts w:ascii="Cambria Math" w:eastAsiaTheme="minorEastAsia" w:hAnsi="Cambria Math" w:cstheme="minorBidi"/>
                      <w:i/>
                      <w:lang w:val="en-US"/>
                    </w:rPr>
                  </m:ctrlPr>
                </m:sSubPr>
                <m:e>
                  <m:r>
                    <w:rPr>
                      <w:rFonts w:ascii="Cambria Math" w:eastAsiaTheme="minorEastAsia" w:hAnsi="Cambria Math"/>
                      <w:lang w:val="en-US"/>
                    </w:rPr>
                    <m:t>2f</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n-</m:t>
                  </m:r>
                  <m:f>
                    <m:fPr>
                      <m:ctrlPr>
                        <w:rPr>
                          <w:rFonts w:ascii="Cambria Math" w:eastAsiaTheme="minorEastAsia" w:hAnsi="Cambria Math" w:cstheme="minorBidi"/>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e>
              </m:d>
            </m:e>
          </m:d>
          <m:d>
            <m:dPr>
              <m:ctrlPr>
                <w:rPr>
                  <w:rFonts w:ascii="Cambria Math" w:eastAsiaTheme="minorEastAsia" w:hAnsi="Cambria Math" w:cstheme="minorBidi"/>
                  <w:i/>
                  <w:lang w:val="en-US"/>
                </w:rPr>
              </m:ctrlPr>
            </m:dPr>
            <m:e>
              <m:r>
                <w:rPr>
                  <w:rFonts w:ascii="Cambria Math" w:hAnsi="Cambria Math"/>
                  <w:lang w:val="en-US"/>
                </w:rPr>
                <m:t>0.54-0.46</m:t>
              </m:r>
              <m:func>
                <m:funcPr>
                  <m:ctrlPr>
                    <w:rPr>
                      <w:rFonts w:ascii="Cambria Math" w:eastAsiaTheme="minorHAnsi" w:hAnsi="Cambria Math" w:cstheme="minorBidi"/>
                      <w:i/>
                      <w:lang w:val="en-US"/>
                    </w:rPr>
                  </m:ctrlPr>
                </m:funcPr>
                <m:fName>
                  <m:r>
                    <m:rPr>
                      <m:sty m:val="p"/>
                    </m:rPr>
                    <w:rPr>
                      <w:rFonts w:ascii="Cambria Math" w:eastAsiaTheme="minorHAnsi" w:hAnsi="Cambria Math"/>
                      <w:lang w:val="en-US"/>
                    </w:rPr>
                    <m:t>cos</m:t>
                  </m:r>
                </m:fName>
                <m:e>
                  <m:d>
                    <m:dPr>
                      <m:ctrlPr>
                        <w:rPr>
                          <w:rFonts w:ascii="Cambria Math" w:hAnsi="Cambria Math"/>
                          <w:i/>
                          <w:lang w:val="en-US"/>
                        </w:rPr>
                      </m:ctrlPr>
                    </m:dPr>
                    <m:e>
                      <m:r>
                        <w:rPr>
                          <w:rFonts w:ascii="Cambria Math" w:hAnsi="Cambria Math"/>
                          <w:lang w:val="en-US"/>
                        </w:rPr>
                        <m:t>2π</m:t>
                      </m:r>
                      <m:f>
                        <m:fPr>
                          <m:ctrlPr>
                            <w:rPr>
                              <w:rFonts w:ascii="Cambria Math" w:eastAsiaTheme="minorHAnsi" w:hAnsi="Cambria Math" w:cstheme="minorBidi"/>
                              <w:i/>
                              <w:lang w:val="en-US"/>
                            </w:rPr>
                          </m:ctrlPr>
                        </m:fPr>
                        <m:num>
                          <m:r>
                            <w:rPr>
                              <w:rFonts w:ascii="Cambria Math" w:hAnsi="Cambria Math"/>
                              <w:lang w:val="en-US"/>
                            </w:rPr>
                            <m:t>n</m:t>
                          </m:r>
                        </m:num>
                        <m:den>
                          <m:r>
                            <w:rPr>
                              <w:rFonts w:ascii="Cambria Math" w:hAnsi="Cambria Math"/>
                              <w:lang w:val="en-US"/>
                            </w:rPr>
                            <m:t>N</m:t>
                          </m:r>
                        </m:den>
                      </m:f>
                    </m:e>
                  </m:d>
                </m:e>
              </m:func>
            </m:e>
          </m:d>
        </m:oMath>
      </m:oMathPara>
    </w:p>
    <w:p w14:paraId="72C89D9E" w14:textId="5AC9B723" w:rsidR="00EA2BF6" w:rsidRPr="00EA2BF6" w:rsidRDefault="00EA2BF6" w:rsidP="00664D67">
      <w:pPr>
        <w:ind w:left="720" w:firstLine="720"/>
        <w:rPr>
          <w:rFonts w:eastAsiaTheme="minorEastAsia"/>
          <w:i/>
          <w:iCs/>
          <w:lang w:val="en-US"/>
        </w:rPr>
      </w:pPr>
      <w:r>
        <w:rPr>
          <w:rFonts w:eastAsiaTheme="minorEastAsia"/>
          <w:lang w:val="en-US"/>
        </w:rPr>
        <w:tab/>
      </w:r>
      <w:r>
        <w:rPr>
          <w:rFonts w:eastAsiaTheme="minorEastAsia"/>
          <w:i/>
          <w:iCs/>
          <w:lang w:val="en-US"/>
        </w:rPr>
        <w:t>where N is the filter length, it must be odd</w:t>
      </w:r>
    </w:p>
    <w:p w14:paraId="13E2E036" w14:textId="05CB9392" w:rsidR="004D19D9" w:rsidRDefault="004D19D9" w:rsidP="00664D67">
      <w:pPr>
        <w:ind w:left="720" w:firstLine="720"/>
        <w:rPr>
          <w:rFonts w:eastAsiaTheme="minorEastAsia"/>
          <w:lang w:val="en-US"/>
        </w:rPr>
      </w:pPr>
      <w:r>
        <w:rPr>
          <w:rFonts w:eastAsiaTheme="minorEastAsia"/>
          <w:lang w:val="en-US"/>
        </w:rPr>
        <w:t xml:space="preserve">For the FIR high pass filter, we just implement </w:t>
      </w:r>
      <w:r w:rsidR="00E85A15">
        <w:rPr>
          <w:rFonts w:eastAsiaTheme="minorEastAsia"/>
          <w:lang w:val="en-US"/>
        </w:rPr>
        <w:t>a</w:t>
      </w:r>
      <w:r>
        <w:rPr>
          <w:rFonts w:eastAsiaTheme="minorEastAsia"/>
          <w:lang w:val="en-US"/>
        </w:rPr>
        <w:t xml:space="preserve"> spectral inversion, i.e.</w:t>
      </w:r>
    </w:p>
    <w:p w14:paraId="564F99EE" w14:textId="77777777" w:rsidR="004D19D9" w:rsidRDefault="004D19D9" w:rsidP="004D19D9">
      <w:pPr>
        <w:pStyle w:val="ListParagraph"/>
        <w:numPr>
          <w:ilvl w:val="0"/>
          <w:numId w:val="1"/>
        </w:numPr>
        <w:rPr>
          <w:rFonts w:eastAsiaTheme="minorEastAsia"/>
          <w:lang w:val="en-US"/>
        </w:rPr>
      </w:pPr>
      <w:r w:rsidRPr="004D19D9">
        <w:rPr>
          <w:rFonts w:eastAsiaTheme="minorEastAsia"/>
          <w:lang w:val="en-US"/>
        </w:rPr>
        <w:t>Change the sign of each value in ℎ[</w:t>
      </w:r>
      <w:r w:rsidRPr="004D19D9">
        <w:rPr>
          <w:rFonts w:ascii="Cambria Math" w:eastAsiaTheme="minorEastAsia" w:hAnsi="Cambria Math" w:cs="Cambria Math"/>
          <w:lang w:val="en-US"/>
        </w:rPr>
        <w:t>𝑛</w:t>
      </w:r>
      <w:r w:rsidRPr="004D19D9">
        <w:rPr>
          <w:rFonts w:eastAsiaTheme="minorEastAsia"/>
          <w:lang w:val="en-US"/>
        </w:rPr>
        <w:t xml:space="preserve">]. </w:t>
      </w:r>
    </w:p>
    <w:p w14:paraId="27952CC3" w14:textId="3DBC7687" w:rsidR="004D19D9" w:rsidRDefault="004D19D9" w:rsidP="004D19D9">
      <w:pPr>
        <w:pStyle w:val="ListParagraph"/>
        <w:numPr>
          <w:ilvl w:val="0"/>
          <w:numId w:val="1"/>
        </w:numPr>
        <w:rPr>
          <w:rFonts w:eastAsiaTheme="minorEastAsia"/>
          <w:lang w:val="en-US"/>
        </w:rPr>
      </w:pPr>
      <w:r w:rsidRPr="004D19D9">
        <w:rPr>
          <w:rFonts w:eastAsiaTheme="minorEastAsia"/>
          <w:lang w:val="en-US"/>
        </w:rPr>
        <w:t xml:space="preserve">Add one to the value in the </w:t>
      </w:r>
      <w:r w:rsidR="00E85A15">
        <w:rPr>
          <w:rFonts w:eastAsiaTheme="minorEastAsia"/>
          <w:lang w:val="en-US"/>
        </w:rPr>
        <w:t>centre</w:t>
      </w:r>
      <w:r w:rsidRPr="004D19D9">
        <w:rPr>
          <w:rFonts w:eastAsiaTheme="minorEastAsia"/>
          <w:lang w:val="en-US"/>
        </w:rPr>
        <w:t>.</w:t>
      </w:r>
    </w:p>
    <w:p w14:paraId="5F59E9EB" w14:textId="1DB89A24" w:rsidR="004D19D9" w:rsidRDefault="004D19D9" w:rsidP="0075791A">
      <w:pPr>
        <w:ind w:left="720"/>
        <w:rPr>
          <w:rFonts w:eastAsiaTheme="minorEastAsia"/>
          <w:lang w:val="en-US"/>
        </w:rPr>
      </w:pPr>
      <w:r>
        <w:rPr>
          <w:rFonts w:eastAsiaTheme="minorEastAsia"/>
          <w:lang w:val="en-US"/>
        </w:rPr>
        <w:t xml:space="preserve">How does a spectral inversion work? It is based on the following idea. </w:t>
      </w:r>
      <w:r w:rsidRPr="004D19D9">
        <w:rPr>
          <w:rFonts w:eastAsiaTheme="minorEastAsia"/>
          <w:lang w:val="en-US"/>
        </w:rPr>
        <w:t>A low-pass filter generates a signal with the high frequencies removed.</w:t>
      </w:r>
      <w:r>
        <w:rPr>
          <w:rFonts w:eastAsiaTheme="minorEastAsia"/>
          <w:lang w:val="en-US"/>
        </w:rPr>
        <w:t xml:space="preserve"> </w:t>
      </w:r>
      <w:r w:rsidRPr="004D19D9">
        <w:rPr>
          <w:rFonts w:eastAsiaTheme="minorEastAsia"/>
          <w:lang w:val="en-US"/>
        </w:rPr>
        <w:t xml:space="preserve">Hence, if you subtract this signal </w:t>
      </w:r>
      <w:r w:rsidRPr="004D19D9">
        <w:rPr>
          <w:rFonts w:eastAsiaTheme="minorEastAsia"/>
          <w:lang w:val="en-US"/>
        </w:rPr>
        <w:lastRenderedPageBreak/>
        <w:t>from the original one, you have exactly the high frequencies. This means that you can implement a high-pass filter in two steps. First, you compute</w:t>
      </w:r>
      <w:r>
        <w:rPr>
          <w:rFonts w:eastAsiaTheme="minorEastAsia"/>
          <w:lang w:val="en-US"/>
        </w:rPr>
        <w:t>:</w:t>
      </w:r>
    </w:p>
    <w:p w14:paraId="4DFE1E8F" w14:textId="2A312750" w:rsidR="004D19D9" w:rsidRPr="004D19D9" w:rsidRDefault="00551F95" w:rsidP="004D19D9">
      <w:pPr>
        <w:ind w:left="1440"/>
        <w:rPr>
          <w:rFonts w:eastAsiaTheme="minorEastAsia"/>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lpf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h</m:t>
              </m:r>
            </m:e>
            <m:sub>
              <m:r>
                <w:rPr>
                  <w:rFonts w:ascii="Cambria Math" w:eastAsiaTheme="minorEastAsia" w:hAnsi="Cambria Math"/>
                  <w:lang w:val="en-US"/>
                </w:rPr>
                <m:t>lpf</m:t>
              </m:r>
            </m:sub>
          </m:sSub>
          <m:r>
            <w:rPr>
              <w:rFonts w:ascii="Cambria Math" w:eastAsiaTheme="minorEastAsia" w:hAnsi="Cambria Math"/>
              <w:lang w:val="en-US"/>
            </w:rPr>
            <m:t>[n]</m:t>
          </m:r>
        </m:oMath>
      </m:oMathPara>
    </w:p>
    <w:p w14:paraId="3ABDEC9F" w14:textId="762DFA8B" w:rsidR="004D19D9" w:rsidRDefault="007E41C6" w:rsidP="007E41C6">
      <w:pPr>
        <w:ind w:left="2160"/>
        <w:rPr>
          <w:rFonts w:eastAsiaTheme="minorEastAsia"/>
          <w:i/>
          <w:lang w:val="en-US"/>
        </w:rPr>
      </w:pPr>
      <w:r>
        <w:rPr>
          <w:rFonts w:eastAsiaTheme="minorEastAsia"/>
          <w:i/>
          <w:iCs/>
          <w:lang w:val="en-US"/>
        </w:rPr>
        <w:t xml:space="preserve">where </w:t>
      </w:r>
      <m:oMath>
        <m:r>
          <w:rPr>
            <w:rFonts w:ascii="Cambria Math" w:eastAsiaTheme="minorEastAsia" w:hAnsi="Cambria Math"/>
            <w:lang w:val="en-US"/>
          </w:rPr>
          <m:t xml:space="preserve"> </m:t>
        </m:r>
      </m:oMath>
      <w:r>
        <w:rPr>
          <w:rFonts w:eastAsiaTheme="minorEastAsia"/>
          <w:i/>
          <w:iCs/>
          <w:lang w:val="en-US"/>
        </w:rPr>
        <w:t xml:space="preserve">is the original signal, </w:t>
      </w:r>
      <m:oMath>
        <m:r>
          <w:rPr>
            <w:rFonts w:ascii="Cambria Math" w:eastAsiaTheme="minorEastAsia" w:hAnsi="Cambria Math" w:cstheme="minorBidi"/>
            <w:lang w:val="en-US"/>
          </w:rPr>
          <m:t xml:space="preserve"> </m:t>
        </m:r>
      </m:oMath>
      <w:r>
        <w:rPr>
          <w:rFonts w:eastAsiaTheme="minorEastAsia"/>
          <w:i/>
          <w:lang w:val="en-US"/>
        </w:rPr>
        <w:t xml:space="preserve">is the low pass filter and </w:t>
      </w:r>
      <m:oMath>
        <m:r>
          <w:rPr>
            <w:rFonts w:ascii="Cambria Math" w:eastAsiaTheme="minorEastAsia" w:hAnsi="Cambria Math" w:cstheme="minorBidi"/>
            <w:lang w:val="en-US"/>
          </w:rPr>
          <m:t xml:space="preserve"> </m:t>
        </m:r>
      </m:oMath>
      <w:r>
        <w:rPr>
          <w:rFonts w:eastAsiaTheme="minorEastAsia"/>
          <w:i/>
          <w:lang w:val="en-US"/>
        </w:rPr>
        <w:t xml:space="preserve">is </w:t>
      </w:r>
      <w:r w:rsidRPr="007E41C6">
        <w:rPr>
          <w:rFonts w:eastAsiaTheme="minorEastAsia"/>
          <w:i/>
          <w:lang w:val="en-US"/>
        </w:rPr>
        <w:t>the low-pass-filtered signal</w:t>
      </w:r>
      <w:r>
        <w:rPr>
          <w:rFonts w:eastAsiaTheme="minorEastAsia"/>
          <w:i/>
          <w:lang w:val="en-US"/>
        </w:rPr>
        <w:t xml:space="preserve">. This is </w:t>
      </w:r>
      <w:r w:rsidR="00E85A15">
        <w:rPr>
          <w:rFonts w:eastAsiaTheme="minorEastAsia"/>
          <w:i/>
          <w:lang w:val="en-US"/>
        </w:rPr>
        <w:t>a</w:t>
      </w:r>
      <w:r>
        <w:rPr>
          <w:rFonts w:eastAsiaTheme="minorEastAsia"/>
          <w:i/>
          <w:lang w:val="en-US"/>
        </w:rPr>
        <w:t xml:space="preserve"> convolution, represent by the </w:t>
      </w:r>
      <w:r w:rsidR="00E85A15">
        <w:rPr>
          <w:rFonts w:eastAsiaTheme="minorEastAsia"/>
          <w:i/>
          <w:lang w:val="en-US"/>
        </w:rPr>
        <w:t>asterisk</w:t>
      </w:r>
      <w:r>
        <w:rPr>
          <w:rFonts w:eastAsiaTheme="minorEastAsia"/>
          <w:i/>
          <w:lang w:val="en-US"/>
        </w:rPr>
        <w:t>.</w:t>
      </w:r>
    </w:p>
    <w:p w14:paraId="092A477F" w14:textId="1506024E" w:rsidR="007E41C6" w:rsidRDefault="007E41C6" w:rsidP="0075791A">
      <w:pPr>
        <w:ind w:left="720"/>
        <w:rPr>
          <w:rFonts w:eastAsiaTheme="minorEastAsia"/>
          <w:iCs/>
          <w:lang w:val="en-US"/>
        </w:rPr>
      </w:pPr>
      <w:r>
        <w:rPr>
          <w:rFonts w:eastAsiaTheme="minorEastAsia"/>
          <w:iCs/>
          <w:lang w:val="en-US"/>
        </w:rPr>
        <w:t>Second, you compute:</w:t>
      </w:r>
    </w:p>
    <w:p w14:paraId="0C06A451" w14:textId="7DD15CFB" w:rsidR="007E41C6" w:rsidRPr="004D19D9" w:rsidRDefault="00551F95" w:rsidP="007E41C6">
      <w:pPr>
        <w:ind w:left="1440"/>
        <w:rPr>
          <w:rFonts w:eastAsiaTheme="minorEastAsia"/>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hpf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lpf</m:t>
              </m:r>
            </m:sub>
          </m:sSub>
          <m:r>
            <w:rPr>
              <w:rFonts w:ascii="Cambria Math" w:eastAsiaTheme="minorEastAsia" w:hAnsi="Cambria Math"/>
              <w:lang w:val="en-US"/>
            </w:rPr>
            <m:t>[n]</m:t>
          </m:r>
        </m:oMath>
      </m:oMathPara>
    </w:p>
    <w:p w14:paraId="229326CE" w14:textId="73B8BFE0" w:rsidR="007E41C6" w:rsidRDefault="007E41C6" w:rsidP="007E41C6">
      <w:pPr>
        <w:ind w:left="1440" w:firstLine="720"/>
        <w:rPr>
          <w:rFonts w:eastAsiaTheme="minorEastAsia"/>
          <w:i/>
          <w:lang w:val="en-US"/>
        </w:rPr>
      </w:pPr>
      <w:r w:rsidRPr="007E41C6">
        <w:rPr>
          <w:rFonts w:eastAsiaTheme="minorEastAsia"/>
          <w:i/>
          <w:lang w:val="en-US"/>
        </w:rPr>
        <w:t xml:space="preserve">where </w:t>
      </w:r>
      <m:oMath>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hpf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w:r w:rsidRPr="007E41C6">
        <w:rPr>
          <w:rFonts w:eastAsiaTheme="minorEastAsia"/>
          <w:i/>
          <w:lang w:val="en-US"/>
        </w:rPr>
        <w:t xml:space="preserve"> is the high pass filtered signal</w:t>
      </w:r>
    </w:p>
    <w:p w14:paraId="4461F9EB" w14:textId="47725361" w:rsidR="007E41C6" w:rsidRDefault="007E41C6" w:rsidP="0075791A">
      <w:pPr>
        <w:ind w:left="720" w:firstLine="720"/>
        <w:rPr>
          <w:rFonts w:eastAsiaTheme="minorEastAsia"/>
          <w:lang w:val="en-US"/>
        </w:rPr>
      </w:pPr>
      <w:r w:rsidRPr="007E41C6">
        <w:rPr>
          <w:rFonts w:eastAsiaTheme="minorEastAsia"/>
          <w:iCs/>
          <w:lang w:val="en-US"/>
        </w:rPr>
        <w:t>The alternative is to adapt the filter through spectral inversion. To show that spectral inversion has the same result, first note that</w:t>
      </w:r>
      <w:r>
        <w:rPr>
          <w:rFonts w:eastAsiaTheme="minorEastAsia"/>
          <w:lang w:val="en-US"/>
        </w:rPr>
        <w:t xml:space="preserve">, where </w:t>
      </w:r>
      <m:oMath>
        <m:r>
          <w:rPr>
            <w:rFonts w:ascii="Cambria Math" w:eastAsiaTheme="minorEastAsia" w:hAnsi="Cambria Math"/>
            <w:lang w:val="en-US"/>
          </w:rPr>
          <m:t xml:space="preserve"> </m:t>
        </m:r>
      </m:oMath>
      <w:r>
        <w:rPr>
          <w:rFonts w:eastAsiaTheme="minorEastAsia"/>
          <w:lang w:val="en-US"/>
        </w:rPr>
        <w:t xml:space="preserve">is the </w:t>
      </w:r>
      <w:r w:rsidRPr="007E41C6">
        <w:rPr>
          <w:rFonts w:eastAsiaTheme="minorEastAsia"/>
          <w:i/>
          <w:iCs/>
          <w:lang w:val="en-US"/>
        </w:rPr>
        <w:t>impulse response</w:t>
      </w:r>
      <w:r>
        <w:rPr>
          <w:rFonts w:eastAsiaTheme="minorEastAsia"/>
          <w:lang w:val="en-US"/>
        </w:rPr>
        <w:t xml:space="preserve">. </w:t>
      </w:r>
      <w:r w:rsidR="0075791A">
        <w:rPr>
          <w:rFonts w:eastAsiaTheme="minorEastAsia"/>
          <w:lang w:val="en-US"/>
        </w:rPr>
        <w:t>Now we have:</w:t>
      </w:r>
    </w:p>
    <w:p w14:paraId="7E50498C" w14:textId="420B8017" w:rsidR="0075791A" w:rsidRPr="0075791A" w:rsidRDefault="00551F95" w:rsidP="0075791A">
      <w:pPr>
        <w:rPr>
          <w:rFonts w:eastAsiaTheme="minorEastAsia" w:cstheme="minorBidi"/>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hpf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x</m:t>
              </m:r>
            </m:e>
            <m:sub>
              <m:r>
                <w:rPr>
                  <w:rFonts w:ascii="Cambria Math" w:eastAsiaTheme="minorEastAsia" w:hAnsi="Cambria Math"/>
                  <w:lang w:val="en-US"/>
                </w:rPr>
                <m:t>lpf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*δ</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h</m:t>
              </m:r>
            </m:e>
            <m:sub>
              <m:r>
                <w:rPr>
                  <w:rFonts w:ascii="Cambria Math" w:eastAsiaTheme="minorEastAsia" w:hAnsi="Cambria Math"/>
                  <w:lang w:val="en-US"/>
                </w:rPr>
                <m:t>lpf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δ</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h</m:t>
                  </m:r>
                </m:e>
                <m:sub>
                  <m:r>
                    <w:rPr>
                      <w:rFonts w:ascii="Cambria Math" w:eastAsiaTheme="minorEastAsia" w:hAnsi="Cambria Math"/>
                      <w:lang w:val="en-US"/>
                    </w:rPr>
                    <m:t>lpf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e>
          </m:d>
        </m:oMath>
      </m:oMathPara>
    </w:p>
    <w:p w14:paraId="4E3DC47A" w14:textId="4A0F4049" w:rsidR="0075791A" w:rsidRDefault="0075791A" w:rsidP="0075791A">
      <w:pPr>
        <w:rPr>
          <w:rFonts w:eastAsiaTheme="minorEastAsia"/>
          <w:lang w:val="en-US"/>
        </w:rPr>
      </w:pPr>
      <w:r>
        <w:rPr>
          <w:rFonts w:eastAsiaTheme="minorEastAsia"/>
          <w:lang w:val="en-US"/>
        </w:rPr>
        <w:tab/>
      </w:r>
      <w:r>
        <w:rPr>
          <w:rFonts w:eastAsiaTheme="minorEastAsia"/>
          <w:lang w:val="en-US"/>
        </w:rPr>
        <w:tab/>
        <w:t>This means the high pass filter is</w:t>
      </w:r>
    </w:p>
    <w:p w14:paraId="4621FF58" w14:textId="39201148" w:rsidR="0075791A" w:rsidRPr="0075791A" w:rsidRDefault="00551F95" w:rsidP="0075791A">
      <w:pPr>
        <w:rPr>
          <w:rFonts w:eastAsiaTheme="minorEastAsia" w:cstheme="minorBidi"/>
          <w:lang w:val="en-US"/>
        </w:rPr>
      </w:pPr>
      <m:oMathPara>
        <m:oMath>
          <m:sSub>
            <m:sSubPr>
              <m:ctrlPr>
                <w:rPr>
                  <w:rFonts w:ascii="Cambria Math" w:eastAsiaTheme="minorEastAsia" w:hAnsi="Cambria Math" w:cstheme="minorBidi"/>
                  <w:i/>
                  <w:lang w:val="en-US"/>
                </w:rPr>
              </m:ctrlPr>
            </m:sSubPr>
            <m:e>
              <m:r>
                <w:rPr>
                  <w:rFonts w:ascii="Cambria Math" w:eastAsiaTheme="minorEastAsia" w:hAnsi="Cambria Math"/>
                  <w:lang w:val="en-US"/>
                </w:rPr>
                <m:t>h</m:t>
              </m:r>
            </m:e>
            <m:sub>
              <m:r>
                <w:rPr>
                  <w:rFonts w:ascii="Cambria Math" w:eastAsiaTheme="minorEastAsia" w:hAnsi="Cambria Math"/>
                  <w:lang w:val="en-US"/>
                </w:rPr>
                <m:t>hpf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=δ</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h</m:t>
              </m:r>
            </m:e>
            <m:sub>
              <m:r>
                <w:rPr>
                  <w:rFonts w:ascii="Cambria Math" w:eastAsiaTheme="minorEastAsia" w:hAnsi="Cambria Math"/>
                  <w:lang w:val="en-US"/>
                </w:rPr>
                <m:t>lpf</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11A5F302" w14:textId="0E4F2DF0" w:rsidR="007E41C6" w:rsidRDefault="00154EF2" w:rsidP="00154EF2">
      <w:pPr>
        <w:ind w:left="720" w:firstLine="720"/>
        <w:rPr>
          <w:rFonts w:eastAsiaTheme="minorEastAsia"/>
          <w:iCs/>
          <w:lang w:val="en-US"/>
        </w:rPr>
      </w:pPr>
      <w:r>
        <w:rPr>
          <w:rFonts w:eastAsiaTheme="minorEastAsia"/>
          <w:iCs/>
          <w:lang w:val="en-US"/>
        </w:rPr>
        <w:t xml:space="preserve">In our project, we are using the live version of a jazz song, the </w:t>
      </w:r>
      <w:r w:rsidR="001E315F" w:rsidRPr="001E315F">
        <w:rPr>
          <w:rFonts w:eastAsiaTheme="minorEastAsia"/>
          <w:iCs/>
          <w:lang w:val="en-US"/>
        </w:rPr>
        <w:t>extraordinary</w:t>
      </w:r>
      <w:r>
        <w:rPr>
          <w:rFonts w:eastAsiaTheme="minorEastAsia"/>
          <w:iCs/>
          <w:lang w:val="en-US"/>
        </w:rPr>
        <w:t xml:space="preserve"> </w:t>
      </w:r>
      <w:r w:rsidR="001E315F">
        <w:rPr>
          <w:rFonts w:eastAsiaTheme="minorEastAsia"/>
          <w:iCs/>
          <w:lang w:val="en-US"/>
        </w:rPr>
        <w:t>“</w:t>
      </w:r>
      <w:r>
        <w:rPr>
          <w:rFonts w:eastAsiaTheme="minorEastAsia"/>
          <w:iCs/>
          <w:lang w:val="en-US"/>
        </w:rPr>
        <w:t>What A Wonderful World</w:t>
      </w:r>
      <w:r w:rsidR="001E315F">
        <w:rPr>
          <w:rFonts w:eastAsiaTheme="minorEastAsia"/>
          <w:iCs/>
          <w:lang w:val="en-US"/>
        </w:rPr>
        <w:t>”</w:t>
      </w:r>
      <w:r>
        <w:rPr>
          <w:rFonts w:eastAsiaTheme="minorEastAsia"/>
          <w:iCs/>
          <w:lang w:val="en-US"/>
        </w:rPr>
        <w:t xml:space="preserve"> by</w:t>
      </w:r>
      <w:r w:rsidR="001E315F">
        <w:rPr>
          <w:rFonts w:eastAsiaTheme="minorEastAsia"/>
          <w:iCs/>
          <w:lang w:val="en-US"/>
        </w:rPr>
        <w:t xml:space="preserve"> Louis Armstrong. The result after combining our simple filter function and the raw data </w:t>
      </w:r>
      <w:r w:rsidR="00E85A15">
        <w:rPr>
          <w:rFonts w:eastAsiaTheme="minorEastAsia"/>
          <w:iCs/>
          <w:lang w:val="en-US"/>
        </w:rPr>
        <w:t>gets</w:t>
      </w:r>
      <w:r w:rsidR="001E315F">
        <w:rPr>
          <w:rFonts w:eastAsiaTheme="minorEastAsia"/>
          <w:iCs/>
          <w:lang w:val="en-US"/>
        </w:rPr>
        <w:t xml:space="preserve"> a great result, </w:t>
      </w:r>
      <w:r w:rsidR="00E85A15">
        <w:rPr>
          <w:rFonts w:eastAsiaTheme="minorEastAsia"/>
          <w:iCs/>
          <w:lang w:val="en-US"/>
        </w:rPr>
        <w:t>which</w:t>
      </w:r>
      <w:r w:rsidR="001E315F">
        <w:rPr>
          <w:rFonts w:eastAsiaTheme="minorEastAsia"/>
          <w:iCs/>
          <w:lang w:val="en-US"/>
        </w:rPr>
        <w:t xml:space="preserve"> we present </w:t>
      </w:r>
      <w:r w:rsidR="00E85A15">
        <w:rPr>
          <w:rFonts w:eastAsiaTheme="minorEastAsia"/>
          <w:iCs/>
          <w:lang w:val="en-US"/>
        </w:rPr>
        <w:t>below</w:t>
      </w:r>
      <w:r w:rsidR="001E315F">
        <w:rPr>
          <w:rFonts w:eastAsiaTheme="minorEastAsia"/>
          <w:iCs/>
          <w:lang w:val="en-US"/>
        </w:rPr>
        <w:t>.</w:t>
      </w:r>
    </w:p>
    <w:p w14:paraId="268FB119" w14:textId="484A2470" w:rsidR="001E315F" w:rsidRDefault="001E315F" w:rsidP="00154EF2">
      <w:pPr>
        <w:ind w:left="720" w:firstLine="720"/>
        <w:rPr>
          <w:rFonts w:eastAsiaTheme="minorEastAsia"/>
          <w:b/>
          <w:bCs/>
          <w:iCs/>
          <w:lang w:val="en-US"/>
        </w:rPr>
      </w:pPr>
      <w:r>
        <w:rPr>
          <w:rFonts w:eastAsiaTheme="minorEastAsia"/>
          <w:b/>
          <w:bCs/>
          <w:iCs/>
          <w:lang w:val="en-US"/>
        </w:rPr>
        <w:t>Figure 2.</w:t>
      </w:r>
    </w:p>
    <w:p w14:paraId="4C622855" w14:textId="2BCBA39E" w:rsidR="001E315F" w:rsidRDefault="001E315F" w:rsidP="00154EF2">
      <w:pPr>
        <w:ind w:left="720" w:firstLine="720"/>
        <w:rPr>
          <w:rFonts w:eastAsiaTheme="minorEastAsia"/>
          <w:i/>
          <w:lang w:val="en-US"/>
        </w:rPr>
      </w:pPr>
      <w:r>
        <w:rPr>
          <w:rFonts w:eastAsiaTheme="minorEastAsia"/>
          <w:i/>
          <w:lang w:val="en-US"/>
        </w:rPr>
        <w:t>First two minutes spectrogram</w:t>
      </w:r>
    </w:p>
    <w:p w14:paraId="423121C2" w14:textId="28885A06" w:rsidR="001E315F" w:rsidRDefault="001E315F" w:rsidP="001E315F">
      <w:pPr>
        <w:ind w:left="720" w:firstLine="720"/>
      </w:pPr>
      <w:r>
        <w:rPr>
          <w:rFonts w:eastAsiaTheme="minorEastAsia" w:cstheme="minorBidi"/>
          <w:i/>
          <w:noProof/>
          <w:lang w:val="en-US"/>
        </w:rPr>
        <w:drawing>
          <wp:inline distT="0" distB="0" distL="0" distR="0" wp14:anchorId="530D598C" wp14:editId="00391286">
            <wp:extent cx="4869951" cy="2447982"/>
            <wp:effectExtent l="0" t="0" r="0" b="3175"/>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1439" cy="2458783"/>
                    </a:xfrm>
                    <a:prstGeom prst="rect">
                      <a:avLst/>
                    </a:prstGeom>
                    <a:noFill/>
                    <a:ln>
                      <a:noFill/>
                    </a:ln>
                  </pic:spPr>
                </pic:pic>
              </a:graphicData>
            </a:graphic>
          </wp:inline>
        </w:drawing>
      </w:r>
    </w:p>
    <w:p w14:paraId="11F26CA1" w14:textId="3A0D028E" w:rsidR="001E315F" w:rsidRPr="001E315F" w:rsidRDefault="001E315F" w:rsidP="00D052DF">
      <w:pPr>
        <w:ind w:left="1440"/>
        <w:rPr>
          <w:lang w:val="en-US"/>
        </w:rPr>
      </w:pPr>
      <w:r>
        <w:rPr>
          <w:i/>
          <w:iCs/>
          <w:lang w:val="en-US"/>
        </w:rPr>
        <w:t>Note.</w:t>
      </w:r>
      <w:r>
        <w:rPr>
          <w:lang w:val="en-US"/>
        </w:rPr>
        <w:t xml:space="preserve"> Our version of this song is a wave file converted from the original ‘</w:t>
      </w:r>
      <w:r w:rsidRPr="001E315F">
        <w:rPr>
          <w:i/>
          <w:iCs/>
          <w:lang w:val="en-US"/>
        </w:rPr>
        <w:t>.mp3</w:t>
      </w:r>
      <w:r>
        <w:rPr>
          <w:lang w:val="en-US"/>
        </w:rPr>
        <w:t>’ file. So the frequency above 16kHz does not appear because ‘</w:t>
      </w:r>
      <w:r w:rsidRPr="001E315F">
        <w:rPr>
          <w:i/>
          <w:iCs/>
          <w:lang w:val="en-US"/>
        </w:rPr>
        <w:t>.mp3</w:t>
      </w:r>
      <w:r>
        <w:rPr>
          <w:lang w:val="en-US"/>
        </w:rPr>
        <w:t xml:space="preserve">’ is a </w:t>
      </w:r>
      <w:r>
        <w:rPr>
          <w:lang w:val="en-US"/>
        </w:rPr>
        <w:lastRenderedPageBreak/>
        <w:t xml:space="preserve">compressed version of </w:t>
      </w:r>
      <w:r w:rsidR="00E85A15">
        <w:rPr>
          <w:lang w:val="en-US"/>
        </w:rPr>
        <w:t xml:space="preserve">the </w:t>
      </w:r>
      <w:r>
        <w:rPr>
          <w:lang w:val="en-US"/>
        </w:rPr>
        <w:t xml:space="preserve">wave file, some details </w:t>
      </w:r>
      <w:r w:rsidR="00E85A15">
        <w:rPr>
          <w:lang w:val="en-US"/>
        </w:rPr>
        <w:t>may be</w:t>
      </w:r>
      <w:r>
        <w:rPr>
          <w:lang w:val="en-US"/>
        </w:rPr>
        <w:t xml:space="preserve"> missed from this file after </w:t>
      </w:r>
      <w:r w:rsidR="00E85A15">
        <w:rPr>
          <w:lang w:val="en-US"/>
        </w:rPr>
        <w:t xml:space="preserve">being </w:t>
      </w:r>
      <w:r>
        <w:rPr>
          <w:lang w:val="en-US"/>
        </w:rPr>
        <w:t xml:space="preserve">converted to </w:t>
      </w:r>
      <w:r w:rsidR="00E85A15">
        <w:rPr>
          <w:lang w:val="en-US"/>
        </w:rPr>
        <w:t xml:space="preserve">a </w:t>
      </w:r>
      <w:r>
        <w:rPr>
          <w:lang w:val="en-US"/>
        </w:rPr>
        <w:t>wave file.</w:t>
      </w:r>
    </w:p>
    <w:p w14:paraId="27622001" w14:textId="3B60590D" w:rsidR="001E315F" w:rsidRDefault="001E315F" w:rsidP="001E315F">
      <w:pPr>
        <w:rPr>
          <w:rFonts w:eastAsiaTheme="minorEastAsia"/>
          <w:b/>
          <w:bCs/>
          <w:iCs/>
          <w:lang w:val="en-US"/>
        </w:rPr>
      </w:pPr>
      <w:r>
        <w:rPr>
          <w:rFonts w:eastAsiaTheme="minorEastAsia"/>
          <w:i/>
          <w:lang w:val="en-US"/>
        </w:rPr>
        <w:tab/>
      </w:r>
      <w:r>
        <w:rPr>
          <w:rFonts w:eastAsiaTheme="minorEastAsia"/>
          <w:i/>
          <w:lang w:val="en-US"/>
        </w:rPr>
        <w:tab/>
      </w:r>
      <w:r>
        <w:rPr>
          <w:rFonts w:eastAsiaTheme="minorEastAsia"/>
          <w:b/>
          <w:bCs/>
          <w:iCs/>
          <w:lang w:val="en-US"/>
        </w:rPr>
        <w:t>Figure 3.</w:t>
      </w:r>
    </w:p>
    <w:p w14:paraId="7A451B44" w14:textId="7E567CBB" w:rsidR="001E315F" w:rsidRDefault="001E315F" w:rsidP="001E315F">
      <w:pPr>
        <w:rPr>
          <w:rFonts w:eastAsiaTheme="minorEastAsia"/>
          <w:b/>
          <w:bCs/>
          <w:i/>
          <w:lang w:val="en-US"/>
        </w:rPr>
      </w:pPr>
      <w:r>
        <w:rPr>
          <w:rFonts w:eastAsiaTheme="minorEastAsia"/>
          <w:b/>
          <w:bCs/>
          <w:iCs/>
          <w:lang w:val="en-US"/>
        </w:rPr>
        <w:tab/>
      </w:r>
      <w:r>
        <w:rPr>
          <w:rFonts w:eastAsiaTheme="minorEastAsia"/>
          <w:b/>
          <w:bCs/>
          <w:iCs/>
          <w:lang w:val="en-US"/>
        </w:rPr>
        <w:tab/>
      </w:r>
      <w:r>
        <w:rPr>
          <w:rFonts w:eastAsiaTheme="minorEastAsia"/>
          <w:b/>
          <w:bCs/>
          <w:i/>
          <w:lang w:val="en-US"/>
        </w:rPr>
        <w:t>Low</w:t>
      </w:r>
      <w:r w:rsidR="00EA2BF6">
        <w:rPr>
          <w:rFonts w:eastAsiaTheme="minorEastAsia"/>
          <w:b/>
          <w:bCs/>
          <w:i/>
          <w:lang w:val="en-US"/>
        </w:rPr>
        <w:t xml:space="preserve"> pass filter and high pass filter combined</w:t>
      </w:r>
    </w:p>
    <w:p w14:paraId="4A31B627" w14:textId="293180D7" w:rsidR="00EA2BF6" w:rsidRPr="00EA2BF6" w:rsidRDefault="00EA2BF6" w:rsidP="00EA2BF6">
      <w:pPr>
        <w:spacing w:line="240" w:lineRule="auto"/>
      </w:pPr>
      <w:r>
        <w:rPr>
          <w:rFonts w:eastAsiaTheme="minorEastAsia"/>
          <w:b/>
          <w:bCs/>
          <w:i/>
          <w:lang w:val="en-US"/>
        </w:rPr>
        <w:tab/>
      </w:r>
      <w:r>
        <w:rPr>
          <w:rFonts w:eastAsiaTheme="minorEastAsia"/>
          <w:b/>
          <w:bCs/>
          <w:i/>
          <w:lang w:val="en-US"/>
        </w:rPr>
        <w:tab/>
      </w:r>
      <w:r w:rsidRPr="00EA2BF6">
        <w:rPr>
          <w:rFonts w:eastAsiaTheme="minorEastAsia"/>
          <w:b/>
          <w:bCs/>
          <w:i/>
          <w:noProof/>
          <w:lang w:val="en-US"/>
        </w:rPr>
        <w:drawing>
          <wp:inline distT="0" distB="0" distL="0" distR="0" wp14:anchorId="56D87C9F" wp14:editId="659709ED">
            <wp:extent cx="4971317" cy="2502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1317" cy="2502230"/>
                    </a:xfrm>
                    <a:prstGeom prst="rect">
                      <a:avLst/>
                    </a:prstGeom>
                    <a:noFill/>
                    <a:ln>
                      <a:noFill/>
                    </a:ln>
                  </pic:spPr>
                </pic:pic>
              </a:graphicData>
            </a:graphic>
          </wp:inline>
        </w:drawing>
      </w:r>
    </w:p>
    <w:p w14:paraId="56FC003A" w14:textId="3D310165" w:rsidR="00EA2BF6" w:rsidRDefault="00EA2BF6" w:rsidP="00D052DF">
      <w:pPr>
        <w:ind w:left="1440"/>
        <w:rPr>
          <w:rFonts w:eastAsiaTheme="minorEastAsia"/>
          <w:iCs/>
          <w:lang w:val="en-US"/>
        </w:rPr>
      </w:pPr>
      <w:r w:rsidRPr="00EA2BF6">
        <w:rPr>
          <w:rFonts w:eastAsiaTheme="minorEastAsia"/>
          <w:i/>
          <w:lang w:val="en-US"/>
        </w:rPr>
        <w:t>Note.</w:t>
      </w:r>
      <w:r>
        <w:rPr>
          <w:rFonts w:eastAsiaTheme="minorEastAsia"/>
          <w:iCs/>
          <w:lang w:val="en-US"/>
        </w:rPr>
        <w:t xml:space="preserve"> This is the result after we filled up the low pass with the </w:t>
      </w:r>
      <w:r w:rsidR="007A6339">
        <w:rPr>
          <w:rFonts w:eastAsiaTheme="minorEastAsia"/>
          <w:iCs/>
          <w:lang w:val="en-US"/>
        </w:rPr>
        <w:t>low-frequency</w:t>
      </w:r>
      <w:r>
        <w:rPr>
          <w:rFonts w:eastAsiaTheme="minorEastAsia"/>
          <w:iCs/>
          <w:lang w:val="en-US"/>
        </w:rPr>
        <w:t xml:space="preserve"> </w:t>
      </w:r>
      <w:r w:rsidR="00A96D5F">
        <w:rPr>
          <w:rFonts w:eastAsiaTheme="minorEastAsia"/>
          <w:iCs/>
          <w:lang w:val="en-US"/>
        </w:rPr>
        <w:t>199</w:t>
      </w:r>
      <w:r w:rsidR="00D052DF">
        <w:rPr>
          <w:rFonts w:eastAsiaTheme="minorEastAsia"/>
          <w:iCs/>
          <w:lang w:val="en-US"/>
        </w:rPr>
        <w:t xml:space="preserve">Hz and high pass with the </w:t>
      </w:r>
      <w:r w:rsidR="007A6339">
        <w:rPr>
          <w:rFonts w:eastAsiaTheme="minorEastAsia"/>
          <w:iCs/>
          <w:lang w:val="en-US"/>
        </w:rPr>
        <w:t>high-frequency</w:t>
      </w:r>
      <w:r w:rsidR="00D052DF">
        <w:rPr>
          <w:rFonts w:eastAsiaTheme="minorEastAsia"/>
          <w:iCs/>
          <w:lang w:val="en-US"/>
        </w:rPr>
        <w:t xml:space="preserve"> 7600Hz, both with filter length N = 461 and after two </w:t>
      </w:r>
      <w:r w:rsidR="007A6339">
        <w:rPr>
          <w:rFonts w:eastAsiaTheme="minorEastAsia"/>
          <w:iCs/>
          <w:lang w:val="en-US"/>
        </w:rPr>
        <w:t>passes</w:t>
      </w:r>
      <w:r w:rsidR="00D052DF">
        <w:rPr>
          <w:rFonts w:eastAsiaTheme="minorEastAsia"/>
          <w:iCs/>
          <w:lang w:val="en-US"/>
        </w:rPr>
        <w:t xml:space="preserve">. The result is really impressive given that the vocals </w:t>
      </w:r>
      <w:r w:rsidR="007A6339">
        <w:rPr>
          <w:rFonts w:eastAsiaTheme="minorEastAsia"/>
          <w:iCs/>
          <w:lang w:val="en-US"/>
        </w:rPr>
        <w:t>are</w:t>
      </w:r>
      <w:r w:rsidR="00D052DF">
        <w:rPr>
          <w:rFonts w:eastAsiaTheme="minorEastAsia"/>
          <w:iCs/>
          <w:lang w:val="en-US"/>
        </w:rPr>
        <w:t xml:space="preserve"> gone, but the sound is not quite clear.</w:t>
      </w:r>
    </w:p>
    <w:p w14:paraId="69D25871" w14:textId="2ABD4BA7" w:rsidR="00D052DF" w:rsidRDefault="00D052DF" w:rsidP="00D052DF">
      <w:pPr>
        <w:pStyle w:val="Heading3"/>
        <w:rPr>
          <w:lang w:val="en-US"/>
        </w:rPr>
      </w:pPr>
      <w:bookmarkStart w:id="11" w:name="_Toc101005751"/>
      <w:r>
        <w:rPr>
          <w:lang w:val="en-US"/>
        </w:rPr>
        <w:t>Band-pass and band-reject filter</w:t>
      </w:r>
      <w:bookmarkEnd w:id="11"/>
    </w:p>
    <w:p w14:paraId="59105258" w14:textId="33320206" w:rsidR="00D052DF" w:rsidRDefault="00D052DF" w:rsidP="00D61ADE">
      <w:pPr>
        <w:ind w:left="720" w:firstLine="720"/>
        <w:rPr>
          <w:lang w:val="en-US"/>
        </w:rPr>
      </w:pPr>
      <w:r w:rsidRPr="00D052DF">
        <w:rPr>
          <w:lang w:val="en-US"/>
        </w:rPr>
        <w:t xml:space="preserve">A band-pass filter passes frequencies between the lower limit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D052DF">
        <w:rPr>
          <w:lang w:val="en-US"/>
        </w:rPr>
        <w:t xml:space="preserve"> and the higher limit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D052DF">
        <w:rPr>
          <w:lang w:val="en-US"/>
        </w:rPr>
        <w:t xml:space="preserve">, and rejects other frequencies. If you don’t create a specific filter for this, you can get this result in two steps. In the first step, you apply a low-pass filter with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D052DF">
        <w:rPr>
          <w:lang w:val="en-US"/>
        </w:rPr>
        <w:t>,</w:t>
      </w:r>
    </w:p>
    <w:p w14:paraId="20846BEF" w14:textId="3A299531" w:rsidR="00D052DF" w:rsidRPr="00D61ADE" w:rsidRDefault="00551F95" w:rsidP="00D052DF">
      <w:pPr>
        <w:ind w:left="72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lpf,H[n]</m:t>
              </m:r>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lpf,H[n]</m:t>
              </m:r>
            </m:sub>
          </m:sSub>
        </m:oMath>
      </m:oMathPara>
    </w:p>
    <w:p w14:paraId="341C1BB7" w14:textId="68083998" w:rsidR="00CC3E90" w:rsidRPr="00CC3E90" w:rsidRDefault="00D61ADE" w:rsidP="00CC3E90">
      <w:pPr>
        <w:ind w:left="1440"/>
        <w:rPr>
          <w:i/>
          <w:iCs/>
        </w:rPr>
      </w:pPr>
      <w:r w:rsidRPr="00CC3E90">
        <w:rPr>
          <w:i/>
          <w:iCs/>
        </w:rPr>
        <w:t>where </w:t>
      </w:r>
      <m:oMath>
        <m:r>
          <w:rPr>
            <w:rFonts w:ascii="Cambria Math" w:hAnsi="Cambria Math"/>
            <w:sz w:val="23"/>
            <w:szCs w:val="23"/>
            <w:bdr w:val="none" w:sz="0" w:space="0" w:color="auto" w:frame="1"/>
          </w:rPr>
          <m:t xml:space="preserve"> </m:t>
        </m:r>
      </m:oMath>
      <w:r w:rsidRPr="00CC3E90">
        <w:rPr>
          <w:i/>
          <w:iCs/>
        </w:rPr>
        <w:t>is the original signal, </w:t>
      </w:r>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lpf,H[n]</m:t>
            </m:r>
          </m:sub>
        </m:sSub>
      </m:oMath>
      <w:r w:rsidRPr="00CC3E90">
        <w:rPr>
          <w:i/>
          <w:iCs/>
        </w:rPr>
        <w:t> is the low-pass filter with cutoff frequency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H</m:t>
            </m:r>
          </m:sub>
        </m:sSub>
      </m:oMath>
      <w:r w:rsidRPr="00CC3E90">
        <w:rPr>
          <w:i/>
          <w:iCs/>
        </w:rPr>
        <w:t>, and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lpf,H[n]</m:t>
            </m:r>
          </m:sub>
        </m:sSub>
      </m:oMath>
      <w:r w:rsidRPr="00CC3E90">
        <w:rPr>
          <w:i/>
          <w:iCs/>
        </w:rPr>
        <w:t> is the low-pass-filtered signal</w:t>
      </w:r>
      <w:r w:rsidR="007A6339">
        <w:rPr>
          <w:i/>
          <w:iCs/>
          <w:lang w:val="en-US"/>
        </w:rPr>
        <w:t>?</w:t>
      </w:r>
      <w:r w:rsidRPr="00CC3E90">
        <w:rPr>
          <w:i/>
          <w:iCs/>
        </w:rPr>
        <w:t xml:space="preserve"> </w:t>
      </w:r>
    </w:p>
    <w:p w14:paraId="1ADF2326" w14:textId="0D725572" w:rsidR="00D61ADE" w:rsidRPr="00D61ADE" w:rsidRDefault="00D61ADE" w:rsidP="00CC3E90">
      <w:pPr>
        <w:ind w:left="720" w:firstLine="720"/>
      </w:pPr>
      <w:r w:rsidRPr="00D61ADE">
        <w:t>The asterisk represents </w:t>
      </w:r>
      <w:r w:rsidRPr="00D61ADE">
        <w:rPr>
          <w:i/>
          <w:iCs/>
        </w:rPr>
        <w:t>convolution</w:t>
      </w:r>
      <w:r w:rsidRPr="00D61ADE">
        <w:t>. The result is a signal in which the rejection of frequencies larger than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D61ADE">
        <w:t> has been taken care of. You can then filter that signal again, with a high-pass filter with cutoff frequency,</w:t>
      </w:r>
    </w:p>
    <w:p w14:paraId="44885BF5" w14:textId="7F6CFCF9" w:rsidR="00D61ADE" w:rsidRPr="00D61ADE" w:rsidRDefault="00551F95" w:rsidP="00D61ADE">
      <w:pPr>
        <w:ind w:left="72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bp,LH[n]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lpf,H[n]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lpf,L[n]</m:t>
              </m:r>
            </m:sub>
          </m:sSub>
        </m:oMath>
      </m:oMathPara>
    </w:p>
    <w:p w14:paraId="7D543587" w14:textId="0EAE01D1" w:rsidR="00D61ADE" w:rsidRPr="00D61ADE" w:rsidRDefault="00D61ADE" w:rsidP="00D61ADE">
      <w:r w:rsidRPr="00D61ADE">
        <w:rPr>
          <w:bdr w:val="none" w:sz="0" w:space="0" w:color="auto" w:frame="1"/>
        </w:rPr>
        <w:t>,</w:t>
      </w:r>
    </w:p>
    <w:p w14:paraId="22967C3F" w14:textId="7644ACE2" w:rsidR="00D61ADE" w:rsidRPr="00D61ADE" w:rsidRDefault="00D61ADE" w:rsidP="00D61ADE">
      <w:pPr>
        <w:ind w:left="720"/>
      </w:pPr>
      <w:r w:rsidRPr="00D61ADE">
        <w:lastRenderedPageBreak/>
        <w:t>where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lpf,L[n]</m:t>
            </m:r>
          </m:sub>
        </m:sSub>
      </m:oMath>
      <w:r w:rsidRPr="00D61ADE">
        <w:t> is the high-pass filter with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D61ADE">
        <w:t>, and</w:t>
      </w:r>
      <w:r>
        <w:rPr>
          <w:rFonts w:ascii="STIXGeneral-Italic" w:hAnsi="STIXGeneral-Italic"/>
          <w:sz w:val="23"/>
          <w:szCs w:val="23"/>
          <w:bdr w:val="none" w:sz="0" w:space="0" w:color="auto" w:frame="1"/>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bp,LH[n]</m:t>
            </m:r>
          </m:sub>
        </m:sSub>
      </m:oMath>
      <w:r w:rsidRPr="00D61ADE">
        <w:t xml:space="preserve"> is the required band-pass-filtered signal.</w:t>
      </w:r>
    </w:p>
    <w:p w14:paraId="02294EA3" w14:textId="14029484" w:rsidR="00D61ADE" w:rsidRDefault="00D61ADE" w:rsidP="00CC3E90">
      <w:pPr>
        <w:ind w:left="720" w:firstLine="720"/>
      </w:pPr>
      <w:r w:rsidRPr="00D61ADE">
        <w:t>However, you can do better and combine both of these filters into a single one. How does that work? You can write</w:t>
      </w:r>
    </w:p>
    <w:p w14:paraId="420846FF" w14:textId="3281433F" w:rsidR="00D61ADE" w:rsidRPr="00765B51" w:rsidRDefault="00551F95" w:rsidP="00765B51">
      <w:pPr>
        <w:ind w:left="72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bp,LH[n]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oMath>
      </m:oMathPara>
    </w:p>
    <w:p w14:paraId="5E624AB9" w14:textId="77777777" w:rsidR="00D61ADE" w:rsidRPr="00D61ADE" w:rsidRDefault="00D61ADE" w:rsidP="00765B51">
      <w:pPr>
        <w:ind w:left="720"/>
      </w:pPr>
      <w:r w:rsidRPr="00D61ADE">
        <w:t>where the last step follows from the associative property of convolution. This means that the required band-pass filter is</w:t>
      </w:r>
    </w:p>
    <w:p w14:paraId="5E2B6F51" w14:textId="49E59C97" w:rsidR="00765B51" w:rsidRDefault="00551F95" w:rsidP="00D61ADE">
      <w:pPr>
        <w:rPr>
          <w:lang w:val="en-US"/>
        </w:rPr>
      </w:pPr>
      <m:oMathPara>
        <m:oMath>
          <m:sSub>
            <m:sSubPr>
              <m:ctrlPr>
                <w:rPr>
                  <w:rFonts w:ascii="Cambria Math" w:hAnsi="Cambria Math"/>
                  <w:i/>
                  <w:lang w:val="en-US"/>
                </w:rPr>
              </m:ctrlPr>
            </m:sSubPr>
            <m:e>
              <m:r>
                <w:rPr>
                  <w:rFonts w:ascii="Cambria Math" w:hAnsi="Cambria Math"/>
                  <w:lang w:val="en-US"/>
                </w:rPr>
                <m:t>equalequal</m:t>
              </m:r>
              <m:r>
                <w:rPr>
                  <w:rFonts w:ascii="Cambria Math" w:hAnsi="Cambria Math"/>
                  <w:lang w:val="en-US"/>
                </w:rPr>
                <m:t>h</m:t>
              </m:r>
            </m:e>
            <m:sub>
              <m:r>
                <w:rPr>
                  <w:rFonts w:ascii="Cambria Math" w:hAnsi="Cambria Math"/>
                  <w:lang w:val="en-US"/>
                </w:rPr>
                <m:t>bp,LH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oMath>
      </m:oMathPara>
    </w:p>
    <w:p w14:paraId="61D032FB" w14:textId="6C9F53D1" w:rsidR="00D61ADE" w:rsidRPr="00D61ADE" w:rsidRDefault="00D61ADE" w:rsidP="00CC3E90">
      <w:pPr>
        <w:ind w:left="720" w:firstLine="720"/>
      </w:pPr>
      <w:r w:rsidRPr="00D61ADE">
        <w:t>Hence, a band-pass filter can be created from a low-pass and a high-pass filter with appropriate cutoff frequencies by </w:t>
      </w:r>
      <w:r w:rsidRPr="00D61ADE">
        <w:rPr>
          <w:i/>
          <w:iCs/>
        </w:rPr>
        <w:t>convolving</w:t>
      </w:r>
      <w:r w:rsidRPr="00D61ADE">
        <w:t xml:space="preserve"> the two filters. </w:t>
      </w:r>
    </w:p>
    <w:p w14:paraId="3F154C56" w14:textId="0E0695D7" w:rsidR="00383D60" w:rsidRPr="00383D60" w:rsidRDefault="00383D60" w:rsidP="00383D60">
      <w:pPr>
        <w:ind w:left="720" w:firstLine="720"/>
      </w:pPr>
      <w:r w:rsidRPr="00383D60">
        <w:rPr>
          <w:shd w:val="clear" w:color="auto" w:fill="FFFFFF"/>
        </w:rPr>
        <w:t>A band-reject filter </w:t>
      </w:r>
      <w:r w:rsidRPr="00383D60">
        <w:rPr>
          <w:i/>
          <w:iCs/>
          <w:shd w:val="clear" w:color="auto" w:fill="FFFFFF"/>
        </w:rPr>
        <w:t>rejects</w:t>
      </w:r>
      <w:r w:rsidRPr="00383D60">
        <w:rPr>
          <w:shd w:val="clear" w:color="auto" w:fill="FFFFFF"/>
        </w:rPr>
        <w:t> frequencies between the lower limit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383D60">
        <w:rPr>
          <w:shd w:val="clear" w:color="auto" w:fill="FFFFFF"/>
        </w:rPr>
        <w:t> and the higher limit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383D60">
        <w:rPr>
          <w:shd w:val="clear" w:color="auto" w:fill="FFFFFF"/>
        </w:rPr>
        <w:t>, and </w:t>
      </w:r>
      <w:r w:rsidRPr="00383D60">
        <w:rPr>
          <w:i/>
          <w:iCs/>
          <w:shd w:val="clear" w:color="auto" w:fill="FFFFFF"/>
        </w:rPr>
        <w:t>passes</w:t>
      </w:r>
      <w:r w:rsidRPr="00383D60">
        <w:rPr>
          <w:shd w:val="clear" w:color="auto" w:fill="FFFFFF"/>
        </w:rPr>
        <w:t> other frequencies. As for the band-pass filter, you can get this result in two steps. In the first step, you apply a low-pass filter with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Pr="00383D60">
        <w:rPr>
          <w:shd w:val="clear" w:color="auto" w:fill="FFFFFF"/>
        </w:rPr>
        <w:t>,</w:t>
      </w:r>
    </w:p>
    <w:p w14:paraId="1538557D" w14:textId="13396319" w:rsidR="00383D60" w:rsidRPr="00383D60" w:rsidRDefault="00551F95" w:rsidP="00383D60">
      <w:pPr>
        <w:ind w:left="72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lpf,L[n]</m:t>
              </m:r>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lpf,L[n]</m:t>
              </m:r>
            </m:sub>
          </m:sSub>
        </m:oMath>
      </m:oMathPara>
    </w:p>
    <w:p w14:paraId="6C00E097" w14:textId="7B104D4D" w:rsidR="00383D60" w:rsidRPr="00CC3E90" w:rsidRDefault="00383D60" w:rsidP="00CC3E90">
      <w:pPr>
        <w:ind w:left="1440"/>
        <w:rPr>
          <w:i/>
          <w:iCs/>
        </w:rPr>
      </w:pPr>
      <w:r w:rsidRPr="00CC3E90">
        <w:rPr>
          <w:i/>
          <w:iCs/>
        </w:rPr>
        <w:t>where </w:t>
      </w:r>
      <m:oMath>
        <m:r>
          <w:rPr>
            <w:rFonts w:ascii="Cambria Math" w:hAnsi="Cambria Math"/>
            <w:lang w:val="en-US"/>
          </w:rPr>
          <m:t>x</m:t>
        </m:r>
        <m:d>
          <m:dPr>
            <m:begChr m:val="["/>
            <m:endChr m:val="]"/>
            <m:ctrlPr>
              <w:rPr>
                <w:rFonts w:ascii="Cambria Math" w:hAnsi="Cambria Math"/>
                <w:i/>
                <w:iCs/>
                <w:lang w:val="en-US"/>
              </w:rPr>
            </m:ctrlPr>
          </m:dPr>
          <m:e>
            <m:r>
              <w:rPr>
                <w:rFonts w:ascii="Cambria Math" w:hAnsi="Cambria Math"/>
                <w:lang w:val="en-US"/>
              </w:rPr>
              <m:t>n</m:t>
            </m:r>
          </m:e>
        </m:d>
      </m:oMath>
      <w:r w:rsidRPr="00CC3E90">
        <w:rPr>
          <w:i/>
          <w:iCs/>
        </w:rPr>
        <w:t> is the original signal, </w:t>
      </w:r>
      <m:oMath>
        <m:sSub>
          <m:sSubPr>
            <m:ctrlPr>
              <w:rPr>
                <w:rFonts w:ascii="Cambria Math" w:hAnsi="Cambria Math"/>
                <w:i/>
                <w:iCs/>
                <w:lang w:val="en-US"/>
              </w:rPr>
            </m:ctrlPr>
          </m:sSubPr>
          <m:e>
            <m:r>
              <w:rPr>
                <w:rFonts w:ascii="Cambria Math" w:hAnsi="Cambria Math"/>
                <w:lang w:val="en-US"/>
              </w:rPr>
              <m:t>h</m:t>
            </m:r>
          </m:e>
          <m:sub>
            <m:r>
              <w:rPr>
                <w:rFonts w:ascii="Cambria Math" w:hAnsi="Cambria Math"/>
                <w:lang w:val="en-US"/>
              </w:rPr>
              <m:t>lpf,L[n]</m:t>
            </m:r>
          </m:sub>
        </m:sSub>
      </m:oMath>
      <w:r w:rsidRPr="00CC3E90">
        <w:rPr>
          <w:i/>
          <w:iCs/>
        </w:rPr>
        <w:t> is the low-pass filter with cutoff frequency </w:t>
      </w:r>
      <m:oMath>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L</m:t>
            </m:r>
          </m:sub>
        </m:sSub>
      </m:oMath>
      <w:r w:rsidRPr="00CC3E90">
        <w:rPr>
          <w:i/>
          <w:iCs/>
        </w:rPr>
        <w:t>, and </w:t>
      </w: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lpf,L[n]</m:t>
            </m:r>
          </m:sub>
        </m:sSub>
      </m:oMath>
      <w:r w:rsidRPr="00CC3E90">
        <w:rPr>
          <w:i/>
          <w:iCs/>
        </w:rPr>
        <w:t> is the low-pass-filtered signal.</w:t>
      </w:r>
    </w:p>
    <w:p w14:paraId="78B4FFEE" w14:textId="1C24803D" w:rsidR="00383D60" w:rsidRDefault="00383D60" w:rsidP="00383D60">
      <w:pPr>
        <w:ind w:left="720" w:firstLine="720"/>
      </w:pPr>
      <w:r w:rsidRPr="00383D60">
        <w:t xml:space="preserve">The result is a signal in which the frequencies in the rejection interval have been eliminated, but in which the frequencies higher than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383D60">
        <w:t xml:space="preserve"> are also gone. This can be corrected by filtering the original signal again, with a high-pass filter with cutoff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383D60">
        <w:t>, and adding the result to the first signal,</w:t>
      </w:r>
    </w:p>
    <w:p w14:paraId="0A15320A" w14:textId="67F2126B" w:rsidR="00CC3E90" w:rsidRPr="00CC3E90" w:rsidRDefault="00551F95" w:rsidP="00CC3E90">
      <w:pPr>
        <w:ind w:left="720"/>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br,LH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lpf,L</m:t>
              </m:r>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oMath>
      </m:oMathPara>
    </w:p>
    <w:p w14:paraId="1CB33524" w14:textId="6FC5D0BE" w:rsidR="00CC3E90" w:rsidRPr="00CC3E90" w:rsidRDefault="00CC3E90" w:rsidP="00CC3E90">
      <w:pPr>
        <w:ind w:left="1440"/>
        <w:rPr>
          <w:i/>
          <w:iCs/>
          <w:shd w:val="clear" w:color="auto" w:fill="FFFFFF"/>
        </w:rPr>
      </w:pPr>
      <w:r>
        <w:rPr>
          <w:i/>
          <w:iCs/>
          <w:shd w:val="clear" w:color="auto" w:fill="FFFFFF"/>
          <w:lang w:val="en-US"/>
        </w:rPr>
        <w:t>w</w:t>
      </w:r>
      <w:r w:rsidRPr="00CC3E90">
        <w:rPr>
          <w:i/>
          <w:iCs/>
          <w:shd w:val="clear" w:color="auto" w:fill="FFFFFF"/>
        </w:rPr>
        <w:t>he</w:t>
      </w:r>
      <w:r>
        <w:rPr>
          <w:i/>
          <w:iCs/>
          <w:shd w:val="clear" w:color="auto" w:fill="FFFFFF"/>
          <w:lang w:val="en-US"/>
        </w:rPr>
        <w:t xml:space="preserve">re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oMath>
      <w:r>
        <w:rPr>
          <w:i/>
          <w:lang w:val="en-US"/>
        </w:rPr>
        <w:t xml:space="preserve"> </w:t>
      </w:r>
      <w:r w:rsidRPr="00CC3E90">
        <w:rPr>
          <w:i/>
          <w:iCs/>
          <w:shd w:val="clear" w:color="auto" w:fill="FFFFFF"/>
        </w:rPr>
        <w:t>is the high-pass filter with cutoff frequency</w:t>
      </w:r>
      <w:r>
        <w:rPr>
          <w:i/>
          <w:iCs/>
          <w:shd w:val="clear" w:color="auto" w:fill="FFFFFF"/>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H</m:t>
            </m:r>
          </m:sub>
        </m:sSub>
      </m:oMath>
      <w:r w:rsidRPr="00CC3E90">
        <w:rPr>
          <w:i/>
          <w:iCs/>
          <w:shd w:val="clear" w:color="auto" w:fill="FFFFFF"/>
        </w:rPr>
        <w:t>,</w:t>
      </w:r>
      <w:r w:rsidRPr="00CC3E90">
        <w:rPr>
          <w:i/>
          <w:iCs/>
          <w:shd w:val="clear" w:color="auto" w:fill="FFFFFF"/>
          <w:lang w:val="en-US"/>
        </w:rPr>
        <w:t xml:space="preserve"> </w:t>
      </w:r>
      <w:r w:rsidRPr="00CC3E90">
        <w:rPr>
          <w:i/>
          <w:iCs/>
          <w:shd w:val="clear" w:color="auto" w:fill="FFFFFF"/>
        </w:rPr>
        <w:t>and</w:t>
      </w:r>
      <w:r>
        <w:rPr>
          <w:i/>
          <w:iCs/>
          <w:shd w:val="clear" w:color="auto" w:fill="FFFFFF"/>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br,LH</m:t>
            </m:r>
            <m:d>
              <m:dPr>
                <m:begChr m:val="["/>
                <m:endChr m:val="]"/>
                <m:ctrlPr>
                  <w:rPr>
                    <w:rFonts w:ascii="Cambria Math" w:hAnsi="Cambria Math"/>
                    <w:i/>
                    <w:lang w:val="en-US"/>
                  </w:rPr>
                </m:ctrlPr>
              </m:dPr>
              <m:e>
                <m:r>
                  <w:rPr>
                    <w:rFonts w:ascii="Cambria Math" w:hAnsi="Cambria Math"/>
                    <w:lang w:val="en-US"/>
                  </w:rPr>
                  <m:t>n</m:t>
                </m:r>
              </m:e>
            </m:d>
          </m:sub>
        </m:sSub>
      </m:oMath>
      <w:r>
        <w:rPr>
          <w:i/>
          <w:iCs/>
          <w:shd w:val="clear" w:color="auto" w:fill="FFFFFF"/>
          <w:lang w:val="en-US"/>
        </w:rPr>
        <w:t xml:space="preserve"> </w:t>
      </w:r>
      <w:r w:rsidRPr="00CC3E90">
        <w:rPr>
          <w:i/>
          <w:iCs/>
          <w:shd w:val="clear" w:color="auto" w:fill="FFFFFF"/>
        </w:rPr>
        <w:t>is the required band-reject-filtered signal.</w:t>
      </w:r>
    </w:p>
    <w:p w14:paraId="13E66713" w14:textId="03FCA16B" w:rsidR="00CC3E90" w:rsidRPr="00CC3E90" w:rsidRDefault="00CC3E90" w:rsidP="00CC3E90">
      <w:pPr>
        <w:ind w:left="720"/>
        <w:rPr>
          <w:lang w:val="en-US"/>
        </w:rPr>
      </w:pPr>
      <w:r w:rsidRPr="00CC3E90">
        <w:rPr>
          <w:lang w:val="en-US"/>
        </w:rPr>
        <w:t>You can again to better and combine both operations into a single filter. You can write</w:t>
      </w:r>
      <w:r>
        <w:rPr>
          <w:lang w:val="en-US"/>
        </w:rPr>
        <w:t>:</w:t>
      </w:r>
      <w:r w:rsidRPr="00CC3E90">
        <w:rPr>
          <w:rFonts w:ascii="Cambria Math" w:hAnsi="Cambria Math"/>
          <w:i/>
          <w:lang w:val="en-US"/>
        </w:rPr>
        <w:br/>
      </w: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br,LH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oMath>
      </m:oMathPara>
    </w:p>
    <w:p w14:paraId="0ACCD615" w14:textId="4B4D5BEF" w:rsidR="00CC3E90" w:rsidRDefault="00CC3E90" w:rsidP="00CC3E90">
      <w:pPr>
        <w:ind w:left="720" w:firstLine="720"/>
        <w:rPr>
          <w:lang w:val="en-US"/>
        </w:rPr>
      </w:pPr>
      <w:r w:rsidRPr="00CC3E90">
        <w:rPr>
          <w:lang w:val="en-US"/>
        </w:rPr>
        <w:t>where the last step follows from the distributive property of convolution. This means that the required band-reject filter is</w:t>
      </w:r>
    </w:p>
    <w:p w14:paraId="71CCC6EC" w14:textId="4C0EC827" w:rsidR="00CC3E90" w:rsidRPr="00D052DF" w:rsidRDefault="00551F95" w:rsidP="00CC3E90">
      <w:pPr>
        <w:ind w:left="720" w:firstLine="720"/>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br,LH</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lpf,L</m:t>
              </m:r>
              <m:d>
                <m:dPr>
                  <m:begChr m:val="["/>
                  <m:endChr m:val="]"/>
                  <m:ctrlPr>
                    <w:rPr>
                      <w:rFonts w:ascii="Cambria Math" w:hAnsi="Cambria Math"/>
                      <w:i/>
                      <w:lang w:val="en-US"/>
                    </w:rPr>
                  </m:ctrlPr>
                </m:dPr>
                <m:e>
                  <m:r>
                    <w:rPr>
                      <w:rFonts w:ascii="Cambria Math" w:hAnsi="Cambria Math"/>
                      <w:lang w:val="en-US"/>
                    </w:rPr>
                    <m:t>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lpf,H</m:t>
              </m:r>
              <m:d>
                <m:dPr>
                  <m:begChr m:val="["/>
                  <m:endChr m:val="]"/>
                  <m:ctrlPr>
                    <w:rPr>
                      <w:rFonts w:ascii="Cambria Math" w:hAnsi="Cambria Math"/>
                      <w:i/>
                      <w:lang w:val="en-US"/>
                    </w:rPr>
                  </m:ctrlPr>
                </m:dPr>
                <m:e>
                  <m:r>
                    <w:rPr>
                      <w:rFonts w:ascii="Cambria Math" w:hAnsi="Cambria Math"/>
                      <w:lang w:val="en-US"/>
                    </w:rPr>
                    <m:t>n</m:t>
                  </m:r>
                </m:e>
              </m:d>
            </m:sub>
          </m:sSub>
        </m:oMath>
      </m:oMathPara>
    </w:p>
    <w:p w14:paraId="2E28D153" w14:textId="5E9A4339" w:rsidR="00865614" w:rsidRDefault="000B0908" w:rsidP="00865614">
      <w:pPr>
        <w:ind w:left="720" w:firstLine="720"/>
        <w:rPr>
          <w:lang w:val="en-US"/>
        </w:rPr>
      </w:pPr>
      <w:r>
        <w:rPr>
          <w:lang w:val="en-US"/>
        </w:rPr>
        <w:lastRenderedPageBreak/>
        <w:t xml:space="preserve">Our implementation </w:t>
      </w:r>
      <w:r w:rsidR="00865614">
        <w:rPr>
          <w:lang w:val="en-US"/>
        </w:rPr>
        <w:t xml:space="preserve">of Python for this part ran well, but we still have to find a good frequency or filter length. The audio quality is really bad and cannot be used in other </w:t>
      </w:r>
      <w:r w:rsidR="00E85A15">
        <w:rPr>
          <w:lang w:val="en-US"/>
        </w:rPr>
        <w:t>industries</w:t>
      </w:r>
      <w:r w:rsidR="00865614">
        <w:rPr>
          <w:lang w:val="en-US"/>
        </w:rPr>
        <w:t>.</w:t>
      </w:r>
    </w:p>
    <w:p w14:paraId="002EE200" w14:textId="38BEDDCD" w:rsidR="00865614" w:rsidRDefault="00865614" w:rsidP="00865614">
      <w:pPr>
        <w:ind w:left="720" w:firstLine="720"/>
        <w:rPr>
          <w:b/>
          <w:bCs/>
          <w:lang w:val="en-US"/>
        </w:rPr>
      </w:pPr>
      <w:r>
        <w:rPr>
          <w:b/>
          <w:bCs/>
          <w:lang w:val="en-US"/>
        </w:rPr>
        <w:t>Figure 4.</w:t>
      </w:r>
    </w:p>
    <w:p w14:paraId="0D4FCEF4" w14:textId="4BB72952" w:rsidR="00865614" w:rsidRPr="00865614" w:rsidRDefault="00865614" w:rsidP="00865614">
      <w:pPr>
        <w:ind w:left="720" w:firstLine="720"/>
        <w:rPr>
          <w:i/>
          <w:iCs/>
          <w:lang w:val="en-US"/>
        </w:rPr>
      </w:pPr>
      <w:r>
        <w:rPr>
          <w:i/>
          <w:iCs/>
          <w:lang w:val="en-US"/>
        </w:rPr>
        <w:t>Band-pass filter</w:t>
      </w:r>
    </w:p>
    <w:p w14:paraId="01DBBBC6" w14:textId="4CB912F8" w:rsidR="00865614" w:rsidRDefault="00865614" w:rsidP="00865614">
      <w:pPr>
        <w:spacing w:line="240" w:lineRule="auto"/>
        <w:ind w:left="720" w:firstLine="720"/>
      </w:pPr>
      <w:r w:rsidRPr="00865614">
        <w:rPr>
          <w:noProof/>
          <w:lang w:val="en-US"/>
        </w:rPr>
        <w:drawing>
          <wp:inline distT="0" distB="0" distL="0" distR="0" wp14:anchorId="567FDA04" wp14:editId="1AC0C95A">
            <wp:extent cx="4594736" cy="231268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flipV="1">
                      <a:off x="0" y="0"/>
                      <a:ext cx="4634446" cy="2332672"/>
                    </a:xfrm>
                    <a:prstGeom prst="rect">
                      <a:avLst/>
                    </a:prstGeom>
                    <a:noFill/>
                    <a:ln>
                      <a:noFill/>
                    </a:ln>
                  </pic:spPr>
                </pic:pic>
              </a:graphicData>
            </a:graphic>
          </wp:inline>
        </w:drawing>
      </w:r>
    </w:p>
    <w:p w14:paraId="7319884F" w14:textId="227655AD" w:rsidR="00865614" w:rsidRDefault="00865614" w:rsidP="00865614">
      <w:pPr>
        <w:ind w:left="1440"/>
        <w:rPr>
          <w:lang w:val="en-US"/>
        </w:rPr>
      </w:pPr>
      <w:r w:rsidRPr="00865614">
        <w:rPr>
          <w:i/>
          <w:iCs/>
          <w:lang w:val="en-US"/>
        </w:rPr>
        <w:t>Note</w:t>
      </w:r>
      <w:r>
        <w:rPr>
          <w:i/>
          <w:iCs/>
          <w:lang w:val="en-US"/>
        </w:rPr>
        <w:t>.</w:t>
      </w:r>
      <w:r>
        <w:rPr>
          <w:lang w:val="en-US"/>
        </w:rPr>
        <w:t xml:space="preserve"> The frequency we used for this part </w:t>
      </w:r>
      <w:r w:rsidR="00E85A15">
        <w:rPr>
          <w:lang w:val="en-US"/>
        </w:rPr>
        <w:t>is still</w:t>
      </w:r>
      <w:r>
        <w:rPr>
          <w:lang w:val="en-US"/>
        </w:rPr>
        <w:t xml:space="preserve"> the same as </w:t>
      </w:r>
      <w:r w:rsidR="00E85A15">
        <w:rPr>
          <w:lang w:val="en-US"/>
        </w:rPr>
        <w:t xml:space="preserve">in </w:t>
      </w:r>
      <w:r>
        <w:rPr>
          <w:lang w:val="en-US"/>
        </w:rPr>
        <w:t>the last part. i.e. 199Hz for low and 7600 for high frequencies, and the filtered length is still 461 for both.</w:t>
      </w:r>
    </w:p>
    <w:p w14:paraId="7F1FCA8E" w14:textId="54014CAA" w:rsidR="00865614" w:rsidRDefault="00865614" w:rsidP="00865614">
      <w:pPr>
        <w:ind w:left="1440"/>
        <w:rPr>
          <w:b/>
          <w:bCs/>
          <w:lang w:val="en-US"/>
        </w:rPr>
      </w:pPr>
      <w:r>
        <w:rPr>
          <w:b/>
          <w:bCs/>
          <w:lang w:val="en-US"/>
        </w:rPr>
        <w:t>Figure 5.</w:t>
      </w:r>
    </w:p>
    <w:p w14:paraId="50E70A7F" w14:textId="1E253353" w:rsidR="00865614" w:rsidRDefault="00865614" w:rsidP="00865614">
      <w:pPr>
        <w:ind w:left="1440"/>
        <w:rPr>
          <w:i/>
          <w:iCs/>
          <w:lang w:val="en-US"/>
        </w:rPr>
      </w:pPr>
      <w:r>
        <w:rPr>
          <w:i/>
          <w:iCs/>
          <w:lang w:val="en-US"/>
        </w:rPr>
        <w:t>Band-rejected filter</w:t>
      </w:r>
    </w:p>
    <w:p w14:paraId="019D879C" w14:textId="1042C6F4" w:rsidR="00C11CE6" w:rsidRPr="00C11CE6" w:rsidRDefault="00C11CE6" w:rsidP="00C11CE6">
      <w:pPr>
        <w:spacing w:line="240" w:lineRule="auto"/>
        <w:ind w:left="720" w:firstLine="720"/>
      </w:pPr>
      <w:r w:rsidRPr="00C11CE6">
        <w:rPr>
          <w:i/>
          <w:iCs/>
          <w:noProof/>
          <w:lang w:val="en-US"/>
        </w:rPr>
        <w:drawing>
          <wp:inline distT="0" distB="0" distL="0" distR="0" wp14:anchorId="752E05B3" wp14:editId="1CD596E3">
            <wp:extent cx="4721439" cy="2373330"/>
            <wp:effectExtent l="0" t="0" r="3175" b="190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091" cy="2374663"/>
                    </a:xfrm>
                    <a:prstGeom prst="rect">
                      <a:avLst/>
                    </a:prstGeom>
                    <a:noFill/>
                    <a:ln>
                      <a:noFill/>
                    </a:ln>
                  </pic:spPr>
                </pic:pic>
              </a:graphicData>
            </a:graphic>
          </wp:inline>
        </w:drawing>
      </w:r>
    </w:p>
    <w:p w14:paraId="142EB353" w14:textId="2C268A61" w:rsidR="00865614" w:rsidRPr="00C11CE6" w:rsidRDefault="00C11CE6" w:rsidP="00865614">
      <w:pPr>
        <w:ind w:left="1440"/>
        <w:rPr>
          <w:lang w:val="en-US"/>
        </w:rPr>
      </w:pPr>
      <w:r w:rsidRPr="00C11CE6">
        <w:rPr>
          <w:i/>
          <w:iCs/>
          <w:lang w:val="en-US"/>
        </w:rPr>
        <w:t>Note.</w:t>
      </w:r>
      <w:r>
        <w:rPr>
          <w:lang w:val="en-US"/>
        </w:rPr>
        <w:t xml:space="preserve"> The frequency and filter length are the same with </w:t>
      </w:r>
      <w:r w:rsidR="00E85A15">
        <w:rPr>
          <w:lang w:val="en-US"/>
        </w:rPr>
        <w:t xml:space="preserve">the </w:t>
      </w:r>
      <w:r>
        <w:rPr>
          <w:lang w:val="en-US"/>
        </w:rPr>
        <w:t>last part</w:t>
      </w:r>
    </w:p>
    <w:p w14:paraId="7405C2D9" w14:textId="210769C5" w:rsidR="00AE6FBA" w:rsidRDefault="00AE6FBA" w:rsidP="00AE6FBA">
      <w:pPr>
        <w:pStyle w:val="Heading2"/>
        <w:rPr>
          <w:lang w:val="en-US"/>
        </w:rPr>
      </w:pPr>
      <w:bookmarkStart w:id="12" w:name="_Toc101005752"/>
      <w:r>
        <w:rPr>
          <w:lang w:val="en-US"/>
        </w:rPr>
        <w:lastRenderedPageBreak/>
        <w:t>Another method</w:t>
      </w:r>
      <w:bookmarkEnd w:id="12"/>
    </w:p>
    <w:p w14:paraId="347175B8" w14:textId="5048DE52" w:rsidR="003677A4" w:rsidRDefault="003677A4" w:rsidP="003677A4">
      <w:pPr>
        <w:pStyle w:val="Heading3"/>
        <w:rPr>
          <w:lang w:val="en-US"/>
        </w:rPr>
      </w:pPr>
      <w:bookmarkStart w:id="13" w:name="_Toc101005753"/>
      <w:r>
        <w:rPr>
          <w:lang w:val="en-US"/>
        </w:rPr>
        <w:t>Mix channel using the frame buffer</w:t>
      </w:r>
      <w:bookmarkEnd w:id="13"/>
    </w:p>
    <w:p w14:paraId="0F734F1F" w14:textId="173894E7" w:rsidR="00AE65D5" w:rsidRDefault="00BD6CB4" w:rsidP="00BD6CB4">
      <w:pPr>
        <w:rPr>
          <w:lang w:val="en-US"/>
        </w:rPr>
      </w:pPr>
      <w:r>
        <w:rPr>
          <w:lang w:val="en-US"/>
        </w:rPr>
        <w:t xml:space="preserve"> </w:t>
      </w:r>
      <w:r>
        <w:rPr>
          <w:lang w:val="en-US"/>
        </w:rPr>
        <w:tab/>
        <w:t xml:space="preserve">The above method didn’t give us </w:t>
      </w:r>
      <w:r w:rsidR="004E6E88">
        <w:rPr>
          <w:lang w:val="en-US"/>
        </w:rPr>
        <w:t xml:space="preserve">a </w:t>
      </w:r>
      <w:r>
        <w:rPr>
          <w:lang w:val="en-US"/>
        </w:rPr>
        <w:t>good result.</w:t>
      </w:r>
      <w:r w:rsidR="004E6E88">
        <w:rPr>
          <w:lang w:val="en-US"/>
        </w:rPr>
        <w:t xml:space="preserve"> </w:t>
      </w:r>
      <w:r w:rsidR="00AE65D5">
        <w:rPr>
          <w:lang w:val="en-US"/>
        </w:rPr>
        <w:t>So we have looked for another method.</w:t>
      </w:r>
      <w:r w:rsidR="004E6E88">
        <w:rPr>
          <w:lang w:val="en-US"/>
        </w:rPr>
        <w:t xml:space="preserve"> </w:t>
      </w:r>
      <w:r w:rsidR="00AE65D5">
        <w:rPr>
          <w:lang w:val="en-US"/>
        </w:rPr>
        <w:t xml:space="preserve">This one </w:t>
      </w:r>
      <w:r w:rsidR="004E6E88">
        <w:rPr>
          <w:lang w:val="en-US"/>
        </w:rPr>
        <w:t>comes</w:t>
      </w:r>
      <w:r w:rsidR="00AE65D5">
        <w:rPr>
          <w:lang w:val="en-US"/>
        </w:rPr>
        <w:t xml:space="preserve"> from a solution based on a feature of audio processing software.it’s inverting audio sample of one channel and mixed with the other one.</w:t>
      </w:r>
    </w:p>
    <w:p w14:paraId="30D551C0" w14:textId="30366016" w:rsidR="005772A9" w:rsidRDefault="00A90893" w:rsidP="00BD6CB4">
      <w:pPr>
        <w:rPr>
          <w:lang w:val="en-US"/>
        </w:rPr>
      </w:pPr>
      <w:r>
        <w:rPr>
          <w:lang w:val="en-US"/>
        </w:rPr>
        <w:tab/>
        <w:t>Before diving in,</w:t>
      </w:r>
      <w:r w:rsidR="004E6E88">
        <w:rPr>
          <w:lang w:val="en-US"/>
        </w:rPr>
        <w:t xml:space="preserve"> </w:t>
      </w:r>
      <w:r>
        <w:rPr>
          <w:lang w:val="en-US"/>
        </w:rPr>
        <w:t xml:space="preserve">let’s talk about channels in </w:t>
      </w:r>
      <w:r w:rsidR="004E6E88">
        <w:rPr>
          <w:lang w:val="en-US"/>
        </w:rPr>
        <w:t>the ‘</w:t>
      </w:r>
      <w:r w:rsidRPr="004E6E88">
        <w:rPr>
          <w:i/>
          <w:iCs/>
          <w:lang w:val="en-US"/>
        </w:rPr>
        <w:t>.wav</w:t>
      </w:r>
      <w:r w:rsidR="004E6E88">
        <w:rPr>
          <w:lang w:val="en-US"/>
        </w:rPr>
        <w:t>’</w:t>
      </w:r>
      <w:r>
        <w:rPr>
          <w:lang w:val="en-US"/>
        </w:rPr>
        <w:t xml:space="preserve"> file.</w:t>
      </w:r>
      <w:r w:rsidR="00C95A8B">
        <w:rPr>
          <w:lang w:val="en-US"/>
        </w:rPr>
        <w:t xml:space="preserve"> </w:t>
      </w:r>
      <w:r>
        <w:rPr>
          <w:lang w:val="en-US"/>
        </w:rPr>
        <w:t xml:space="preserve">A </w:t>
      </w:r>
      <w:r w:rsidR="004E6E88">
        <w:rPr>
          <w:lang w:val="en-US"/>
        </w:rPr>
        <w:t>wave</w:t>
      </w:r>
      <w:r>
        <w:rPr>
          <w:lang w:val="en-US"/>
        </w:rPr>
        <w:t xml:space="preserve"> file may many </w:t>
      </w:r>
      <w:r w:rsidR="004E6E88">
        <w:rPr>
          <w:lang w:val="en-US"/>
        </w:rPr>
        <w:t>numbers</w:t>
      </w:r>
      <w:r>
        <w:rPr>
          <w:lang w:val="en-US"/>
        </w:rPr>
        <w:t xml:space="preserve"> of </w:t>
      </w:r>
      <w:r w:rsidR="004E6E88">
        <w:rPr>
          <w:lang w:val="en-US"/>
        </w:rPr>
        <w:t>channels</w:t>
      </w:r>
      <w:r>
        <w:rPr>
          <w:lang w:val="en-US"/>
        </w:rPr>
        <w:t>.</w:t>
      </w:r>
      <w:r w:rsidR="004E6E88">
        <w:rPr>
          <w:lang w:val="en-US"/>
        </w:rPr>
        <w:t xml:space="preserve"> T</w:t>
      </w:r>
      <w:r>
        <w:rPr>
          <w:lang w:val="en-US"/>
        </w:rPr>
        <w:t>his is very useful when it comes to gaming or cinema but typically in this case,</w:t>
      </w:r>
      <w:r w:rsidR="004E6E88">
        <w:rPr>
          <w:lang w:val="en-US"/>
        </w:rPr>
        <w:t xml:space="preserve"> </w:t>
      </w:r>
      <w:r>
        <w:rPr>
          <w:lang w:val="en-US"/>
        </w:rPr>
        <w:t>they usually have 1 ( mono ) or 2 (stereo</w:t>
      </w:r>
      <w:r w:rsidR="00D77D0B">
        <w:rPr>
          <w:lang w:val="en-US"/>
        </w:rPr>
        <w:t xml:space="preserve"> [left,</w:t>
      </w:r>
      <w:r w:rsidR="004E6E88">
        <w:rPr>
          <w:lang w:val="en-US"/>
        </w:rPr>
        <w:t xml:space="preserve"> </w:t>
      </w:r>
      <w:r w:rsidR="00D77D0B">
        <w:rPr>
          <w:lang w:val="en-US"/>
        </w:rPr>
        <w:t xml:space="preserve">right] </w:t>
      </w:r>
      <w:r>
        <w:rPr>
          <w:lang w:val="en-US"/>
        </w:rPr>
        <w:t>) channels</w:t>
      </w:r>
    </w:p>
    <w:p w14:paraId="346E59EA" w14:textId="475CF6E5" w:rsidR="005772A9" w:rsidRPr="00C506CF" w:rsidRDefault="005772A9" w:rsidP="00C95A8B">
      <w:pPr>
        <w:ind w:firstLine="720"/>
        <w:rPr>
          <w:lang w:val="en-US"/>
        </w:rPr>
      </w:pPr>
      <w:r>
        <w:rPr>
          <w:lang w:val="en-US"/>
        </w:rPr>
        <w:t>For the method,</w:t>
      </w:r>
      <w:r w:rsidR="004E6E88">
        <w:rPr>
          <w:lang w:val="en-US"/>
        </w:rPr>
        <w:t xml:space="preserve"> </w:t>
      </w:r>
      <w:r>
        <w:rPr>
          <w:lang w:val="en-US"/>
        </w:rPr>
        <w:t xml:space="preserve">the process in audio software can </w:t>
      </w:r>
      <w:r w:rsidR="004E6E88">
        <w:rPr>
          <w:lang w:val="en-US"/>
        </w:rPr>
        <w:t>be described</w:t>
      </w:r>
      <w:r>
        <w:rPr>
          <w:lang w:val="en-US"/>
        </w:rPr>
        <w:t xml:space="preserve"> as </w:t>
      </w:r>
      <w:r w:rsidR="004E6E88">
        <w:rPr>
          <w:lang w:val="en-US"/>
        </w:rPr>
        <w:t>follows</w:t>
      </w:r>
      <w:r>
        <w:rPr>
          <w:lang w:val="en-US"/>
        </w:rPr>
        <w:t>.</w:t>
      </w:r>
      <w:r w:rsidR="004E6E88">
        <w:rPr>
          <w:lang w:val="en-US"/>
        </w:rPr>
        <w:t xml:space="preserve"> </w:t>
      </w:r>
      <w:r w:rsidRPr="005772A9">
        <w:t>Invert</w:t>
      </w:r>
      <w:r>
        <w:rPr>
          <w:lang w:val="en-US"/>
        </w:rPr>
        <w:t>ing is flipping the audio samples upside down,</w:t>
      </w:r>
      <w:r w:rsidR="004E6E88">
        <w:rPr>
          <w:lang w:val="en-US"/>
        </w:rPr>
        <w:t xml:space="preserve"> and reversing</w:t>
      </w:r>
      <w:r>
        <w:rPr>
          <w:lang w:val="en-US"/>
        </w:rPr>
        <w:t xml:space="preserve"> their polarity.</w:t>
      </w:r>
      <w:r w:rsidR="004E6E88">
        <w:rPr>
          <w:lang w:val="en-US"/>
        </w:rPr>
        <w:t xml:space="preserve"> </w:t>
      </w:r>
      <w:r w:rsidR="009D306D">
        <w:rPr>
          <w:lang w:val="en-US"/>
        </w:rPr>
        <w:t xml:space="preserve">The positive samples are moved below the zero line (so it’s becoming the negative) and the negative samples are made positive </w:t>
      </w:r>
      <w:r w:rsidRPr="005772A9">
        <w:t xml:space="preserve">Invert does not usually affect the sound of the audio at all, but it can be used </w:t>
      </w:r>
      <w:r w:rsidR="004E6E88">
        <w:rPr>
          <w:lang w:val="en-US"/>
        </w:rPr>
        <w:t xml:space="preserve">for </w:t>
      </w:r>
      <w:r w:rsidRPr="005772A9">
        <w:t>audio cancellation. If Invert is applied to one track and that track is </w:t>
      </w:r>
      <w:hyperlink r:id="rId13" w:tooltip="Mixing" w:history="1">
        <w:r w:rsidRPr="005772A9">
          <w:rPr>
            <w:rStyle w:val="Hyperlink"/>
            <w:rFonts w:eastAsiaTheme="majorEastAsia"/>
            <w:color w:val="000000" w:themeColor="text1"/>
            <w:u w:val="none"/>
          </w:rPr>
          <w:t>mixed</w:t>
        </w:r>
      </w:hyperlink>
      <w:r w:rsidRPr="005772A9">
        <w:t> with another uninverted track that has identical audio, the identical audio is cancelled out (silenced).</w:t>
      </w:r>
      <w:r w:rsidR="004E6E88">
        <w:rPr>
          <w:lang w:val="en-US"/>
        </w:rPr>
        <w:t xml:space="preserve"> </w:t>
      </w:r>
      <w:r w:rsidR="005F084D">
        <w:rPr>
          <w:lang w:val="en-US"/>
        </w:rPr>
        <w:t>F</w:t>
      </w:r>
      <w:r w:rsidR="00C506CF">
        <w:rPr>
          <w:lang w:val="en-US"/>
        </w:rPr>
        <w:t xml:space="preserve">or the preparation of </w:t>
      </w:r>
      <w:r w:rsidR="004E6E88">
        <w:rPr>
          <w:lang w:val="en-US"/>
        </w:rPr>
        <w:t xml:space="preserve">the </w:t>
      </w:r>
      <w:r w:rsidR="00C506CF">
        <w:rPr>
          <w:lang w:val="en-US"/>
        </w:rPr>
        <w:t>song</w:t>
      </w:r>
      <w:r w:rsidR="005F084D">
        <w:rPr>
          <w:lang w:val="en-US"/>
        </w:rPr>
        <w:t>,</w:t>
      </w:r>
      <w:r w:rsidR="004E6E88">
        <w:rPr>
          <w:lang w:val="en-US"/>
        </w:rPr>
        <w:t xml:space="preserve"> </w:t>
      </w:r>
      <w:r w:rsidR="005F084D">
        <w:rPr>
          <w:lang w:val="en-US"/>
        </w:rPr>
        <w:t xml:space="preserve">if the song is mono you can try using software to convert </w:t>
      </w:r>
      <w:r w:rsidR="004E6E88">
        <w:rPr>
          <w:lang w:val="en-US"/>
        </w:rPr>
        <w:t xml:space="preserve">it </w:t>
      </w:r>
      <w:r w:rsidR="005F084D">
        <w:rPr>
          <w:lang w:val="en-US"/>
        </w:rPr>
        <w:t xml:space="preserve">into stereo. </w:t>
      </w:r>
      <w:r w:rsidR="004E6E88">
        <w:rPr>
          <w:lang w:val="en-US"/>
        </w:rPr>
        <w:t>W</w:t>
      </w:r>
      <w:r w:rsidR="005F084D">
        <w:rPr>
          <w:lang w:val="en-US"/>
        </w:rPr>
        <w:t xml:space="preserve">e </w:t>
      </w:r>
      <w:r w:rsidR="00C506CF">
        <w:rPr>
          <w:lang w:val="en-US"/>
        </w:rPr>
        <w:t xml:space="preserve">choose the method because we think the audio </w:t>
      </w:r>
      <w:r w:rsidR="00C95A8B">
        <w:rPr>
          <w:lang w:val="en-US"/>
        </w:rPr>
        <w:t>is</w:t>
      </w:r>
      <w:r w:rsidR="00D77D0B">
        <w:rPr>
          <w:lang w:val="en-US"/>
        </w:rPr>
        <w:t xml:space="preserve"> the same in mono on both </w:t>
      </w:r>
      <w:r w:rsidR="004E6E88">
        <w:rPr>
          <w:lang w:val="en-US"/>
        </w:rPr>
        <w:t>sides</w:t>
      </w:r>
      <w:r w:rsidR="00D77D0B">
        <w:rPr>
          <w:lang w:val="en-US"/>
        </w:rPr>
        <w:t xml:space="preserve"> while music has </w:t>
      </w:r>
      <w:r w:rsidR="00C95A8B">
        <w:rPr>
          <w:lang w:val="en-US"/>
        </w:rPr>
        <w:t xml:space="preserve">a </w:t>
      </w:r>
      <w:r w:rsidR="00D77D0B">
        <w:rPr>
          <w:lang w:val="en-US"/>
        </w:rPr>
        <w:t>different thing on the left and the right also this method only lose bass</w:t>
      </w:r>
      <w:r w:rsidR="00C95A8B">
        <w:rPr>
          <w:lang w:val="en-US"/>
        </w:rPr>
        <w:t>,</w:t>
      </w:r>
      <w:r w:rsidR="00D77D0B">
        <w:rPr>
          <w:lang w:val="en-US"/>
        </w:rPr>
        <w:t xml:space="preserve"> not treble which is appropriate for jazz</w:t>
      </w:r>
      <w:r w:rsidR="00C506CF">
        <w:rPr>
          <w:lang w:val="en-US"/>
        </w:rPr>
        <w:t xml:space="preserve">.  </w:t>
      </w:r>
    </w:p>
    <w:p w14:paraId="43B7B54D" w14:textId="08B5372F" w:rsidR="003677A4" w:rsidRPr="009D306D" w:rsidRDefault="009D306D" w:rsidP="00C95A8B">
      <w:pPr>
        <w:ind w:firstLine="720"/>
        <w:rPr>
          <w:lang w:val="en-US"/>
        </w:rPr>
      </w:pPr>
      <w:r>
        <w:rPr>
          <w:lang w:val="en-US"/>
        </w:rPr>
        <w:t xml:space="preserve">We mimic this method in python by just taking </w:t>
      </w:r>
      <w:r w:rsidR="00C95A8B">
        <w:rPr>
          <w:lang w:val="en-US"/>
        </w:rPr>
        <w:t xml:space="preserve">the </w:t>
      </w:r>
      <w:r>
        <w:rPr>
          <w:lang w:val="en-US"/>
        </w:rPr>
        <w:t>subtraction of two channels.</w:t>
      </w:r>
      <w:r w:rsidR="00C95A8B">
        <w:rPr>
          <w:lang w:val="en-US"/>
        </w:rPr>
        <w:t xml:space="preserve"> </w:t>
      </w:r>
      <w:r w:rsidR="003677A4">
        <w:rPr>
          <w:lang w:val="en-US"/>
        </w:rPr>
        <w:t xml:space="preserve">The result after implementing this method is really good for a live recording, but we have tried another song, eg. “Dream a little dream of me” by Louis Armstrong. The result from a </w:t>
      </w:r>
      <w:r w:rsidR="003677A4" w:rsidRPr="003677A4">
        <w:rPr>
          <w:lang w:val="en-US"/>
        </w:rPr>
        <w:t>song recorded in the studio</w:t>
      </w:r>
      <w:r w:rsidR="003677A4">
        <w:rPr>
          <w:lang w:val="en-US"/>
        </w:rPr>
        <w:t xml:space="preserve"> is not </w:t>
      </w:r>
      <w:r w:rsidR="00C95A8B">
        <w:rPr>
          <w:lang w:val="en-US"/>
        </w:rPr>
        <w:t>impressive</w:t>
      </w:r>
      <w:r w:rsidR="003677A4">
        <w:rPr>
          <w:lang w:val="en-US"/>
        </w:rPr>
        <w:t xml:space="preserve"> with this method, because it</w:t>
      </w:r>
      <w:r w:rsidR="00E85A15">
        <w:rPr>
          <w:lang w:val="en-US"/>
        </w:rPr>
        <w:t xml:space="preserve"> can’t manage to separate vocals from the audio file.</w:t>
      </w:r>
      <w:r w:rsidR="00C95A8B">
        <w:rPr>
          <w:lang w:val="en-US"/>
        </w:rPr>
        <w:t xml:space="preserve"> </w:t>
      </w:r>
      <w:r>
        <w:rPr>
          <w:lang w:val="en-US"/>
        </w:rPr>
        <w:t>From the result,</w:t>
      </w:r>
      <w:r w:rsidR="00C95A8B">
        <w:rPr>
          <w:lang w:val="en-US"/>
        </w:rPr>
        <w:t xml:space="preserve"> our comment is </w:t>
      </w:r>
      <w:r>
        <w:rPr>
          <w:lang w:val="en-US"/>
        </w:rPr>
        <w:t xml:space="preserve">when </w:t>
      </w:r>
      <w:r w:rsidR="00C95A8B">
        <w:rPr>
          <w:lang w:val="en-US"/>
        </w:rPr>
        <w:t>your</w:t>
      </w:r>
      <w:r>
        <w:rPr>
          <w:lang w:val="en-US"/>
        </w:rPr>
        <w:t xml:space="preserve"> live recording</w:t>
      </w:r>
      <w:r w:rsidR="00D405DF">
        <w:rPr>
          <w:lang w:val="en-US"/>
        </w:rPr>
        <w:t xml:space="preserve"> is suitable for this method because of </w:t>
      </w:r>
      <w:r w:rsidR="00C95A8B">
        <w:rPr>
          <w:lang w:val="en-US"/>
        </w:rPr>
        <w:t xml:space="preserve">the </w:t>
      </w:r>
      <w:r w:rsidR="00D405DF">
        <w:rPr>
          <w:lang w:val="en-US"/>
        </w:rPr>
        <w:t xml:space="preserve">stereo setup which leads to music </w:t>
      </w:r>
      <w:r w:rsidR="00C95A8B">
        <w:rPr>
          <w:lang w:val="en-US"/>
        </w:rPr>
        <w:t>being</w:t>
      </w:r>
      <w:r w:rsidR="00D405DF">
        <w:rPr>
          <w:lang w:val="en-US"/>
        </w:rPr>
        <w:t xml:space="preserve"> different in both channels</w:t>
      </w:r>
    </w:p>
    <w:p w14:paraId="4C27B9DA" w14:textId="11E5C73A" w:rsidR="00E85A15" w:rsidRDefault="00E85A15" w:rsidP="003677A4">
      <w:pPr>
        <w:ind w:left="720" w:firstLine="720"/>
        <w:rPr>
          <w:b/>
          <w:bCs/>
          <w:lang w:val="en-US"/>
        </w:rPr>
      </w:pPr>
      <w:r w:rsidRPr="00E85A15">
        <w:rPr>
          <w:b/>
          <w:bCs/>
          <w:lang w:val="en-US"/>
        </w:rPr>
        <w:t>Figure 6.</w:t>
      </w:r>
    </w:p>
    <w:p w14:paraId="3718B76A" w14:textId="381D73C5" w:rsidR="00E85A15" w:rsidRDefault="00E85A15" w:rsidP="003677A4">
      <w:pPr>
        <w:ind w:left="720" w:firstLine="720"/>
        <w:rPr>
          <w:i/>
          <w:iCs/>
          <w:lang w:val="en-US"/>
        </w:rPr>
      </w:pPr>
      <w:r>
        <w:rPr>
          <w:i/>
          <w:iCs/>
          <w:lang w:val="en-US"/>
        </w:rPr>
        <w:t>Mix channel in a live song</w:t>
      </w:r>
    </w:p>
    <w:p w14:paraId="4AD063BE" w14:textId="49271867" w:rsidR="00E85A15" w:rsidRDefault="00E85A15" w:rsidP="00E85A15">
      <w:pPr>
        <w:spacing w:line="240" w:lineRule="auto"/>
        <w:ind w:left="720" w:firstLine="720"/>
      </w:pPr>
      <w:r w:rsidRPr="00E85A15">
        <w:rPr>
          <w:i/>
          <w:iCs/>
          <w:noProof/>
          <w:lang w:val="en-US"/>
        </w:rPr>
        <w:lastRenderedPageBreak/>
        <w:drawing>
          <wp:inline distT="0" distB="0" distL="0" distR="0" wp14:anchorId="52A2CE47" wp14:editId="0AAE4270">
            <wp:extent cx="4818580" cy="2422160"/>
            <wp:effectExtent l="0" t="0" r="0" b="381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V="1">
                      <a:off x="0" y="0"/>
                      <a:ext cx="4841369" cy="2433615"/>
                    </a:xfrm>
                    <a:prstGeom prst="rect">
                      <a:avLst/>
                    </a:prstGeom>
                    <a:noFill/>
                    <a:ln>
                      <a:noFill/>
                    </a:ln>
                  </pic:spPr>
                </pic:pic>
              </a:graphicData>
            </a:graphic>
          </wp:inline>
        </w:drawing>
      </w:r>
    </w:p>
    <w:p w14:paraId="4DDCB342" w14:textId="77777777" w:rsidR="00C95A8B" w:rsidRDefault="00C95A8B" w:rsidP="00E85A15">
      <w:pPr>
        <w:ind w:left="720" w:firstLine="720"/>
        <w:rPr>
          <w:lang w:val="en-US"/>
        </w:rPr>
      </w:pPr>
    </w:p>
    <w:p w14:paraId="7BDFF231" w14:textId="7A8B522E" w:rsidR="00E85A15" w:rsidRDefault="00E85A15" w:rsidP="00E85A15">
      <w:pPr>
        <w:ind w:left="720" w:firstLine="720"/>
        <w:rPr>
          <w:lang w:val="en-US"/>
        </w:rPr>
      </w:pPr>
      <w:r>
        <w:rPr>
          <w:lang w:val="en-US"/>
        </w:rPr>
        <w:t>We also implement a version that combined both the FIR filter and the frame buffer, the result is still good with the live song</w:t>
      </w:r>
      <w:r w:rsidR="002C037D">
        <w:rPr>
          <w:lang w:val="en-US"/>
        </w:rPr>
        <w:t xml:space="preserve"> and not great for a studio record.</w:t>
      </w:r>
    </w:p>
    <w:p w14:paraId="44ED52D3" w14:textId="24A4C518" w:rsidR="002C037D" w:rsidRDefault="002C037D" w:rsidP="00E85A15">
      <w:pPr>
        <w:ind w:left="720" w:firstLine="720"/>
        <w:rPr>
          <w:b/>
          <w:bCs/>
          <w:lang w:val="en-US"/>
        </w:rPr>
      </w:pPr>
      <w:r>
        <w:rPr>
          <w:b/>
          <w:bCs/>
          <w:lang w:val="en-US"/>
        </w:rPr>
        <w:t>Figure 7.</w:t>
      </w:r>
    </w:p>
    <w:p w14:paraId="6029E117" w14:textId="1ECDE323" w:rsidR="002C037D" w:rsidRPr="002C037D" w:rsidRDefault="002C037D" w:rsidP="00E85A15">
      <w:pPr>
        <w:ind w:left="720" w:firstLine="720"/>
        <w:rPr>
          <w:i/>
          <w:iCs/>
          <w:lang w:val="en-US"/>
        </w:rPr>
      </w:pPr>
      <w:r>
        <w:rPr>
          <w:i/>
          <w:iCs/>
          <w:lang w:val="en-US"/>
        </w:rPr>
        <w:t>Mixing method filter for a live song</w:t>
      </w:r>
    </w:p>
    <w:p w14:paraId="130337A6" w14:textId="61142FD0" w:rsidR="002C037D" w:rsidRPr="002C037D" w:rsidRDefault="002C037D" w:rsidP="002C037D">
      <w:pPr>
        <w:spacing w:line="240" w:lineRule="auto"/>
        <w:ind w:left="720" w:firstLine="720"/>
      </w:pPr>
      <w:r w:rsidRPr="002C037D">
        <w:rPr>
          <w:noProof/>
          <w:lang w:val="en-US"/>
        </w:rPr>
        <w:drawing>
          <wp:inline distT="0" distB="0" distL="0" distR="0" wp14:anchorId="3590E739" wp14:editId="34770057">
            <wp:extent cx="5177106" cy="2599062"/>
            <wp:effectExtent l="0" t="0" r="5080" b="444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3534" cy="2607309"/>
                    </a:xfrm>
                    <a:prstGeom prst="rect">
                      <a:avLst/>
                    </a:prstGeom>
                    <a:noFill/>
                    <a:ln>
                      <a:noFill/>
                    </a:ln>
                  </pic:spPr>
                </pic:pic>
              </a:graphicData>
            </a:graphic>
          </wp:inline>
        </w:drawing>
      </w:r>
    </w:p>
    <w:p w14:paraId="389086F6" w14:textId="51BA05CA" w:rsidR="002C037D" w:rsidRDefault="00BD07D8" w:rsidP="00BD07D8">
      <w:pPr>
        <w:pStyle w:val="Heading3"/>
        <w:rPr>
          <w:lang w:val="en-US"/>
        </w:rPr>
      </w:pPr>
      <w:bookmarkStart w:id="14" w:name="_Toc101005754"/>
      <w:r w:rsidRPr="00BD07D8">
        <w:rPr>
          <w:i/>
          <w:iCs/>
          <w:lang w:val="en-US"/>
        </w:rPr>
        <w:t>Librosa</w:t>
      </w:r>
      <w:r>
        <w:rPr>
          <w:lang w:val="en-US"/>
        </w:rPr>
        <w:t xml:space="preserve"> framework</w:t>
      </w:r>
      <w:bookmarkEnd w:id="14"/>
    </w:p>
    <w:p w14:paraId="687CEB80" w14:textId="77D167E6" w:rsidR="00BD07D8" w:rsidRDefault="00BD07D8" w:rsidP="006A29FD">
      <w:pPr>
        <w:ind w:left="720" w:firstLine="720"/>
        <w:rPr>
          <w:lang w:val="en-US"/>
        </w:rPr>
      </w:pPr>
      <w:r>
        <w:rPr>
          <w:lang w:val="en-US"/>
        </w:rPr>
        <w:t xml:space="preserve">For a better result, we are using the </w:t>
      </w:r>
      <w:r w:rsidRPr="00BD07D8">
        <w:rPr>
          <w:i/>
          <w:iCs/>
          <w:lang w:val="en-US"/>
        </w:rPr>
        <w:t>librosa</w:t>
      </w:r>
      <w:r>
        <w:rPr>
          <w:lang w:val="en-US"/>
        </w:rPr>
        <w:t xml:space="preserve"> framework. </w:t>
      </w:r>
      <w:r w:rsidR="008F7FAB">
        <w:rPr>
          <w:lang w:val="en-US"/>
        </w:rPr>
        <w:t xml:space="preserve">It has a great result in separating vocals from audio files. It uses the matrix to separate between </w:t>
      </w:r>
      <w:r w:rsidR="006A29FD">
        <w:rPr>
          <w:lang w:val="en-US"/>
        </w:rPr>
        <w:t>spectrum</w:t>
      </w:r>
      <w:r w:rsidR="008F7FAB">
        <w:rPr>
          <w:lang w:val="en-US"/>
        </w:rPr>
        <w:t xml:space="preserve"> and </w:t>
      </w:r>
      <w:r w:rsidR="006A29FD">
        <w:rPr>
          <w:lang w:val="en-US"/>
        </w:rPr>
        <w:t>is somehow</w:t>
      </w:r>
      <w:r w:rsidR="008F7FAB">
        <w:rPr>
          <w:lang w:val="en-US"/>
        </w:rPr>
        <w:t xml:space="preserve"> </w:t>
      </w:r>
      <w:r w:rsidR="006A29FD">
        <w:rPr>
          <w:lang w:val="en-US"/>
        </w:rPr>
        <w:t>too advanced to understand all. Please find the result in our attached code for a better view of these results.</w:t>
      </w:r>
    </w:p>
    <w:p w14:paraId="75C94DD9" w14:textId="570F0F79" w:rsidR="006A29FD" w:rsidRDefault="006A29FD" w:rsidP="006A29FD">
      <w:pPr>
        <w:pStyle w:val="Heading3"/>
        <w:rPr>
          <w:lang w:val="en-US"/>
        </w:rPr>
      </w:pPr>
      <w:bookmarkStart w:id="15" w:name="_Toc101005755"/>
      <w:r>
        <w:rPr>
          <w:lang w:val="en-US"/>
        </w:rPr>
        <w:lastRenderedPageBreak/>
        <w:t>Subpart: compressed and resize using FFmpeg framework</w:t>
      </w:r>
      <w:bookmarkEnd w:id="15"/>
    </w:p>
    <w:p w14:paraId="3816966A" w14:textId="4731861A" w:rsidR="006A29FD" w:rsidRPr="006A29FD" w:rsidRDefault="006A29FD" w:rsidP="006A29FD">
      <w:pPr>
        <w:ind w:left="720" w:firstLine="720"/>
        <w:rPr>
          <w:lang w:val="en-US"/>
        </w:rPr>
      </w:pPr>
      <w:r>
        <w:rPr>
          <w:lang w:val="en-US"/>
        </w:rPr>
        <w:t>We compressed and resized our wave file to the ‘</w:t>
      </w:r>
      <w:r w:rsidRPr="006A29FD">
        <w:rPr>
          <w:i/>
          <w:iCs/>
          <w:lang w:val="en-US"/>
        </w:rPr>
        <w:t>.mp3</w:t>
      </w:r>
      <w:r>
        <w:rPr>
          <w:lang w:val="en-US"/>
        </w:rPr>
        <w:t xml:space="preserve">’ file. For context, the ‘.mp3’ file is the compressed file of audio and has much less size than the original wave file. FFmpeg is the framework that can transfer files between </w:t>
      </w:r>
      <w:r w:rsidR="00CC420F">
        <w:rPr>
          <w:lang w:val="en-US"/>
        </w:rPr>
        <w:t>formats</w:t>
      </w:r>
      <w:r>
        <w:rPr>
          <w:lang w:val="en-US"/>
        </w:rPr>
        <w:t xml:space="preserve">, and </w:t>
      </w:r>
      <w:r w:rsidR="00CC420F" w:rsidRPr="00CC420F">
        <w:rPr>
          <w:lang w:val="en-US"/>
        </w:rPr>
        <w:t>it works extremely well</w:t>
      </w:r>
      <w:r w:rsidR="00CC420F">
        <w:rPr>
          <w:lang w:val="en-US"/>
        </w:rPr>
        <w:t>.</w:t>
      </w:r>
    </w:p>
    <w:p w14:paraId="5CEF0C41" w14:textId="749E40DC" w:rsidR="00CC420F" w:rsidRDefault="00CC420F">
      <w:pPr>
        <w:spacing w:line="240" w:lineRule="auto"/>
        <w:rPr>
          <w:i/>
          <w:iCs/>
          <w:lang w:val="en-US"/>
        </w:rPr>
      </w:pPr>
      <w:r>
        <w:rPr>
          <w:i/>
          <w:iCs/>
          <w:lang w:val="en-US"/>
        </w:rPr>
        <w:br w:type="page"/>
      </w:r>
    </w:p>
    <w:p w14:paraId="762B3E6A" w14:textId="77777777" w:rsidR="00E85A15" w:rsidRDefault="00E85A15" w:rsidP="003677A4">
      <w:pPr>
        <w:ind w:left="720" w:firstLine="720"/>
        <w:rPr>
          <w:i/>
          <w:iCs/>
          <w:lang w:val="en-US"/>
        </w:rPr>
      </w:pPr>
    </w:p>
    <w:p w14:paraId="5DD889DC" w14:textId="5430F9B9" w:rsidR="00CC420F" w:rsidRDefault="00CC420F" w:rsidP="00CC420F">
      <w:pPr>
        <w:pStyle w:val="Heading1"/>
        <w:rPr>
          <w:lang w:val="en-US"/>
        </w:rPr>
      </w:pPr>
      <w:bookmarkStart w:id="16" w:name="_Toc101005756"/>
      <w:r>
        <w:rPr>
          <w:lang w:val="en-US"/>
        </w:rPr>
        <w:t>Outro</w:t>
      </w:r>
      <w:bookmarkEnd w:id="16"/>
    </w:p>
    <w:p w14:paraId="75E91FCC" w14:textId="2B12AFE3" w:rsidR="00CC420F" w:rsidRPr="00CC420F" w:rsidRDefault="00CC420F" w:rsidP="00CC420F">
      <w:pPr>
        <w:ind w:firstLine="720"/>
        <w:rPr>
          <w:lang w:val="en-US"/>
        </w:rPr>
      </w:pPr>
      <w:r>
        <w:rPr>
          <w:lang w:val="en-US"/>
        </w:rPr>
        <w:t>This is the end of our report. We have collected a numerous knowledge after doing this project, and although it took a lot of time to manage to get the code run, the results have been improved quite a lot. Thank you for your lecture. And me. the report writer, have a thank our team to manage their effort and time to give a good project</w:t>
      </w:r>
    </w:p>
    <w:p w14:paraId="2F8A0D3D" w14:textId="1E5428F1" w:rsidR="00803F73" w:rsidRDefault="00803F73">
      <w:pPr>
        <w:spacing w:line="240" w:lineRule="auto"/>
        <w:rPr>
          <w:lang w:val="en-US"/>
        </w:rPr>
      </w:pPr>
      <w:r>
        <w:rPr>
          <w:lang w:val="en-US"/>
        </w:rPr>
        <w:br w:type="page"/>
      </w:r>
    </w:p>
    <w:p w14:paraId="280BC90D" w14:textId="77777777" w:rsidR="00803F73" w:rsidRPr="00803F73" w:rsidRDefault="00803F73" w:rsidP="00803F73">
      <w:pPr>
        <w:rPr>
          <w:lang w:val="en-US"/>
        </w:rPr>
      </w:pPr>
    </w:p>
    <w:sectPr w:rsidR="00803F73" w:rsidRPr="00803F73">
      <w:headerReference w:type="even" r:id="rId16"/>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0D4B1" w14:textId="77777777" w:rsidR="00551F95" w:rsidRDefault="00551F95" w:rsidP="00D927AD">
      <w:pPr>
        <w:spacing w:line="240" w:lineRule="auto"/>
      </w:pPr>
      <w:r>
        <w:separator/>
      </w:r>
    </w:p>
  </w:endnote>
  <w:endnote w:type="continuationSeparator" w:id="0">
    <w:p w14:paraId="08900407" w14:textId="77777777" w:rsidR="00551F95" w:rsidRDefault="00551F95" w:rsidP="00D927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B9D32" w14:textId="77777777" w:rsidR="00551F95" w:rsidRDefault="00551F95" w:rsidP="00D927AD">
      <w:pPr>
        <w:spacing w:line="240" w:lineRule="auto"/>
      </w:pPr>
      <w:r>
        <w:separator/>
      </w:r>
    </w:p>
  </w:footnote>
  <w:footnote w:type="continuationSeparator" w:id="0">
    <w:p w14:paraId="57C011CD" w14:textId="77777777" w:rsidR="00551F95" w:rsidRDefault="00551F95" w:rsidP="00D927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978920"/>
      <w:docPartObj>
        <w:docPartGallery w:val="Page Numbers (Top of Page)"/>
        <w:docPartUnique/>
      </w:docPartObj>
    </w:sdtPr>
    <w:sdtEndPr>
      <w:rPr>
        <w:rStyle w:val="PageNumber"/>
      </w:rPr>
    </w:sdtEndPr>
    <w:sdtContent>
      <w:p w14:paraId="519EF74C" w14:textId="48643718" w:rsidR="00D927AD" w:rsidRDefault="00D927AD" w:rsidP="000A1F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DF09AC" w14:textId="77777777" w:rsidR="00D927AD" w:rsidRDefault="00D927AD" w:rsidP="00D927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1850740"/>
      <w:docPartObj>
        <w:docPartGallery w:val="Page Numbers (Top of Page)"/>
        <w:docPartUnique/>
      </w:docPartObj>
    </w:sdtPr>
    <w:sdtEndPr>
      <w:rPr>
        <w:rStyle w:val="PageNumber"/>
      </w:rPr>
    </w:sdtEndPr>
    <w:sdtContent>
      <w:p w14:paraId="508FC440" w14:textId="42F8D856" w:rsidR="00D927AD" w:rsidRDefault="00D927AD" w:rsidP="000A1F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0E4B82" w14:textId="77777777" w:rsidR="00D927AD" w:rsidRDefault="00D927AD" w:rsidP="00D927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792C8E"/>
    <w:multiLevelType w:val="hybridMultilevel"/>
    <w:tmpl w:val="FF7E390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796947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6B"/>
    <w:rsid w:val="00003932"/>
    <w:rsid w:val="00092CCA"/>
    <w:rsid w:val="000B0908"/>
    <w:rsid w:val="000C72C0"/>
    <w:rsid w:val="000D3642"/>
    <w:rsid w:val="000F4145"/>
    <w:rsid w:val="00113D34"/>
    <w:rsid w:val="00147DA8"/>
    <w:rsid w:val="00154EF2"/>
    <w:rsid w:val="00160E12"/>
    <w:rsid w:val="001B5A6B"/>
    <w:rsid w:val="001E315F"/>
    <w:rsid w:val="002527A6"/>
    <w:rsid w:val="0026279D"/>
    <w:rsid w:val="00275848"/>
    <w:rsid w:val="002A3E75"/>
    <w:rsid w:val="002A7034"/>
    <w:rsid w:val="002B7E34"/>
    <w:rsid w:val="002C037D"/>
    <w:rsid w:val="00317997"/>
    <w:rsid w:val="003677A4"/>
    <w:rsid w:val="00383D60"/>
    <w:rsid w:val="003C6BF8"/>
    <w:rsid w:val="00405FF7"/>
    <w:rsid w:val="004A072F"/>
    <w:rsid w:val="004B7B31"/>
    <w:rsid w:val="004D19D9"/>
    <w:rsid w:val="004E6E88"/>
    <w:rsid w:val="00514FE0"/>
    <w:rsid w:val="00551F95"/>
    <w:rsid w:val="005772A9"/>
    <w:rsid w:val="005C235D"/>
    <w:rsid w:val="005E5E6D"/>
    <w:rsid w:val="005F084D"/>
    <w:rsid w:val="00601819"/>
    <w:rsid w:val="00605567"/>
    <w:rsid w:val="0066152E"/>
    <w:rsid w:val="00664D67"/>
    <w:rsid w:val="006A29FD"/>
    <w:rsid w:val="00752874"/>
    <w:rsid w:val="0075791A"/>
    <w:rsid w:val="00765B51"/>
    <w:rsid w:val="007A6339"/>
    <w:rsid w:val="007E41C6"/>
    <w:rsid w:val="00803F73"/>
    <w:rsid w:val="00865614"/>
    <w:rsid w:val="008E7847"/>
    <w:rsid w:val="008F7FAB"/>
    <w:rsid w:val="0090788F"/>
    <w:rsid w:val="00915B41"/>
    <w:rsid w:val="00981E3E"/>
    <w:rsid w:val="00982C01"/>
    <w:rsid w:val="00990A66"/>
    <w:rsid w:val="009D306D"/>
    <w:rsid w:val="009E5808"/>
    <w:rsid w:val="00A4148A"/>
    <w:rsid w:val="00A90893"/>
    <w:rsid w:val="00A941F3"/>
    <w:rsid w:val="00A96D5F"/>
    <w:rsid w:val="00AC0DF3"/>
    <w:rsid w:val="00AE65D5"/>
    <w:rsid w:val="00AE6FBA"/>
    <w:rsid w:val="00AF5973"/>
    <w:rsid w:val="00B448EC"/>
    <w:rsid w:val="00BA54C1"/>
    <w:rsid w:val="00BD07D8"/>
    <w:rsid w:val="00BD6CB4"/>
    <w:rsid w:val="00BE46AD"/>
    <w:rsid w:val="00C11CE6"/>
    <w:rsid w:val="00C26AEE"/>
    <w:rsid w:val="00C33D96"/>
    <w:rsid w:val="00C506CF"/>
    <w:rsid w:val="00C73089"/>
    <w:rsid w:val="00C95A8B"/>
    <w:rsid w:val="00CC3E90"/>
    <w:rsid w:val="00CC420F"/>
    <w:rsid w:val="00D052DF"/>
    <w:rsid w:val="00D405DF"/>
    <w:rsid w:val="00D61ADE"/>
    <w:rsid w:val="00D77D0B"/>
    <w:rsid w:val="00D927AD"/>
    <w:rsid w:val="00D95B38"/>
    <w:rsid w:val="00DA49A3"/>
    <w:rsid w:val="00DC3F66"/>
    <w:rsid w:val="00E05849"/>
    <w:rsid w:val="00E06B3B"/>
    <w:rsid w:val="00E16189"/>
    <w:rsid w:val="00E75366"/>
    <w:rsid w:val="00E85A15"/>
    <w:rsid w:val="00EA2BF6"/>
    <w:rsid w:val="00EC591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C05EF"/>
  <w15:chartTrackingRefBased/>
  <w15:docId w15:val="{E2F812F5-6B63-BC45-9755-75169FBF2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49"/>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1B5A6B"/>
    <w:pPr>
      <w:keepNext/>
      <w:keepLines/>
      <w:spacing w:before="240"/>
      <w:jc w:val="center"/>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1B5A6B"/>
    <w:pPr>
      <w:spacing w:before="40"/>
      <w:jc w:val="left"/>
      <w:outlineLvl w:val="1"/>
    </w:pPr>
    <w:rPr>
      <w:szCs w:val="26"/>
    </w:rPr>
  </w:style>
  <w:style w:type="paragraph" w:styleId="Heading3">
    <w:name w:val="heading 3"/>
    <w:basedOn w:val="Normal"/>
    <w:next w:val="Normal"/>
    <w:link w:val="Heading3Char"/>
    <w:uiPriority w:val="9"/>
    <w:unhideWhenUsed/>
    <w:qFormat/>
    <w:rsid w:val="001B5A6B"/>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4B7B31"/>
    <w:pPr>
      <w:keepNext/>
      <w:keepLines/>
      <w:spacing w:before="40"/>
      <w:ind w:left="7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A6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1B5A6B"/>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1B5A6B"/>
    <w:rPr>
      <w:rFonts w:ascii="Times New Roman" w:eastAsiaTheme="majorEastAsia" w:hAnsi="Times New Roman" w:cstheme="majorBidi"/>
      <w:b/>
    </w:rPr>
  </w:style>
  <w:style w:type="paragraph" w:styleId="Title">
    <w:name w:val="Title"/>
    <w:basedOn w:val="Heading1"/>
    <w:next w:val="Normal"/>
    <w:link w:val="TitleChar"/>
    <w:uiPriority w:val="10"/>
    <w:qFormat/>
    <w:rsid w:val="001B5A6B"/>
    <w:pPr>
      <w:contextualSpacing/>
    </w:pPr>
    <w:rPr>
      <w:spacing w:val="-10"/>
      <w:kern w:val="28"/>
      <w:szCs w:val="56"/>
    </w:rPr>
  </w:style>
  <w:style w:type="character" w:customStyle="1" w:styleId="TitleChar">
    <w:name w:val="Title Char"/>
    <w:basedOn w:val="DefaultParagraphFont"/>
    <w:link w:val="Title"/>
    <w:uiPriority w:val="10"/>
    <w:rsid w:val="001B5A6B"/>
    <w:rPr>
      <w:rFonts w:ascii="Times New Roman" w:eastAsiaTheme="majorEastAsia" w:hAnsi="Times New Roman" w:cstheme="majorBidi"/>
      <w:b/>
      <w:spacing w:val="-10"/>
      <w:kern w:val="28"/>
      <w:szCs w:val="56"/>
    </w:rPr>
  </w:style>
  <w:style w:type="paragraph" w:styleId="Subtitle">
    <w:name w:val="Subtitle"/>
    <w:basedOn w:val="Normal"/>
    <w:next w:val="Normal"/>
    <w:link w:val="SubtitleChar"/>
    <w:uiPriority w:val="11"/>
    <w:qFormat/>
    <w:rsid w:val="001B5A6B"/>
    <w:pPr>
      <w:numPr>
        <w:ilvl w:val="1"/>
      </w:numPr>
      <w:spacing w:after="160"/>
      <w:jc w:val="center"/>
    </w:pPr>
    <w:rPr>
      <w:rFonts w:eastAsiaTheme="minorEastAsia"/>
      <w:b/>
      <w:spacing w:val="15"/>
      <w:szCs w:val="22"/>
    </w:rPr>
  </w:style>
  <w:style w:type="character" w:customStyle="1" w:styleId="SubtitleChar">
    <w:name w:val="Subtitle Char"/>
    <w:basedOn w:val="DefaultParagraphFont"/>
    <w:link w:val="Subtitle"/>
    <w:uiPriority w:val="11"/>
    <w:rsid w:val="001B5A6B"/>
    <w:rPr>
      <w:rFonts w:ascii="Times New Roman" w:eastAsiaTheme="minorEastAsia" w:hAnsi="Times New Roman"/>
      <w:b/>
      <w:spacing w:val="15"/>
      <w:szCs w:val="22"/>
    </w:rPr>
  </w:style>
  <w:style w:type="paragraph" w:styleId="Header">
    <w:name w:val="header"/>
    <w:basedOn w:val="Normal"/>
    <w:link w:val="HeaderChar"/>
    <w:uiPriority w:val="99"/>
    <w:unhideWhenUsed/>
    <w:rsid w:val="00D927AD"/>
    <w:pPr>
      <w:tabs>
        <w:tab w:val="center" w:pos="4680"/>
        <w:tab w:val="right" w:pos="9360"/>
      </w:tabs>
      <w:spacing w:line="240" w:lineRule="auto"/>
    </w:pPr>
  </w:style>
  <w:style w:type="character" w:customStyle="1" w:styleId="HeaderChar">
    <w:name w:val="Header Char"/>
    <w:basedOn w:val="DefaultParagraphFont"/>
    <w:link w:val="Header"/>
    <w:uiPriority w:val="99"/>
    <w:rsid w:val="00D927AD"/>
    <w:rPr>
      <w:rFonts w:ascii="Times New Roman" w:hAnsi="Times New Roman"/>
    </w:rPr>
  </w:style>
  <w:style w:type="paragraph" w:styleId="Footer">
    <w:name w:val="footer"/>
    <w:basedOn w:val="Normal"/>
    <w:link w:val="FooterChar"/>
    <w:uiPriority w:val="99"/>
    <w:unhideWhenUsed/>
    <w:rsid w:val="00D927AD"/>
    <w:pPr>
      <w:tabs>
        <w:tab w:val="center" w:pos="4680"/>
        <w:tab w:val="right" w:pos="9360"/>
      </w:tabs>
      <w:spacing w:line="240" w:lineRule="auto"/>
    </w:pPr>
  </w:style>
  <w:style w:type="character" w:customStyle="1" w:styleId="FooterChar">
    <w:name w:val="Footer Char"/>
    <w:basedOn w:val="DefaultParagraphFont"/>
    <w:link w:val="Footer"/>
    <w:uiPriority w:val="99"/>
    <w:rsid w:val="00D927AD"/>
    <w:rPr>
      <w:rFonts w:ascii="Times New Roman" w:hAnsi="Times New Roman"/>
    </w:rPr>
  </w:style>
  <w:style w:type="character" w:styleId="PageNumber">
    <w:name w:val="page number"/>
    <w:basedOn w:val="DefaultParagraphFont"/>
    <w:uiPriority w:val="99"/>
    <w:semiHidden/>
    <w:unhideWhenUsed/>
    <w:rsid w:val="00D927AD"/>
  </w:style>
  <w:style w:type="character" w:customStyle="1" w:styleId="Heading4Char">
    <w:name w:val="Heading 4 Char"/>
    <w:basedOn w:val="DefaultParagraphFont"/>
    <w:link w:val="Heading4"/>
    <w:uiPriority w:val="9"/>
    <w:rsid w:val="004B7B31"/>
    <w:rPr>
      <w:rFonts w:ascii="Times New Roman" w:eastAsiaTheme="majorEastAsia" w:hAnsi="Times New Roman" w:cstheme="majorBidi"/>
      <w:b/>
      <w:iCs/>
    </w:rPr>
  </w:style>
  <w:style w:type="character" w:styleId="PlaceholderText">
    <w:name w:val="Placeholder Text"/>
    <w:basedOn w:val="DefaultParagraphFont"/>
    <w:uiPriority w:val="99"/>
    <w:semiHidden/>
    <w:rsid w:val="000C72C0"/>
    <w:rPr>
      <w:color w:val="808080"/>
    </w:rPr>
  </w:style>
  <w:style w:type="paragraph" w:styleId="ListParagraph">
    <w:name w:val="List Paragraph"/>
    <w:basedOn w:val="Normal"/>
    <w:uiPriority w:val="34"/>
    <w:qFormat/>
    <w:rsid w:val="004D19D9"/>
    <w:pPr>
      <w:ind w:left="720"/>
      <w:contextualSpacing/>
    </w:pPr>
  </w:style>
  <w:style w:type="character" w:customStyle="1" w:styleId="mi">
    <w:name w:val="mi"/>
    <w:basedOn w:val="DefaultParagraphFont"/>
    <w:rsid w:val="00D052DF"/>
  </w:style>
  <w:style w:type="character" w:customStyle="1" w:styleId="mo">
    <w:name w:val="mo"/>
    <w:basedOn w:val="DefaultParagraphFont"/>
    <w:rsid w:val="00D052DF"/>
  </w:style>
  <w:style w:type="paragraph" w:styleId="NormalWeb">
    <w:name w:val="Normal (Web)"/>
    <w:basedOn w:val="Normal"/>
    <w:uiPriority w:val="99"/>
    <w:semiHidden/>
    <w:unhideWhenUsed/>
    <w:rsid w:val="00D61ADE"/>
    <w:pPr>
      <w:spacing w:before="100" w:beforeAutospacing="1" w:after="100" w:afterAutospacing="1" w:line="240" w:lineRule="auto"/>
    </w:pPr>
  </w:style>
  <w:style w:type="character" w:customStyle="1" w:styleId="mjxassistivemathml">
    <w:name w:val="mjx_assistive_mathml"/>
    <w:basedOn w:val="DefaultParagraphFont"/>
    <w:rsid w:val="00D61ADE"/>
  </w:style>
  <w:style w:type="character" w:styleId="Emphasis">
    <w:name w:val="Emphasis"/>
    <w:basedOn w:val="DefaultParagraphFont"/>
    <w:uiPriority w:val="20"/>
    <w:qFormat/>
    <w:rsid w:val="00D61ADE"/>
    <w:rPr>
      <w:i/>
      <w:iCs/>
    </w:rPr>
  </w:style>
  <w:style w:type="character" w:customStyle="1" w:styleId="mn">
    <w:name w:val="mn"/>
    <w:basedOn w:val="DefaultParagraphFont"/>
    <w:rsid w:val="00D61ADE"/>
  </w:style>
  <w:style w:type="paragraph" w:styleId="TOC1">
    <w:name w:val="toc 1"/>
    <w:basedOn w:val="Normal"/>
    <w:next w:val="Normal"/>
    <w:autoRedefine/>
    <w:uiPriority w:val="39"/>
    <w:unhideWhenUsed/>
    <w:rsid w:val="00605567"/>
    <w:pPr>
      <w:spacing w:after="100"/>
    </w:pPr>
  </w:style>
  <w:style w:type="paragraph" w:styleId="TOC3">
    <w:name w:val="toc 3"/>
    <w:basedOn w:val="Normal"/>
    <w:next w:val="Normal"/>
    <w:autoRedefine/>
    <w:uiPriority w:val="39"/>
    <w:unhideWhenUsed/>
    <w:rsid w:val="00605567"/>
    <w:pPr>
      <w:spacing w:after="100"/>
      <w:ind w:left="480"/>
    </w:pPr>
  </w:style>
  <w:style w:type="paragraph" w:styleId="TOC2">
    <w:name w:val="toc 2"/>
    <w:basedOn w:val="Normal"/>
    <w:next w:val="Normal"/>
    <w:autoRedefine/>
    <w:uiPriority w:val="39"/>
    <w:unhideWhenUsed/>
    <w:rsid w:val="00605567"/>
    <w:pPr>
      <w:spacing w:after="100"/>
      <w:ind w:left="240"/>
    </w:pPr>
  </w:style>
  <w:style w:type="character" w:styleId="Hyperlink">
    <w:name w:val="Hyperlink"/>
    <w:basedOn w:val="DefaultParagraphFont"/>
    <w:uiPriority w:val="99"/>
    <w:unhideWhenUsed/>
    <w:rsid w:val="006055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365">
      <w:bodyDiv w:val="1"/>
      <w:marLeft w:val="0"/>
      <w:marRight w:val="0"/>
      <w:marTop w:val="0"/>
      <w:marBottom w:val="0"/>
      <w:divBdr>
        <w:top w:val="none" w:sz="0" w:space="0" w:color="auto"/>
        <w:left w:val="none" w:sz="0" w:space="0" w:color="auto"/>
        <w:bottom w:val="none" w:sz="0" w:space="0" w:color="auto"/>
        <w:right w:val="none" w:sz="0" w:space="0" w:color="auto"/>
      </w:divBdr>
    </w:div>
    <w:div w:id="29838702">
      <w:bodyDiv w:val="1"/>
      <w:marLeft w:val="0"/>
      <w:marRight w:val="0"/>
      <w:marTop w:val="0"/>
      <w:marBottom w:val="0"/>
      <w:divBdr>
        <w:top w:val="none" w:sz="0" w:space="0" w:color="auto"/>
        <w:left w:val="none" w:sz="0" w:space="0" w:color="auto"/>
        <w:bottom w:val="none" w:sz="0" w:space="0" w:color="auto"/>
        <w:right w:val="none" w:sz="0" w:space="0" w:color="auto"/>
      </w:divBdr>
    </w:div>
    <w:div w:id="92827585">
      <w:bodyDiv w:val="1"/>
      <w:marLeft w:val="0"/>
      <w:marRight w:val="0"/>
      <w:marTop w:val="0"/>
      <w:marBottom w:val="0"/>
      <w:divBdr>
        <w:top w:val="none" w:sz="0" w:space="0" w:color="auto"/>
        <w:left w:val="none" w:sz="0" w:space="0" w:color="auto"/>
        <w:bottom w:val="none" w:sz="0" w:space="0" w:color="auto"/>
        <w:right w:val="none" w:sz="0" w:space="0" w:color="auto"/>
      </w:divBdr>
    </w:div>
    <w:div w:id="391202056">
      <w:bodyDiv w:val="1"/>
      <w:marLeft w:val="0"/>
      <w:marRight w:val="0"/>
      <w:marTop w:val="0"/>
      <w:marBottom w:val="0"/>
      <w:divBdr>
        <w:top w:val="none" w:sz="0" w:space="0" w:color="auto"/>
        <w:left w:val="none" w:sz="0" w:space="0" w:color="auto"/>
        <w:bottom w:val="none" w:sz="0" w:space="0" w:color="auto"/>
        <w:right w:val="none" w:sz="0" w:space="0" w:color="auto"/>
      </w:divBdr>
    </w:div>
    <w:div w:id="559828806">
      <w:bodyDiv w:val="1"/>
      <w:marLeft w:val="0"/>
      <w:marRight w:val="0"/>
      <w:marTop w:val="0"/>
      <w:marBottom w:val="0"/>
      <w:divBdr>
        <w:top w:val="none" w:sz="0" w:space="0" w:color="auto"/>
        <w:left w:val="none" w:sz="0" w:space="0" w:color="auto"/>
        <w:bottom w:val="none" w:sz="0" w:space="0" w:color="auto"/>
        <w:right w:val="none" w:sz="0" w:space="0" w:color="auto"/>
      </w:divBdr>
    </w:div>
    <w:div w:id="975142218">
      <w:bodyDiv w:val="1"/>
      <w:marLeft w:val="0"/>
      <w:marRight w:val="0"/>
      <w:marTop w:val="0"/>
      <w:marBottom w:val="0"/>
      <w:divBdr>
        <w:top w:val="none" w:sz="0" w:space="0" w:color="auto"/>
        <w:left w:val="none" w:sz="0" w:space="0" w:color="auto"/>
        <w:bottom w:val="none" w:sz="0" w:space="0" w:color="auto"/>
        <w:right w:val="none" w:sz="0" w:space="0" w:color="auto"/>
      </w:divBdr>
      <w:divsChild>
        <w:div w:id="293560598">
          <w:marLeft w:val="0"/>
          <w:marRight w:val="0"/>
          <w:marTop w:val="240"/>
          <w:marBottom w:val="240"/>
          <w:divBdr>
            <w:top w:val="none" w:sz="0" w:space="0" w:color="auto"/>
            <w:left w:val="none" w:sz="0" w:space="0" w:color="auto"/>
            <w:bottom w:val="none" w:sz="0" w:space="0" w:color="auto"/>
            <w:right w:val="none" w:sz="0" w:space="0" w:color="auto"/>
          </w:divBdr>
        </w:div>
        <w:div w:id="594019343">
          <w:marLeft w:val="0"/>
          <w:marRight w:val="0"/>
          <w:marTop w:val="240"/>
          <w:marBottom w:val="240"/>
          <w:divBdr>
            <w:top w:val="none" w:sz="0" w:space="0" w:color="auto"/>
            <w:left w:val="none" w:sz="0" w:space="0" w:color="auto"/>
            <w:bottom w:val="none" w:sz="0" w:space="0" w:color="auto"/>
            <w:right w:val="none" w:sz="0" w:space="0" w:color="auto"/>
          </w:divBdr>
        </w:div>
        <w:div w:id="708991981">
          <w:marLeft w:val="0"/>
          <w:marRight w:val="0"/>
          <w:marTop w:val="240"/>
          <w:marBottom w:val="240"/>
          <w:divBdr>
            <w:top w:val="none" w:sz="0" w:space="0" w:color="auto"/>
            <w:left w:val="none" w:sz="0" w:space="0" w:color="auto"/>
            <w:bottom w:val="none" w:sz="0" w:space="0" w:color="auto"/>
            <w:right w:val="none" w:sz="0" w:space="0" w:color="auto"/>
          </w:divBdr>
        </w:div>
      </w:divsChild>
    </w:div>
    <w:div w:id="1043680056">
      <w:bodyDiv w:val="1"/>
      <w:marLeft w:val="0"/>
      <w:marRight w:val="0"/>
      <w:marTop w:val="0"/>
      <w:marBottom w:val="0"/>
      <w:divBdr>
        <w:top w:val="none" w:sz="0" w:space="0" w:color="auto"/>
        <w:left w:val="none" w:sz="0" w:space="0" w:color="auto"/>
        <w:bottom w:val="none" w:sz="0" w:space="0" w:color="auto"/>
        <w:right w:val="none" w:sz="0" w:space="0" w:color="auto"/>
      </w:divBdr>
    </w:div>
    <w:div w:id="1237203794">
      <w:bodyDiv w:val="1"/>
      <w:marLeft w:val="0"/>
      <w:marRight w:val="0"/>
      <w:marTop w:val="0"/>
      <w:marBottom w:val="0"/>
      <w:divBdr>
        <w:top w:val="none" w:sz="0" w:space="0" w:color="auto"/>
        <w:left w:val="none" w:sz="0" w:space="0" w:color="auto"/>
        <w:bottom w:val="none" w:sz="0" w:space="0" w:color="auto"/>
        <w:right w:val="none" w:sz="0" w:space="0" w:color="auto"/>
      </w:divBdr>
    </w:div>
    <w:div w:id="1508128525">
      <w:bodyDiv w:val="1"/>
      <w:marLeft w:val="0"/>
      <w:marRight w:val="0"/>
      <w:marTop w:val="0"/>
      <w:marBottom w:val="0"/>
      <w:divBdr>
        <w:top w:val="none" w:sz="0" w:space="0" w:color="auto"/>
        <w:left w:val="none" w:sz="0" w:space="0" w:color="auto"/>
        <w:bottom w:val="none" w:sz="0" w:space="0" w:color="auto"/>
        <w:right w:val="none" w:sz="0" w:space="0" w:color="auto"/>
      </w:divBdr>
    </w:div>
    <w:div w:id="1512724118">
      <w:bodyDiv w:val="1"/>
      <w:marLeft w:val="0"/>
      <w:marRight w:val="0"/>
      <w:marTop w:val="0"/>
      <w:marBottom w:val="0"/>
      <w:divBdr>
        <w:top w:val="none" w:sz="0" w:space="0" w:color="auto"/>
        <w:left w:val="none" w:sz="0" w:space="0" w:color="auto"/>
        <w:bottom w:val="none" w:sz="0" w:space="0" w:color="auto"/>
        <w:right w:val="none" w:sz="0" w:space="0" w:color="auto"/>
      </w:divBdr>
    </w:div>
    <w:div w:id="1529948821">
      <w:bodyDiv w:val="1"/>
      <w:marLeft w:val="0"/>
      <w:marRight w:val="0"/>
      <w:marTop w:val="0"/>
      <w:marBottom w:val="0"/>
      <w:divBdr>
        <w:top w:val="none" w:sz="0" w:space="0" w:color="auto"/>
        <w:left w:val="none" w:sz="0" w:space="0" w:color="auto"/>
        <w:bottom w:val="none" w:sz="0" w:space="0" w:color="auto"/>
        <w:right w:val="none" w:sz="0" w:space="0" w:color="auto"/>
      </w:divBdr>
    </w:div>
    <w:div w:id="1542282316">
      <w:bodyDiv w:val="1"/>
      <w:marLeft w:val="0"/>
      <w:marRight w:val="0"/>
      <w:marTop w:val="0"/>
      <w:marBottom w:val="0"/>
      <w:divBdr>
        <w:top w:val="none" w:sz="0" w:space="0" w:color="auto"/>
        <w:left w:val="none" w:sz="0" w:space="0" w:color="auto"/>
        <w:bottom w:val="none" w:sz="0" w:space="0" w:color="auto"/>
        <w:right w:val="none" w:sz="0" w:space="0" w:color="auto"/>
      </w:divBdr>
    </w:div>
    <w:div w:id="1823345415">
      <w:bodyDiv w:val="1"/>
      <w:marLeft w:val="0"/>
      <w:marRight w:val="0"/>
      <w:marTop w:val="0"/>
      <w:marBottom w:val="0"/>
      <w:divBdr>
        <w:top w:val="none" w:sz="0" w:space="0" w:color="auto"/>
        <w:left w:val="none" w:sz="0" w:space="0" w:color="auto"/>
        <w:bottom w:val="none" w:sz="0" w:space="0" w:color="auto"/>
        <w:right w:val="none" w:sz="0" w:space="0" w:color="auto"/>
      </w:divBdr>
    </w:div>
    <w:div w:id="1973899970">
      <w:bodyDiv w:val="1"/>
      <w:marLeft w:val="0"/>
      <w:marRight w:val="0"/>
      <w:marTop w:val="0"/>
      <w:marBottom w:val="0"/>
      <w:divBdr>
        <w:top w:val="none" w:sz="0" w:space="0" w:color="auto"/>
        <w:left w:val="none" w:sz="0" w:space="0" w:color="auto"/>
        <w:bottom w:val="none" w:sz="0" w:space="0" w:color="auto"/>
        <w:right w:val="none" w:sz="0" w:space="0" w:color="auto"/>
      </w:divBdr>
    </w:div>
    <w:div w:id="211389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nual.audacityteam.org/man/mixing.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76802-4E59-B143-A519-88F6FB0A5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17</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Thong Le</dc:creator>
  <cp:keywords/>
  <dc:description/>
  <cp:lastModifiedBy>Thong Le</cp:lastModifiedBy>
  <cp:revision>36</cp:revision>
  <dcterms:created xsi:type="dcterms:W3CDTF">2022-04-14T08:45:00Z</dcterms:created>
  <dcterms:modified xsi:type="dcterms:W3CDTF">2022-04-17T09:34:00Z</dcterms:modified>
</cp:coreProperties>
</file>