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4D28C8" w:rsidR="001F5855" w:rsidP="1D428A4E" w:rsidRDefault="00E358DC" w14:paraId="5EBA3F94" w14:textId="569E8C9B">
      <w:pPr>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D428A4E" w:rsidR="5A7EFAEE">
        <w:rPr>
          <w:rFonts w:ascii="Calibri" w:hAnsi="Calibri" w:eastAsia="Calibri" w:cs="Calibri"/>
          <w:color w:val="000000" w:themeColor="text1" w:themeTint="FF" w:themeShade="FF"/>
        </w:rPr>
        <w:t>The purpose of the DriverPass system is to provide students with the resources needed to pass their driving tests by offering online practice exams</w:t>
      </w:r>
      <w:r w:rsidRPr="1D428A4E" w:rsidR="6E7C8FF2">
        <w:rPr>
          <w:rFonts w:ascii="Calibri" w:hAnsi="Calibri" w:eastAsia="Calibri" w:cs="Calibri"/>
          <w:color w:val="000000" w:themeColor="text1" w:themeTint="FF" w:themeShade="FF"/>
        </w:rPr>
        <w:t>, educational content, and on the road training scheduling.</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1D428A4E" w:rsidRDefault="00E358DC" w14:paraId="18007A92" w14:textId="1A58EB66">
      <w:pPr>
        <w:numPr>
          <w:ilvl w:val="0"/>
          <w:numId w:val="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D428A4E" w:rsidR="179A7341">
        <w:rPr>
          <w:rFonts w:ascii="Calibri" w:hAnsi="Calibri" w:eastAsia="Calibri" w:cs="Calibri"/>
          <w:color w:val="000000" w:themeColor="text1" w:themeTint="FF" w:themeShade="FF"/>
        </w:rPr>
        <w:t>DriverPass</w:t>
      </w:r>
      <w:r w:rsidRPr="1D428A4E" w:rsidR="179A7341">
        <w:rPr>
          <w:rFonts w:ascii="Calibri" w:hAnsi="Calibri" w:eastAsia="Calibri" w:cs="Calibri"/>
          <w:color w:val="000000" w:themeColor="text1" w:themeTint="FF" w:themeShade="FF"/>
        </w:rPr>
        <w:t xml:space="preserve"> is addressing a highfailure rate among driving test applicants by introducing an integrated system for both th</w:t>
      </w:r>
      <w:r w:rsidRPr="1D428A4E" w:rsidR="0B94BB8A">
        <w:rPr>
          <w:rFonts w:ascii="Calibri" w:hAnsi="Calibri" w:eastAsia="Calibri" w:cs="Calibri"/>
          <w:color w:val="000000" w:themeColor="text1" w:themeTint="FF" w:themeShade="FF"/>
        </w:rPr>
        <w:t xml:space="preserve">eoretical and </w:t>
      </w:r>
      <w:r w:rsidRPr="1D428A4E" w:rsidR="09E72361">
        <w:rPr>
          <w:rFonts w:ascii="Calibri" w:hAnsi="Calibri" w:eastAsia="Calibri" w:cs="Calibri"/>
          <w:color w:val="000000" w:themeColor="text1" w:themeTint="FF" w:themeShade="FF"/>
        </w:rPr>
        <w:t>practical</w:t>
      </w:r>
      <w:r w:rsidRPr="1D428A4E" w:rsidR="0B94BB8A">
        <w:rPr>
          <w:rFonts w:ascii="Calibri" w:hAnsi="Calibri" w:eastAsia="Calibri" w:cs="Calibri"/>
          <w:color w:val="000000" w:themeColor="text1" w:themeTint="FF" w:themeShade="FF"/>
        </w:rPr>
        <w:t xml:space="preserve"> driving preparation. Existing solut</w:t>
      </w:r>
      <w:r w:rsidRPr="1D428A4E" w:rsidR="1F74890F">
        <w:rPr>
          <w:rFonts w:ascii="Calibri" w:hAnsi="Calibri" w:eastAsia="Calibri" w:cs="Calibri"/>
          <w:color w:val="000000" w:themeColor="text1" w:themeTint="FF" w:themeShade="FF"/>
        </w:rPr>
        <w:t xml:space="preserve">ions are fragmented, and </w:t>
      </w:r>
      <w:r w:rsidRPr="1D428A4E" w:rsidR="1F74890F">
        <w:rPr>
          <w:rFonts w:ascii="Calibri" w:hAnsi="Calibri" w:eastAsia="Calibri" w:cs="Calibri"/>
          <w:color w:val="000000" w:themeColor="text1" w:themeTint="FF" w:themeShade="FF"/>
        </w:rPr>
        <w:t>DriverPass</w:t>
      </w:r>
      <w:r w:rsidRPr="1D428A4E" w:rsidR="1F74890F">
        <w:rPr>
          <w:rFonts w:ascii="Calibri" w:hAnsi="Calibri" w:eastAsia="Calibri" w:cs="Calibri"/>
          <w:color w:val="000000" w:themeColor="text1" w:themeTint="FF" w:themeShade="FF"/>
        </w:rPr>
        <w:t xml:space="preserve"> aims to </w:t>
      </w:r>
      <w:r w:rsidRPr="1D428A4E" w:rsidR="1F74890F">
        <w:rPr>
          <w:rFonts w:ascii="Calibri" w:hAnsi="Calibri" w:eastAsia="Calibri" w:cs="Calibri"/>
          <w:color w:val="000000" w:themeColor="text1" w:themeTint="FF" w:themeShade="FF"/>
        </w:rPr>
        <w:t>consolidate</w:t>
      </w:r>
      <w:r w:rsidRPr="1D428A4E" w:rsidR="1F74890F">
        <w:rPr>
          <w:rFonts w:ascii="Calibri" w:hAnsi="Calibri" w:eastAsia="Calibri" w:cs="Calibri"/>
          <w:color w:val="000000" w:themeColor="text1" w:themeTint="FF" w:themeShade="FF"/>
        </w:rPr>
        <w:t xml:space="preserve"> these into one </w:t>
      </w:r>
      <w:r w:rsidRPr="1D428A4E" w:rsidR="5152B6FD">
        <w:rPr>
          <w:rFonts w:ascii="Calibri" w:hAnsi="Calibri" w:eastAsia="Calibri" w:cs="Calibri"/>
          <w:color w:val="000000" w:themeColor="text1" w:themeTint="FF" w:themeShade="FF"/>
        </w:rPr>
        <w:t>accessible</w:t>
      </w:r>
      <w:r w:rsidRPr="1D428A4E" w:rsidR="1F74890F">
        <w:rPr>
          <w:rFonts w:ascii="Calibri" w:hAnsi="Calibri" w:eastAsia="Calibri" w:cs="Calibri"/>
          <w:color w:val="000000" w:themeColor="text1" w:themeTint="FF" w:themeShade="FF"/>
        </w:rPr>
        <w:t xml:space="preserve"> and comprehensive platform.</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1D428A4E" w:rsidRDefault="00E358DC" w14:paraId="0845C1DF" w14:textId="303A0594">
      <w:pPr>
        <w:numPr>
          <w:ilvl w:val="0"/>
          <w:numId w:val="5"/>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D428A4E" w:rsidR="0C5A06B4">
        <w:rPr>
          <w:rFonts w:ascii="Calibri" w:hAnsi="Calibri" w:eastAsia="Calibri" w:cs="Calibri"/>
          <w:color w:val="000000" w:themeColor="text1" w:themeTint="FF" w:themeShade="FF"/>
        </w:rPr>
        <w:t>System should be able to:</w:t>
      </w:r>
    </w:p>
    <w:p w:rsidR="0C5A06B4" w:rsidP="1D428A4E" w:rsidRDefault="0C5A06B4" w14:paraId="544F4D44" w14:textId="5DF23A3B">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D428A4E" w:rsidR="0C5A06B4">
        <w:rPr>
          <w:rFonts w:ascii="Calibri" w:hAnsi="Calibri" w:eastAsia="Calibri" w:cs="Calibri"/>
          <w:color w:val="000000" w:themeColor="text1" w:themeTint="FF" w:themeShade="FF"/>
        </w:rPr>
        <w:t>Increase student pass rates by at least 20% in the first year</w:t>
      </w:r>
    </w:p>
    <w:p w:rsidR="0C5A06B4" w:rsidP="1D428A4E" w:rsidRDefault="0C5A06B4" w14:paraId="7BA2A5F3" w14:textId="098FCD62">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D428A4E" w:rsidR="0C5A06B4">
        <w:rPr>
          <w:rFonts w:ascii="Calibri" w:hAnsi="Calibri" w:eastAsia="Calibri" w:cs="Calibri"/>
          <w:color w:val="000000" w:themeColor="text1" w:themeTint="FF" w:themeShade="FF"/>
        </w:rPr>
        <w:t>Provide 24/7 access to online learning resources</w:t>
      </w:r>
    </w:p>
    <w:p w:rsidR="0C5A06B4" w:rsidP="1D428A4E" w:rsidRDefault="0C5A06B4" w14:paraId="16D8F628" w14:textId="14762B35">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D428A4E" w:rsidR="0C5A06B4">
        <w:rPr>
          <w:rFonts w:ascii="Calibri" w:hAnsi="Calibri" w:eastAsia="Calibri" w:cs="Calibri"/>
          <w:color w:val="000000" w:themeColor="text1" w:themeTint="FF" w:themeShade="FF"/>
        </w:rPr>
        <w:t xml:space="preserve">Enable Realtime </w:t>
      </w:r>
      <w:r w:rsidRPr="1D428A4E" w:rsidR="0C5A06B4">
        <w:rPr>
          <w:rFonts w:ascii="Calibri" w:hAnsi="Calibri" w:eastAsia="Calibri" w:cs="Calibri"/>
          <w:color w:val="000000" w:themeColor="text1" w:themeTint="FF" w:themeShade="FF"/>
        </w:rPr>
        <w:t>scheduling</w:t>
      </w:r>
      <w:r w:rsidRPr="1D428A4E" w:rsidR="0C5A06B4">
        <w:rPr>
          <w:rFonts w:ascii="Calibri" w:hAnsi="Calibri" w:eastAsia="Calibri" w:cs="Calibri"/>
          <w:color w:val="000000" w:themeColor="text1" w:themeTint="FF" w:themeShade="FF"/>
        </w:rPr>
        <w:t xml:space="preserve"> of driving lessons</w:t>
      </w:r>
    </w:p>
    <w:p w:rsidR="0C5A06B4" w:rsidP="1D428A4E" w:rsidRDefault="0C5A06B4" w14:paraId="3C2D239F" w14:textId="53A3FD38">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D428A4E" w:rsidR="0C5A06B4">
        <w:rPr>
          <w:rFonts w:ascii="Calibri" w:hAnsi="Calibri" w:eastAsia="Calibri" w:cs="Calibri"/>
          <w:color w:val="000000" w:themeColor="text1" w:themeTint="FF" w:themeShade="FF"/>
        </w:rPr>
        <w:t xml:space="preserve">Maintain secure and </w:t>
      </w:r>
      <w:r w:rsidRPr="1D428A4E" w:rsidR="0C5A06B4">
        <w:rPr>
          <w:rFonts w:ascii="Calibri" w:hAnsi="Calibri" w:eastAsia="Calibri" w:cs="Calibri"/>
          <w:color w:val="000000" w:themeColor="text1" w:themeTint="FF" w:themeShade="FF"/>
        </w:rPr>
        <w:t>accurate</w:t>
      </w:r>
      <w:r w:rsidRPr="1D428A4E" w:rsidR="0C5A06B4">
        <w:rPr>
          <w:rFonts w:ascii="Calibri" w:hAnsi="Calibri" w:eastAsia="Calibri" w:cs="Calibri"/>
          <w:color w:val="000000" w:themeColor="text1" w:themeTint="FF" w:themeShade="FF"/>
        </w:rPr>
        <w:t xml:space="preserve"> student records</w:t>
      </w:r>
    </w:p>
    <w:p w:rsidR="75CB9FD6" w:rsidP="1D428A4E" w:rsidRDefault="75CB9FD6" w14:paraId="368EF7D6" w14:textId="3F770D9F">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D428A4E" w:rsidR="75CB9FD6">
        <w:rPr>
          <w:rFonts w:ascii="Calibri" w:hAnsi="Calibri" w:eastAsia="Calibri" w:cs="Calibri"/>
          <w:color w:val="000000" w:themeColor="text1" w:themeTint="FF" w:themeShade="FF"/>
        </w:rPr>
        <w:t xml:space="preserve">Measurable tasks to achieve </w:t>
      </w:r>
      <w:r w:rsidRPr="1D428A4E" w:rsidR="75CB9FD6">
        <w:rPr>
          <w:rFonts w:ascii="Calibri" w:hAnsi="Calibri" w:eastAsia="Calibri" w:cs="Calibri"/>
          <w:color w:val="000000" w:themeColor="text1" w:themeTint="FF" w:themeShade="FF"/>
        </w:rPr>
        <w:t>objectives</w:t>
      </w:r>
      <w:r w:rsidRPr="1D428A4E" w:rsidR="75CB9FD6">
        <w:rPr>
          <w:rFonts w:ascii="Calibri" w:hAnsi="Calibri" w:eastAsia="Calibri" w:cs="Calibri"/>
          <w:color w:val="000000" w:themeColor="text1" w:themeTint="FF" w:themeShade="FF"/>
        </w:rPr>
        <w:t xml:space="preserve"> include </w:t>
      </w:r>
    </w:p>
    <w:p w:rsidR="75CB9FD6" w:rsidP="1D428A4E" w:rsidRDefault="75CB9FD6" w14:paraId="44D3CE29" w14:textId="7FF7F75D">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D428A4E" w:rsidR="75CB9FD6">
        <w:rPr>
          <w:rFonts w:ascii="Calibri" w:hAnsi="Calibri" w:eastAsia="Calibri" w:cs="Calibri"/>
          <w:color w:val="000000" w:themeColor="text1" w:themeTint="FF" w:themeShade="FF"/>
        </w:rPr>
        <w:t>User accounts and Roles</w:t>
      </w:r>
    </w:p>
    <w:p w:rsidR="75CB9FD6" w:rsidP="1D428A4E" w:rsidRDefault="75CB9FD6" w14:paraId="2C3EA329" w14:textId="1D6CAC25">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D428A4E" w:rsidR="75CB9FD6">
        <w:rPr>
          <w:rFonts w:ascii="Calibri" w:hAnsi="Calibri" w:eastAsia="Calibri" w:cs="Calibri"/>
          <w:color w:val="000000" w:themeColor="text1" w:themeTint="FF" w:themeShade="FF"/>
        </w:rPr>
        <w:t>Online practice exams</w:t>
      </w:r>
    </w:p>
    <w:p w:rsidR="75CB9FD6" w:rsidP="1D428A4E" w:rsidRDefault="75CB9FD6" w14:paraId="2C94AA88" w14:textId="12D70731">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D428A4E" w:rsidR="75CB9FD6">
        <w:rPr>
          <w:rFonts w:ascii="Calibri" w:hAnsi="Calibri" w:eastAsia="Calibri" w:cs="Calibri"/>
          <w:color w:val="000000" w:themeColor="text1" w:themeTint="FF" w:themeShade="FF"/>
        </w:rPr>
        <w:t>Content management</w:t>
      </w:r>
    </w:p>
    <w:p w:rsidR="75CB9FD6" w:rsidP="1D428A4E" w:rsidRDefault="75CB9FD6" w14:paraId="2DA861FA" w14:textId="5903535E">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D428A4E" w:rsidR="75CB9FD6">
        <w:rPr>
          <w:rFonts w:ascii="Calibri" w:hAnsi="Calibri" w:eastAsia="Calibri" w:cs="Calibri"/>
          <w:color w:val="000000" w:themeColor="text1" w:themeTint="FF" w:themeShade="FF"/>
        </w:rPr>
        <w:t>Driver assignment and notes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1D428A4E"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1D428A4E" w:rsidR="00B56238">
        <w:rPr>
          <w:rFonts w:ascii="Calibri" w:hAnsi="Calibri" w:cs="Calibri"/>
          <w:i w:val="1"/>
          <w:iCs w:val="1"/>
        </w:rPr>
        <w:t>(we</w:t>
      </w:r>
      <w:r w:rsidRPr="1D428A4E" w:rsidR="000B78EB">
        <w:rPr>
          <w:rFonts w:ascii="Calibri" w:hAnsi="Calibri" w:cs="Calibri"/>
          <w:i w:val="1"/>
          <w:iCs w:val="1"/>
        </w:rPr>
        <w:t>b</w:t>
      </w:r>
      <w:r w:rsidRPr="1D428A4E" w:rsidR="00B56238">
        <w:rPr>
          <w:rFonts w:ascii="Calibri" w:hAnsi="Calibri" w:cs="Calibri"/>
          <w:i w:val="1"/>
          <w:iCs w:val="1"/>
        </w:rPr>
        <w:t>-based, application, etc.) does this system need to run in? How fast should the system run? How often should the system be updated?</w:t>
      </w:r>
    </w:p>
    <w:p w:rsidR="4E6227E2" w:rsidP="1D428A4E" w:rsidRDefault="4E6227E2" w14:paraId="0B34F586" w14:textId="68B23DC2">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D428A4E" w:rsidR="4E6227E2">
        <w:rPr>
          <w:rFonts w:ascii="Calibri" w:hAnsi="Calibri" w:eastAsia="Calibri" w:cs="Calibri"/>
          <w:color w:val="000000" w:themeColor="text1" w:themeTint="FF" w:themeShade="FF"/>
        </w:rPr>
        <w:t xml:space="preserve">The system should run as a secure, web-based application </w:t>
      </w:r>
      <w:r w:rsidRPr="1D428A4E" w:rsidR="3503987A">
        <w:rPr>
          <w:rFonts w:ascii="Calibri" w:hAnsi="Calibri" w:eastAsia="Calibri" w:cs="Calibri"/>
          <w:color w:val="000000" w:themeColor="text1" w:themeTint="FF" w:themeShade="FF"/>
        </w:rPr>
        <w:t>accessible</w:t>
      </w:r>
      <w:r w:rsidRPr="1D428A4E" w:rsidR="4E6227E2">
        <w:rPr>
          <w:rFonts w:ascii="Calibri" w:hAnsi="Calibri" w:eastAsia="Calibri" w:cs="Calibri"/>
          <w:color w:val="000000" w:themeColor="text1" w:themeTint="FF" w:themeShade="FF"/>
        </w:rPr>
        <w:t xml:space="preserve"> from modern browsers, with fast response times of a few seconds</w:t>
      </w:r>
      <w:r w:rsidRPr="1D428A4E" w:rsidR="55CA7E05">
        <w:rPr>
          <w:rFonts w:ascii="Calibri" w:hAnsi="Calibri" w:eastAsia="Calibri" w:cs="Calibri"/>
          <w:color w:val="000000" w:themeColor="text1" w:themeTint="FF" w:themeShade="FF"/>
        </w:rPr>
        <w:t>. It should update regu</w:t>
      </w:r>
      <w:r w:rsidRPr="1D428A4E" w:rsidR="2B68BECE">
        <w:rPr>
          <w:rFonts w:ascii="Calibri" w:hAnsi="Calibri" w:eastAsia="Calibri" w:cs="Calibri"/>
          <w:color w:val="000000" w:themeColor="text1" w:themeTint="FF" w:themeShade="FF"/>
        </w:rPr>
        <w:t>larly</w:t>
      </w:r>
      <w:r w:rsidRPr="1D428A4E" w:rsidR="55CA7E05">
        <w:rPr>
          <w:rFonts w:ascii="Calibri" w:hAnsi="Calibri" w:eastAsia="Calibri" w:cs="Calibri"/>
          <w:color w:val="000000" w:themeColor="text1" w:themeTint="FF" w:themeShade="FF"/>
        </w:rPr>
        <w:t xml:space="preserve"> for security, bug fixes, and content changes. </w:t>
      </w:r>
      <w:r w:rsidRPr="1D428A4E" w:rsidR="78B91336">
        <w:rPr>
          <w:rFonts w:ascii="Calibri" w:hAnsi="Calibri" w:eastAsia="Calibri" w:cs="Calibri"/>
          <w:color w:val="000000" w:themeColor="text1" w:themeTint="FF" w:themeShade="FF"/>
        </w:rPr>
        <w:t>Should be done on a monthly or as needed basis.</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1D428A4E" w:rsidRDefault="00E358DC" w14:paraId="2C92F876" w14:textId="09383966">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D428A4E" w:rsidR="368EC53D">
        <w:rPr>
          <w:rFonts w:ascii="Calibri" w:hAnsi="Calibri" w:eastAsia="Calibri" w:cs="Calibri"/>
          <w:color w:val="000000" w:themeColor="text1" w:themeTint="FF" w:themeShade="FF"/>
        </w:rPr>
        <w:t>The system should run on Windows, Mac OS, and mobile devices</w:t>
      </w:r>
      <w:r w:rsidRPr="1D428A4E" w:rsidR="20BF82C9">
        <w:rPr>
          <w:rFonts w:ascii="Calibri" w:hAnsi="Calibri" w:eastAsia="Calibri" w:cs="Calibri"/>
          <w:color w:val="000000" w:themeColor="text1" w:themeTint="FF" w:themeShade="FF"/>
        </w:rPr>
        <w:t xml:space="preserve">, with a backend </w:t>
      </w:r>
      <w:r w:rsidRPr="1D428A4E" w:rsidR="20BF82C9">
        <w:rPr>
          <w:rFonts w:ascii="Calibri" w:hAnsi="Calibri" w:eastAsia="Calibri" w:cs="Calibri"/>
          <w:color w:val="000000" w:themeColor="text1" w:themeTint="FF" w:themeShade="FF"/>
        </w:rPr>
        <w:t>suported</w:t>
      </w:r>
      <w:r w:rsidRPr="1D428A4E" w:rsidR="20BF82C9">
        <w:rPr>
          <w:rFonts w:ascii="Calibri" w:hAnsi="Calibri" w:eastAsia="Calibri" w:cs="Calibri"/>
          <w:color w:val="000000" w:themeColor="text1" w:themeTint="FF" w:themeShade="FF"/>
        </w:rPr>
        <w:t xml:space="preserve"> by a secure database such as MySQL.</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1D428A4E" w:rsidRDefault="00E358DC" w14:paraId="7EC83137" w14:textId="7F13BB05">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D428A4E" w:rsidR="054F6E29">
        <w:rPr>
          <w:rFonts w:ascii="Calibri" w:hAnsi="Calibri" w:eastAsia="Calibri" w:cs="Calibri"/>
          <w:color w:val="000000" w:themeColor="text1" w:themeTint="FF" w:themeShade="FF"/>
        </w:rPr>
        <w:t xml:space="preserve">Differnet users will be distinguished by unique login credentials, and input will not be case sensitive unless specified for passwords. </w:t>
      </w:r>
      <w:r w:rsidRPr="1D428A4E" w:rsidR="11F81902">
        <w:rPr>
          <w:rFonts w:ascii="Calibri" w:hAnsi="Calibri" w:eastAsia="Calibri" w:cs="Calibri"/>
          <w:color w:val="000000" w:themeColor="text1" w:themeTint="FF" w:themeShade="FF"/>
        </w:rPr>
        <w:t>The system should notify the admin if errors, failed logins, or unusual activity happens.</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1D428A4E" w:rsidRDefault="00E358DC" w14:paraId="445BE6C8" w14:textId="7F410E54">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D428A4E" w:rsidR="49BA71E8">
        <w:rPr>
          <w:rFonts w:ascii="Calibri" w:hAnsi="Calibri" w:eastAsia="Calibri" w:cs="Calibri"/>
          <w:color w:val="000000" w:themeColor="text1" w:themeTint="FF" w:themeShade="FF"/>
        </w:rPr>
        <w:t xml:space="preserve">User accounts can be added, </w:t>
      </w:r>
      <w:r w:rsidRPr="1D428A4E" w:rsidR="49BA71E8">
        <w:rPr>
          <w:rFonts w:ascii="Calibri" w:hAnsi="Calibri" w:eastAsia="Calibri" w:cs="Calibri"/>
          <w:color w:val="000000" w:themeColor="text1" w:themeTint="FF" w:themeShade="FF"/>
        </w:rPr>
        <w:t>removed</w:t>
      </w:r>
      <w:r w:rsidRPr="1D428A4E" w:rsidR="49BA71E8">
        <w:rPr>
          <w:rFonts w:ascii="Calibri" w:hAnsi="Calibri" w:eastAsia="Calibri" w:cs="Calibri"/>
          <w:color w:val="000000" w:themeColor="text1" w:themeTint="FF" w:themeShade="FF"/>
        </w:rPr>
        <w:t xml:space="preserve"> or </w:t>
      </w:r>
      <w:r w:rsidRPr="1D428A4E" w:rsidR="49BA71E8">
        <w:rPr>
          <w:rFonts w:ascii="Calibri" w:hAnsi="Calibri" w:eastAsia="Calibri" w:cs="Calibri"/>
          <w:color w:val="000000" w:themeColor="text1" w:themeTint="FF" w:themeShade="FF"/>
        </w:rPr>
        <w:t>modified</w:t>
      </w:r>
      <w:r w:rsidRPr="1D428A4E" w:rsidR="49BA71E8">
        <w:rPr>
          <w:rFonts w:ascii="Calibri" w:hAnsi="Calibri" w:eastAsia="Calibri" w:cs="Calibri"/>
          <w:color w:val="000000" w:themeColor="text1" w:themeTint="FF" w:themeShade="FF"/>
        </w:rPr>
        <w:t xml:space="preserve"> through the admin dashboard without changing code. The system will adapt to platform updates</w:t>
      </w:r>
      <w:r w:rsidRPr="1D428A4E" w:rsidR="6BBCAEAE">
        <w:rPr>
          <w:rFonts w:ascii="Calibri" w:hAnsi="Calibri" w:eastAsia="Calibri" w:cs="Calibri"/>
          <w:color w:val="000000" w:themeColor="text1" w:themeTint="FF" w:themeShade="FF"/>
        </w:rPr>
        <w:t xml:space="preserve"> through regular maintenance, and IT admins will have full access to system settings and user management.</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1D428A4E" w:rsidRDefault="00927DCE" w14:paraId="4ADD0532" w14:textId="6E120A11">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D428A4E" w:rsidR="28A3EB64">
        <w:rPr>
          <w:rFonts w:ascii="Calibri" w:hAnsi="Calibri" w:eastAsia="Calibri" w:cs="Calibri"/>
          <w:color w:val="000000" w:themeColor="text1" w:themeTint="FF" w:themeShade="FF"/>
        </w:rPr>
        <w:t xml:space="preserve">Users will log in with a unique </w:t>
      </w:r>
      <w:r w:rsidRPr="1D428A4E" w:rsidR="214FA4B8">
        <w:rPr>
          <w:rFonts w:ascii="Calibri" w:hAnsi="Calibri" w:eastAsia="Calibri" w:cs="Calibri"/>
          <w:color w:val="000000" w:themeColor="text1" w:themeTint="FF" w:themeShade="FF"/>
        </w:rPr>
        <w:t>username</w:t>
      </w:r>
      <w:r w:rsidRPr="1D428A4E" w:rsidR="28A3EB64">
        <w:rPr>
          <w:rFonts w:ascii="Calibri" w:hAnsi="Calibri" w:eastAsia="Calibri" w:cs="Calibri"/>
          <w:color w:val="000000" w:themeColor="text1" w:themeTint="FF" w:themeShade="FF"/>
        </w:rPr>
        <w:t xml:space="preserve"> and password, with connections secured using HTTPS encryption. Accounts will be </w:t>
      </w:r>
      <w:r w:rsidRPr="1D428A4E" w:rsidR="1A1A213D">
        <w:rPr>
          <w:rFonts w:ascii="Calibri" w:hAnsi="Calibri" w:eastAsia="Calibri" w:cs="Calibri"/>
          <w:color w:val="000000" w:themeColor="text1" w:themeTint="FF" w:themeShade="FF"/>
        </w:rPr>
        <w:t xml:space="preserve">temporarily locked after multiple failed login attempts, and password resets will be available through email verification. </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1D428A4E" w:rsidRDefault="00927DCE" w14:paraId="6FE6268E" w14:textId="4BC3C34B">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D428A4E" w:rsidR="788C6EE1">
        <w:rPr>
          <w:rFonts w:ascii="Calibri" w:hAnsi="Calibri" w:eastAsia="Calibri" w:cs="Calibri"/>
          <w:color w:val="000000" w:themeColor="text1" w:themeTint="FF" w:themeShade="FF"/>
        </w:rPr>
        <w:t>The system shall validate user credentials when logging in</w:t>
      </w:r>
    </w:p>
    <w:p w:rsidR="788C6EE1" w:rsidP="1D428A4E" w:rsidRDefault="788C6EE1" w14:paraId="3EECE5B3" w14:textId="673A2214">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D428A4E" w:rsidR="788C6EE1">
        <w:rPr>
          <w:rFonts w:ascii="Calibri" w:hAnsi="Calibri" w:eastAsia="Calibri" w:cs="Calibri"/>
          <w:color w:val="000000" w:themeColor="text1" w:themeTint="FF" w:themeShade="FF"/>
        </w:rPr>
        <w:t>The system shall allow users to schedule and view driving lessons</w:t>
      </w:r>
    </w:p>
    <w:p w:rsidR="788C6EE1" w:rsidP="1D428A4E" w:rsidRDefault="788C6EE1" w14:paraId="3EC670FA" w14:textId="23FB491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D428A4E" w:rsidR="788C6EE1">
        <w:rPr>
          <w:rFonts w:ascii="Calibri" w:hAnsi="Calibri" w:eastAsia="Calibri" w:cs="Calibri"/>
          <w:color w:val="000000" w:themeColor="text1" w:themeTint="FF" w:themeShade="FF"/>
        </w:rPr>
        <w:t>The system shall provide online practice exams</w:t>
      </w:r>
    </w:p>
    <w:p w:rsidR="788C6EE1" w:rsidP="1D428A4E" w:rsidRDefault="788C6EE1" w14:paraId="3EBF7ED2" w14:textId="5D3D725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D428A4E" w:rsidR="788C6EE1">
        <w:rPr>
          <w:rFonts w:ascii="Calibri" w:hAnsi="Calibri" w:eastAsia="Calibri" w:cs="Calibri"/>
          <w:color w:val="000000" w:themeColor="text1" w:themeTint="FF" w:themeShade="FF"/>
        </w:rPr>
        <w:t>The system shall track and display user progress</w:t>
      </w:r>
    </w:p>
    <w:p w:rsidR="788C6EE1" w:rsidP="1D428A4E" w:rsidRDefault="788C6EE1" w14:paraId="1B1DA8D2" w14:textId="01BC793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D428A4E" w:rsidR="788C6EE1">
        <w:rPr>
          <w:rFonts w:ascii="Calibri" w:hAnsi="Calibri" w:eastAsia="Calibri" w:cs="Calibri"/>
          <w:color w:val="000000" w:themeColor="text1" w:themeTint="FF" w:themeShade="FF"/>
        </w:rPr>
        <w:t>The system shall allow admins to manage courses, lessons, and user accounts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1D428A4E" w:rsidRDefault="00927DCE" w14:paraId="3E0ED0CC" w14:textId="4190D8BE">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D428A4E" w:rsidR="19CC96F8">
        <w:rPr>
          <w:rFonts w:ascii="Calibri" w:hAnsi="Calibri" w:eastAsia="Calibri" w:cs="Calibri"/>
          <w:color w:val="000000" w:themeColor="text1" w:themeTint="FF" w:themeShade="FF"/>
        </w:rPr>
        <w:t>The interface must be simple for students, instructors, and admins, accessible through both browsers and mobile de</w:t>
      </w:r>
      <w:r w:rsidRPr="1D428A4E" w:rsidR="2CB7BC33">
        <w:rPr>
          <w:rFonts w:ascii="Calibri" w:hAnsi="Calibri" w:eastAsia="Calibri" w:cs="Calibri"/>
          <w:color w:val="000000" w:themeColor="text1" w:themeTint="FF" w:themeShade="FF"/>
        </w:rPr>
        <w:t xml:space="preserve">vices. Students will need </w:t>
      </w:r>
      <w:r w:rsidRPr="1D428A4E" w:rsidR="2CB7BC33">
        <w:rPr>
          <w:rFonts w:ascii="Calibri" w:hAnsi="Calibri" w:eastAsia="Calibri" w:cs="Calibri"/>
          <w:color w:val="000000" w:themeColor="text1" w:themeTint="FF" w:themeShade="FF"/>
        </w:rPr>
        <w:t>to</w:t>
      </w:r>
      <w:r w:rsidRPr="1D428A4E" w:rsidR="2CB7BC33">
        <w:rPr>
          <w:rFonts w:ascii="Calibri" w:hAnsi="Calibri" w:eastAsia="Calibri" w:cs="Calibri"/>
          <w:color w:val="000000" w:themeColor="text1" w:themeTint="FF" w:themeShade="FF"/>
        </w:rPr>
        <w:t xml:space="preserve"> </w:t>
      </w:r>
      <w:r w:rsidRPr="1D428A4E" w:rsidR="2CB7BC33">
        <w:rPr>
          <w:rFonts w:ascii="Calibri" w:hAnsi="Calibri" w:eastAsia="Calibri" w:cs="Calibri"/>
          <w:color w:val="000000" w:themeColor="text1" w:themeTint="FF" w:themeShade="FF"/>
        </w:rPr>
        <w:t>access</w:t>
      </w:r>
      <w:r w:rsidRPr="1D428A4E" w:rsidR="2CB7BC33">
        <w:rPr>
          <w:rFonts w:ascii="Calibri" w:hAnsi="Calibri" w:eastAsia="Calibri" w:cs="Calibri"/>
          <w:color w:val="000000" w:themeColor="text1" w:themeTint="FF" w:themeShade="FF"/>
        </w:rPr>
        <w:t xml:space="preserve"> lessons and exams, instructors will manage schedules, and admins will oversee system operations. </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1D428A4E" w:rsidRDefault="00927DCE" w14:paraId="1192C4F4" w14:textId="6E23D728">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D428A4E" w:rsidR="64E8A339">
        <w:rPr>
          <w:rFonts w:ascii="Calibri" w:hAnsi="Calibri" w:eastAsia="Calibri" w:cs="Calibri"/>
          <w:color w:val="000000" w:themeColor="text1" w:themeTint="FF" w:themeShade="FF"/>
        </w:rPr>
        <w:t>It is assumed users will have internet access and a device capable of running modern web browsers. It is also assumed that instructor</w:t>
      </w:r>
      <w:r w:rsidRPr="1D428A4E" w:rsidR="44510C7D">
        <w:rPr>
          <w:rFonts w:ascii="Calibri" w:hAnsi="Calibri" w:eastAsia="Calibri" w:cs="Calibri"/>
          <w:color w:val="000000" w:themeColor="text1" w:themeTint="FF" w:themeShade="FF"/>
        </w:rPr>
        <w:t>s and admins have basic tech skills to navigate the system.</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1D428A4E" w:rsidRDefault="00927DCE" w14:paraId="447E4B7C" w14:textId="34DEA61D">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D428A4E" w:rsidR="2FF93002">
        <w:rPr>
          <w:rFonts w:ascii="Calibri" w:hAnsi="Calibri" w:eastAsia="Calibri" w:cs="Calibri"/>
          <w:color w:val="000000" w:themeColor="text1" w:themeTint="FF" w:themeShade="FF"/>
        </w:rPr>
        <w:t xml:space="preserve">Limitations include budget constraints affecting advanced features, time restrictions for development, and dependency on </w:t>
      </w:r>
      <w:r w:rsidRPr="1D428A4E" w:rsidR="00D9741E">
        <w:rPr>
          <w:rFonts w:ascii="Calibri" w:hAnsi="Calibri" w:eastAsia="Calibri" w:cs="Calibri"/>
          <w:color w:val="000000" w:themeColor="text1" w:themeTint="FF" w:themeShade="FF"/>
        </w:rPr>
        <w:t>third</w:t>
      </w:r>
      <w:r w:rsidRPr="1D428A4E" w:rsidR="2FF93002">
        <w:rPr>
          <w:rFonts w:ascii="Calibri" w:hAnsi="Calibri" w:eastAsia="Calibri" w:cs="Calibri"/>
          <w:color w:val="000000" w:themeColor="text1" w:themeTint="FF" w:themeShade="FF"/>
        </w:rPr>
        <w:t xml:space="preserve"> party hosting and security s</w:t>
      </w:r>
      <w:r w:rsidRPr="1D428A4E" w:rsidR="1727EED2">
        <w:rPr>
          <w:rFonts w:ascii="Calibri" w:hAnsi="Calibri" w:eastAsia="Calibri" w:cs="Calibri"/>
          <w:color w:val="000000" w:themeColor="text1" w:themeTint="FF" w:themeShade="FF"/>
        </w:rPr>
        <w:t>ervices.</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1D428A4E" w:rsidRDefault="00927DCE" w14:paraId="7C07F003" w14:textId="7EAA7062">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pPr>
      <w:r w:rsidR="7E03C113">
        <w:drawing>
          <wp:inline wp14:editId="6F2DD056" wp14:anchorId="34A282D6">
            <wp:extent cx="5943600" cy="1314450"/>
            <wp:effectExtent l="0" t="0" r="0" b="0"/>
            <wp:docPr id="144725138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47251381" name=""/>
                    <pic:cNvPicPr/>
                  </pic:nvPicPr>
                  <pic:blipFill>
                    <a:blip xmlns:r="http://schemas.openxmlformats.org/officeDocument/2006/relationships" r:embed="rId2114179821">
                      <a:extLst>
                        <a:ext xmlns:a="http://schemas.openxmlformats.org/drawingml/2006/main" uri="{28A0092B-C50C-407E-A947-70E740481C1C}">
                          <a14:useLocalDpi xmlns:a14="http://schemas.microsoft.com/office/drawing/2010/main" val="0"/>
                        </a:ext>
                      </a:extLst>
                    </a:blip>
                    <a:stretch>
                      <a:fillRect/>
                    </a:stretch>
                  </pic:blipFill>
                  <pic:spPr>
                    <a:xfrm>
                      <a:off x="0" y="0"/>
                      <a:ext cx="5943600" cy="1314450"/>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D9741E"/>
    <w:rsid w:val="00E358DC"/>
    <w:rsid w:val="00F356B5"/>
    <w:rsid w:val="01639D77"/>
    <w:rsid w:val="024B20AC"/>
    <w:rsid w:val="03E37D6D"/>
    <w:rsid w:val="04EEF2C0"/>
    <w:rsid w:val="054F6E29"/>
    <w:rsid w:val="0644843C"/>
    <w:rsid w:val="0655E4BA"/>
    <w:rsid w:val="09E72361"/>
    <w:rsid w:val="0B94BB8A"/>
    <w:rsid w:val="0C51EB5C"/>
    <w:rsid w:val="0C5A06B4"/>
    <w:rsid w:val="0E22C39B"/>
    <w:rsid w:val="11F81902"/>
    <w:rsid w:val="1315A647"/>
    <w:rsid w:val="142D3D9E"/>
    <w:rsid w:val="1727EED2"/>
    <w:rsid w:val="179A7341"/>
    <w:rsid w:val="19CC96F8"/>
    <w:rsid w:val="1A1A213D"/>
    <w:rsid w:val="1CD25D75"/>
    <w:rsid w:val="1D428A4E"/>
    <w:rsid w:val="1D44D105"/>
    <w:rsid w:val="1F74890F"/>
    <w:rsid w:val="20BF82C9"/>
    <w:rsid w:val="214FA4B8"/>
    <w:rsid w:val="24147650"/>
    <w:rsid w:val="28A3EB64"/>
    <w:rsid w:val="291DF51B"/>
    <w:rsid w:val="2AD783E3"/>
    <w:rsid w:val="2B68BECE"/>
    <w:rsid w:val="2BB29D65"/>
    <w:rsid w:val="2CB7BC33"/>
    <w:rsid w:val="2E6FCE48"/>
    <w:rsid w:val="2FF93002"/>
    <w:rsid w:val="307DB67E"/>
    <w:rsid w:val="31B2237A"/>
    <w:rsid w:val="3203575B"/>
    <w:rsid w:val="32B9DF8F"/>
    <w:rsid w:val="342F2765"/>
    <w:rsid w:val="3503987A"/>
    <w:rsid w:val="368EC53D"/>
    <w:rsid w:val="37583BC2"/>
    <w:rsid w:val="3C965589"/>
    <w:rsid w:val="44510C7D"/>
    <w:rsid w:val="46887B5A"/>
    <w:rsid w:val="49141264"/>
    <w:rsid w:val="49532C6E"/>
    <w:rsid w:val="49BA71E8"/>
    <w:rsid w:val="4AAEF18B"/>
    <w:rsid w:val="4E6227E2"/>
    <w:rsid w:val="4EE0E74D"/>
    <w:rsid w:val="5152B6FD"/>
    <w:rsid w:val="54BBFDAD"/>
    <w:rsid w:val="54FBCDFE"/>
    <w:rsid w:val="55C1C21A"/>
    <w:rsid w:val="55CA7E05"/>
    <w:rsid w:val="5701BB4D"/>
    <w:rsid w:val="5A1D92AB"/>
    <w:rsid w:val="5A7EFAEE"/>
    <w:rsid w:val="5B686565"/>
    <w:rsid w:val="5C56D480"/>
    <w:rsid w:val="5CC8CB59"/>
    <w:rsid w:val="5D815560"/>
    <w:rsid w:val="5F00AA57"/>
    <w:rsid w:val="63DFA41C"/>
    <w:rsid w:val="64E8A339"/>
    <w:rsid w:val="66B063FE"/>
    <w:rsid w:val="6A636541"/>
    <w:rsid w:val="6BBCAEAE"/>
    <w:rsid w:val="6E40E735"/>
    <w:rsid w:val="6E7C8FF2"/>
    <w:rsid w:val="6F6FFB89"/>
    <w:rsid w:val="6FD419D0"/>
    <w:rsid w:val="6FDB3E43"/>
    <w:rsid w:val="735ECBD1"/>
    <w:rsid w:val="74D694F2"/>
    <w:rsid w:val="75CB9FD6"/>
    <w:rsid w:val="7685966C"/>
    <w:rsid w:val="788C6EE1"/>
    <w:rsid w:val="78B91336"/>
    <w:rsid w:val="7C334897"/>
    <w:rsid w:val="7E03C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Id2114179821"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LaBranch, Therral</lastModifiedBy>
  <revision>4</revision>
  <dcterms:created xsi:type="dcterms:W3CDTF">2020-01-15T13:03:00.0000000Z</dcterms:created>
  <dcterms:modified xsi:type="dcterms:W3CDTF">2025-08-10T07:31:57.1468432Z</dcterms:modified>
</coreProperties>
</file>