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6A" w:rsidRPr="00330FD4" w:rsidRDefault="00472653" w:rsidP="00814CD8">
      <w:pPr>
        <w:jc w:val="both"/>
        <w:rPr>
          <w:b/>
          <w:sz w:val="28"/>
          <w:u w:val="single"/>
        </w:rPr>
      </w:pPr>
      <w:proofErr w:type="spellStart"/>
      <w:r w:rsidRPr="00330FD4">
        <w:rPr>
          <w:b/>
          <w:sz w:val="28"/>
          <w:u w:val="single"/>
        </w:rPr>
        <w:t>Docker</w:t>
      </w:r>
      <w:proofErr w:type="spellEnd"/>
      <w:r w:rsidRPr="00330FD4">
        <w:rPr>
          <w:b/>
          <w:sz w:val="28"/>
          <w:u w:val="single"/>
        </w:rPr>
        <w:t xml:space="preserve"> Interview Questions</w:t>
      </w:r>
    </w:p>
    <w:p w:rsidR="0071437C" w:rsidRPr="0071437C" w:rsidRDefault="0071437C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What is </w:t>
      </w:r>
      <w:proofErr w:type="spellStart"/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1437C" w:rsidRPr="0071437C" w:rsidRDefault="0071437C" w:rsidP="00814C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437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is a platform that allows developers to package an application and its dependencies into a portable container. This ensures that the application runs the same way across different environments.</w:t>
      </w:r>
    </w:p>
    <w:p w:rsidR="0071437C" w:rsidRPr="0071437C" w:rsidRDefault="0071437C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What is a </w:t>
      </w:r>
      <w:proofErr w:type="spellStart"/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container?</w:t>
      </w:r>
    </w:p>
    <w:p w:rsidR="0071437C" w:rsidRPr="0071437C" w:rsidRDefault="0071437C" w:rsidP="00814C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1437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container is a lightweight, standalone, executable package that includes everything needed to run a piece of software (code, runtime, system tools, libraries, and settings).</w:t>
      </w:r>
    </w:p>
    <w:p w:rsidR="0071437C" w:rsidRPr="0071437C" w:rsidRDefault="0071437C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What is a </w:t>
      </w:r>
      <w:proofErr w:type="spellStart"/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image?</w:t>
      </w:r>
    </w:p>
    <w:p w:rsidR="0071437C" w:rsidRPr="0071437C" w:rsidRDefault="0071437C" w:rsidP="00814CD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1437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image is a read-only template that </w:t>
      </w:r>
      <w:r w:rsidRPr="0071437C">
        <w:rPr>
          <w:rFonts w:ascii="Times New Roman" w:eastAsia="Times New Roman" w:hAnsi="Times New Roman" w:cs="Times New Roman"/>
          <w:sz w:val="24"/>
          <w:szCs w:val="24"/>
          <w:u w:val="single"/>
        </w:rPr>
        <w:t>contains a set of instructions for creating a container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>. It includes the application code, libraries, and dependencies.</w:t>
      </w:r>
    </w:p>
    <w:p w:rsidR="00EF45D4" w:rsidRPr="00EF45D4" w:rsidRDefault="009715C3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EF45D4"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What is a </w:t>
      </w:r>
      <w:proofErr w:type="spellStart"/>
      <w:r w:rsidR="00EF45D4"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="00EF45D4"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EF45D4" w:rsidRPr="00EF45D4" w:rsidRDefault="00EF45D4" w:rsidP="00814C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F45D4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is a text file that </w:t>
      </w:r>
      <w:r w:rsidRPr="00EF45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contains a list of commands to build a </w:t>
      </w:r>
      <w:proofErr w:type="spellStart"/>
      <w:r w:rsidRPr="00EF45D4">
        <w:rPr>
          <w:rFonts w:ascii="Times New Roman" w:eastAsia="Times New Roman" w:hAnsi="Times New Roman" w:cs="Times New Roman"/>
          <w:sz w:val="24"/>
          <w:szCs w:val="24"/>
          <w:u w:val="single"/>
        </w:rPr>
        <w:t>Docker</w:t>
      </w:r>
      <w:proofErr w:type="spellEnd"/>
      <w:r w:rsidRPr="00EF45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image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>. It defines the environment and instructions needed to set up an application within a container.</w:t>
      </w:r>
    </w:p>
    <w:p w:rsidR="00EF45D4" w:rsidRPr="00EF45D4" w:rsidRDefault="00EF45D4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What is the difference between a </w:t>
      </w:r>
      <w:proofErr w:type="spellStart"/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and a virtual machine (VM)?</w:t>
      </w:r>
    </w:p>
    <w:p w:rsidR="00EF45D4" w:rsidRPr="00EF45D4" w:rsidRDefault="00EF45D4" w:rsidP="00814CD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Containers share the host operating system’s kernel and are much lighter and faster than VMs, which include a full guest OS and require more resources.</w:t>
      </w:r>
    </w:p>
    <w:p w:rsidR="00EF45D4" w:rsidRPr="00EF45D4" w:rsidRDefault="00EF45D4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What is </w:t>
      </w:r>
      <w:proofErr w:type="spellStart"/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Compose?</w:t>
      </w:r>
    </w:p>
    <w:p w:rsidR="00EF45D4" w:rsidRPr="00EF45D4" w:rsidRDefault="00EF45D4" w:rsidP="00814CD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45D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Compose is a tool for defining and running multi-container </w:t>
      </w:r>
      <w:proofErr w:type="spellStart"/>
      <w:r w:rsidRPr="00EF45D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applications using a YAML file. It helps manage multiple containers, making it easier to set up complex environments.</w:t>
      </w:r>
    </w:p>
    <w:p w:rsidR="00DE4DD8" w:rsidRPr="00DE4DD8" w:rsidRDefault="00DE4DD8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How do you optimize </w:t>
      </w:r>
      <w:proofErr w:type="spellStart"/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images?</w:t>
      </w:r>
    </w:p>
    <w:p w:rsidR="00DE4DD8" w:rsidRPr="00DE4DD8" w:rsidRDefault="00DE4DD8" w:rsidP="00814CD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Best practices include using a minimal base image, minimizing the number of layers, cleaning up caches and temporary files, and leveraging multi-stage builds.</w:t>
      </w:r>
    </w:p>
    <w:p w:rsidR="00DE4DD8" w:rsidRPr="00DE4DD8" w:rsidRDefault="00DE4DD8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What is the purpose of </w:t>
      </w:r>
      <w:proofErr w:type="spellStart"/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Hub?</w:t>
      </w:r>
    </w:p>
    <w:p w:rsidR="00DE4DD8" w:rsidRPr="00DE4DD8" w:rsidRDefault="00DE4DD8" w:rsidP="00814CD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DD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Hub is a public repository where you can share and access </w:t>
      </w:r>
      <w:proofErr w:type="spellStart"/>
      <w:r w:rsidRPr="00DE4DD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images. It’s similar to </w:t>
      </w:r>
      <w:proofErr w:type="spellStart"/>
      <w:r w:rsidRPr="00DE4DD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for code, providing a central location to store and distribute images.</w:t>
      </w:r>
    </w:p>
    <w:p w:rsidR="00DE4DD8" w:rsidRPr="00DE4DD8" w:rsidRDefault="00DE4DD8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9. What is the difference between CMD and ENTRYPOINT in a </w:t>
      </w:r>
      <w:proofErr w:type="spellStart"/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DE4DD8" w:rsidRPr="00DE4DD8" w:rsidRDefault="00DE4DD8" w:rsidP="00814CD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DD8" w:rsidRPr="00DE4DD8" w:rsidRDefault="00DE4DD8" w:rsidP="00814CD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CMD: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Sets default commands or parameters that can be overridden at runtime.</w:t>
      </w:r>
    </w:p>
    <w:p w:rsidR="00DE4DD8" w:rsidRPr="00DE4DD8" w:rsidRDefault="00DE4DD8" w:rsidP="00814CD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ENTRYPOINT: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Specifies a command that will always run when the container starts and is not easily overridden.</w:t>
      </w:r>
    </w:p>
    <w:p w:rsidR="00DC7CB3" w:rsidRPr="00DC7CB3" w:rsidRDefault="00DC7CB3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C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How do you handle persistent data in </w:t>
      </w:r>
      <w:proofErr w:type="spellStart"/>
      <w:r w:rsidRPr="00DC7CB3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DC7CB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5C52AC" w:rsidRDefault="00DC7CB3" w:rsidP="005C52A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CB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C7CB3">
        <w:rPr>
          <w:rFonts w:ascii="Times New Roman" w:eastAsia="Times New Roman" w:hAnsi="Times New Roman" w:cs="Times New Roman"/>
          <w:sz w:val="24"/>
          <w:szCs w:val="24"/>
        </w:rPr>
        <w:t xml:space="preserve"> You can use </w:t>
      </w:r>
      <w:proofErr w:type="spellStart"/>
      <w:r w:rsidRPr="00DC7CB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C7CB3">
        <w:rPr>
          <w:rFonts w:ascii="Times New Roman" w:eastAsia="Times New Roman" w:hAnsi="Times New Roman" w:cs="Times New Roman"/>
          <w:sz w:val="24"/>
          <w:szCs w:val="24"/>
        </w:rPr>
        <w:t xml:space="preserve"> volumes or bind mounts to store data outside the container's </w:t>
      </w:r>
      <w:proofErr w:type="spellStart"/>
      <w:r w:rsidRPr="00DC7CB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DC7CB3">
        <w:rPr>
          <w:rFonts w:ascii="Times New Roman" w:eastAsia="Times New Roman" w:hAnsi="Times New Roman" w:cs="Times New Roman"/>
          <w:sz w:val="24"/>
          <w:szCs w:val="24"/>
        </w:rPr>
        <w:t>, ensuring data persists even if the container is removed or updated.</w:t>
      </w:r>
    </w:p>
    <w:p w:rsidR="005C52AC" w:rsidRPr="005C52AC" w:rsidRDefault="0074391E" w:rsidP="005C52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How do you use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create consistent test environments?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containers ensure that tests run in the same environment locally, in CI, and on production-like setups.</w:t>
      </w:r>
    </w:p>
    <w:p w:rsidR="00FE663D" w:rsidRDefault="00FE663D" w:rsidP="00814C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Discussion on container isolation and reproducibility.</w:t>
      </w:r>
    </w:p>
    <w:p w:rsidR="002A1E46" w:rsidRDefault="002A1E46" w:rsidP="00814CD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44C2" w:rsidRDefault="00A834CF" w:rsidP="00036E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4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Practice:</w:t>
      </w:r>
      <w:r w:rsidRPr="00A834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34CF" w:rsidRPr="00A834CF" w:rsidRDefault="00A834CF" w:rsidP="00814CD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4CF">
        <w:rPr>
          <w:rFonts w:ascii="Times New Roman" w:eastAsia="Times New Roman" w:hAnsi="Times New Roman" w:cs="Times New Roman"/>
          <w:sz w:val="24"/>
          <w:szCs w:val="24"/>
        </w:rPr>
        <w:t xml:space="preserve">Imagine you’re testing a web application. You can create a </w:t>
      </w:r>
      <w:proofErr w:type="spellStart"/>
      <w:r w:rsidRPr="00A834CF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834CF">
        <w:rPr>
          <w:rFonts w:ascii="Times New Roman" w:eastAsia="Times New Roman" w:hAnsi="Times New Roman" w:cs="Times New Roman"/>
          <w:sz w:val="24"/>
          <w:szCs w:val="24"/>
        </w:rPr>
        <w:t xml:space="preserve"> image with a </w:t>
      </w:r>
      <w:proofErr w:type="spellStart"/>
      <w:r w:rsidRPr="00A834CF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834CF">
        <w:rPr>
          <w:rFonts w:ascii="Times New Roman" w:eastAsia="Times New Roman" w:hAnsi="Times New Roman" w:cs="Times New Roman"/>
          <w:sz w:val="24"/>
          <w:szCs w:val="24"/>
        </w:rPr>
        <w:t xml:space="preserve"> that installs your testing framework (e.g., Selenium for UI tests), your application code, and any necessary browsers. In your CI/CD pipeline, every time new code is pushed, the pipeline spins up a container from this image, </w:t>
      </w:r>
      <w:proofErr w:type="gramStart"/>
      <w:r w:rsidRPr="00A834CF">
        <w:rPr>
          <w:rFonts w:ascii="Times New Roman" w:eastAsia="Times New Roman" w:hAnsi="Times New Roman" w:cs="Times New Roman"/>
          <w:sz w:val="24"/>
          <w:szCs w:val="24"/>
        </w:rPr>
        <w:t>runs</w:t>
      </w:r>
      <w:proofErr w:type="gramEnd"/>
      <w:r w:rsidRPr="00A834CF">
        <w:rPr>
          <w:rFonts w:ascii="Times New Roman" w:eastAsia="Times New Roman" w:hAnsi="Times New Roman" w:cs="Times New Roman"/>
          <w:sz w:val="24"/>
          <w:szCs w:val="24"/>
        </w:rPr>
        <w:t xml:space="preserve"> the tests, and then tears down the container—ensuring a clean, consistent environment for each test run.</w:t>
      </w:r>
    </w:p>
    <w:p w:rsidR="00D74051" w:rsidRDefault="00D74051" w:rsidP="00814CD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34CF" w:rsidRPr="00A834CF" w:rsidRDefault="00A834CF" w:rsidP="00814CD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4CF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proofErr w:type="spellStart"/>
      <w:r w:rsidRPr="00A834CF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834CF">
        <w:rPr>
          <w:rFonts w:ascii="Times New Roman" w:eastAsia="Times New Roman" w:hAnsi="Times New Roman" w:cs="Times New Roman"/>
          <w:sz w:val="24"/>
          <w:szCs w:val="24"/>
        </w:rPr>
        <w:t xml:space="preserve"> in this way, you eliminate discrepancies between different testing environments and gain more reliable, repeatable test results</w:t>
      </w:r>
    </w:p>
    <w:p w:rsidR="00A834CF" w:rsidRPr="00FE663D" w:rsidRDefault="00A834CF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63D" w:rsidRPr="00FE663D" w:rsidRDefault="00182F08" w:rsidP="00814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can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help reduce “works on my machine” issues in testing?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Your understanding of how containerized environments replicate the production setup.</w:t>
      </w:r>
    </w:p>
    <w:p w:rsidR="00FE663D" w:rsidRPr="00FE663D" w:rsidRDefault="00FE663D" w:rsidP="00814CD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images and containers eliminate environment-specific discrepancies.</w:t>
      </w:r>
    </w:p>
    <w:p w:rsidR="00B30A13" w:rsidRPr="00590F26" w:rsidRDefault="002C2D37" w:rsidP="00FC5F09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F26">
        <w:rPr>
          <w:rFonts w:ascii="Times New Roman" w:eastAsia="Times New Roman" w:hAnsi="Times New Roman" w:cs="Times New Roman"/>
          <w:sz w:val="24"/>
          <w:szCs w:val="24"/>
        </w:rPr>
        <w:lastRenderedPageBreak/>
        <w:t>Docker</w:t>
      </w:r>
      <w:proofErr w:type="spellEnd"/>
      <w:r w:rsidRPr="00590F26">
        <w:rPr>
          <w:rFonts w:ascii="Times New Roman" w:eastAsia="Times New Roman" w:hAnsi="Times New Roman" w:cs="Times New Roman"/>
          <w:sz w:val="24"/>
          <w:szCs w:val="24"/>
        </w:rPr>
        <w:t xml:space="preserve"> containers encapsulate your application and its dependencies into a single package. This means whether you run your tests on your laptop, in a CI/CD pipeline, or on a staging server, the environment remains identical.</w:t>
      </w:r>
    </w:p>
    <w:p w:rsidR="00A61978" w:rsidRPr="00590F26" w:rsidRDefault="00A61978" w:rsidP="00FC5F09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F26">
        <w:rPr>
          <w:rFonts w:ascii="Times New Roman" w:eastAsia="Times New Roman" w:hAnsi="Times New Roman" w:cs="Times New Roman"/>
          <w:sz w:val="24"/>
          <w:szCs w:val="24"/>
        </w:rPr>
        <w:t>Each container runs in isolation from the host system and other containers. This prevents variations in installed software or system settings on different machines from affecting test results.</w:t>
      </w:r>
    </w:p>
    <w:p w:rsidR="00DB3C83" w:rsidRPr="00590F26" w:rsidRDefault="00DB3C83" w:rsidP="00FC5F09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F2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590F2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90F26">
        <w:rPr>
          <w:rFonts w:ascii="Times New Roman" w:eastAsia="Times New Roman" w:hAnsi="Times New Roman" w:cs="Times New Roman"/>
          <w:sz w:val="24"/>
          <w:szCs w:val="24"/>
        </w:rPr>
        <w:t xml:space="preserve">, you define your environment in a </w:t>
      </w:r>
      <w:proofErr w:type="spellStart"/>
      <w:r w:rsidRPr="00590F26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590F26">
        <w:rPr>
          <w:rFonts w:ascii="Times New Roman" w:eastAsia="Times New Roman" w:hAnsi="Times New Roman" w:cs="Times New Roman"/>
          <w:sz w:val="24"/>
          <w:szCs w:val="24"/>
        </w:rPr>
        <w:t xml:space="preserve">. Anyone using that </w:t>
      </w:r>
      <w:proofErr w:type="spellStart"/>
      <w:r w:rsidRPr="00590F26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590F26">
        <w:rPr>
          <w:rFonts w:ascii="Times New Roman" w:eastAsia="Times New Roman" w:hAnsi="Times New Roman" w:cs="Times New Roman"/>
          <w:sz w:val="24"/>
          <w:szCs w:val="24"/>
        </w:rPr>
        <w:t xml:space="preserve"> will build an image that behaves the same way, eliminating the “it works on my machine” syndrome.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is a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, and how would you use it in a QA context?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Explanation of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as a script to build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images.</w:t>
      </w:r>
    </w:p>
    <w:p w:rsidR="00FE663D" w:rsidRPr="00FE663D" w:rsidRDefault="00FE663D" w:rsidP="00814CD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How a QA team can define test environments, dependencies, and tools consistently using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31F" w:rsidRPr="00D8031F" w:rsidRDefault="00D8031F" w:rsidP="00D52EA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31F">
        <w:rPr>
          <w:rFonts w:ascii="Times New Roman" w:eastAsia="Times New Roman" w:hAnsi="Times New Roman" w:cs="Times New Roman"/>
          <w:sz w:val="24"/>
          <w:szCs w:val="24"/>
        </w:rPr>
        <w:t xml:space="preserve">Imagine you’re testing a web application. Your </w:t>
      </w:r>
      <w:proofErr w:type="spellStart"/>
      <w:r w:rsidRPr="00D8031F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D8031F">
        <w:rPr>
          <w:rFonts w:ascii="Times New Roman" w:eastAsia="Times New Roman" w:hAnsi="Times New Roman" w:cs="Times New Roman"/>
          <w:sz w:val="24"/>
          <w:szCs w:val="24"/>
        </w:rPr>
        <w:t xml:space="preserve"> might:</w:t>
      </w:r>
    </w:p>
    <w:p w:rsidR="00A377B8" w:rsidRDefault="00D8031F" w:rsidP="00010D57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3E2">
        <w:rPr>
          <w:rFonts w:ascii="Times New Roman" w:eastAsia="Times New Roman" w:hAnsi="Times New Roman" w:cs="Times New Roman"/>
          <w:sz w:val="24"/>
          <w:szCs w:val="24"/>
        </w:rPr>
        <w:t>Start from a base image (like Ubuntu or an official Java image).</w:t>
      </w:r>
      <w:r w:rsidR="00A37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EAB" w:rsidRPr="007833E2" w:rsidRDefault="00D52EAB" w:rsidP="00010D57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833E2">
        <w:rPr>
          <w:rFonts w:ascii="Times New Roman" w:eastAsia="Times New Roman" w:hAnsi="Times New Roman" w:cs="Times New Roman"/>
          <w:sz w:val="24"/>
          <w:szCs w:val="24"/>
        </w:rPr>
        <w:t>Install necessary tools (e.g., browsers, drivers, testing frameworks).</w:t>
      </w:r>
    </w:p>
    <w:p w:rsidR="00D52EAB" w:rsidRPr="00D8031F" w:rsidRDefault="00D52EAB" w:rsidP="00010D57">
      <w:pPr>
        <w:numPr>
          <w:ilvl w:val="0"/>
          <w:numId w:val="21"/>
        </w:num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31F">
        <w:rPr>
          <w:rFonts w:ascii="Times New Roman" w:eastAsia="Times New Roman" w:hAnsi="Times New Roman" w:cs="Times New Roman"/>
          <w:sz w:val="24"/>
          <w:szCs w:val="24"/>
        </w:rPr>
        <w:t>Copy your application code and test scripts into the image.</w:t>
      </w:r>
    </w:p>
    <w:p w:rsidR="00D52EAB" w:rsidRPr="00D8031F" w:rsidRDefault="00D52EAB" w:rsidP="00010D57">
      <w:pPr>
        <w:numPr>
          <w:ilvl w:val="0"/>
          <w:numId w:val="21"/>
        </w:num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31F">
        <w:rPr>
          <w:rFonts w:ascii="Times New Roman" w:eastAsia="Times New Roman" w:hAnsi="Times New Roman" w:cs="Times New Roman"/>
          <w:sz w:val="24"/>
          <w:szCs w:val="24"/>
        </w:rPr>
        <w:t>Set environment variables and default commands to run your tests.</w:t>
      </w:r>
    </w:p>
    <w:p w:rsidR="00D52EAB" w:rsidRPr="00D8031F" w:rsidRDefault="00D52EAB" w:rsidP="00D52EA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31F">
        <w:rPr>
          <w:rFonts w:ascii="Times New Roman" w:eastAsia="Times New Roman" w:hAnsi="Times New Roman" w:cs="Times New Roman"/>
          <w:sz w:val="24"/>
          <w:szCs w:val="24"/>
        </w:rPr>
        <w:t xml:space="preserve">This way, anyone on your team or any CI/CD system that builds and runs this </w:t>
      </w:r>
      <w:proofErr w:type="spellStart"/>
      <w:r w:rsidRPr="00D8031F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D8031F">
        <w:rPr>
          <w:rFonts w:ascii="Times New Roman" w:eastAsia="Times New Roman" w:hAnsi="Times New Roman" w:cs="Times New Roman"/>
          <w:sz w:val="24"/>
          <w:szCs w:val="24"/>
        </w:rPr>
        <w:t xml:space="preserve"> will have the exact same environment, ensuring that tests are reliable and reproducible.</w:t>
      </w:r>
    </w:p>
    <w:p w:rsidR="00D8031F" w:rsidRPr="00D8031F" w:rsidRDefault="00D52EAB" w:rsidP="00D52EA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31F">
        <w:rPr>
          <w:rFonts w:ascii="Times New Roman" w:eastAsia="Times New Roman" w:hAnsi="Times New Roman" w:cs="Times New Roman"/>
          <w:sz w:val="24"/>
          <w:szCs w:val="24"/>
        </w:rPr>
        <w:t xml:space="preserve">In summary, a </w:t>
      </w:r>
      <w:proofErr w:type="spellStart"/>
      <w:r w:rsidRPr="00D8031F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D8031F">
        <w:rPr>
          <w:rFonts w:ascii="Times New Roman" w:eastAsia="Times New Roman" w:hAnsi="Times New Roman" w:cs="Times New Roman"/>
          <w:sz w:val="24"/>
          <w:szCs w:val="24"/>
        </w:rPr>
        <w:t xml:space="preserve"> is a key tool for QA teams because it provides a standardized, automated, and reproducible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do you manage test data persistence in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Knowledge of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volumes and bind mounts.</w:t>
      </w:r>
    </w:p>
    <w:p w:rsidR="00FE663D" w:rsidRPr="00FE663D" w:rsidRDefault="00FE663D" w:rsidP="00814CD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Explanation of how to use volumes to store logs, database data, or test artifacts outside the container.</w:t>
      </w:r>
    </w:p>
    <w:p w:rsidR="00FE663D" w:rsidRPr="00FE663D" w:rsidRDefault="00182F08" w:rsidP="00814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Can you explain how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Compose is used in integration testing?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Compose can start multiple containers (e.g., application, database, and messaging queues) for integration or end-to-end testing.</w:t>
      </w:r>
    </w:p>
    <w:p w:rsidR="00FE663D" w:rsidRPr="00FE663D" w:rsidRDefault="00FE663D" w:rsidP="00814C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The benefits of using a single YAML file to manage the entire test stack.</w:t>
      </w:r>
    </w:p>
    <w:p w:rsidR="00FE663D" w:rsidRPr="00FE663D" w:rsidRDefault="00182F08" w:rsidP="00814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Describe how you would integrate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into your CI/CD pipeline for automated testing.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Experience with CI/CD tools (like Jenkins,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CI/CD, or AWS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63D" w:rsidRPr="00FE663D" w:rsidRDefault="00FE663D" w:rsidP="00814C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Discussion on building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images, running tests inside containers, and deploying test reports.</w:t>
      </w:r>
    </w:p>
    <w:p w:rsidR="00FE663D" w:rsidRPr="00FE663D" w:rsidRDefault="00182F08" w:rsidP="00814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are some common challenges when testing with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, and how do you resolve them?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Troubleshooting common issues like networking between containers, environment variable management, or container resource limitations.</w:t>
      </w:r>
    </w:p>
    <w:p w:rsidR="00FE663D" w:rsidRPr="00FE663D" w:rsidRDefault="00FE663D" w:rsidP="00814CD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Strategies such as using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logs (</w:t>
      </w:r>
      <w:proofErr w:type="spellStart"/>
      <w:r w:rsidRPr="00FE663D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663D">
        <w:rPr>
          <w:rFonts w:ascii="Courier New" w:eastAsia="Times New Roman" w:hAnsi="Courier New" w:cs="Courier New"/>
          <w:sz w:val="20"/>
          <w:szCs w:val="20"/>
        </w:rPr>
        <w:t xml:space="preserve"> logs</w:t>
      </w:r>
      <w:r w:rsidRPr="00FE663D">
        <w:rPr>
          <w:rFonts w:ascii="Times New Roman" w:eastAsia="Times New Roman" w:hAnsi="Times New Roman" w:cs="Times New Roman"/>
          <w:sz w:val="24"/>
          <w:szCs w:val="24"/>
        </w:rPr>
        <w:t>), container inspection (</w:t>
      </w:r>
      <w:proofErr w:type="spellStart"/>
      <w:r w:rsidRPr="00FE663D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663D">
        <w:rPr>
          <w:rFonts w:ascii="Courier New" w:eastAsia="Times New Roman" w:hAnsi="Courier New" w:cs="Courier New"/>
          <w:sz w:val="20"/>
          <w:szCs w:val="20"/>
        </w:rPr>
        <w:t xml:space="preserve"> inspect</w:t>
      </w:r>
      <w:r w:rsidRPr="00FE663D">
        <w:rPr>
          <w:rFonts w:ascii="Times New Roman" w:eastAsia="Times New Roman" w:hAnsi="Times New Roman" w:cs="Times New Roman"/>
          <w:sz w:val="24"/>
          <w:szCs w:val="24"/>
        </w:rPr>
        <w:t>), and monitoring tools.</w:t>
      </w:r>
    </w:p>
    <w:p w:rsidR="00961163" w:rsidRPr="00961163" w:rsidRDefault="00961163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When testing with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>, you might encounter several challenges. Here are some common issues along with strategies to resolve them:</w:t>
      </w:r>
    </w:p>
    <w:p w:rsidR="00961163" w:rsidRPr="00961163" w:rsidRDefault="00961163" w:rsidP="00814CD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 and Communication: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Containers may not communicate as expected due to networking configurations.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Compose or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networks to define and manage communication between containers.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>Check port mappings and network aliases.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Test connectivity using commands like </w:t>
      </w:r>
      <w:proofErr w:type="spellStart"/>
      <w:r w:rsidRPr="00961163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961163">
        <w:rPr>
          <w:rFonts w:ascii="Courier New" w:eastAsia="Times New Roman" w:hAnsi="Courier New" w:cs="Courier New"/>
          <w:sz w:val="20"/>
          <w:szCs w:val="20"/>
        </w:rPr>
        <w:t xml:space="preserve"> exec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or network tools within containers.</w:t>
      </w:r>
    </w:p>
    <w:p w:rsidR="00961163" w:rsidRPr="00961163" w:rsidRDefault="00961163" w:rsidP="00814CD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 and State Management: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Ephemeral containers mean data is lost after the container stops, making it tricky to debug or maintain test state.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volumes or bind mounts to persist data outside the container.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lastRenderedPageBreak/>
        <w:t>Ensure test artifacts (logs, reports) are stored on shared volumes for later analysis.</w:t>
      </w:r>
    </w:p>
    <w:p w:rsidR="00961163" w:rsidRPr="00961163" w:rsidRDefault="00961163" w:rsidP="00814CD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Consistency vs. Overhead: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ensures a consistent environment, the configuration might differ between local development and CI/CD pipelines, leading to unexpected issues.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Keep your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and configurations as similar as possible across environments.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>Use multi-stage builds and standardized base images to minimize discrepancies.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Regularly test the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Dockerized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environment in CI/CD to catch differences early.</w:t>
      </w:r>
    </w:p>
    <w:p w:rsidR="00961163" w:rsidRPr="00961163" w:rsidRDefault="00961163" w:rsidP="00814CD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and Logging: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Diagnosing issues inside a container can be more complex than on a local machine.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61163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961163">
        <w:rPr>
          <w:rFonts w:ascii="Courier New" w:eastAsia="Times New Roman" w:hAnsi="Courier New" w:cs="Courier New"/>
          <w:sz w:val="20"/>
          <w:szCs w:val="20"/>
        </w:rPr>
        <w:t xml:space="preserve"> logs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to capture container output and error messages.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Leverage tools like </w:t>
      </w:r>
      <w:proofErr w:type="spellStart"/>
      <w:r w:rsidRPr="00961163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961163">
        <w:rPr>
          <w:rFonts w:ascii="Courier New" w:eastAsia="Times New Roman" w:hAnsi="Courier New" w:cs="Courier New"/>
          <w:sz w:val="20"/>
          <w:szCs w:val="20"/>
        </w:rPr>
        <w:t xml:space="preserve"> exec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to enter the container for real-time debugging.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Configure centralized logging (e.g., using ELK Stack or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>) for better visibility.</w:t>
      </w:r>
    </w:p>
    <w:p w:rsidR="00961163" w:rsidRPr="00961163" w:rsidRDefault="00961163" w:rsidP="00814CD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Constraints: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Containers may run into resource limitations (CPU, memory), affecting test performance or causing unexpected failures.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>Allocate sufficient resources when running containers, especially in CI environments.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Monitor resource usage with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stats and adjust limits as needed.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>Optimize your tests and containers to use resources efficiently.</w:t>
      </w:r>
    </w:p>
    <w:p w:rsidR="00961163" w:rsidRPr="00961163" w:rsidRDefault="00961163" w:rsidP="00814CD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Volume and File Permission Issues: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Mapping volumes between the host and container can lead to permission issues, especially on different operating systems.</w:t>
      </w:r>
    </w:p>
    <w:p w:rsidR="00961163" w:rsidRPr="00961163" w:rsidRDefault="00961163" w:rsidP="00814CD8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Ensure the correct user and permission settings in your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Docker’s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 user and group settings to align with the host system.</w:t>
      </w:r>
    </w:p>
    <w:p w:rsidR="00961163" w:rsidRPr="00961163" w:rsidRDefault="00961163" w:rsidP="00814CD8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>Test volume mounts locally and in your CI/CD environment to catch inconsistencies.</w:t>
      </w:r>
    </w:p>
    <w:p w:rsidR="00961163" w:rsidRPr="00961163" w:rsidRDefault="00961163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163">
        <w:rPr>
          <w:rFonts w:ascii="Times New Roman" w:eastAsia="Times New Roman" w:hAnsi="Times New Roman" w:cs="Times New Roman"/>
          <w:sz w:val="24"/>
          <w:szCs w:val="24"/>
        </w:rPr>
        <w:t xml:space="preserve">By addressing these challenges with thoughtful configuration and the right set of tools, you can ensure that </w:t>
      </w:r>
      <w:proofErr w:type="spellStart"/>
      <w:r w:rsidRPr="009611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61163">
        <w:rPr>
          <w:rFonts w:ascii="Times New Roman" w:eastAsia="Times New Roman" w:hAnsi="Times New Roman" w:cs="Times New Roman"/>
          <w:sz w:val="24"/>
          <w:szCs w:val="24"/>
        </w:rPr>
        <w:t>-powered test environments remain robust, reliable, and consistent.</w:t>
      </w:r>
    </w:p>
    <w:p w:rsidR="00FE663D" w:rsidRPr="00FE663D" w:rsidRDefault="00FE663D" w:rsidP="00814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How do you handle versioning of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images in a test environment?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Knowledge of tagging </w:t>
      </w:r>
      <w:proofErr w:type="spellStart"/>
      <w:r w:rsidRPr="00FE663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images properly (e.g., version tags, latest tags).</w:t>
      </w:r>
    </w:p>
    <w:p w:rsidR="00FE663D" w:rsidRPr="00FE663D" w:rsidRDefault="00FE663D" w:rsidP="00814CD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How versioning helps in rolling back to previous test environments when issues are discovered.</w:t>
      </w:r>
    </w:p>
    <w:p w:rsidR="00FE663D" w:rsidRPr="00FE663D" w:rsidRDefault="00182F08" w:rsidP="00814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9. How would you troubleshoot a failing container during an automated test run?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Step-by-step process: checking logs, inspecting container state, verifying configuration settings, and re-running tests in isolation.</w:t>
      </w:r>
    </w:p>
    <w:p w:rsidR="00FE663D" w:rsidRPr="00FE663D" w:rsidRDefault="00FE663D" w:rsidP="00814CD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Use of debugging tools like </w:t>
      </w:r>
      <w:proofErr w:type="spellStart"/>
      <w:r w:rsidRPr="00FE663D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663D">
        <w:rPr>
          <w:rFonts w:ascii="Courier New" w:eastAsia="Times New Roman" w:hAnsi="Courier New" w:cs="Courier New"/>
          <w:sz w:val="20"/>
          <w:szCs w:val="20"/>
        </w:rPr>
        <w:t xml:space="preserve"> exec</w:t>
      </w: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to enter a container for manual inspection.</w:t>
      </w:r>
    </w:p>
    <w:p w:rsidR="00FE663D" w:rsidRPr="00FE663D" w:rsidRDefault="00182F08" w:rsidP="00814C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benefits does container orchestration (like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Swarm or </w:t>
      </w:r>
      <w:proofErr w:type="spellStart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  <w:proofErr w:type="spellEnd"/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) offer for large-scale testing environments?</w:t>
      </w:r>
    </w:p>
    <w:p w:rsidR="00FE663D" w:rsidRPr="00FE663D" w:rsidRDefault="00FE663D" w:rsidP="00814C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They're</w:t>
      </w:r>
      <w:proofErr w:type="gramEnd"/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FE663D" w:rsidRPr="00FE663D" w:rsidRDefault="00FE663D" w:rsidP="00814CD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How orchestration tools manage multiple containers, scaling, load balancing, and fault tolerance.</w:t>
      </w:r>
    </w:p>
    <w:p w:rsidR="00FE663D" w:rsidRPr="00FE663D" w:rsidRDefault="00FE663D" w:rsidP="00814CD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Discussion on how these tools can be used for automated scaling during performance or stress tests.</w:t>
      </w:r>
    </w:p>
    <w:p w:rsidR="00562CA5" w:rsidRPr="00562CA5" w:rsidRDefault="00562CA5" w:rsidP="00814CD8">
      <w:pPr>
        <w:jc w:val="both"/>
      </w:pPr>
    </w:p>
    <w:sectPr w:rsidR="00562CA5" w:rsidRPr="0056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7D2"/>
    <w:multiLevelType w:val="multilevel"/>
    <w:tmpl w:val="530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9314C"/>
    <w:multiLevelType w:val="multilevel"/>
    <w:tmpl w:val="C18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B6618"/>
    <w:multiLevelType w:val="multilevel"/>
    <w:tmpl w:val="F2D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B3C5B"/>
    <w:multiLevelType w:val="multilevel"/>
    <w:tmpl w:val="589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C6F11"/>
    <w:multiLevelType w:val="multilevel"/>
    <w:tmpl w:val="7BA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F2E8C"/>
    <w:multiLevelType w:val="multilevel"/>
    <w:tmpl w:val="EE7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01415"/>
    <w:multiLevelType w:val="multilevel"/>
    <w:tmpl w:val="4FB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B0BEC"/>
    <w:multiLevelType w:val="multilevel"/>
    <w:tmpl w:val="2DD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722558"/>
    <w:multiLevelType w:val="multilevel"/>
    <w:tmpl w:val="B4E2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B68D6"/>
    <w:multiLevelType w:val="multilevel"/>
    <w:tmpl w:val="39F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5609E"/>
    <w:multiLevelType w:val="multilevel"/>
    <w:tmpl w:val="D5D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FF5DB0"/>
    <w:multiLevelType w:val="multilevel"/>
    <w:tmpl w:val="013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567FA"/>
    <w:multiLevelType w:val="multilevel"/>
    <w:tmpl w:val="4E40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77473C"/>
    <w:multiLevelType w:val="multilevel"/>
    <w:tmpl w:val="3B1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73125B"/>
    <w:multiLevelType w:val="multilevel"/>
    <w:tmpl w:val="E59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223F80"/>
    <w:multiLevelType w:val="multilevel"/>
    <w:tmpl w:val="807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2876AB"/>
    <w:multiLevelType w:val="multilevel"/>
    <w:tmpl w:val="7BB8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5473D8"/>
    <w:multiLevelType w:val="multilevel"/>
    <w:tmpl w:val="FFC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A1530D"/>
    <w:multiLevelType w:val="multilevel"/>
    <w:tmpl w:val="BC6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87D5B"/>
    <w:multiLevelType w:val="multilevel"/>
    <w:tmpl w:val="9BA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D4030"/>
    <w:multiLevelType w:val="multilevel"/>
    <w:tmpl w:val="6B52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E37146"/>
    <w:multiLevelType w:val="multilevel"/>
    <w:tmpl w:val="9888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7"/>
  </w:num>
  <w:num w:numId="5">
    <w:abstractNumId w:val="19"/>
  </w:num>
  <w:num w:numId="6">
    <w:abstractNumId w:val="14"/>
  </w:num>
  <w:num w:numId="7">
    <w:abstractNumId w:val="10"/>
  </w:num>
  <w:num w:numId="8">
    <w:abstractNumId w:val="21"/>
  </w:num>
  <w:num w:numId="9">
    <w:abstractNumId w:val="13"/>
  </w:num>
  <w:num w:numId="10">
    <w:abstractNumId w:val="1"/>
  </w:num>
  <w:num w:numId="11">
    <w:abstractNumId w:val="4"/>
  </w:num>
  <w:num w:numId="12">
    <w:abstractNumId w:val="8"/>
  </w:num>
  <w:num w:numId="13">
    <w:abstractNumId w:val="11"/>
  </w:num>
  <w:num w:numId="14">
    <w:abstractNumId w:val="16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6"/>
  </w:num>
  <w:num w:numId="20">
    <w:abstractNumId w:val="0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53"/>
    <w:rsid w:val="00010D57"/>
    <w:rsid w:val="00036E2C"/>
    <w:rsid w:val="00053EEF"/>
    <w:rsid w:val="00086B77"/>
    <w:rsid w:val="000E4B3B"/>
    <w:rsid w:val="000E540C"/>
    <w:rsid w:val="00182F08"/>
    <w:rsid w:val="0019078D"/>
    <w:rsid w:val="001D124F"/>
    <w:rsid w:val="001E6B6A"/>
    <w:rsid w:val="002A1E46"/>
    <w:rsid w:val="002C2D37"/>
    <w:rsid w:val="00330FD4"/>
    <w:rsid w:val="00361F2D"/>
    <w:rsid w:val="003E7C14"/>
    <w:rsid w:val="00472653"/>
    <w:rsid w:val="00562CA5"/>
    <w:rsid w:val="00590F26"/>
    <w:rsid w:val="005C52AC"/>
    <w:rsid w:val="006244C2"/>
    <w:rsid w:val="006F4A0F"/>
    <w:rsid w:val="00711D2C"/>
    <w:rsid w:val="0071437C"/>
    <w:rsid w:val="0074391E"/>
    <w:rsid w:val="007833E2"/>
    <w:rsid w:val="007A77E8"/>
    <w:rsid w:val="00814CD8"/>
    <w:rsid w:val="00961163"/>
    <w:rsid w:val="009715C3"/>
    <w:rsid w:val="0099569B"/>
    <w:rsid w:val="009B72E9"/>
    <w:rsid w:val="00A377B8"/>
    <w:rsid w:val="00A61978"/>
    <w:rsid w:val="00A834CF"/>
    <w:rsid w:val="00B30A13"/>
    <w:rsid w:val="00D52EAB"/>
    <w:rsid w:val="00D74051"/>
    <w:rsid w:val="00D8031F"/>
    <w:rsid w:val="00DB3C83"/>
    <w:rsid w:val="00DC7CB3"/>
    <w:rsid w:val="00DE4DD8"/>
    <w:rsid w:val="00EF45D4"/>
    <w:rsid w:val="00FC5F09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3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66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E66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3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3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66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E66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1438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74</cp:revision>
  <dcterms:created xsi:type="dcterms:W3CDTF">2025-03-20T09:56:00Z</dcterms:created>
  <dcterms:modified xsi:type="dcterms:W3CDTF">2025-03-20T11:10:00Z</dcterms:modified>
</cp:coreProperties>
</file>