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55EDC" w14:textId="1AEFBAB5"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Explain REST?</w:t>
      </w:r>
    </w:p>
    <w:p w14:paraId="0844F19F"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14:paraId="57F6101E"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14:paraId="4840CD58" w14:textId="77777777" w:rsidR="00BC449B" w:rsidRDefault="00BC449B" w:rsidP="000B3CE4">
      <w:pPr>
        <w:pStyle w:val="NormalWeb"/>
        <w:shd w:val="clear" w:color="auto" w:fill="FFFFFF"/>
        <w:spacing w:before="0" w:beforeAutospacing="0" w:after="375" w:afterAutospacing="0"/>
        <w:textAlignment w:val="baseline"/>
        <w:rPr>
          <w:rFonts w:ascii="Helvetica" w:hAnsi="Helvetica" w:cs="Helvetica"/>
          <w:color w:val="4D4D4D"/>
        </w:rPr>
      </w:pPr>
    </w:p>
    <w:p w14:paraId="79129324" w14:textId="7E6CB0BC" w:rsidR="00BC449B" w:rsidRDefault="00BC449B" w:rsidP="000B3CE4">
      <w:pPr>
        <w:pStyle w:val="NormalWeb"/>
        <w:shd w:val="clear" w:color="auto" w:fill="FFFFFF"/>
        <w:spacing w:before="0" w:beforeAutospacing="0" w:after="375" w:afterAutospacing="0"/>
        <w:textAlignment w:val="baseline"/>
        <w:rPr>
          <w:rFonts w:ascii="Helvetica" w:hAnsi="Helvetica" w:cs="Helvetica"/>
          <w:color w:val="4D4D4D"/>
        </w:rPr>
      </w:pPr>
      <w:r>
        <w:t xml:space="preserve">REST is an </w:t>
      </w:r>
      <w:r>
        <w:rPr>
          <w:rStyle w:val="Strong"/>
        </w:rPr>
        <w:t>architectural style</w:t>
      </w:r>
      <w:r>
        <w:t xml:space="preserve"> for designing web services that allows systems to communicate over the internet using standard HTTP methods. It provides a set of constraints and principles for building scalable, efficient, and stateless APIs.</w:t>
      </w:r>
    </w:p>
    <w:p w14:paraId="15D520F3"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14:paraId="0E0B30E1" w14:textId="77777777" w:rsidR="000B3CE4" w:rsidRPr="000B3CE4" w:rsidRDefault="000B3CE4" w:rsidP="000B3CE4">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B3CE4">
        <w:rPr>
          <w:rFonts w:ascii="Helvetica" w:eastAsia="Times New Roman" w:hAnsi="Helvetica" w:cs="Helvetica"/>
          <w:color w:val="444444"/>
          <w:sz w:val="32"/>
          <w:szCs w:val="32"/>
        </w:rPr>
        <w:t>What Is The Most Popular Way To Represent A Resource In REST?</w:t>
      </w:r>
    </w:p>
    <w:p w14:paraId="5E5EDF1C" w14:textId="77777777" w:rsidR="000B3CE4" w:rsidRPr="000B3CE4" w:rsidRDefault="000B3CE4" w:rsidP="000B3CE4">
      <w:pPr>
        <w:shd w:val="clear" w:color="auto" w:fill="FFFFFF"/>
        <w:spacing w:after="0" w:line="240" w:lineRule="auto"/>
        <w:textAlignment w:val="baseline"/>
        <w:rPr>
          <w:rFonts w:ascii="Helvetica" w:eastAsia="Times New Roman" w:hAnsi="Helvetica" w:cs="Helvetica"/>
          <w:color w:val="4D4D4D"/>
          <w:sz w:val="24"/>
          <w:szCs w:val="24"/>
        </w:rPr>
      </w:pPr>
      <w:r w:rsidRPr="000B3CE4">
        <w:rPr>
          <w:rFonts w:ascii="inherit" w:eastAsia="Times New Roman" w:hAnsi="inherit" w:cs="Helvetica"/>
          <w:b/>
          <w:bCs/>
          <w:color w:val="4D4D4D"/>
          <w:sz w:val="24"/>
          <w:szCs w:val="24"/>
          <w:bdr w:val="none" w:sz="0" w:space="0" w:color="auto" w:frame="1"/>
        </w:rPr>
        <w:t>Ans.</w:t>
      </w:r>
      <w:r w:rsidRPr="000B3CE4">
        <w:rPr>
          <w:rFonts w:ascii="Helvetica" w:eastAsia="Times New Roman" w:hAnsi="Helvetica" w:cs="Helvetica"/>
          <w:color w:val="4D4D4D"/>
          <w:sz w:val="24"/>
          <w:szCs w:val="24"/>
        </w:rPr>
        <w:t> REST uses different representations to define a resource like text, JSON, and XML.</w:t>
      </w:r>
    </w:p>
    <w:p w14:paraId="78A217ED" w14:textId="2C5DB9C9"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r w:rsidRPr="000B3CE4">
        <w:rPr>
          <w:rFonts w:ascii="Helvetica" w:eastAsia="Times New Roman" w:hAnsi="Helvetica" w:cs="Helvetica"/>
          <w:color w:val="4D4D4D"/>
          <w:sz w:val="24"/>
          <w:szCs w:val="24"/>
        </w:rPr>
        <w:t xml:space="preserve">JSON </w:t>
      </w:r>
      <w:proofErr w:type="gramStart"/>
      <w:r>
        <w:rPr>
          <w:rFonts w:ascii="Helvetica" w:eastAsia="Times New Roman" w:hAnsi="Helvetica" w:cs="Helvetica"/>
          <w:color w:val="4D4D4D"/>
          <w:sz w:val="24"/>
          <w:szCs w:val="24"/>
        </w:rPr>
        <w:t xml:space="preserve">is </w:t>
      </w:r>
      <w:r w:rsidRPr="000B3CE4">
        <w:rPr>
          <w:rFonts w:ascii="Helvetica" w:eastAsia="Times New Roman" w:hAnsi="Helvetica" w:cs="Helvetica"/>
          <w:color w:val="4D4D4D"/>
          <w:sz w:val="24"/>
          <w:szCs w:val="24"/>
        </w:rPr>
        <w:t xml:space="preserve"> the</w:t>
      </w:r>
      <w:proofErr w:type="gramEnd"/>
      <w:r w:rsidRPr="000B3CE4">
        <w:rPr>
          <w:rFonts w:ascii="Helvetica" w:eastAsia="Times New Roman" w:hAnsi="Helvetica" w:cs="Helvetica"/>
          <w:color w:val="4D4D4D"/>
          <w:sz w:val="24"/>
          <w:szCs w:val="24"/>
        </w:rPr>
        <w:t xml:space="preserve"> most popular representations of resources.</w:t>
      </w:r>
    </w:p>
    <w:p w14:paraId="22AD0DA4" w14:textId="63F11A34"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1E936D6F"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Explain What Is A “Resource” In REST?</w:t>
      </w:r>
    </w:p>
    <w:p w14:paraId="18D9F1BA"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 architecture treats every content as a resource. These resources can be either text files, HTML pages, images, videos or dynamic business data.</w:t>
      </w:r>
    </w:p>
    <w:p w14:paraId="7C1B1B19"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REST Server provides access to resources and REST client accesses and modifies these resources. Here each resource is identified by URIs/ global IDs.</w:t>
      </w:r>
    </w:p>
    <w:p w14:paraId="16977F93" w14:textId="77777777" w:rsidR="00565877" w:rsidRDefault="00565877" w:rsidP="000B3CE4">
      <w:pPr>
        <w:pStyle w:val="NormalWeb"/>
        <w:shd w:val="clear" w:color="auto" w:fill="FFFFFF"/>
        <w:spacing w:before="0" w:beforeAutospacing="0" w:after="375" w:afterAutospacing="0"/>
        <w:textAlignment w:val="baseline"/>
        <w:rPr>
          <w:rFonts w:ascii="Helvetica" w:hAnsi="Helvetica" w:cs="Helvetica"/>
          <w:color w:val="4D4D4D"/>
        </w:rPr>
      </w:pPr>
    </w:p>
    <w:p w14:paraId="7DD2C1D1" w14:textId="77777777" w:rsidR="00FA506E" w:rsidRDefault="001A5271" w:rsidP="00FA506E">
      <w:pPr>
        <w:pStyle w:val="NormalWeb"/>
        <w:shd w:val="clear" w:color="auto" w:fill="FFFFFF"/>
        <w:spacing w:before="0" w:beforeAutospacing="0" w:after="375" w:afterAutospacing="0"/>
        <w:textAlignment w:val="baseline"/>
        <w:rPr>
          <w:rFonts w:ascii="Helvetica" w:hAnsi="Helvetica" w:cs="Helvetica"/>
          <w:color w:val="4D4D4D"/>
        </w:rPr>
      </w:pPr>
      <w:r>
        <w:t>A</w:t>
      </w:r>
      <w:r w:rsidR="00565877">
        <w:t>ny piece of information that can be identified, stored, and manipulated through a web API.</w:t>
      </w:r>
      <w:r w:rsidR="00FA506E">
        <w:t xml:space="preserve"> </w:t>
      </w:r>
      <w:r w:rsidR="00FA506E">
        <w:rPr>
          <w:rFonts w:ascii="Helvetica" w:hAnsi="Helvetica" w:cs="Helvetica"/>
          <w:color w:val="4D4D4D"/>
        </w:rPr>
        <w:t>Here each resource is identified by URIs/ global IDs.</w:t>
      </w:r>
    </w:p>
    <w:p w14:paraId="4E66C624" w14:textId="4EA41EF6" w:rsidR="000B3CE4" w:rsidRDefault="00E66805" w:rsidP="000B3CE4">
      <w:pPr>
        <w:shd w:val="clear" w:color="auto" w:fill="FFFFFF"/>
        <w:spacing w:after="375" w:line="240" w:lineRule="auto"/>
        <w:textAlignment w:val="baseline"/>
        <w:rPr>
          <w:rFonts w:ascii="Helvetica" w:eastAsia="Times New Roman" w:hAnsi="Helvetica" w:cs="Helvetica"/>
          <w:color w:val="4D4D4D"/>
          <w:sz w:val="24"/>
          <w:szCs w:val="24"/>
        </w:rPr>
      </w:pPr>
      <w:r w:rsidRPr="00E66805">
        <w:rPr>
          <w:rFonts w:ascii="Helvetica" w:eastAsia="Times New Roman" w:hAnsi="Helvetica" w:cs="Helvetica"/>
          <w:noProof/>
          <w:color w:val="4D4D4D"/>
          <w:sz w:val="24"/>
          <w:szCs w:val="24"/>
        </w:rPr>
        <w:lastRenderedPageBreak/>
        <w:drawing>
          <wp:inline distT="0" distB="0" distL="0" distR="0" wp14:anchorId="0944A693" wp14:editId="4242232B">
            <wp:extent cx="594360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43430"/>
                    </a:xfrm>
                    <a:prstGeom prst="rect">
                      <a:avLst/>
                    </a:prstGeom>
                  </pic:spPr>
                </pic:pic>
              </a:graphicData>
            </a:graphic>
          </wp:inline>
        </w:drawing>
      </w:r>
    </w:p>
    <w:p w14:paraId="4D019F7E"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Which Protocol Is Used By RESTful Web Services?</w:t>
      </w:r>
    </w:p>
    <w:p w14:paraId="52507805"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RESTful web services make use of HTTP protocol as a medium of communication between client and server.</w:t>
      </w:r>
    </w:p>
    <w:p w14:paraId="4F655F39" w14:textId="74192A16"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47078C5" w14:textId="69D5CAE5"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9F57011"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What Is Messaging In RESTful Web Services?</w:t>
      </w:r>
    </w:p>
    <w:p w14:paraId="27D8F6D9"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RESTful web services make use of HTTP protocol as a medium of communication between client and server. The client sends a message in the form of an HTTP Request.</w:t>
      </w:r>
    </w:p>
    <w:p w14:paraId="49829EED"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response, the server transmits the HTTP Response. This technique is called Messaging. These messages contain message data and metadata i.e. information about the message itself.</w:t>
      </w:r>
    </w:p>
    <w:p w14:paraId="49D5AF46" w14:textId="3317B780"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631FECB5"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State The Core Components Of An HTTP Request?</w:t>
      </w:r>
    </w:p>
    <w:p w14:paraId="5AC8B5D1"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Each HTTP request includes five key elements.</w:t>
      </w:r>
    </w:p>
    <w:p w14:paraId="60F3F980"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The Verb which indicates HTTP methods such as GET, PUT, POST, DELETE.</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URI stands for Uniform Resource Identifier (URI).It is the identifier for the resource on the server.</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HTTP Version which indicates HTTP version, for example-HTTP v1.1.</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Request Header carries metadata (as key-value pairs) for the HTTP Request message. Metadata could be a client (or browser) type, the format that client supports, message body format, and cache settings.</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Request Body indicates the message content or resource representation.</w:t>
      </w:r>
    </w:p>
    <w:p w14:paraId="491137BA" w14:textId="1253E6A1"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E69D7D3" w14:textId="77777777" w:rsidR="00D253D3" w:rsidRDefault="00D253D3" w:rsidP="00D253D3">
      <w:pPr>
        <w:pStyle w:val="Heading3"/>
        <w:shd w:val="clear" w:color="auto" w:fill="FFFFFF"/>
        <w:spacing w:before="240" w:beforeAutospacing="0" w:after="240" w:afterAutospacing="0"/>
        <w:rPr>
          <w:rFonts w:ascii="Arial" w:hAnsi="Arial" w:cs="Arial"/>
          <w:b w:val="0"/>
          <w:bCs w:val="0"/>
          <w:color w:val="333333"/>
        </w:rPr>
      </w:pPr>
      <w:r>
        <w:rPr>
          <w:rStyle w:val="Strong"/>
          <w:rFonts w:ascii="Arial" w:hAnsi="Arial" w:cs="Arial"/>
          <w:b/>
          <w:bCs/>
          <w:color w:val="747474"/>
        </w:rPr>
        <w:lastRenderedPageBreak/>
        <w:t>What is Rest Assured?</w:t>
      </w:r>
    </w:p>
    <w:p w14:paraId="4D899750" w14:textId="77777777" w:rsidR="00D253D3" w:rsidRDefault="00D253D3" w:rsidP="00D253D3">
      <w:pPr>
        <w:pStyle w:val="NormalWeb"/>
        <w:shd w:val="clear" w:color="auto" w:fill="FFFFFF"/>
        <w:spacing w:before="0" w:beforeAutospacing="0" w:after="300" w:afterAutospacing="0"/>
        <w:rPr>
          <w:rFonts w:ascii="Arial" w:hAnsi="Arial" w:cs="Arial"/>
          <w:color w:val="4C4C4C"/>
        </w:rPr>
      </w:pPr>
      <w:r>
        <w:rPr>
          <w:rFonts w:ascii="Arial" w:hAnsi="Arial" w:cs="Arial"/>
          <w:color w:val="4C4C4C"/>
        </w:rPr>
        <w:t>In order to test REST APIs, I found </w:t>
      </w:r>
      <w:r>
        <w:rPr>
          <w:rStyle w:val="Strong"/>
          <w:rFonts w:ascii="Arial" w:hAnsi="Arial" w:cs="Arial"/>
          <w:color w:val="4C4C4C"/>
        </w:rPr>
        <w:t>REST Assured library</w:t>
      </w:r>
      <w:r>
        <w:rPr>
          <w:rFonts w:ascii="Arial" w:hAnsi="Arial" w:cs="Arial"/>
          <w:color w:val="4C4C4C"/>
        </w:rPr>
        <w:t xml:space="preserve"> so useful. It is developed by </w:t>
      </w:r>
      <w:proofErr w:type="spellStart"/>
      <w:r>
        <w:rPr>
          <w:rFonts w:ascii="Arial" w:hAnsi="Arial" w:cs="Arial"/>
          <w:color w:val="4C4C4C"/>
        </w:rPr>
        <w:t>JayWay</w:t>
      </w:r>
      <w:proofErr w:type="spellEnd"/>
      <w:r>
        <w:rPr>
          <w:rFonts w:ascii="Arial" w:hAnsi="Arial" w:cs="Arial"/>
          <w:color w:val="4C4C4C"/>
        </w:rPr>
        <w:t xml:space="preserve"> Company and it is a really powerful catalyzer for automated testing of </w:t>
      </w:r>
      <w:r>
        <w:rPr>
          <w:rStyle w:val="Strong"/>
          <w:rFonts w:ascii="Arial" w:hAnsi="Arial" w:cs="Arial"/>
          <w:color w:val="4C4C4C"/>
        </w:rPr>
        <w:t>REST-services</w:t>
      </w:r>
      <w:r>
        <w:rPr>
          <w:rFonts w:ascii="Arial" w:hAnsi="Arial" w:cs="Arial"/>
          <w:color w:val="4C4C4C"/>
        </w:rPr>
        <w:t>. REST-assured provides a lot of nice features, such as </w:t>
      </w:r>
      <w:r>
        <w:rPr>
          <w:rStyle w:val="Strong"/>
          <w:rFonts w:ascii="Arial" w:hAnsi="Arial" w:cs="Arial"/>
          <w:color w:val="4C4C4C"/>
        </w:rPr>
        <w:t>DSL-like syntax</w:t>
      </w:r>
      <w:r>
        <w:rPr>
          <w:rFonts w:ascii="Arial" w:hAnsi="Arial" w:cs="Arial"/>
          <w:color w:val="4C4C4C"/>
        </w:rPr>
        <w:t>, </w:t>
      </w:r>
      <w:r>
        <w:rPr>
          <w:rStyle w:val="Strong"/>
          <w:rFonts w:ascii="Arial" w:hAnsi="Arial" w:cs="Arial"/>
          <w:color w:val="4C4C4C"/>
        </w:rPr>
        <w:t>XPath-Validation</w:t>
      </w:r>
      <w:r>
        <w:rPr>
          <w:rFonts w:ascii="Arial" w:hAnsi="Arial" w:cs="Arial"/>
          <w:color w:val="4C4C4C"/>
        </w:rPr>
        <w:t>, </w:t>
      </w:r>
      <w:r>
        <w:rPr>
          <w:rStyle w:val="Strong"/>
          <w:rFonts w:ascii="Arial" w:hAnsi="Arial" w:cs="Arial"/>
          <w:color w:val="4C4C4C"/>
        </w:rPr>
        <w:t>Specification Reuse</w:t>
      </w:r>
      <w:r>
        <w:rPr>
          <w:rFonts w:ascii="Arial" w:hAnsi="Arial" w:cs="Arial"/>
          <w:color w:val="4C4C4C"/>
        </w:rPr>
        <w:t>, </w:t>
      </w:r>
      <w:r>
        <w:rPr>
          <w:rStyle w:val="Strong"/>
          <w:rFonts w:ascii="Arial" w:hAnsi="Arial" w:cs="Arial"/>
          <w:color w:val="4C4C4C"/>
        </w:rPr>
        <w:t>easy file uploads</w:t>
      </w:r>
      <w:r>
        <w:rPr>
          <w:rFonts w:ascii="Arial" w:hAnsi="Arial" w:cs="Arial"/>
          <w:color w:val="4C4C4C"/>
        </w:rPr>
        <w:t> and with those features we will handle automated API testing much easier.</w:t>
      </w:r>
    </w:p>
    <w:p w14:paraId="37C3766C" w14:textId="77777777" w:rsidR="00D253D3" w:rsidRDefault="00D253D3"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1A001A5" w14:textId="4854D808"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How to declare the API details in Rest Assured Test?</w:t>
      </w:r>
    </w:p>
    <w:p w14:paraId="6EE36704" w14:textId="61C087CD"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r>
        <w:rPr>
          <w:rFonts w:ascii="Helvetica" w:eastAsia="Times New Roman" w:hAnsi="Helvetica" w:cs="Helvetica"/>
          <w:color w:val="4D4D4D"/>
          <w:sz w:val="24"/>
          <w:szCs w:val="24"/>
        </w:rPr>
        <w:t xml:space="preserve">Using </w:t>
      </w:r>
      <w:proofErr w:type="gramStart"/>
      <w:r>
        <w:rPr>
          <w:rFonts w:ascii="Helvetica" w:eastAsia="Times New Roman" w:hAnsi="Helvetica" w:cs="Helvetica"/>
          <w:color w:val="4D4D4D"/>
          <w:sz w:val="24"/>
          <w:szCs w:val="24"/>
        </w:rPr>
        <w:t>Given(</w:t>
      </w:r>
      <w:proofErr w:type="gramEnd"/>
      <w:r>
        <w:rPr>
          <w:rFonts w:ascii="Helvetica" w:eastAsia="Times New Roman" w:hAnsi="Helvetica" w:cs="Helvetica"/>
          <w:color w:val="4D4D4D"/>
          <w:sz w:val="24"/>
          <w:szCs w:val="24"/>
        </w:rPr>
        <w:t>), When(), Then()</w:t>
      </w:r>
    </w:p>
    <w:p w14:paraId="3226A0D6" w14:textId="77777777"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51D640AB"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Name </w:t>
      </w:r>
      <w:proofErr w:type="gramStart"/>
      <w:r>
        <w:rPr>
          <w:rFonts w:ascii="Helvetica" w:hAnsi="Helvetica" w:cs="Helvetica"/>
          <w:b w:val="0"/>
          <w:bCs w:val="0"/>
          <w:color w:val="444444"/>
          <w:sz w:val="32"/>
          <w:szCs w:val="32"/>
        </w:rPr>
        <w:t>The</w:t>
      </w:r>
      <w:proofErr w:type="gramEnd"/>
      <w:r>
        <w:rPr>
          <w:rFonts w:ascii="Helvetica" w:hAnsi="Helvetica" w:cs="Helvetica"/>
          <w:b w:val="0"/>
          <w:bCs w:val="0"/>
          <w:color w:val="444444"/>
          <w:sz w:val="32"/>
          <w:szCs w:val="32"/>
        </w:rPr>
        <w:t xml:space="preserve"> Most Commonly Used HTTP Methods Supported By REST?</w:t>
      </w:r>
    </w:p>
    <w:p w14:paraId="237BB551"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There are a few HTTP methods in REST which are more popular.</w:t>
      </w:r>
    </w:p>
    <w:p w14:paraId="5BE7AC0E" w14:textId="3805B525" w:rsidR="000B3CE4" w:rsidRDefault="000B3CE4" w:rsidP="000B3CE4">
      <w:pPr>
        <w:pStyle w:val="NormalWeb"/>
        <w:numPr>
          <w:ilvl w:val="0"/>
          <w:numId w:val="1"/>
        </w:numPr>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GET -It requests a resource at the request-URL. It should not contain a request body as it will get discarded. Maybe it can be cached locally or on the server.</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POST – It submits information to the service for processing; it should typically return the modified or new resource.</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PUT – At the request URL it updates the resource.</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DELETE – It removes the resource at the request-URL.</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OPTIONS -It indicates the supported techniques.</w:t>
      </w:r>
      <w:r>
        <w:rPr>
          <w:rFonts w:ascii="Helvetica" w:hAnsi="Helvetica" w:cs="Helvetica"/>
          <w:color w:val="4D4D4D"/>
        </w:rPr>
        <w:br/>
      </w:r>
      <w:r>
        <w:rPr>
          <w:rStyle w:val="Strong"/>
          <w:rFonts w:ascii="inherit" w:hAnsi="inherit" w:cs="Helvetica"/>
          <w:color w:val="4D4D4D"/>
          <w:bdr w:val="none" w:sz="0" w:space="0" w:color="auto" w:frame="1"/>
        </w:rPr>
        <w:t>6.</w:t>
      </w:r>
      <w:r>
        <w:rPr>
          <w:rFonts w:ascii="Helvetica" w:hAnsi="Helvetica" w:cs="Helvetica"/>
          <w:color w:val="4D4D4D"/>
        </w:rPr>
        <w:t> HEAD – It returns meta information about the request URL.</w:t>
      </w:r>
    </w:p>
    <w:p w14:paraId="4E030F80" w14:textId="77777777" w:rsidR="000B3CE4" w:rsidRDefault="000B3CE4" w:rsidP="00762597">
      <w:pPr>
        <w:pStyle w:val="NormalWeb"/>
        <w:shd w:val="clear" w:color="auto" w:fill="FFFFFF"/>
        <w:spacing w:before="0" w:beforeAutospacing="0" w:after="0" w:afterAutospacing="0"/>
        <w:ind w:left="720"/>
        <w:textAlignment w:val="baseline"/>
        <w:rPr>
          <w:rFonts w:ascii="Helvetica" w:hAnsi="Helvetica" w:cs="Helvetica"/>
          <w:color w:val="4D4D4D"/>
        </w:rPr>
      </w:pPr>
    </w:p>
    <w:p w14:paraId="3D9439F4" w14:textId="77777777" w:rsidR="00762597" w:rsidRDefault="00762597" w:rsidP="00762597">
      <w:pPr>
        <w:pStyle w:val="NormalWeb"/>
        <w:shd w:val="clear" w:color="auto" w:fill="FFFFFF"/>
        <w:spacing w:before="0" w:beforeAutospacing="0" w:after="0" w:afterAutospacing="0"/>
        <w:ind w:left="720"/>
        <w:textAlignment w:val="baseline"/>
        <w:rPr>
          <w:rFonts w:ascii="Helvetica" w:hAnsi="Helvetica" w:cs="Helvetica"/>
          <w:color w:val="4D4D4D"/>
        </w:rPr>
      </w:pPr>
    </w:p>
    <w:p w14:paraId="533A6A37"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Is There Any Difference Between PUT And POST Operations? Explain It.</w:t>
      </w:r>
    </w:p>
    <w:p w14:paraId="0309AA02"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PUT and POST operation are almost same. The only difference between the two is in the terms of the result generated by them.</w:t>
      </w:r>
    </w:p>
    <w:p w14:paraId="24CBC307" w14:textId="27950D69"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PUT operation is idempotent</w:t>
      </w:r>
      <w:r w:rsidR="00F74959">
        <w:rPr>
          <w:rFonts w:ascii="Helvetica" w:hAnsi="Helvetica" w:cs="Helvetica"/>
          <w:color w:val="4D4D4D"/>
        </w:rPr>
        <w:t xml:space="preserve"> (</w:t>
      </w:r>
      <w:r w:rsidR="00F74959">
        <w:t xml:space="preserve">No matter how many times you send the same </w:t>
      </w:r>
      <w:r w:rsidR="00F74959">
        <w:rPr>
          <w:rStyle w:val="Strong"/>
        </w:rPr>
        <w:t>PUT</w:t>
      </w:r>
      <w:r w:rsidR="00F74959">
        <w:t xml:space="preserve"> request, the result will always be the same. It </w:t>
      </w:r>
      <w:r w:rsidR="00F74959">
        <w:rPr>
          <w:rStyle w:val="Strong"/>
        </w:rPr>
        <w:t>updates or creates</w:t>
      </w:r>
      <w:r w:rsidR="00F74959">
        <w:t xml:space="preserve"> a resource at a specific location.</w:t>
      </w:r>
      <w:r w:rsidR="00F74959">
        <w:rPr>
          <w:rFonts w:ascii="Helvetica" w:hAnsi="Helvetica" w:cs="Helvetica"/>
          <w:color w:val="4D4D4D"/>
        </w:rPr>
        <w:t>)</w:t>
      </w:r>
      <w:r>
        <w:rPr>
          <w:rFonts w:ascii="Helvetica" w:hAnsi="Helvetica" w:cs="Helvetica"/>
          <w:color w:val="4D4D4D"/>
        </w:rPr>
        <w:t xml:space="preserve"> while POST operation can give a different result.</w:t>
      </w:r>
    </w:p>
    <w:p w14:paraId="6DAB04A4" w14:textId="54DDFD5D"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293F49C7"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What Is URI? Explain Its Purpose In REST Based Web Services. What Is Its Format?</w:t>
      </w:r>
    </w:p>
    <w:p w14:paraId="7BFE1E3F"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Ans.</w:t>
      </w:r>
      <w:r>
        <w:rPr>
          <w:rFonts w:ascii="Helvetica" w:hAnsi="Helvetica" w:cs="Helvetica"/>
          <w:color w:val="4D4D4D"/>
        </w:rPr>
        <w:t> URI stands for Uniform Resource Identifier. URI is the identifier for the resource in REST architecture.</w:t>
      </w:r>
    </w:p>
    <w:p w14:paraId="5EDB579D"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purpose of a URI is to locate a resource(s) on the server hosting the web service. A URI is of the following format-</w:t>
      </w:r>
    </w:p>
    <w:p w14:paraId="1FBCFE46" w14:textId="78209451" w:rsidR="000B3CE4" w:rsidRDefault="000B3CE4" w:rsidP="000B3CE4">
      <w:pPr>
        <w:pStyle w:val="NormalWeb"/>
        <w:shd w:val="clear" w:color="auto" w:fill="FFFFFF"/>
        <w:spacing w:before="0" w:beforeAutospacing="0" w:after="0" w:afterAutospacing="0"/>
        <w:textAlignment w:val="baseline"/>
        <w:rPr>
          <w:rStyle w:val="Strong"/>
          <w:rFonts w:ascii="inherit" w:hAnsi="inherit" w:cs="Helvetica"/>
          <w:color w:val="4D4D4D"/>
          <w:bdr w:val="none" w:sz="0" w:space="0" w:color="auto" w:frame="1"/>
        </w:rPr>
      </w:pPr>
      <w:r>
        <w:rPr>
          <w:rStyle w:val="Strong"/>
          <w:rFonts w:ascii="inherit" w:hAnsi="inherit" w:cs="Helvetica"/>
          <w:color w:val="4D4D4D"/>
          <w:bdr w:val="none" w:sz="0" w:space="0" w:color="auto" w:frame="1"/>
        </w:rPr>
        <w:t>&lt;protocol&gt;://&lt;service-name&gt;/&lt;</w:t>
      </w:r>
      <w:proofErr w:type="spellStart"/>
      <w:r>
        <w:rPr>
          <w:rStyle w:val="Strong"/>
          <w:rFonts w:ascii="inherit" w:hAnsi="inherit" w:cs="Helvetica"/>
          <w:color w:val="4D4D4D"/>
          <w:bdr w:val="none" w:sz="0" w:space="0" w:color="auto" w:frame="1"/>
        </w:rPr>
        <w:t>ResourceType</w:t>
      </w:r>
      <w:proofErr w:type="spellEnd"/>
      <w:r>
        <w:rPr>
          <w:rStyle w:val="Strong"/>
          <w:rFonts w:ascii="inherit" w:hAnsi="inherit" w:cs="Helvetica"/>
          <w:color w:val="4D4D4D"/>
          <w:bdr w:val="none" w:sz="0" w:space="0" w:color="auto" w:frame="1"/>
        </w:rPr>
        <w:t>&gt;/&lt;</w:t>
      </w:r>
      <w:proofErr w:type="spellStart"/>
      <w:r>
        <w:rPr>
          <w:rStyle w:val="Strong"/>
          <w:rFonts w:ascii="inherit" w:hAnsi="inherit" w:cs="Helvetica"/>
          <w:color w:val="4D4D4D"/>
          <w:bdr w:val="none" w:sz="0" w:space="0" w:color="auto" w:frame="1"/>
        </w:rPr>
        <w:t>ResourceID</w:t>
      </w:r>
      <w:proofErr w:type="spellEnd"/>
      <w:r>
        <w:rPr>
          <w:rStyle w:val="Strong"/>
          <w:rFonts w:ascii="inherit" w:hAnsi="inherit" w:cs="Helvetica"/>
          <w:color w:val="4D4D4D"/>
          <w:bdr w:val="none" w:sz="0" w:space="0" w:color="auto" w:frame="1"/>
        </w:rPr>
        <w:t>&gt;</w:t>
      </w:r>
    </w:p>
    <w:p w14:paraId="14E6E5D5" w14:textId="790BE056"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7AA39C7" w14:textId="38776EEB"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8E70F3A" w14:textId="33400674"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3A445693" w14:textId="1B80BD45" w:rsidR="000B3CE4" w:rsidRDefault="000B3CE4" w:rsidP="00B03FA5">
      <w:pPr>
        <w:pStyle w:val="Heading3"/>
        <w:shd w:val="clear" w:color="auto" w:fill="FFFFFF"/>
        <w:spacing w:before="0" w:beforeAutospacing="0" w:after="225" w:afterAutospacing="0"/>
        <w:textAlignment w:val="baseline"/>
        <w:rPr>
          <w:rFonts w:ascii="Helvetica" w:hAnsi="Helvetica" w:cs="Helvetica"/>
          <w:color w:val="4D4D4D"/>
        </w:rPr>
      </w:pPr>
      <w:r>
        <w:rPr>
          <w:rFonts w:ascii="Helvetica" w:hAnsi="Helvetica" w:cs="Helvetica"/>
          <w:color w:val="4D4D4D"/>
        </w:rPr>
        <w:t>How to compare the response values with Rest Assured Assertion?</w:t>
      </w:r>
    </w:p>
    <w:p w14:paraId="34E9B68A" w14:textId="050CA800"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195AFA3" w14:textId="70CD465B" w:rsidR="000B3CE4" w:rsidRPr="000A77DE"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22"/>
          <w:szCs w:val="32"/>
        </w:rPr>
      </w:pPr>
      <w:proofErr w:type="gramStart"/>
      <w:r w:rsidRPr="000A77DE">
        <w:rPr>
          <w:rFonts w:ascii="Helvetica" w:hAnsi="Helvetica" w:cs="Helvetica"/>
          <w:b w:val="0"/>
          <w:bCs w:val="0"/>
          <w:color w:val="444444"/>
          <w:sz w:val="22"/>
          <w:szCs w:val="32"/>
        </w:rPr>
        <w:t>Example :</w:t>
      </w:r>
      <w:proofErr w:type="gramEnd"/>
    </w:p>
    <w:p w14:paraId="7E95CA0A"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proofErr w:type="gramStart"/>
      <w:r w:rsidRPr="000A77DE">
        <w:rPr>
          <w:rFonts w:ascii="Helvetica" w:hAnsi="Helvetica" w:cs="Helvetica"/>
          <w:b w:val="0"/>
          <w:bCs w:val="0"/>
          <w:color w:val="444444"/>
          <w:sz w:val="22"/>
          <w:szCs w:val="32"/>
        </w:rPr>
        <w:t>given(</w:t>
      </w:r>
      <w:proofErr w:type="gramEnd"/>
      <w:r w:rsidRPr="000A77DE">
        <w:rPr>
          <w:rFonts w:ascii="Helvetica" w:hAnsi="Helvetica" w:cs="Helvetica"/>
          <w:b w:val="0"/>
          <w:bCs w:val="0"/>
          <w:color w:val="444444"/>
          <w:sz w:val="22"/>
          <w:szCs w:val="32"/>
        </w:rPr>
        <w:t>).</w:t>
      </w:r>
    </w:p>
    <w:p w14:paraId="5374D34C"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r w:rsidRPr="000A77DE">
        <w:rPr>
          <w:rFonts w:ascii="Helvetica" w:hAnsi="Helvetica" w:cs="Helvetica"/>
          <w:b w:val="0"/>
          <w:bCs w:val="0"/>
          <w:color w:val="444444"/>
          <w:sz w:val="22"/>
          <w:szCs w:val="32"/>
        </w:rPr>
        <w:t xml:space="preserve">         </w:t>
      </w:r>
      <w:proofErr w:type="gramStart"/>
      <w:r w:rsidRPr="000A77DE">
        <w:rPr>
          <w:rFonts w:ascii="Helvetica" w:hAnsi="Helvetica" w:cs="Helvetica"/>
          <w:b w:val="0"/>
          <w:bCs w:val="0"/>
          <w:color w:val="444444"/>
          <w:sz w:val="22"/>
          <w:szCs w:val="32"/>
        </w:rPr>
        <w:t>parameters(</w:t>
      </w:r>
      <w:proofErr w:type="gramEnd"/>
      <w:r w:rsidRPr="000A77DE">
        <w:rPr>
          <w:rFonts w:ascii="Helvetica" w:hAnsi="Helvetica" w:cs="Helvetica"/>
          <w:b w:val="0"/>
          <w:bCs w:val="0"/>
          <w:color w:val="444444"/>
          <w:sz w:val="22"/>
          <w:szCs w:val="32"/>
        </w:rPr>
        <w:t>"</w:t>
      </w:r>
      <w:proofErr w:type="spellStart"/>
      <w:r w:rsidRPr="000A77DE">
        <w:rPr>
          <w:rFonts w:ascii="Helvetica" w:hAnsi="Helvetica" w:cs="Helvetica"/>
          <w:b w:val="0"/>
          <w:bCs w:val="0"/>
          <w:color w:val="444444"/>
          <w:sz w:val="22"/>
          <w:szCs w:val="32"/>
        </w:rPr>
        <w:t>firstName</w:t>
      </w:r>
      <w:proofErr w:type="spellEnd"/>
      <w:r w:rsidRPr="000A77DE">
        <w:rPr>
          <w:rFonts w:ascii="Helvetica" w:hAnsi="Helvetica" w:cs="Helvetica"/>
          <w:b w:val="0"/>
          <w:bCs w:val="0"/>
          <w:color w:val="444444"/>
          <w:sz w:val="22"/>
          <w:szCs w:val="32"/>
        </w:rPr>
        <w:t>", "John", "</w:t>
      </w:r>
      <w:proofErr w:type="spellStart"/>
      <w:r w:rsidRPr="000A77DE">
        <w:rPr>
          <w:rFonts w:ascii="Helvetica" w:hAnsi="Helvetica" w:cs="Helvetica"/>
          <w:b w:val="0"/>
          <w:bCs w:val="0"/>
          <w:color w:val="444444"/>
          <w:sz w:val="22"/>
          <w:szCs w:val="32"/>
        </w:rPr>
        <w:t>lastName</w:t>
      </w:r>
      <w:proofErr w:type="spellEnd"/>
      <w:r w:rsidRPr="000A77DE">
        <w:rPr>
          <w:rFonts w:ascii="Helvetica" w:hAnsi="Helvetica" w:cs="Helvetica"/>
          <w:b w:val="0"/>
          <w:bCs w:val="0"/>
          <w:color w:val="444444"/>
          <w:sz w:val="22"/>
          <w:szCs w:val="32"/>
        </w:rPr>
        <w:t>", "Doe").</w:t>
      </w:r>
    </w:p>
    <w:p w14:paraId="43DAF994"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proofErr w:type="gramStart"/>
      <w:r w:rsidRPr="000A77DE">
        <w:rPr>
          <w:rFonts w:ascii="Helvetica" w:hAnsi="Helvetica" w:cs="Helvetica"/>
          <w:b w:val="0"/>
          <w:bCs w:val="0"/>
          <w:color w:val="444444"/>
          <w:sz w:val="22"/>
          <w:szCs w:val="32"/>
        </w:rPr>
        <w:t>when(</w:t>
      </w:r>
      <w:proofErr w:type="gramEnd"/>
      <w:r w:rsidRPr="000A77DE">
        <w:rPr>
          <w:rFonts w:ascii="Helvetica" w:hAnsi="Helvetica" w:cs="Helvetica"/>
          <w:b w:val="0"/>
          <w:bCs w:val="0"/>
          <w:color w:val="444444"/>
          <w:sz w:val="22"/>
          <w:szCs w:val="32"/>
        </w:rPr>
        <w:t>).</w:t>
      </w:r>
    </w:p>
    <w:p w14:paraId="42A57CFB"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r w:rsidRPr="000A77DE">
        <w:rPr>
          <w:rFonts w:ascii="Helvetica" w:hAnsi="Helvetica" w:cs="Helvetica"/>
          <w:b w:val="0"/>
          <w:bCs w:val="0"/>
          <w:color w:val="444444"/>
          <w:sz w:val="22"/>
          <w:szCs w:val="32"/>
        </w:rPr>
        <w:t xml:space="preserve">         post("/</w:t>
      </w:r>
      <w:proofErr w:type="spellStart"/>
      <w:r w:rsidRPr="000A77DE">
        <w:rPr>
          <w:rFonts w:ascii="Helvetica" w:hAnsi="Helvetica" w:cs="Helvetica"/>
          <w:b w:val="0"/>
          <w:bCs w:val="0"/>
          <w:color w:val="444444"/>
          <w:sz w:val="22"/>
          <w:szCs w:val="32"/>
        </w:rPr>
        <w:t>greetXML</w:t>
      </w:r>
      <w:proofErr w:type="spellEnd"/>
      <w:r w:rsidRPr="000A77DE">
        <w:rPr>
          <w:rFonts w:ascii="Helvetica" w:hAnsi="Helvetica" w:cs="Helvetica"/>
          <w:b w:val="0"/>
          <w:bCs w:val="0"/>
          <w:color w:val="444444"/>
          <w:sz w:val="22"/>
          <w:szCs w:val="32"/>
        </w:rPr>
        <w:t>").</w:t>
      </w:r>
    </w:p>
    <w:p w14:paraId="61B87755"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proofErr w:type="gramStart"/>
      <w:r w:rsidRPr="000A77DE">
        <w:rPr>
          <w:rFonts w:ascii="Helvetica" w:hAnsi="Helvetica" w:cs="Helvetica"/>
          <w:b w:val="0"/>
          <w:bCs w:val="0"/>
          <w:color w:val="444444"/>
          <w:sz w:val="22"/>
          <w:szCs w:val="32"/>
        </w:rPr>
        <w:t>then(</w:t>
      </w:r>
      <w:proofErr w:type="gramEnd"/>
      <w:r w:rsidRPr="000A77DE">
        <w:rPr>
          <w:rFonts w:ascii="Helvetica" w:hAnsi="Helvetica" w:cs="Helvetica"/>
          <w:b w:val="0"/>
          <w:bCs w:val="0"/>
          <w:color w:val="444444"/>
          <w:sz w:val="22"/>
          <w:szCs w:val="32"/>
        </w:rPr>
        <w:t>).</w:t>
      </w:r>
    </w:p>
    <w:p w14:paraId="7CC6E306"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r w:rsidRPr="000A77DE">
        <w:rPr>
          <w:rFonts w:ascii="Helvetica" w:hAnsi="Helvetica" w:cs="Helvetica"/>
          <w:b w:val="0"/>
          <w:bCs w:val="0"/>
          <w:color w:val="444444"/>
          <w:sz w:val="22"/>
          <w:szCs w:val="32"/>
        </w:rPr>
        <w:t xml:space="preserve">         </w:t>
      </w:r>
      <w:proofErr w:type="gramStart"/>
      <w:r w:rsidRPr="000A77DE">
        <w:rPr>
          <w:rFonts w:ascii="Helvetica" w:hAnsi="Helvetica" w:cs="Helvetica"/>
          <w:b w:val="0"/>
          <w:bCs w:val="0"/>
          <w:color w:val="444444"/>
          <w:sz w:val="22"/>
          <w:szCs w:val="32"/>
        </w:rPr>
        <w:t>body(</w:t>
      </w:r>
      <w:proofErr w:type="gramEnd"/>
      <w:r w:rsidRPr="000A77DE">
        <w:rPr>
          <w:rFonts w:ascii="Helvetica" w:hAnsi="Helvetica" w:cs="Helvetica"/>
          <w:b w:val="0"/>
          <w:bCs w:val="0"/>
          <w:color w:val="444444"/>
          <w:sz w:val="22"/>
          <w:szCs w:val="32"/>
        </w:rPr>
        <w:t>"</w:t>
      </w:r>
      <w:proofErr w:type="spellStart"/>
      <w:r w:rsidRPr="000A77DE">
        <w:rPr>
          <w:rFonts w:ascii="Helvetica" w:hAnsi="Helvetica" w:cs="Helvetica"/>
          <w:b w:val="0"/>
          <w:bCs w:val="0"/>
          <w:color w:val="444444"/>
          <w:sz w:val="22"/>
          <w:szCs w:val="32"/>
        </w:rPr>
        <w:t>greeting.firstName</w:t>
      </w:r>
      <w:proofErr w:type="spellEnd"/>
      <w:r w:rsidRPr="000A77DE">
        <w:rPr>
          <w:rFonts w:ascii="Helvetica" w:hAnsi="Helvetica" w:cs="Helvetica"/>
          <w:b w:val="0"/>
          <w:bCs w:val="0"/>
          <w:color w:val="444444"/>
          <w:sz w:val="22"/>
          <w:szCs w:val="32"/>
        </w:rPr>
        <w:t xml:space="preserve">", </w:t>
      </w:r>
      <w:proofErr w:type="spellStart"/>
      <w:r w:rsidRPr="000A77DE">
        <w:rPr>
          <w:rFonts w:ascii="Helvetica" w:hAnsi="Helvetica" w:cs="Helvetica"/>
          <w:b w:val="0"/>
          <w:bCs w:val="0"/>
          <w:color w:val="444444"/>
          <w:sz w:val="22"/>
          <w:szCs w:val="32"/>
        </w:rPr>
        <w:t>equalTo</w:t>
      </w:r>
      <w:proofErr w:type="spellEnd"/>
      <w:r w:rsidRPr="000A77DE">
        <w:rPr>
          <w:rFonts w:ascii="Helvetica" w:hAnsi="Helvetica" w:cs="Helvetica"/>
          <w:b w:val="0"/>
          <w:bCs w:val="0"/>
          <w:color w:val="444444"/>
          <w:sz w:val="22"/>
          <w:szCs w:val="32"/>
        </w:rPr>
        <w:t>("John")).</w:t>
      </w:r>
    </w:p>
    <w:p w14:paraId="750053A3" w14:textId="28959B2A"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r w:rsidRPr="000A77DE">
        <w:rPr>
          <w:rFonts w:ascii="Helvetica" w:hAnsi="Helvetica" w:cs="Helvetica"/>
          <w:b w:val="0"/>
          <w:bCs w:val="0"/>
          <w:color w:val="444444"/>
          <w:sz w:val="22"/>
          <w:szCs w:val="32"/>
        </w:rPr>
        <w:t xml:space="preserve">         </w:t>
      </w:r>
      <w:proofErr w:type="gramStart"/>
      <w:r w:rsidRPr="000A77DE">
        <w:rPr>
          <w:rFonts w:ascii="Helvetica" w:hAnsi="Helvetica" w:cs="Helvetica"/>
          <w:b w:val="0"/>
          <w:bCs w:val="0"/>
          <w:color w:val="444444"/>
          <w:sz w:val="22"/>
          <w:szCs w:val="32"/>
        </w:rPr>
        <w:t>body(</w:t>
      </w:r>
      <w:proofErr w:type="gramEnd"/>
      <w:r w:rsidRPr="000A77DE">
        <w:rPr>
          <w:rFonts w:ascii="Helvetica" w:hAnsi="Helvetica" w:cs="Helvetica"/>
          <w:b w:val="0"/>
          <w:bCs w:val="0"/>
          <w:color w:val="444444"/>
          <w:sz w:val="22"/>
          <w:szCs w:val="32"/>
        </w:rPr>
        <w:t>"</w:t>
      </w:r>
      <w:proofErr w:type="spellStart"/>
      <w:r w:rsidRPr="000A77DE">
        <w:rPr>
          <w:rFonts w:ascii="Helvetica" w:hAnsi="Helvetica" w:cs="Helvetica"/>
          <w:b w:val="0"/>
          <w:bCs w:val="0"/>
          <w:color w:val="444444"/>
          <w:sz w:val="22"/>
          <w:szCs w:val="32"/>
        </w:rPr>
        <w:t>greeting.lastName</w:t>
      </w:r>
      <w:proofErr w:type="spellEnd"/>
      <w:r w:rsidRPr="000A77DE">
        <w:rPr>
          <w:rFonts w:ascii="Helvetica" w:hAnsi="Helvetica" w:cs="Helvetica"/>
          <w:b w:val="0"/>
          <w:bCs w:val="0"/>
          <w:color w:val="444444"/>
          <w:sz w:val="22"/>
          <w:szCs w:val="32"/>
        </w:rPr>
        <w:t xml:space="preserve">", </w:t>
      </w:r>
      <w:proofErr w:type="spellStart"/>
      <w:r w:rsidRPr="000A77DE">
        <w:rPr>
          <w:rFonts w:ascii="Helvetica" w:hAnsi="Helvetica" w:cs="Helvetica"/>
          <w:b w:val="0"/>
          <w:bCs w:val="0"/>
          <w:color w:val="444444"/>
          <w:sz w:val="22"/>
          <w:szCs w:val="32"/>
        </w:rPr>
        <w:t>equalTo</w:t>
      </w:r>
      <w:proofErr w:type="spellEnd"/>
      <w:r w:rsidRPr="000A77DE">
        <w:rPr>
          <w:rFonts w:ascii="Helvetica" w:hAnsi="Helvetica" w:cs="Helvetica"/>
          <w:b w:val="0"/>
          <w:bCs w:val="0"/>
          <w:color w:val="444444"/>
          <w:sz w:val="22"/>
          <w:szCs w:val="32"/>
        </w:rPr>
        <w:t>("Doe"));</w:t>
      </w:r>
    </w:p>
    <w:p w14:paraId="0FE5A611" w14:textId="171C5891" w:rsidR="000B3CE4" w:rsidRDefault="000B3CE4" w:rsidP="000B3CE4">
      <w:pPr>
        <w:pStyle w:val="NormalWeb"/>
        <w:shd w:val="clear" w:color="auto" w:fill="FFFFFF"/>
        <w:spacing w:before="0" w:beforeAutospacing="0" w:after="375" w:afterAutospacing="0"/>
        <w:textAlignment w:val="baseline"/>
        <w:rPr>
          <w:rFonts w:ascii="Consolas" w:hAnsi="Consolas" w:cs="Courier New"/>
          <w:b/>
          <w:color w:val="24292E"/>
          <w:sz w:val="20"/>
          <w:szCs w:val="20"/>
        </w:rPr>
      </w:pPr>
    </w:p>
    <w:p w14:paraId="357E77B0" w14:textId="154D921D" w:rsidR="000B3CE4" w:rsidRPr="00F562D3" w:rsidRDefault="000B3CE4" w:rsidP="000B3CE4">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F562D3">
        <w:rPr>
          <w:rFonts w:ascii="Helvetica" w:hAnsi="Helvetica" w:cs="Helvetica"/>
          <w:b/>
          <w:bCs/>
          <w:color w:val="4D4D4D"/>
          <w:sz w:val="27"/>
          <w:szCs w:val="27"/>
        </w:rPr>
        <w:t>How to Insert cookies in Testing the API using Rest Assured?</w:t>
      </w:r>
    </w:p>
    <w:p w14:paraId="67711B23" w14:textId="77777777" w:rsidR="000B3CE4" w:rsidRDefault="000B3CE4" w:rsidP="000B3CE4">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r>
        <w:rPr>
          <w:rFonts w:ascii="Consolas" w:hAnsi="Consolas"/>
          <w:color w:val="24292E"/>
        </w:rPr>
        <w:t>cookie(</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John</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when()</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/cookie</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r>
        <w:rPr>
          <w:rFonts w:ascii="Consolas" w:hAnsi="Consolas"/>
          <w:color w:val="24292E"/>
        </w:rPr>
        <w:t>body(</w:t>
      </w:r>
      <w:proofErr w:type="spellStart"/>
      <w:r>
        <w:rPr>
          <w:rFonts w:ascii="Consolas" w:hAnsi="Consolas"/>
          <w:color w:val="24292E"/>
        </w:rPr>
        <w:t>equalTo</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w:t>
      </w:r>
    </w:p>
    <w:p w14:paraId="5BEB145C" w14:textId="792B0C5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5C133EBB" w14:textId="3EAA26AC" w:rsidR="000B3CE4" w:rsidRPr="00F562D3" w:rsidRDefault="000B3CE4" w:rsidP="000B3CE4">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F562D3">
        <w:rPr>
          <w:rFonts w:ascii="Helvetica" w:hAnsi="Helvetica" w:cs="Helvetica"/>
          <w:b/>
          <w:bCs/>
          <w:color w:val="4D4D4D"/>
          <w:sz w:val="27"/>
          <w:szCs w:val="27"/>
        </w:rPr>
        <w:t>How to Insert headers in Testing the API using Rest Assured?</w:t>
      </w:r>
    </w:p>
    <w:p w14:paraId="1437B923" w14:textId="77777777" w:rsidR="000B3CE4" w:rsidRDefault="000B3CE4" w:rsidP="000B3CE4">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r>
        <w:rPr>
          <w:rFonts w:ascii="Consolas" w:hAnsi="Consolas"/>
          <w:color w:val="24292E"/>
        </w:rPr>
        <w:t>header(</w:t>
      </w:r>
      <w:r>
        <w:rPr>
          <w:rStyle w:val="pl-pds"/>
          <w:rFonts w:ascii="Consolas" w:hAnsi="Consolas"/>
          <w:color w:val="032F62"/>
        </w:rPr>
        <w:t>"</w:t>
      </w:r>
      <w:proofErr w:type="spellStart"/>
      <w:r>
        <w:rPr>
          <w:rStyle w:val="pl-s"/>
          <w:rFonts w:ascii="Consolas" w:hAnsi="Consolas"/>
          <w:color w:val="032F62"/>
        </w:rPr>
        <w:t>MyHeader</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Something</w:t>
      </w:r>
      <w:r>
        <w:rPr>
          <w:rStyle w:val="pl-pds"/>
          <w:rFonts w:ascii="Consolas" w:hAnsi="Consolas"/>
          <w:color w:val="032F62"/>
        </w:rPr>
        <w:t>"</w:t>
      </w:r>
      <w:r>
        <w:rPr>
          <w:rFonts w:ascii="Consolas" w:hAnsi="Consolas"/>
          <w:color w:val="24292E"/>
        </w:rPr>
        <w:t>)</w:t>
      </w:r>
      <w:r>
        <w:rPr>
          <w:rStyle w:val="pl-k"/>
          <w:rFonts w:ascii="Consolas" w:hAnsi="Consolas"/>
          <w:color w:val="D73A49"/>
        </w:rPr>
        <w:t>.</w:t>
      </w:r>
    </w:p>
    <w:p w14:paraId="209A5779" w14:textId="38C621DF"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48736DD5" w14:textId="43E0AD62" w:rsidR="000B3CE4" w:rsidRPr="00A72089" w:rsidRDefault="000B3CE4" w:rsidP="000B3CE4">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A72089">
        <w:rPr>
          <w:rFonts w:ascii="Helvetica" w:hAnsi="Helvetica" w:cs="Helvetica"/>
          <w:b/>
          <w:bCs/>
          <w:color w:val="4D4D4D"/>
          <w:sz w:val="27"/>
          <w:szCs w:val="27"/>
        </w:rPr>
        <w:t xml:space="preserve">How to Validate Response Headers </w:t>
      </w:r>
      <w:r w:rsidR="00D253D3" w:rsidRPr="00A72089">
        <w:rPr>
          <w:rFonts w:ascii="Helvetica" w:hAnsi="Helvetica" w:cs="Helvetica"/>
          <w:b/>
          <w:bCs/>
          <w:color w:val="4D4D4D"/>
          <w:sz w:val="27"/>
          <w:szCs w:val="27"/>
        </w:rPr>
        <w:t>with Rest Assured?</w:t>
      </w:r>
    </w:p>
    <w:p w14:paraId="7C545D63" w14:textId="77777777" w:rsidR="00D253D3" w:rsidRDefault="00D253D3" w:rsidP="00D253D3">
      <w:pPr>
        <w:pStyle w:val="HTMLPreformatted"/>
        <w:shd w:val="clear" w:color="auto" w:fill="F6F8FA"/>
        <w:rPr>
          <w:rFonts w:ascii="Consolas" w:hAnsi="Consolas"/>
          <w:color w:val="24292E"/>
        </w:rPr>
      </w:pPr>
      <w:proofErr w:type="gramStart"/>
      <w:r>
        <w:rPr>
          <w:rFonts w:ascii="Consolas" w:hAnsi="Consolas"/>
          <w:color w:val="24292E"/>
        </w:rPr>
        <w:t>get(</w:t>
      </w:r>
      <w:proofErr w:type="gramEnd"/>
      <w:r>
        <w:rPr>
          <w:rStyle w:val="pl-pds"/>
          <w:rFonts w:ascii="Consolas" w:hAnsi="Consolas"/>
          <w:color w:val="032F62"/>
        </w:rPr>
        <w:t>"</w:t>
      </w:r>
      <w:r>
        <w:rPr>
          <w:rStyle w:val="pl-s"/>
          <w:rFonts w:ascii="Consolas" w:hAnsi="Consolas"/>
          <w:color w:val="032F62"/>
        </w:rPr>
        <w:t>/x</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proofErr w:type="spellStart"/>
      <w:r>
        <w:rPr>
          <w:rFonts w:ascii="Consolas" w:hAnsi="Consolas"/>
          <w:color w:val="24292E"/>
        </w:rPr>
        <w:t>assertThat</w:t>
      </w:r>
      <w:proofErr w:type="spellEnd"/>
      <w:r>
        <w:rPr>
          <w:rFonts w:ascii="Consolas" w:hAnsi="Consolas"/>
          <w:color w:val="24292E"/>
        </w:rPr>
        <w:t>()</w:t>
      </w:r>
      <w:r>
        <w:rPr>
          <w:rStyle w:val="pl-k"/>
          <w:rFonts w:ascii="Consolas" w:hAnsi="Consolas"/>
          <w:color w:val="D73A49"/>
        </w:rPr>
        <w:t>.</w:t>
      </w:r>
      <w:r>
        <w:rPr>
          <w:rFonts w:ascii="Consolas" w:hAnsi="Consolas"/>
          <w:color w:val="24292E"/>
        </w:rPr>
        <w:t>header(</w:t>
      </w:r>
      <w:r>
        <w:rPr>
          <w:rStyle w:val="pl-pds"/>
          <w:rFonts w:ascii="Consolas" w:hAnsi="Consolas"/>
          <w:color w:val="032F62"/>
        </w:rPr>
        <w:t>"</w:t>
      </w:r>
      <w:proofErr w:type="spellStart"/>
      <w:r>
        <w:rPr>
          <w:rStyle w:val="pl-s"/>
          <w:rFonts w:ascii="Consolas" w:hAnsi="Consolas"/>
          <w:color w:val="032F62"/>
        </w:rPr>
        <w:t>headerName</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headerValue</w:t>
      </w:r>
      <w:proofErr w:type="spellEnd"/>
      <w:r>
        <w:rPr>
          <w:rStyle w:val="pl-pds"/>
          <w:rFonts w:ascii="Consolas" w:hAnsi="Consolas"/>
          <w:color w:val="032F62"/>
        </w:rPr>
        <w:t>"</w:t>
      </w:r>
      <w:r>
        <w:rPr>
          <w:rFonts w:ascii="Consolas" w:hAnsi="Consolas"/>
          <w:color w:val="24292E"/>
        </w:rPr>
        <w:t>)</w:t>
      </w:r>
      <w:r>
        <w:rPr>
          <w:rStyle w:val="pl-c1"/>
          <w:rFonts w:ascii="Consolas" w:hAnsi="Consolas"/>
          <w:color w:val="005CC5"/>
        </w:rPr>
        <w:t>.</w:t>
      </w:r>
    </w:p>
    <w:p w14:paraId="1D6856FB" w14:textId="4B8F9A39"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5F1C4EE7" w14:textId="5C0BD7B9"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4D5FABF3" w14:textId="17C01356" w:rsidR="00D253D3" w:rsidRPr="00A04272" w:rsidRDefault="00D253D3" w:rsidP="000B3CE4">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A04272">
        <w:rPr>
          <w:rFonts w:ascii="Helvetica" w:hAnsi="Helvetica" w:cs="Helvetica"/>
          <w:b/>
          <w:bCs/>
          <w:color w:val="4D4D4D"/>
          <w:sz w:val="27"/>
          <w:szCs w:val="27"/>
        </w:rPr>
        <w:t>How to handle Basic Authentication with Rest Assured?</w:t>
      </w:r>
    </w:p>
    <w:p w14:paraId="3EB2880F" w14:textId="621A7BAB"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156AF53F" w14:textId="77777777" w:rsidR="00D253D3" w:rsidRDefault="00D253D3" w:rsidP="00D253D3">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proofErr w:type="spellStart"/>
      <w:r>
        <w:rPr>
          <w:rFonts w:ascii="Consolas" w:hAnsi="Consolas"/>
          <w:color w:val="24292E"/>
        </w:rPr>
        <w:t>auth</w:t>
      </w:r>
      <w:proofErr w:type="spellEnd"/>
      <w:r>
        <w:rPr>
          <w:rFonts w:ascii="Consolas" w:hAnsi="Consolas"/>
          <w:color w:val="24292E"/>
        </w:rPr>
        <w:t>()</w:t>
      </w:r>
      <w:r>
        <w:rPr>
          <w:rStyle w:val="pl-k"/>
          <w:rFonts w:ascii="Consolas" w:hAnsi="Consolas"/>
          <w:color w:val="D73A49"/>
        </w:rPr>
        <w:t>.</w:t>
      </w:r>
      <w:r>
        <w:rPr>
          <w:rFonts w:ascii="Consolas" w:hAnsi="Consolas"/>
          <w:color w:val="24292E"/>
        </w:rPr>
        <w:t>preemptive()</w:t>
      </w:r>
      <w:r>
        <w:rPr>
          <w:rStyle w:val="pl-k"/>
          <w:rFonts w:ascii="Consolas" w:hAnsi="Consolas"/>
          <w:color w:val="D73A49"/>
        </w:rPr>
        <w:t>.</w:t>
      </w:r>
      <w:r>
        <w:rPr>
          <w:rFonts w:ascii="Consolas" w:hAnsi="Consolas"/>
          <w:color w:val="24292E"/>
        </w:rPr>
        <w:t>basic(</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password</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when()</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/secured/hello</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proofErr w:type="spellStart"/>
      <w:r>
        <w:rPr>
          <w:rFonts w:ascii="Consolas" w:hAnsi="Consolas"/>
          <w:color w:val="24292E"/>
        </w:rPr>
        <w:t>statusCode</w:t>
      </w:r>
      <w:proofErr w:type="spellEnd"/>
      <w:r>
        <w:rPr>
          <w:rFonts w:ascii="Consolas" w:hAnsi="Consolas"/>
          <w:color w:val="24292E"/>
        </w:rPr>
        <w:t>(</w:t>
      </w:r>
      <w:r>
        <w:rPr>
          <w:rStyle w:val="pl-c1"/>
          <w:rFonts w:ascii="Consolas" w:hAnsi="Consolas"/>
          <w:color w:val="005CC5"/>
        </w:rPr>
        <w:t>200</w:t>
      </w:r>
      <w:r>
        <w:rPr>
          <w:rFonts w:ascii="Consolas" w:hAnsi="Consolas"/>
          <w:color w:val="24292E"/>
        </w:rPr>
        <w:t>);</w:t>
      </w:r>
    </w:p>
    <w:p w14:paraId="2D072F41" w14:textId="424681B1"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25EA3473" w14:textId="24EAEEC1"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07DB360B" w14:textId="77777777" w:rsidR="00D253D3" w:rsidRPr="00A04272" w:rsidRDefault="00D253D3" w:rsidP="00A04272">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A04272">
        <w:rPr>
          <w:rFonts w:ascii="Helvetica" w:hAnsi="Helvetica" w:cs="Helvetica"/>
          <w:b/>
          <w:bCs/>
          <w:color w:val="4D4D4D"/>
          <w:sz w:val="27"/>
          <w:szCs w:val="27"/>
        </w:rPr>
        <w:t xml:space="preserve">What Do You Understand By Payload In </w:t>
      </w:r>
      <w:proofErr w:type="spellStart"/>
      <w:r w:rsidRPr="00A04272">
        <w:rPr>
          <w:rFonts w:ascii="Helvetica" w:hAnsi="Helvetica" w:cs="Helvetica"/>
          <w:b/>
          <w:bCs/>
          <w:color w:val="4D4D4D"/>
          <w:sz w:val="27"/>
          <w:szCs w:val="27"/>
        </w:rPr>
        <w:t>RESTFul</w:t>
      </w:r>
      <w:proofErr w:type="spellEnd"/>
      <w:r w:rsidRPr="00A04272">
        <w:rPr>
          <w:rFonts w:ascii="Helvetica" w:hAnsi="Helvetica" w:cs="Helvetica"/>
          <w:b/>
          <w:bCs/>
          <w:color w:val="4D4D4D"/>
          <w:sz w:val="27"/>
          <w:szCs w:val="27"/>
        </w:rPr>
        <w:t xml:space="preserve"> Web Service?</w:t>
      </w:r>
    </w:p>
    <w:p w14:paraId="7FB4FC7D" w14:textId="77777777" w:rsidR="00D253D3" w:rsidRDefault="00D253D3" w:rsidP="00D253D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Request body of every HTTP message includes request data called as Payload. This part of the message is of interest to the recipient.</w:t>
      </w:r>
    </w:p>
    <w:p w14:paraId="5D4745F6" w14:textId="77777777" w:rsidR="00D253D3" w:rsidRDefault="00D253D3" w:rsidP="00D253D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can say that we send the payload in POST method but not in &lt;GET&gt; and &lt;DELTE&gt; methods.</w:t>
      </w:r>
    </w:p>
    <w:p w14:paraId="63D626D2" w14:textId="777777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501C7E27" w14:textId="514ACF49" w:rsidR="00D253D3" w:rsidRPr="006A252A" w:rsidRDefault="00396DC8" w:rsidP="000B3CE4">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6A252A">
        <w:rPr>
          <w:rFonts w:ascii="Helvetica" w:hAnsi="Helvetica" w:cs="Helvetica"/>
          <w:b/>
          <w:bCs/>
          <w:color w:val="4D4D4D"/>
          <w:sz w:val="27"/>
          <w:szCs w:val="27"/>
        </w:rPr>
        <w:t>What is the difference between resource and endpoint?</w:t>
      </w:r>
    </w:p>
    <w:p w14:paraId="0324B396" w14:textId="5804285D" w:rsidR="00AB3125" w:rsidRDefault="0034241F" w:rsidP="000B3CE4">
      <w:pPr>
        <w:pStyle w:val="NormalWeb"/>
        <w:shd w:val="clear" w:color="auto" w:fill="FFFFFF"/>
        <w:spacing w:before="0" w:beforeAutospacing="0" w:after="375" w:afterAutospacing="0"/>
        <w:textAlignment w:val="baseline"/>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The term </w:t>
      </w:r>
      <w:r>
        <w:rPr>
          <w:rStyle w:val="Strong"/>
          <w:rFonts w:ascii="Segoe UI" w:hAnsi="Segoe UI" w:cs="Segoe UI"/>
          <w:color w:val="0C0D0E"/>
          <w:sz w:val="23"/>
          <w:szCs w:val="23"/>
          <w:bdr w:val="none" w:sz="0" w:space="0" w:color="auto" w:frame="1"/>
          <w:shd w:val="clear" w:color="auto" w:fill="FFFFFF"/>
        </w:rPr>
        <w:t>endpoint</w:t>
      </w:r>
      <w:r>
        <w:rPr>
          <w:rFonts w:ascii="Segoe UI" w:hAnsi="Segoe UI" w:cs="Segoe UI"/>
          <w:color w:val="0C0D0E"/>
          <w:sz w:val="23"/>
          <w:szCs w:val="23"/>
          <w:shd w:val="clear" w:color="auto" w:fill="FFFFFF"/>
        </w:rPr>
        <w:t> is focused on the </w:t>
      </w:r>
      <w:r>
        <w:rPr>
          <w:rStyle w:val="Strong"/>
          <w:rFonts w:ascii="Segoe UI" w:hAnsi="Segoe UI" w:cs="Segoe UI"/>
          <w:color w:val="0C0D0E"/>
          <w:sz w:val="23"/>
          <w:szCs w:val="23"/>
          <w:bdr w:val="none" w:sz="0" w:space="0" w:color="auto" w:frame="1"/>
          <w:shd w:val="clear" w:color="auto" w:fill="FFFFFF"/>
        </w:rPr>
        <w:t>URL</w:t>
      </w:r>
      <w:r>
        <w:rPr>
          <w:rFonts w:ascii="Segoe UI" w:hAnsi="Segoe UI" w:cs="Segoe UI"/>
          <w:color w:val="0C0D0E"/>
          <w:sz w:val="23"/>
          <w:szCs w:val="23"/>
          <w:shd w:val="clear" w:color="auto" w:fill="FFFFFF"/>
        </w:rPr>
        <w:t> that is used to make a request.</w:t>
      </w:r>
      <w:r>
        <w:rPr>
          <w:rFonts w:ascii="Segoe UI" w:hAnsi="Segoe UI" w:cs="Segoe UI"/>
          <w:color w:val="0C0D0E"/>
          <w:sz w:val="23"/>
          <w:szCs w:val="23"/>
        </w:rPr>
        <w:br/>
      </w:r>
      <w:r>
        <w:rPr>
          <w:rFonts w:ascii="Segoe UI" w:hAnsi="Segoe UI" w:cs="Segoe UI"/>
          <w:color w:val="0C0D0E"/>
          <w:sz w:val="23"/>
          <w:szCs w:val="23"/>
          <w:shd w:val="clear" w:color="auto" w:fill="FFFFFF"/>
        </w:rPr>
        <w:t>The term </w:t>
      </w:r>
      <w:r>
        <w:rPr>
          <w:rStyle w:val="Strong"/>
          <w:rFonts w:ascii="Segoe UI" w:hAnsi="Segoe UI" w:cs="Segoe UI"/>
          <w:color w:val="0C0D0E"/>
          <w:sz w:val="23"/>
          <w:szCs w:val="23"/>
          <w:bdr w:val="none" w:sz="0" w:space="0" w:color="auto" w:frame="1"/>
          <w:shd w:val="clear" w:color="auto" w:fill="FFFFFF"/>
        </w:rPr>
        <w:t>resource</w:t>
      </w:r>
      <w:r>
        <w:rPr>
          <w:rFonts w:ascii="Segoe UI" w:hAnsi="Segoe UI" w:cs="Segoe UI"/>
          <w:color w:val="0C0D0E"/>
          <w:sz w:val="23"/>
          <w:szCs w:val="23"/>
          <w:shd w:val="clear" w:color="auto" w:fill="FFFFFF"/>
        </w:rPr>
        <w:t> is focused on the </w:t>
      </w:r>
      <w:r>
        <w:rPr>
          <w:rStyle w:val="Strong"/>
          <w:rFonts w:ascii="Segoe UI" w:hAnsi="Segoe UI" w:cs="Segoe UI"/>
          <w:color w:val="0C0D0E"/>
          <w:sz w:val="23"/>
          <w:szCs w:val="23"/>
          <w:bdr w:val="none" w:sz="0" w:space="0" w:color="auto" w:frame="1"/>
          <w:shd w:val="clear" w:color="auto" w:fill="FFFFFF"/>
        </w:rPr>
        <w:t>data set</w:t>
      </w:r>
      <w:r>
        <w:rPr>
          <w:rFonts w:ascii="Segoe UI" w:hAnsi="Segoe UI" w:cs="Segoe UI"/>
          <w:color w:val="0C0D0E"/>
          <w:sz w:val="23"/>
          <w:szCs w:val="23"/>
          <w:shd w:val="clear" w:color="auto" w:fill="FFFFFF"/>
        </w:rPr>
        <w:t> that is returned by a request</w:t>
      </w:r>
      <w:r w:rsidR="00AF6EB6">
        <w:rPr>
          <w:rFonts w:ascii="Segoe UI" w:hAnsi="Segoe UI" w:cs="Segoe UI"/>
          <w:color w:val="0C0D0E"/>
          <w:sz w:val="23"/>
          <w:szCs w:val="23"/>
          <w:shd w:val="clear" w:color="auto" w:fill="FFFFFF"/>
        </w:rPr>
        <w:t>.</w:t>
      </w:r>
    </w:p>
    <w:p w14:paraId="5A6F2453" w14:textId="77777777" w:rsidR="006F497E" w:rsidRPr="006F497E" w:rsidRDefault="006F497E" w:rsidP="006F497E">
      <w:pPr>
        <w:spacing w:before="100" w:beforeAutospacing="1" w:after="100" w:afterAutospacing="1" w:line="240" w:lineRule="auto"/>
        <w:rPr>
          <w:rFonts w:ascii="Times New Roman" w:eastAsia="Times New Roman" w:hAnsi="Times New Roman" w:cs="Times New Roman"/>
          <w:sz w:val="24"/>
          <w:szCs w:val="24"/>
        </w:rPr>
      </w:pPr>
      <w:r w:rsidRPr="006F497E">
        <w:rPr>
          <w:rFonts w:ascii="Times New Roman" w:eastAsia="Times New Roman" w:hAnsi="Times New Roman" w:cs="Times New Roman"/>
          <w:sz w:val="24"/>
          <w:szCs w:val="24"/>
        </w:rPr>
        <w:t xml:space="preserve">Think of a </w:t>
      </w:r>
      <w:r w:rsidRPr="006F497E">
        <w:rPr>
          <w:rFonts w:ascii="Times New Roman" w:eastAsia="Times New Roman" w:hAnsi="Times New Roman" w:cs="Times New Roman"/>
          <w:b/>
          <w:bCs/>
          <w:sz w:val="24"/>
          <w:szCs w:val="24"/>
        </w:rPr>
        <w:t>library</w:t>
      </w:r>
      <w:r w:rsidRPr="006F497E">
        <w:rPr>
          <w:rFonts w:ascii="Times New Roman" w:eastAsia="Times New Roman" w:hAnsi="Times New Roman" w:cs="Times New Roman"/>
          <w:sz w:val="24"/>
          <w:szCs w:val="24"/>
        </w:rPr>
        <w:t>:</w:t>
      </w:r>
    </w:p>
    <w:p w14:paraId="74D17C8F" w14:textId="77777777" w:rsidR="006F497E" w:rsidRPr="006F497E" w:rsidRDefault="006F497E" w:rsidP="006F4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Times New Roman" w:eastAsia="Times New Roman" w:hAnsi="Times New Roman" w:cs="Times New Roman"/>
          <w:b/>
          <w:bCs/>
          <w:sz w:val="24"/>
          <w:szCs w:val="24"/>
        </w:rPr>
        <w:t>Resource:</w:t>
      </w:r>
      <w:r w:rsidRPr="006F497E">
        <w:rPr>
          <w:rFonts w:ascii="Times New Roman" w:eastAsia="Times New Roman" w:hAnsi="Times New Roman" w:cs="Times New Roman"/>
          <w:sz w:val="24"/>
          <w:szCs w:val="24"/>
        </w:rPr>
        <w:t xml:space="preserve"> "Books" (a collection of all books).</w:t>
      </w:r>
    </w:p>
    <w:p w14:paraId="23A4762F" w14:textId="77777777" w:rsidR="006F497E" w:rsidRPr="006F497E" w:rsidRDefault="006F497E" w:rsidP="006F4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Times New Roman" w:eastAsia="Times New Roman" w:hAnsi="Times New Roman" w:cs="Times New Roman"/>
          <w:b/>
          <w:bCs/>
          <w:sz w:val="24"/>
          <w:szCs w:val="24"/>
        </w:rPr>
        <w:t>Endpoints:</w:t>
      </w:r>
      <w:r w:rsidRPr="006F497E">
        <w:rPr>
          <w:rFonts w:ascii="Times New Roman" w:eastAsia="Times New Roman" w:hAnsi="Times New Roman" w:cs="Times New Roman"/>
          <w:sz w:val="24"/>
          <w:szCs w:val="24"/>
        </w:rPr>
        <w:t xml:space="preserve"> </w:t>
      </w:r>
    </w:p>
    <w:p w14:paraId="7756A2D7" w14:textId="77777777" w:rsidR="006F497E" w:rsidRPr="006F497E" w:rsidRDefault="006F497E" w:rsidP="006F49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Courier New" w:eastAsia="Times New Roman" w:hAnsi="Courier New" w:cs="Courier New"/>
          <w:sz w:val="20"/>
          <w:szCs w:val="20"/>
        </w:rPr>
        <w:t>GET /books</w:t>
      </w:r>
      <w:r w:rsidRPr="006F497E">
        <w:rPr>
          <w:rFonts w:ascii="Times New Roman" w:eastAsia="Times New Roman" w:hAnsi="Times New Roman" w:cs="Times New Roman"/>
          <w:sz w:val="24"/>
          <w:szCs w:val="24"/>
        </w:rPr>
        <w:t xml:space="preserve"> (Get all books).</w:t>
      </w:r>
    </w:p>
    <w:p w14:paraId="51B21408" w14:textId="77777777" w:rsidR="006F497E" w:rsidRPr="006F497E" w:rsidRDefault="006F497E" w:rsidP="006F49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Courier New" w:eastAsia="Times New Roman" w:hAnsi="Courier New" w:cs="Courier New"/>
          <w:sz w:val="20"/>
          <w:szCs w:val="20"/>
        </w:rPr>
        <w:t>GET /books/10</w:t>
      </w:r>
      <w:r w:rsidRPr="006F497E">
        <w:rPr>
          <w:rFonts w:ascii="Times New Roman" w:eastAsia="Times New Roman" w:hAnsi="Times New Roman" w:cs="Times New Roman"/>
          <w:sz w:val="24"/>
          <w:szCs w:val="24"/>
        </w:rPr>
        <w:t xml:space="preserve"> (Get book with ID 10).</w:t>
      </w:r>
    </w:p>
    <w:p w14:paraId="37B74F8C" w14:textId="77777777" w:rsidR="006F497E" w:rsidRDefault="006F497E" w:rsidP="006F49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2402E">
        <w:rPr>
          <w:rFonts w:ascii="Courier New" w:eastAsia="Times New Roman" w:hAnsi="Courier New" w:cs="Courier New"/>
          <w:sz w:val="20"/>
          <w:szCs w:val="20"/>
        </w:rPr>
        <w:t>POST /books</w:t>
      </w:r>
      <w:r w:rsidRPr="00B2402E">
        <w:rPr>
          <w:rFonts w:ascii="Times New Roman" w:eastAsia="Times New Roman" w:hAnsi="Times New Roman" w:cs="Times New Roman"/>
          <w:sz w:val="24"/>
          <w:szCs w:val="24"/>
        </w:rPr>
        <w:t xml:space="preserve"> (Add a new book).</w:t>
      </w:r>
    </w:p>
    <w:p w14:paraId="50C72731" w14:textId="77777777" w:rsidR="00430EB1" w:rsidRDefault="00430EB1" w:rsidP="00430EB1">
      <w:pPr>
        <w:spacing w:before="100" w:beforeAutospacing="1" w:after="100" w:afterAutospacing="1" w:line="240" w:lineRule="auto"/>
        <w:rPr>
          <w:rFonts w:ascii="Times New Roman" w:eastAsia="Times New Roman" w:hAnsi="Times New Roman" w:cs="Times New Roman"/>
          <w:sz w:val="24"/>
          <w:szCs w:val="24"/>
        </w:rPr>
      </w:pPr>
    </w:p>
    <w:p w14:paraId="0337585F" w14:textId="3E66DDC6" w:rsidR="00430EB1" w:rsidRPr="005E69BF" w:rsidRDefault="000F5B0D" w:rsidP="005E69BF">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5E69BF">
        <w:rPr>
          <w:rFonts w:ascii="Helvetica" w:hAnsi="Helvetica" w:cs="Helvetica"/>
          <w:b/>
          <w:bCs/>
          <w:color w:val="4D4D4D"/>
          <w:sz w:val="27"/>
          <w:szCs w:val="27"/>
        </w:rPr>
        <w:t xml:space="preserve">HTTP </w:t>
      </w:r>
      <w:r w:rsidR="00497E43">
        <w:rPr>
          <w:rFonts w:ascii="Helvetica" w:hAnsi="Helvetica" w:cs="Helvetica"/>
          <w:b/>
          <w:bCs/>
          <w:color w:val="4D4D4D"/>
          <w:sz w:val="27"/>
          <w:szCs w:val="27"/>
        </w:rPr>
        <w:t xml:space="preserve">Status </w:t>
      </w:r>
      <w:r w:rsidRPr="005E69BF">
        <w:rPr>
          <w:rFonts w:ascii="Helvetica" w:hAnsi="Helvetica" w:cs="Helvetica"/>
          <w:b/>
          <w:bCs/>
          <w:color w:val="4D4D4D"/>
          <w:sz w:val="27"/>
          <w:szCs w:val="27"/>
        </w:rPr>
        <w:t>Codes</w:t>
      </w:r>
    </w:p>
    <w:p w14:paraId="0729DB55" w14:textId="7A46C73E" w:rsidR="000F5B0D" w:rsidRDefault="000F5B0D" w:rsidP="00430EB1">
      <w:pPr>
        <w:spacing w:before="100" w:beforeAutospacing="1" w:after="100" w:afterAutospacing="1" w:line="240" w:lineRule="auto"/>
        <w:rPr>
          <w:rFonts w:ascii="Times New Roman" w:eastAsia="Times New Roman" w:hAnsi="Times New Roman" w:cs="Times New Roman"/>
          <w:sz w:val="24"/>
          <w:szCs w:val="24"/>
        </w:rPr>
      </w:pPr>
      <w:r w:rsidRPr="000F5B0D">
        <w:rPr>
          <w:rFonts w:ascii="Times New Roman" w:eastAsia="Times New Roman" w:hAnsi="Times New Roman" w:cs="Times New Roman"/>
          <w:noProof/>
          <w:sz w:val="24"/>
          <w:szCs w:val="24"/>
        </w:rPr>
        <w:lastRenderedPageBreak/>
        <w:drawing>
          <wp:inline distT="0" distB="0" distL="0" distR="0" wp14:anchorId="085692BB" wp14:editId="43B2CACF">
            <wp:extent cx="5943600" cy="324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41675"/>
                    </a:xfrm>
                    <a:prstGeom prst="rect">
                      <a:avLst/>
                    </a:prstGeom>
                  </pic:spPr>
                </pic:pic>
              </a:graphicData>
            </a:graphic>
          </wp:inline>
        </w:drawing>
      </w:r>
    </w:p>
    <w:p w14:paraId="1B9539EA" w14:textId="77777777" w:rsidR="008377A9" w:rsidRDefault="00B05D08" w:rsidP="00430EB1">
      <w:pPr>
        <w:spacing w:before="100" w:beforeAutospacing="1" w:after="100" w:afterAutospacing="1" w:line="240" w:lineRule="auto"/>
        <w:rPr>
          <w:rFonts w:ascii="Segoe UI" w:hAnsi="Segoe UI" w:cs="Segoe UI"/>
          <w:sz w:val="24"/>
          <w:szCs w:val="21"/>
          <w:shd w:val="clear" w:color="auto" w:fill="FFFFFF"/>
        </w:rPr>
      </w:pPr>
      <w:r w:rsidRPr="006C05E1">
        <w:rPr>
          <w:rFonts w:ascii="Cambria Math" w:hAnsi="Cambria Math" w:cs="Cambria Math"/>
          <w:sz w:val="24"/>
          <w:szCs w:val="21"/>
          <w:shd w:val="clear" w:color="auto" w:fill="FFFFFF"/>
        </w:rPr>
        <w:t>𝗛𝗼𝘄</w:t>
      </w:r>
      <w:r w:rsidRPr="006C05E1">
        <w:rPr>
          <w:rFonts w:ascii="Segoe UI" w:hAnsi="Segoe UI" w:cs="Segoe UI"/>
          <w:sz w:val="24"/>
          <w:szCs w:val="21"/>
          <w:shd w:val="clear" w:color="auto" w:fill="FFFFFF"/>
        </w:rPr>
        <w:t xml:space="preserve"> </w:t>
      </w:r>
      <w:r w:rsidRPr="006C05E1">
        <w:rPr>
          <w:rFonts w:ascii="Cambria Math" w:hAnsi="Cambria Math" w:cs="Cambria Math"/>
          <w:sz w:val="24"/>
          <w:szCs w:val="21"/>
          <w:shd w:val="clear" w:color="auto" w:fill="FFFFFF"/>
        </w:rPr>
        <w:t>𝘁𝗼</w:t>
      </w:r>
      <w:r w:rsidRPr="006C05E1">
        <w:rPr>
          <w:rFonts w:ascii="Segoe UI" w:hAnsi="Segoe UI" w:cs="Segoe UI"/>
          <w:sz w:val="24"/>
          <w:szCs w:val="21"/>
          <w:shd w:val="clear" w:color="auto" w:fill="FFFFFF"/>
        </w:rPr>
        <w:t xml:space="preserve"> </w:t>
      </w:r>
      <w:r w:rsidRPr="006C05E1">
        <w:rPr>
          <w:rFonts w:ascii="Cambria Math" w:hAnsi="Cambria Math" w:cs="Cambria Math"/>
          <w:sz w:val="24"/>
          <w:szCs w:val="21"/>
          <w:shd w:val="clear" w:color="auto" w:fill="FFFFFF"/>
        </w:rPr>
        <w:t>𝗢𝗽𝘁𝗶𝗺𝗶𝘇𝗲</w:t>
      </w:r>
      <w:r w:rsidRPr="006C05E1">
        <w:rPr>
          <w:rFonts w:ascii="Segoe UI" w:hAnsi="Segoe UI" w:cs="Segoe UI"/>
          <w:sz w:val="24"/>
          <w:szCs w:val="21"/>
          <w:shd w:val="clear" w:color="auto" w:fill="FFFFFF"/>
        </w:rPr>
        <w:t xml:space="preserve"> </w:t>
      </w:r>
      <w:r w:rsidRPr="006C05E1">
        <w:rPr>
          <w:rFonts w:ascii="Cambria Math" w:hAnsi="Cambria Math" w:cs="Cambria Math"/>
          <w:sz w:val="24"/>
          <w:szCs w:val="21"/>
          <w:shd w:val="clear" w:color="auto" w:fill="FFFFFF"/>
        </w:rPr>
        <w:t>𝗔𝗣𝗜</w:t>
      </w:r>
      <w:r w:rsidRPr="006C05E1">
        <w:rPr>
          <w:rFonts w:ascii="Segoe UI" w:hAnsi="Segoe UI" w:cs="Segoe UI"/>
          <w:sz w:val="24"/>
          <w:szCs w:val="21"/>
          <w:shd w:val="clear" w:color="auto" w:fill="FFFFFF"/>
        </w:rPr>
        <w:t xml:space="preserve"> </w:t>
      </w:r>
      <w:r w:rsidRPr="006C05E1">
        <w:rPr>
          <w:rFonts w:ascii="Cambria Math" w:hAnsi="Cambria Math" w:cs="Cambria Math"/>
          <w:sz w:val="24"/>
          <w:szCs w:val="21"/>
          <w:shd w:val="clear" w:color="auto" w:fill="FFFFFF"/>
        </w:rPr>
        <w:t>𝗟𝗼𝗮𝗱</w:t>
      </w:r>
      <w:r w:rsidRPr="006C05E1">
        <w:rPr>
          <w:rFonts w:ascii="Segoe UI" w:hAnsi="Segoe UI" w:cs="Segoe UI"/>
          <w:sz w:val="24"/>
          <w:szCs w:val="21"/>
          <w:shd w:val="clear" w:color="auto" w:fill="FFFFFF"/>
        </w:rPr>
        <w:t xml:space="preserve"> </w:t>
      </w:r>
      <w:r w:rsidRPr="006C05E1">
        <w:rPr>
          <w:rFonts w:ascii="Cambria Math" w:hAnsi="Cambria Math" w:cs="Cambria Math"/>
          <w:sz w:val="24"/>
          <w:szCs w:val="21"/>
          <w:shd w:val="clear" w:color="auto" w:fill="FFFFFF"/>
        </w:rPr>
        <w:t>𝗧𝗶𝗺𝗲</w:t>
      </w:r>
      <w:r w:rsidRPr="006C05E1">
        <w:rPr>
          <w:rFonts w:ascii="Segoe UI" w:hAnsi="Segoe UI" w:cs="Segoe UI"/>
          <w:sz w:val="24"/>
          <w:szCs w:val="21"/>
          <w:shd w:val="clear" w:color="auto" w:fill="FFFFFF"/>
        </w:rPr>
        <w:t>?</w:t>
      </w:r>
    </w:p>
    <w:p w14:paraId="106AAE9C" w14:textId="4ED7A551" w:rsidR="00E0490C" w:rsidRPr="008F1A34" w:rsidRDefault="00B05D08" w:rsidP="008F1A34">
      <w:pPr>
        <w:spacing w:before="100" w:beforeAutospacing="1" w:after="100" w:afterAutospacing="1" w:line="240" w:lineRule="auto"/>
        <w:rPr>
          <w:rFonts w:ascii="Times New Roman" w:eastAsia="Times New Roman" w:hAnsi="Times New Roman" w:cs="Times New Roman"/>
          <w:sz w:val="24"/>
          <w:szCs w:val="24"/>
        </w:rPr>
      </w:pPr>
      <w:r w:rsidRPr="008F1A34">
        <w:rPr>
          <w:rFonts w:ascii="Segoe UI" w:hAnsi="Segoe UI" w:cs="Segoe UI"/>
          <w:sz w:val="21"/>
          <w:szCs w:val="21"/>
          <w:shd w:val="clear" w:color="auto" w:fill="FFFFFF"/>
        </w:rPr>
        <w:t>Cache Responses – Reduce redundant processing</w:t>
      </w:r>
      <w:r w:rsidRPr="008F1A34">
        <w:rPr>
          <w:rFonts w:ascii="Segoe UI" w:hAnsi="Segoe UI" w:cs="Segoe UI"/>
          <w:sz w:val="21"/>
          <w:szCs w:val="21"/>
          <w:bdr w:val="none" w:sz="0" w:space="0" w:color="auto" w:frame="1"/>
        </w:rPr>
        <w:br/>
      </w:r>
      <w:r w:rsidRPr="008F1A34">
        <w:rPr>
          <w:rFonts w:ascii="Segoe UI" w:hAnsi="Segoe UI" w:cs="Segoe UI"/>
          <w:sz w:val="21"/>
          <w:szCs w:val="21"/>
          <w:shd w:val="clear" w:color="auto" w:fill="FFFFFF"/>
        </w:rPr>
        <w:t>Optimize Queries – Fetch only what’s needed</w:t>
      </w:r>
      <w:r w:rsidRPr="008F1A34">
        <w:rPr>
          <w:rFonts w:ascii="Segoe UI" w:hAnsi="Segoe UI" w:cs="Segoe UI"/>
          <w:sz w:val="21"/>
          <w:szCs w:val="21"/>
          <w:bdr w:val="none" w:sz="0" w:space="0" w:color="auto" w:frame="1"/>
        </w:rPr>
        <w:br/>
      </w:r>
      <w:r w:rsidRPr="008F1A34">
        <w:rPr>
          <w:rFonts w:ascii="Segoe UI" w:hAnsi="Segoe UI" w:cs="Segoe UI"/>
          <w:sz w:val="21"/>
          <w:szCs w:val="21"/>
          <w:shd w:val="clear" w:color="auto" w:fill="FFFFFF"/>
        </w:rPr>
        <w:t>Use Load Balancing – Distribute traffic smartly</w:t>
      </w:r>
      <w:r w:rsidRPr="008F1A34">
        <w:rPr>
          <w:rFonts w:ascii="Segoe UI" w:hAnsi="Segoe UI" w:cs="Segoe UI"/>
          <w:sz w:val="21"/>
          <w:szCs w:val="21"/>
          <w:bdr w:val="none" w:sz="0" w:space="0" w:color="auto" w:frame="1"/>
        </w:rPr>
        <w:br/>
      </w:r>
      <w:r w:rsidRPr="008F1A34">
        <w:rPr>
          <w:rFonts w:ascii="Segoe UI" w:hAnsi="Segoe UI" w:cs="Segoe UI"/>
          <w:sz w:val="21"/>
          <w:szCs w:val="21"/>
          <w:shd w:val="clear" w:color="auto" w:fill="FFFFFF"/>
        </w:rPr>
        <w:t>Reduce Payload – Send only essential data</w:t>
      </w:r>
      <w:r w:rsidRPr="008F1A34">
        <w:rPr>
          <w:rFonts w:ascii="Segoe UI" w:hAnsi="Segoe UI" w:cs="Segoe UI"/>
          <w:sz w:val="21"/>
          <w:szCs w:val="21"/>
          <w:bdr w:val="none" w:sz="0" w:space="0" w:color="auto" w:frame="1"/>
        </w:rPr>
        <w:br/>
      </w:r>
      <w:r w:rsidRPr="008F1A34">
        <w:rPr>
          <w:rFonts w:ascii="Segoe UI" w:hAnsi="Segoe UI" w:cs="Segoe UI"/>
          <w:sz w:val="21"/>
          <w:szCs w:val="21"/>
          <w:shd w:val="clear" w:color="auto" w:fill="FFFFFF"/>
        </w:rPr>
        <w:t>Go Asynchronous – Speed up heavy tasks</w:t>
      </w:r>
    </w:p>
    <w:p w14:paraId="1EC3392B" w14:textId="77777777" w:rsidR="00337D24" w:rsidRPr="001657F5" w:rsidRDefault="00337D24" w:rsidP="00337D24">
      <w:pPr>
        <w:spacing w:before="100" w:beforeAutospacing="1" w:after="100" w:afterAutospacing="1" w:line="240" w:lineRule="auto"/>
        <w:rPr>
          <w:rFonts w:ascii="Times New Roman" w:eastAsia="Times New Roman" w:hAnsi="Times New Roman" w:cs="Times New Roman"/>
          <w:b/>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t>
      </w:r>
      <w:bookmarkStart w:id="0" w:name="_GoBack"/>
      <w:r w:rsidRPr="001657F5">
        <w:rPr>
          <w:rFonts w:ascii="Times New Roman" w:eastAsia="Times New Roman" w:hAnsi="Times New Roman" w:cs="Times New Roman"/>
          <w:b/>
          <w:sz w:val="24"/>
          <w:szCs w:val="24"/>
        </w:rPr>
        <w:t>How</w:t>
      </w:r>
      <w:proofErr w:type="gramEnd"/>
      <w:r w:rsidRPr="001657F5">
        <w:rPr>
          <w:rFonts w:ascii="Times New Roman" w:eastAsia="Times New Roman" w:hAnsi="Times New Roman" w:cs="Times New Roman"/>
          <w:b/>
          <w:sz w:val="24"/>
          <w:szCs w:val="24"/>
        </w:rPr>
        <w:t xml:space="preserve"> has automation helped detect regression issues in a critical system?</w:t>
      </w:r>
    </w:p>
    <w:bookmarkEnd w:id="0"/>
    <w:p w14:paraId="52AEA95E" w14:textId="635BEBD5" w:rsidR="00173184" w:rsidRPr="00337D24" w:rsidRDefault="00173184" w:rsidP="00337D24">
      <w:pPr>
        <w:spacing w:before="100" w:beforeAutospacing="1" w:after="100" w:afterAutospacing="1" w:line="240" w:lineRule="auto"/>
        <w:rPr>
          <w:rFonts w:ascii="Times New Roman" w:eastAsia="Times New Roman" w:hAnsi="Times New Roman" w:cs="Times New Roman"/>
          <w:sz w:val="24"/>
          <w:szCs w:val="24"/>
        </w:rPr>
      </w:pPr>
      <w:r>
        <w:t>Automation catches unexpected changes. For example, an automated test for an e-commerce checkout system once detected a price calculation bug after a new update, preventing revenue loss.</w:t>
      </w:r>
    </w:p>
    <w:p w14:paraId="4274EFFA" w14:textId="77777777" w:rsidR="00337D24" w:rsidRPr="001D7891" w:rsidRDefault="00337D24" w:rsidP="00337D24">
      <w:pPr>
        <w:spacing w:before="100" w:beforeAutospacing="1" w:after="100" w:afterAutospacing="1" w:line="240" w:lineRule="auto"/>
        <w:rPr>
          <w:rFonts w:ascii="Times New Roman" w:eastAsia="Times New Roman" w:hAnsi="Times New Roman" w:cs="Times New Roman"/>
          <w:b/>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t>
      </w:r>
      <w:r w:rsidRPr="001D7891">
        <w:rPr>
          <w:rFonts w:ascii="Times New Roman" w:eastAsia="Times New Roman" w:hAnsi="Times New Roman" w:cs="Times New Roman"/>
          <w:b/>
          <w:sz w:val="24"/>
          <w:szCs w:val="24"/>
        </w:rPr>
        <w:t>What</w:t>
      </w:r>
      <w:proofErr w:type="gramEnd"/>
      <w:r w:rsidRPr="001D7891">
        <w:rPr>
          <w:rFonts w:ascii="Times New Roman" w:eastAsia="Times New Roman" w:hAnsi="Times New Roman" w:cs="Times New Roman"/>
          <w:b/>
          <w:sz w:val="24"/>
          <w:szCs w:val="24"/>
        </w:rPr>
        <w:t xml:space="preserve"> is the best testing strategy for a </w:t>
      </w:r>
      <w:proofErr w:type="spellStart"/>
      <w:r w:rsidRPr="001D7891">
        <w:rPr>
          <w:rFonts w:ascii="Times New Roman" w:eastAsia="Times New Roman" w:hAnsi="Times New Roman" w:cs="Times New Roman"/>
          <w:b/>
          <w:sz w:val="24"/>
          <w:szCs w:val="24"/>
        </w:rPr>
        <w:t>microservices</w:t>
      </w:r>
      <w:proofErr w:type="spellEnd"/>
      <w:r w:rsidRPr="001D7891">
        <w:rPr>
          <w:rFonts w:ascii="Times New Roman" w:eastAsia="Times New Roman" w:hAnsi="Times New Roman" w:cs="Times New Roman"/>
          <w:b/>
          <w:sz w:val="24"/>
          <w:szCs w:val="24"/>
        </w:rPr>
        <w:t>-based application?</w:t>
      </w:r>
    </w:p>
    <w:p w14:paraId="747DBA42" w14:textId="01AE09B0" w:rsidR="00E37FBB" w:rsidRPr="00E37FBB" w:rsidRDefault="00E37FBB" w:rsidP="00E37FBB">
      <w:pPr>
        <w:spacing w:before="100" w:beforeAutospacing="1" w:after="100" w:afterAutospacing="1" w:line="240" w:lineRule="auto"/>
        <w:rPr>
          <w:rFonts w:ascii="Times New Roman" w:eastAsia="Times New Roman" w:hAnsi="Times New Roman" w:cs="Times New Roman"/>
          <w:sz w:val="24"/>
          <w:szCs w:val="24"/>
        </w:rPr>
      </w:pPr>
      <w:r w:rsidRPr="00E37FBB">
        <w:rPr>
          <w:rFonts w:ascii="Times New Roman" w:eastAsia="Times New Roman" w:hAnsi="Times New Roman" w:cs="Times New Roman"/>
          <w:sz w:val="24"/>
          <w:szCs w:val="24"/>
        </w:rPr>
        <w:t>Focus on API testing, contract validation, and mocking services.</w:t>
      </w:r>
    </w:p>
    <w:p w14:paraId="165F6C38" w14:textId="7BDA7381" w:rsidR="00E37FBB" w:rsidRPr="00E37FBB" w:rsidRDefault="00E37FBB" w:rsidP="00E37FBB">
      <w:pPr>
        <w:spacing w:before="100" w:beforeAutospacing="1" w:after="100" w:afterAutospacing="1" w:line="240" w:lineRule="auto"/>
        <w:rPr>
          <w:rFonts w:ascii="Times New Roman" w:eastAsia="Times New Roman" w:hAnsi="Times New Roman" w:cs="Times New Roman"/>
          <w:sz w:val="24"/>
          <w:szCs w:val="24"/>
        </w:rPr>
      </w:pPr>
      <w:r w:rsidRPr="00E37FBB">
        <w:rPr>
          <w:rFonts w:ascii="Times New Roman" w:eastAsia="Times New Roman" w:hAnsi="Times New Roman" w:cs="Times New Roman"/>
          <w:sz w:val="24"/>
          <w:szCs w:val="24"/>
        </w:rPr>
        <w:t xml:space="preserve">Example: Testing a payment system </w:t>
      </w:r>
      <w:proofErr w:type="spellStart"/>
      <w:r w:rsidRPr="00E37FBB">
        <w:rPr>
          <w:rFonts w:ascii="Times New Roman" w:eastAsia="Times New Roman" w:hAnsi="Times New Roman" w:cs="Times New Roman"/>
          <w:sz w:val="24"/>
          <w:szCs w:val="24"/>
        </w:rPr>
        <w:t>microservice</w:t>
      </w:r>
      <w:proofErr w:type="spellEnd"/>
      <w:r w:rsidRPr="00E37FBB">
        <w:rPr>
          <w:rFonts w:ascii="Times New Roman" w:eastAsia="Times New Roman" w:hAnsi="Times New Roman" w:cs="Times New Roman"/>
          <w:sz w:val="24"/>
          <w:szCs w:val="24"/>
        </w:rPr>
        <w:t xml:space="preserve"> by simulating requests from the order processing service and verifying responses.</w:t>
      </w:r>
    </w:p>
    <w:p w14:paraId="1B271CFE" w14:textId="77777777" w:rsidR="00337D24" w:rsidRPr="00723DC8" w:rsidRDefault="00337D24" w:rsidP="00337D24">
      <w:pPr>
        <w:spacing w:before="100" w:beforeAutospacing="1" w:after="100" w:afterAutospacing="1" w:line="240" w:lineRule="auto"/>
        <w:rPr>
          <w:rFonts w:ascii="Times New Roman" w:eastAsia="Times New Roman" w:hAnsi="Times New Roman" w:cs="Times New Roman"/>
          <w:b/>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t>
      </w:r>
      <w:r w:rsidRPr="00723DC8">
        <w:rPr>
          <w:rFonts w:ascii="Times New Roman" w:eastAsia="Times New Roman" w:hAnsi="Times New Roman" w:cs="Times New Roman"/>
          <w:b/>
          <w:sz w:val="24"/>
          <w:szCs w:val="24"/>
        </w:rPr>
        <w:t>How</w:t>
      </w:r>
      <w:proofErr w:type="gramEnd"/>
      <w:r w:rsidRPr="00723DC8">
        <w:rPr>
          <w:rFonts w:ascii="Times New Roman" w:eastAsia="Times New Roman" w:hAnsi="Times New Roman" w:cs="Times New Roman"/>
          <w:b/>
          <w:sz w:val="24"/>
          <w:szCs w:val="24"/>
        </w:rPr>
        <w:t xml:space="preserve"> do you handle flaky tests in a CI/CD pipeline?</w:t>
      </w:r>
    </w:p>
    <w:p w14:paraId="19C613CD" w14:textId="58C1CBDD" w:rsidR="00C65440" w:rsidRPr="004220A4" w:rsidRDefault="00C65440" w:rsidP="004220A4">
      <w:pPr>
        <w:spacing w:before="100" w:beforeAutospacing="1" w:after="100" w:afterAutospacing="1" w:line="240" w:lineRule="auto"/>
        <w:rPr>
          <w:rFonts w:ascii="Times New Roman" w:eastAsia="Times New Roman" w:hAnsi="Times New Roman" w:cs="Times New Roman"/>
          <w:sz w:val="24"/>
          <w:szCs w:val="24"/>
        </w:rPr>
      </w:pPr>
      <w:r w:rsidRPr="004220A4">
        <w:rPr>
          <w:rFonts w:ascii="Times New Roman" w:eastAsia="Times New Roman" w:hAnsi="Times New Roman" w:cs="Times New Roman"/>
          <w:sz w:val="24"/>
          <w:szCs w:val="24"/>
        </w:rPr>
        <w:t>Use retries, stabilize test environments, and improve waiting mechanisms.</w:t>
      </w:r>
    </w:p>
    <w:p w14:paraId="5EF26B00" w14:textId="5DA07D1F" w:rsidR="00C65440" w:rsidRPr="004220A4" w:rsidRDefault="00C65440" w:rsidP="004220A4">
      <w:pPr>
        <w:spacing w:before="100" w:beforeAutospacing="1" w:after="100" w:afterAutospacing="1" w:line="240" w:lineRule="auto"/>
        <w:rPr>
          <w:rFonts w:ascii="Times New Roman" w:eastAsia="Times New Roman" w:hAnsi="Times New Roman" w:cs="Times New Roman"/>
          <w:sz w:val="24"/>
          <w:szCs w:val="24"/>
        </w:rPr>
      </w:pPr>
      <w:r w:rsidRPr="004220A4">
        <w:rPr>
          <w:rFonts w:ascii="Times New Roman" w:eastAsia="Times New Roman" w:hAnsi="Times New Roman" w:cs="Times New Roman"/>
          <w:sz w:val="24"/>
          <w:szCs w:val="24"/>
        </w:rPr>
        <w:t>Example: A login test failed randomly due to slow API response, so adding a dynamic wait solved the issue.</w:t>
      </w:r>
    </w:p>
    <w:p w14:paraId="46900794" w14:textId="77777777" w:rsidR="00337D24" w:rsidRPr="00956CF4" w:rsidRDefault="00337D24" w:rsidP="00337D24">
      <w:pPr>
        <w:spacing w:before="100" w:beforeAutospacing="1" w:after="100" w:afterAutospacing="1" w:line="240" w:lineRule="auto"/>
        <w:rPr>
          <w:rFonts w:ascii="Times New Roman" w:eastAsia="Times New Roman" w:hAnsi="Times New Roman" w:cs="Times New Roman"/>
          <w:b/>
          <w:sz w:val="24"/>
          <w:szCs w:val="24"/>
        </w:rPr>
      </w:pPr>
      <w:proofErr w:type="gramStart"/>
      <w:r w:rsidRPr="00337D24">
        <w:rPr>
          <w:rFonts w:ascii="Times New Roman" w:eastAsia="Times New Roman" w:hAnsi="Symbol" w:cs="Times New Roman"/>
          <w:sz w:val="24"/>
          <w:szCs w:val="24"/>
        </w:rPr>
        <w:lastRenderedPageBreak/>
        <w:t></w:t>
      </w:r>
      <w:r w:rsidRPr="00337D24">
        <w:rPr>
          <w:rFonts w:ascii="Times New Roman" w:eastAsia="Times New Roman" w:hAnsi="Times New Roman" w:cs="Times New Roman"/>
          <w:sz w:val="24"/>
          <w:szCs w:val="24"/>
        </w:rPr>
        <w:t xml:space="preserve">  </w:t>
      </w:r>
      <w:r w:rsidRPr="00956CF4">
        <w:rPr>
          <w:rFonts w:ascii="Times New Roman" w:eastAsia="Times New Roman" w:hAnsi="Times New Roman" w:cs="Times New Roman"/>
          <w:b/>
          <w:sz w:val="24"/>
          <w:szCs w:val="24"/>
        </w:rPr>
        <w:t>What</w:t>
      </w:r>
      <w:proofErr w:type="gramEnd"/>
      <w:r w:rsidRPr="00956CF4">
        <w:rPr>
          <w:rFonts w:ascii="Times New Roman" w:eastAsia="Times New Roman" w:hAnsi="Times New Roman" w:cs="Times New Roman"/>
          <w:b/>
          <w:sz w:val="24"/>
          <w:szCs w:val="24"/>
        </w:rPr>
        <w:t xml:space="preserve"> approach do you take when testing features that involve multiple services?</w:t>
      </w:r>
    </w:p>
    <w:p w14:paraId="4618972D" w14:textId="7321DCAC" w:rsidR="00CE7D75" w:rsidRPr="002D4751" w:rsidRDefault="00CE7D75" w:rsidP="002D4751">
      <w:pPr>
        <w:spacing w:before="100" w:beforeAutospacing="1" w:after="100" w:afterAutospacing="1" w:line="240" w:lineRule="auto"/>
        <w:ind w:left="360"/>
        <w:rPr>
          <w:rFonts w:ascii="Times New Roman" w:eastAsia="Times New Roman" w:hAnsi="Times New Roman" w:cs="Times New Roman"/>
          <w:sz w:val="24"/>
          <w:szCs w:val="24"/>
        </w:rPr>
      </w:pPr>
      <w:r w:rsidRPr="002D4751">
        <w:rPr>
          <w:rFonts w:ascii="Times New Roman" w:eastAsia="Times New Roman" w:hAnsi="Times New Roman" w:cs="Times New Roman"/>
          <w:sz w:val="24"/>
          <w:szCs w:val="24"/>
        </w:rPr>
        <w:t>Use integration testing with real services and mocks when necessary.</w:t>
      </w:r>
    </w:p>
    <w:p w14:paraId="386C6ED7" w14:textId="316241FB" w:rsidR="00CE7D75" w:rsidRPr="002D4751" w:rsidRDefault="00CE7D75" w:rsidP="002D4751">
      <w:pPr>
        <w:spacing w:before="100" w:beforeAutospacing="1" w:after="100" w:afterAutospacing="1" w:line="240" w:lineRule="auto"/>
        <w:ind w:left="360"/>
        <w:rPr>
          <w:rFonts w:ascii="Times New Roman" w:eastAsia="Times New Roman" w:hAnsi="Times New Roman" w:cs="Times New Roman"/>
          <w:sz w:val="24"/>
          <w:szCs w:val="24"/>
        </w:rPr>
      </w:pPr>
      <w:r w:rsidRPr="002D4751">
        <w:rPr>
          <w:rFonts w:ascii="Times New Roman" w:eastAsia="Times New Roman" w:hAnsi="Times New Roman" w:cs="Times New Roman"/>
          <w:sz w:val="24"/>
          <w:szCs w:val="24"/>
        </w:rPr>
        <w:t>Example: Testing a bank transfer feature requires verifying transactions between account and notification services.</w:t>
      </w:r>
    </w:p>
    <w:p w14:paraId="1E7F814C" w14:textId="77777777" w:rsid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t>
      </w:r>
      <w:r w:rsidRPr="0006250C">
        <w:rPr>
          <w:rFonts w:ascii="Times New Roman" w:eastAsia="Times New Roman" w:hAnsi="Times New Roman" w:cs="Times New Roman"/>
          <w:b/>
          <w:sz w:val="24"/>
          <w:szCs w:val="24"/>
        </w:rPr>
        <w:t>Which</w:t>
      </w:r>
      <w:proofErr w:type="gramEnd"/>
      <w:r w:rsidRPr="0006250C">
        <w:rPr>
          <w:rFonts w:ascii="Times New Roman" w:eastAsia="Times New Roman" w:hAnsi="Times New Roman" w:cs="Times New Roman"/>
          <w:b/>
          <w:sz w:val="24"/>
          <w:szCs w:val="24"/>
        </w:rPr>
        <w:t xml:space="preserve"> framework design pattern do you prefer for automation testing, and why?</w:t>
      </w:r>
    </w:p>
    <w:p w14:paraId="7BE46221" w14:textId="6FEBE891" w:rsidR="003128B6" w:rsidRPr="003128B6" w:rsidRDefault="003128B6" w:rsidP="00D17F04">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3128B6">
        <w:rPr>
          <w:rFonts w:ascii="Times New Roman" w:eastAsia="Times New Roman" w:hAnsi="Times New Roman" w:cs="Times New Roman"/>
          <w:sz w:val="24"/>
          <w:szCs w:val="24"/>
        </w:rPr>
        <w:t>Page Object Model (POM) for UI automation and Data-driven testing for wide coverage.</w:t>
      </w:r>
      <w:proofErr w:type="gramEnd"/>
    </w:p>
    <w:p w14:paraId="0395786A" w14:textId="3676C62C" w:rsidR="003128B6" w:rsidRPr="003128B6" w:rsidRDefault="003128B6" w:rsidP="00D17F04">
      <w:pPr>
        <w:spacing w:before="100" w:beforeAutospacing="1" w:after="100" w:afterAutospacing="1" w:line="240" w:lineRule="auto"/>
        <w:ind w:left="360"/>
        <w:rPr>
          <w:rFonts w:ascii="Times New Roman" w:eastAsia="Times New Roman" w:hAnsi="Times New Roman" w:cs="Times New Roman"/>
          <w:sz w:val="24"/>
          <w:szCs w:val="24"/>
        </w:rPr>
      </w:pPr>
      <w:r w:rsidRPr="003128B6">
        <w:rPr>
          <w:rFonts w:ascii="Times New Roman" w:eastAsia="Times New Roman" w:hAnsi="Times New Roman" w:cs="Times New Roman"/>
          <w:sz w:val="24"/>
          <w:szCs w:val="24"/>
        </w:rPr>
        <w:t>Example: In a travel booking site, POM helps manage UI elements like flight search fields efficiently.</w:t>
      </w:r>
    </w:p>
    <w:p w14:paraId="5E568AD4" w14:textId="77777777" w:rsid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t>
      </w:r>
      <w:r w:rsidRPr="009175BE">
        <w:rPr>
          <w:rFonts w:ascii="Times New Roman" w:eastAsia="Times New Roman" w:hAnsi="Times New Roman" w:cs="Times New Roman"/>
          <w:b/>
          <w:sz w:val="24"/>
          <w:szCs w:val="24"/>
        </w:rPr>
        <w:t>What</w:t>
      </w:r>
      <w:proofErr w:type="gramEnd"/>
      <w:r w:rsidRPr="009175BE">
        <w:rPr>
          <w:rFonts w:ascii="Times New Roman" w:eastAsia="Times New Roman" w:hAnsi="Times New Roman" w:cs="Times New Roman"/>
          <w:b/>
          <w:sz w:val="24"/>
          <w:szCs w:val="24"/>
        </w:rPr>
        <w:t xml:space="preserve"> are the challenges of testing asynchronous operations or eventual consistency?</w:t>
      </w:r>
    </w:p>
    <w:p w14:paraId="708F9A9A" w14:textId="77777777" w:rsidR="00210808" w:rsidRPr="00210808" w:rsidRDefault="00210808" w:rsidP="00210808">
      <w:pPr>
        <w:spacing w:before="100" w:beforeAutospacing="1" w:after="100" w:afterAutospacing="1" w:line="240" w:lineRule="auto"/>
        <w:rPr>
          <w:rFonts w:ascii="Times New Roman" w:eastAsia="Times New Roman" w:hAnsi="Times New Roman" w:cs="Times New Roman"/>
          <w:sz w:val="24"/>
          <w:szCs w:val="24"/>
        </w:rPr>
      </w:pPr>
      <w:proofErr w:type="gramStart"/>
      <w:r w:rsidRPr="00210808">
        <w:rPr>
          <w:rFonts w:ascii="Times New Roman" w:eastAsia="Times New Roman" w:hAnsi="Times New Roman" w:cs="Times New Roman"/>
          <w:sz w:val="24"/>
          <w:szCs w:val="24"/>
        </w:rPr>
        <w:t>Delayed data updates and race conditions.</w:t>
      </w:r>
      <w:proofErr w:type="gramEnd"/>
      <w:r w:rsidRPr="00210808">
        <w:rPr>
          <w:rFonts w:ascii="Times New Roman" w:eastAsia="Times New Roman" w:hAnsi="Times New Roman" w:cs="Times New Roman"/>
          <w:sz w:val="24"/>
          <w:szCs w:val="24"/>
        </w:rPr>
        <w:t xml:space="preserve"> Use polling mechanisms and timeouts.</w:t>
      </w:r>
    </w:p>
    <w:p w14:paraId="5AF30408" w14:textId="18F766D6" w:rsidR="004E5CF8" w:rsidRPr="00337D24" w:rsidRDefault="00210808" w:rsidP="00210808">
      <w:pPr>
        <w:spacing w:before="100" w:beforeAutospacing="1" w:after="100" w:afterAutospacing="1" w:line="240" w:lineRule="auto"/>
        <w:rPr>
          <w:rFonts w:ascii="Times New Roman" w:eastAsia="Times New Roman" w:hAnsi="Times New Roman" w:cs="Times New Roman"/>
          <w:sz w:val="24"/>
          <w:szCs w:val="24"/>
        </w:rPr>
      </w:pPr>
      <w:r w:rsidRPr="00210808">
        <w:rPr>
          <w:rFonts w:ascii="Times New Roman" w:eastAsia="Times New Roman" w:hAnsi="Times New Roman" w:cs="Times New Roman"/>
          <w:sz w:val="24"/>
          <w:szCs w:val="24"/>
        </w:rPr>
        <w:t>Example: In a chat app, verifying message delivery after a delay ensures the backend syncs correctly.</w:t>
      </w:r>
    </w:p>
    <w:p w14:paraId="3918D1CA" w14:textId="77777777" w:rsidR="00337D24" w:rsidRPr="008C04EE" w:rsidRDefault="00337D24" w:rsidP="00337D24">
      <w:pPr>
        <w:spacing w:before="100" w:beforeAutospacing="1" w:after="100" w:afterAutospacing="1" w:line="240" w:lineRule="auto"/>
        <w:rPr>
          <w:rFonts w:ascii="Times New Roman" w:eastAsia="Times New Roman" w:hAnsi="Times New Roman" w:cs="Times New Roman"/>
          <w:b/>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t>
      </w:r>
      <w:r w:rsidRPr="008C04EE">
        <w:rPr>
          <w:rFonts w:ascii="Times New Roman" w:eastAsia="Times New Roman" w:hAnsi="Times New Roman" w:cs="Times New Roman"/>
          <w:b/>
          <w:sz w:val="24"/>
          <w:szCs w:val="24"/>
        </w:rPr>
        <w:t>How</w:t>
      </w:r>
      <w:proofErr w:type="gramEnd"/>
      <w:r w:rsidRPr="008C04EE">
        <w:rPr>
          <w:rFonts w:ascii="Times New Roman" w:eastAsia="Times New Roman" w:hAnsi="Times New Roman" w:cs="Times New Roman"/>
          <w:b/>
          <w:sz w:val="24"/>
          <w:szCs w:val="24"/>
        </w:rPr>
        <w:t xml:space="preserve"> do you manage test data across different environments?</w:t>
      </w:r>
    </w:p>
    <w:p w14:paraId="631B40D4" w14:textId="77777777" w:rsidR="009B78CF" w:rsidRPr="009B78CF" w:rsidRDefault="009B78CF" w:rsidP="009B78CF">
      <w:pPr>
        <w:spacing w:before="100" w:beforeAutospacing="1" w:after="100" w:afterAutospacing="1" w:line="240" w:lineRule="auto"/>
        <w:rPr>
          <w:rFonts w:ascii="Times New Roman" w:eastAsia="Times New Roman" w:hAnsi="Times New Roman" w:cs="Times New Roman"/>
          <w:sz w:val="24"/>
          <w:szCs w:val="24"/>
        </w:rPr>
      </w:pPr>
      <w:r w:rsidRPr="009B78CF">
        <w:rPr>
          <w:rFonts w:ascii="Times New Roman" w:eastAsia="Times New Roman" w:hAnsi="Times New Roman" w:cs="Times New Roman"/>
          <w:sz w:val="24"/>
          <w:szCs w:val="24"/>
        </w:rPr>
        <w:t>Use seed scripts, data factories, and dynamic test data generation.</w:t>
      </w:r>
    </w:p>
    <w:p w14:paraId="6D6DD735" w14:textId="4DFCC9DC" w:rsidR="009B78CF" w:rsidRPr="00337D24" w:rsidRDefault="009B78CF" w:rsidP="009B78CF">
      <w:pPr>
        <w:spacing w:before="100" w:beforeAutospacing="1" w:after="100" w:afterAutospacing="1" w:line="240" w:lineRule="auto"/>
        <w:rPr>
          <w:rFonts w:ascii="Times New Roman" w:eastAsia="Times New Roman" w:hAnsi="Times New Roman" w:cs="Times New Roman"/>
          <w:sz w:val="24"/>
          <w:szCs w:val="24"/>
        </w:rPr>
      </w:pPr>
      <w:r w:rsidRPr="009B78CF">
        <w:rPr>
          <w:rFonts w:ascii="Times New Roman" w:eastAsia="Times New Roman" w:hAnsi="Times New Roman" w:cs="Times New Roman"/>
          <w:sz w:val="24"/>
          <w:szCs w:val="24"/>
        </w:rPr>
        <w:t>Example: A retail site uses predefined test accounts to ensure consistent user behavior in testing.</w:t>
      </w:r>
    </w:p>
    <w:p w14:paraId="08350602" w14:textId="77777777" w:rsidR="00337D24" w:rsidRPr="007407DE" w:rsidRDefault="00337D24" w:rsidP="00337D24">
      <w:pPr>
        <w:spacing w:before="100" w:beforeAutospacing="1" w:after="100" w:afterAutospacing="1" w:line="240" w:lineRule="auto"/>
        <w:rPr>
          <w:rFonts w:ascii="Times New Roman" w:eastAsia="Times New Roman" w:hAnsi="Times New Roman" w:cs="Times New Roman"/>
          <w:b/>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t>
      </w:r>
      <w:r w:rsidRPr="007407DE">
        <w:rPr>
          <w:rFonts w:ascii="Times New Roman" w:eastAsia="Times New Roman" w:hAnsi="Times New Roman" w:cs="Times New Roman"/>
          <w:b/>
          <w:sz w:val="24"/>
          <w:szCs w:val="24"/>
        </w:rPr>
        <w:t>How</w:t>
      </w:r>
      <w:proofErr w:type="gramEnd"/>
      <w:r w:rsidRPr="007407DE">
        <w:rPr>
          <w:rFonts w:ascii="Times New Roman" w:eastAsia="Times New Roman" w:hAnsi="Times New Roman" w:cs="Times New Roman"/>
          <w:b/>
          <w:sz w:val="24"/>
          <w:szCs w:val="24"/>
        </w:rPr>
        <w:t xml:space="preserve"> do you ensure alignment with the test pyramid in your testing approach?</w:t>
      </w:r>
    </w:p>
    <w:p w14:paraId="06272AD0" w14:textId="77777777" w:rsidR="00973206" w:rsidRPr="00973206" w:rsidRDefault="00973206" w:rsidP="00973206">
      <w:pPr>
        <w:spacing w:before="100" w:beforeAutospacing="1" w:after="100" w:afterAutospacing="1" w:line="240" w:lineRule="auto"/>
        <w:rPr>
          <w:rFonts w:ascii="Times New Roman" w:eastAsia="Times New Roman" w:hAnsi="Times New Roman" w:cs="Times New Roman"/>
          <w:sz w:val="24"/>
          <w:szCs w:val="24"/>
        </w:rPr>
      </w:pPr>
      <w:r w:rsidRPr="00973206">
        <w:rPr>
          <w:rFonts w:ascii="Times New Roman" w:eastAsia="Times New Roman" w:hAnsi="Times New Roman" w:cs="Times New Roman"/>
          <w:sz w:val="24"/>
          <w:szCs w:val="24"/>
        </w:rPr>
        <w:t>Prioritize unit tests, followed by API tests, and fewer UI tests.</w:t>
      </w:r>
    </w:p>
    <w:p w14:paraId="405EE838" w14:textId="1213CBB9" w:rsidR="00973206" w:rsidRPr="00337D24" w:rsidRDefault="00973206" w:rsidP="00973206">
      <w:pPr>
        <w:spacing w:before="100" w:beforeAutospacing="1" w:after="100" w:afterAutospacing="1" w:line="240" w:lineRule="auto"/>
        <w:rPr>
          <w:rFonts w:ascii="Times New Roman" w:eastAsia="Times New Roman" w:hAnsi="Times New Roman" w:cs="Times New Roman"/>
          <w:sz w:val="24"/>
          <w:szCs w:val="24"/>
        </w:rPr>
      </w:pPr>
      <w:r w:rsidRPr="00973206">
        <w:rPr>
          <w:rFonts w:ascii="Times New Roman" w:eastAsia="Times New Roman" w:hAnsi="Times New Roman" w:cs="Times New Roman"/>
          <w:sz w:val="24"/>
          <w:szCs w:val="24"/>
        </w:rPr>
        <w:t>Example: A social media app heavily relies on unit tests for user actions like posting and API tests for data retrieval.</w:t>
      </w:r>
    </w:p>
    <w:p w14:paraId="7534231C" w14:textId="77777777" w:rsidR="00337D24" w:rsidRPr="007407DE" w:rsidRDefault="00337D24" w:rsidP="00337D24">
      <w:pPr>
        <w:spacing w:before="100" w:beforeAutospacing="1" w:after="100" w:afterAutospacing="1" w:line="240" w:lineRule="auto"/>
        <w:rPr>
          <w:rFonts w:ascii="Times New Roman" w:eastAsia="Times New Roman" w:hAnsi="Times New Roman" w:cs="Times New Roman"/>
          <w:b/>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t>
      </w:r>
      <w:r w:rsidRPr="007407DE">
        <w:rPr>
          <w:rFonts w:ascii="Times New Roman" w:eastAsia="Times New Roman" w:hAnsi="Times New Roman" w:cs="Times New Roman"/>
          <w:b/>
          <w:sz w:val="24"/>
          <w:szCs w:val="24"/>
        </w:rPr>
        <w:t>How</w:t>
      </w:r>
      <w:proofErr w:type="gramEnd"/>
      <w:r w:rsidRPr="007407DE">
        <w:rPr>
          <w:rFonts w:ascii="Times New Roman" w:eastAsia="Times New Roman" w:hAnsi="Times New Roman" w:cs="Times New Roman"/>
          <w:b/>
          <w:sz w:val="24"/>
          <w:szCs w:val="24"/>
        </w:rPr>
        <w:t xml:space="preserve"> do you validate logs and system metrics during automated testing?</w:t>
      </w:r>
    </w:p>
    <w:p w14:paraId="7E46CC2D" w14:textId="77777777" w:rsidR="00540DC4" w:rsidRPr="00540DC4" w:rsidRDefault="00540DC4" w:rsidP="00540DC4">
      <w:pPr>
        <w:spacing w:before="100" w:beforeAutospacing="1" w:after="100" w:afterAutospacing="1" w:line="240" w:lineRule="auto"/>
        <w:rPr>
          <w:rFonts w:ascii="Times New Roman" w:eastAsia="Times New Roman" w:hAnsi="Times New Roman" w:cs="Times New Roman"/>
          <w:sz w:val="24"/>
          <w:szCs w:val="24"/>
        </w:rPr>
      </w:pPr>
      <w:r w:rsidRPr="00540DC4">
        <w:rPr>
          <w:rFonts w:ascii="Times New Roman" w:eastAsia="Times New Roman" w:hAnsi="Times New Roman" w:cs="Times New Roman"/>
          <w:sz w:val="24"/>
          <w:szCs w:val="24"/>
        </w:rPr>
        <w:t xml:space="preserve">Use log monitoring tools like ELK Stack or </w:t>
      </w:r>
      <w:proofErr w:type="spellStart"/>
      <w:r w:rsidRPr="00540DC4">
        <w:rPr>
          <w:rFonts w:ascii="Times New Roman" w:eastAsia="Times New Roman" w:hAnsi="Times New Roman" w:cs="Times New Roman"/>
          <w:sz w:val="24"/>
          <w:szCs w:val="24"/>
        </w:rPr>
        <w:t>CloudWatch</w:t>
      </w:r>
      <w:proofErr w:type="spellEnd"/>
      <w:r w:rsidRPr="00540DC4">
        <w:rPr>
          <w:rFonts w:ascii="Times New Roman" w:eastAsia="Times New Roman" w:hAnsi="Times New Roman" w:cs="Times New Roman"/>
          <w:sz w:val="24"/>
          <w:szCs w:val="24"/>
        </w:rPr>
        <w:t xml:space="preserve"> to verify transactions.</w:t>
      </w:r>
    </w:p>
    <w:p w14:paraId="67B94FD7" w14:textId="7CBCF017" w:rsidR="00E0490C" w:rsidRDefault="00540DC4" w:rsidP="00540DC4">
      <w:pPr>
        <w:spacing w:before="100" w:beforeAutospacing="1" w:after="100" w:afterAutospacing="1" w:line="240" w:lineRule="auto"/>
        <w:rPr>
          <w:rFonts w:ascii="Times New Roman" w:eastAsia="Times New Roman" w:hAnsi="Times New Roman" w:cs="Times New Roman"/>
          <w:sz w:val="24"/>
          <w:szCs w:val="24"/>
        </w:rPr>
      </w:pPr>
      <w:r w:rsidRPr="00540DC4">
        <w:rPr>
          <w:rFonts w:ascii="Times New Roman" w:eastAsia="Times New Roman" w:hAnsi="Times New Roman" w:cs="Times New Roman"/>
          <w:sz w:val="24"/>
          <w:szCs w:val="24"/>
        </w:rPr>
        <w:t>Example: In an online payment system, checking logs for failed transactions helps detect processing errors.</w:t>
      </w:r>
    </w:p>
    <w:p w14:paraId="7C3420A4" w14:textId="77777777" w:rsidR="00CB7893" w:rsidRDefault="00CB7893" w:rsidP="00540DC4">
      <w:pPr>
        <w:spacing w:before="100" w:beforeAutospacing="1" w:after="100" w:afterAutospacing="1" w:line="240" w:lineRule="auto"/>
        <w:rPr>
          <w:rFonts w:ascii="Times New Roman" w:eastAsia="Times New Roman" w:hAnsi="Times New Roman" w:cs="Times New Roman"/>
          <w:sz w:val="24"/>
          <w:szCs w:val="24"/>
        </w:rPr>
      </w:pPr>
    </w:p>
    <w:p w14:paraId="76D530A1" w14:textId="5A72D5AF" w:rsidR="00CB7893" w:rsidRPr="006F497E" w:rsidRDefault="00CB7893" w:rsidP="00540DC4">
      <w:pPr>
        <w:spacing w:before="100" w:beforeAutospacing="1" w:after="100" w:afterAutospacing="1" w:line="240" w:lineRule="auto"/>
        <w:rPr>
          <w:rFonts w:ascii="Times New Roman" w:eastAsia="Times New Roman" w:hAnsi="Times New Roman" w:cs="Times New Roman"/>
          <w:sz w:val="24"/>
          <w:szCs w:val="24"/>
        </w:rPr>
      </w:pPr>
      <w:r>
        <w:rPr>
          <w:rFonts w:ascii="Cambria Math" w:hAnsi="Cambria Math" w:cs="Cambria Math"/>
          <w:sz w:val="21"/>
          <w:szCs w:val="21"/>
          <w:shd w:val="clear" w:color="auto" w:fill="FFFFFF"/>
        </w:rPr>
        <w:t>𝗥𝗲𝘀𝗽𝗼𝗻𝘀𝗲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𝗧𝗶𝗺𝗲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𝗧𝗲𝘀𝘁𝗶𝗻𝗴</w:t>
      </w:r>
      <w:r w:rsidR="001A4E5A">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Ensure performance SLAs (e.g., &lt;200ms)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-Use </w:t>
      </w:r>
      <w:proofErr w:type="spellStart"/>
      <w:r>
        <w:rPr>
          <w:rFonts w:ascii="Segoe UI" w:hAnsi="Segoe UI" w:cs="Segoe UI"/>
          <w:sz w:val="21"/>
          <w:szCs w:val="21"/>
          <w:shd w:val="clear" w:color="auto" w:fill="FFFFFF"/>
        </w:rPr>
        <w:t>JMeter</w:t>
      </w:r>
      <w:proofErr w:type="spellEnd"/>
      <w:r>
        <w:rPr>
          <w:rFonts w:ascii="Segoe UI" w:hAnsi="Segoe UI" w:cs="Segoe UI"/>
          <w:sz w:val="21"/>
          <w:szCs w:val="21"/>
          <w:shd w:val="clear" w:color="auto" w:fill="FFFFFF"/>
        </w:rPr>
        <w:t>/Postman/</w:t>
      </w:r>
      <w:proofErr w:type="spellStart"/>
      <w:r>
        <w:rPr>
          <w:rFonts w:ascii="Segoe UI" w:hAnsi="Segoe UI" w:cs="Segoe UI"/>
          <w:sz w:val="21"/>
          <w:szCs w:val="21"/>
          <w:shd w:val="clear" w:color="auto" w:fill="FFFFFF"/>
        </w:rPr>
        <w:t>Apidog</w:t>
      </w:r>
      <w:proofErr w:type="spellEnd"/>
      <w:r>
        <w:rPr>
          <w:rFonts w:ascii="Segoe UI" w:hAnsi="Segoe UI" w:cs="Segoe UI"/>
          <w:sz w:val="21"/>
          <w:szCs w:val="21"/>
          <w:shd w:val="clear" w:color="auto" w:fill="FFFFFF"/>
        </w:rPr>
        <w:t>: Measure response time under various loads.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lastRenderedPageBreak/>
        <w:t>𝗗𝗮𝘁𝗮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𝗩𝗮𝗹𝗶𝗱𝗮𝘁𝗶𝗼𝗻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𝗥𝗲𝘀𝗽𝗼𝗻𝘀𝗲</w:t>
      </w:r>
      <w:r w:rsidR="00F77918">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Verify correct data types &amp; values:</w:t>
      </w:r>
      <w:r>
        <w:rPr>
          <w:rFonts w:ascii="Segoe UI" w:hAnsi="Segoe UI" w:cs="Segoe UI"/>
          <w:sz w:val="21"/>
          <w:szCs w:val="21"/>
          <w:bdr w:val="none" w:sz="0" w:space="0" w:color="auto" w:frame="1"/>
        </w:rPr>
        <w:br/>
      </w:r>
      <w:r>
        <w:rPr>
          <w:rFonts w:ascii="Segoe UI" w:hAnsi="Segoe UI" w:cs="Segoe UI"/>
          <w:sz w:val="21"/>
          <w:szCs w:val="21"/>
          <w:shd w:val="clear" w:color="auto" w:fill="FFFFFF"/>
        </w:rPr>
        <w:t>-Use JSON Schema Validation/Postman: Validate required fields &amp; data consistency.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t>𝗘𝗿𝗿𝗼𝗿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𝗛𝗮𝗻𝗱𝗹𝗶𝗻𝗴</w:t>
      </w:r>
      <w:r>
        <w:rPr>
          <w:rFonts w:ascii="Segoe UI" w:hAnsi="Segoe UI" w:cs="Segoe UI"/>
          <w:sz w:val="21"/>
          <w:szCs w:val="21"/>
          <w:shd w:val="clear" w:color="auto" w:fill="FFFFFF"/>
        </w:rPr>
        <w:t xml:space="preserve"> &amp; </w:t>
      </w:r>
      <w:r>
        <w:rPr>
          <w:rFonts w:ascii="Cambria Math" w:hAnsi="Cambria Math" w:cs="Cambria Math"/>
          <w:sz w:val="21"/>
          <w:szCs w:val="21"/>
          <w:shd w:val="clear" w:color="auto" w:fill="FFFFFF"/>
        </w:rPr>
        <w:t>𝗠𝗲𝘀𝘀𝗮𝗴𝗲𝘀</w:t>
      </w:r>
      <w:r w:rsidR="001C7875">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Check meaningful error responses:</w:t>
      </w:r>
      <w:r>
        <w:rPr>
          <w:rFonts w:ascii="Segoe UI" w:hAnsi="Segoe UI" w:cs="Segoe UI"/>
          <w:sz w:val="21"/>
          <w:szCs w:val="21"/>
          <w:bdr w:val="none" w:sz="0" w:space="0" w:color="auto" w:frame="1"/>
        </w:rPr>
        <w:br/>
      </w:r>
      <w:r>
        <w:rPr>
          <w:rFonts w:ascii="Segoe UI" w:hAnsi="Segoe UI" w:cs="Segoe UI"/>
          <w:sz w:val="21"/>
          <w:szCs w:val="21"/>
          <w:shd w:val="clear" w:color="auto" w:fill="FFFFFF"/>
        </w:rPr>
        <w:t>-Send invalid data: Ensure proper messages for missing parameters, incorrect payloads.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t>𝗔𝘂𝘁𝗵𝗲𝗻𝘁𝗶𝗰𝗮𝘁𝗶𝗼𝗻</w:t>
      </w:r>
      <w:r>
        <w:rPr>
          <w:rFonts w:ascii="Segoe UI" w:hAnsi="Segoe UI" w:cs="Segoe UI"/>
          <w:sz w:val="21"/>
          <w:szCs w:val="21"/>
          <w:shd w:val="clear" w:color="auto" w:fill="FFFFFF"/>
        </w:rPr>
        <w:t xml:space="preserve"> &amp; </w:t>
      </w:r>
      <w:r>
        <w:rPr>
          <w:rFonts w:ascii="Cambria Math" w:hAnsi="Cambria Math" w:cs="Cambria Math"/>
          <w:sz w:val="21"/>
          <w:szCs w:val="21"/>
          <w:shd w:val="clear" w:color="auto" w:fill="FFFFFF"/>
        </w:rPr>
        <w:t>𝗔𝘂𝘁𝗵𝗼𝗿𝗶𝘇𝗮𝘁𝗶𝗼𝗻</w:t>
      </w:r>
      <w:r w:rsidR="006E1154">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Secure API access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Test valid/invalid tokens &amp; role-based access: Ensure 401 Unauthorized and 403 Forbidden work correctly.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t>𝗕𝗼𝘂𝗻𝗱𝗮𝗿𝘆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𝗧𝗲𝘀𝘁𝗶𝗻𝗴</w:t>
      </w:r>
      <w:r w:rsidR="0043704D">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Check API behavior with edge values:</w:t>
      </w:r>
      <w:r>
        <w:rPr>
          <w:rFonts w:ascii="Segoe UI" w:hAnsi="Segoe UI" w:cs="Segoe UI"/>
          <w:sz w:val="21"/>
          <w:szCs w:val="21"/>
          <w:bdr w:val="none" w:sz="0" w:space="0" w:color="auto" w:frame="1"/>
        </w:rPr>
        <w:br/>
      </w:r>
      <w:r>
        <w:rPr>
          <w:rFonts w:ascii="Segoe UI" w:hAnsi="Segoe UI" w:cs="Segoe UI"/>
          <w:sz w:val="21"/>
          <w:szCs w:val="21"/>
          <w:shd w:val="clear" w:color="auto" w:fill="FFFFFF"/>
        </w:rPr>
        <w:t>-Pass extreme inputs (empty strings, min/max values) to verify handling.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t>𝗥𝗮𝘁𝗲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𝗟𝗶𝗺𝗶𝘁𝗶𝗻𝗴</w:t>
      </w:r>
      <w:r>
        <w:rPr>
          <w:rFonts w:ascii="Segoe UI" w:hAnsi="Segoe UI" w:cs="Segoe UI"/>
          <w:sz w:val="21"/>
          <w:szCs w:val="21"/>
          <w:shd w:val="clear" w:color="auto" w:fill="FFFFFF"/>
        </w:rPr>
        <w:t xml:space="preserve"> &amp; </w:t>
      </w:r>
      <w:r>
        <w:rPr>
          <w:rFonts w:ascii="Cambria Math" w:hAnsi="Cambria Math" w:cs="Cambria Math"/>
          <w:sz w:val="21"/>
          <w:szCs w:val="21"/>
          <w:shd w:val="clear" w:color="auto" w:fill="FFFFFF"/>
        </w:rPr>
        <w:t>𝗧𝗵𝗿𝗼𝘁𝘁𝗹𝗶𝗻𝗴</w:t>
      </w:r>
      <w:r w:rsidR="000057FA">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Test API rate enforcement:</w:t>
      </w:r>
      <w:r>
        <w:rPr>
          <w:rFonts w:ascii="Segoe UI" w:hAnsi="Segoe UI" w:cs="Segoe UI"/>
          <w:sz w:val="21"/>
          <w:szCs w:val="21"/>
          <w:bdr w:val="none" w:sz="0" w:space="0" w:color="auto" w:frame="1"/>
        </w:rPr>
        <w:br/>
      </w:r>
      <w:r>
        <w:rPr>
          <w:rFonts w:ascii="Segoe UI" w:hAnsi="Segoe UI" w:cs="Segoe UI"/>
          <w:sz w:val="21"/>
          <w:szCs w:val="21"/>
          <w:shd w:val="clear" w:color="auto" w:fill="FFFFFF"/>
        </w:rPr>
        <w:t>-Send multiple requests rapidly: Expect 429 Too Many Requests when limits are exceeded.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t>𝗔𝗣𝗜</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𝗟𝗼𝗮𝗱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𝗧𝗲𝘀𝘁𝗶𝗻𝗴</w:t>
      </w:r>
      <w:r w:rsidR="00940F73">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Ensure stability under high load</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Use </w:t>
      </w:r>
      <w:proofErr w:type="spellStart"/>
      <w:r>
        <w:rPr>
          <w:rFonts w:ascii="Segoe UI" w:hAnsi="Segoe UI" w:cs="Segoe UI"/>
          <w:sz w:val="21"/>
          <w:szCs w:val="21"/>
          <w:shd w:val="clear" w:color="auto" w:fill="FFFFFF"/>
        </w:rPr>
        <w:t>JMeter</w:t>
      </w:r>
      <w:proofErr w:type="spellEnd"/>
      <w:r>
        <w:rPr>
          <w:rFonts w:ascii="Segoe UI" w:hAnsi="Segoe UI" w:cs="Segoe UI"/>
          <w:sz w:val="21"/>
          <w:szCs w:val="21"/>
          <w:shd w:val="clear" w:color="auto" w:fill="FFFFFF"/>
        </w:rPr>
        <w:t>, Gatling, k6: Simulate concurrent users &amp; analyze performance.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p>
    <w:sectPr w:rsidR="00CB7893" w:rsidRPr="006F4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095D"/>
    <w:multiLevelType w:val="hybridMultilevel"/>
    <w:tmpl w:val="F14C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D2DC8"/>
    <w:multiLevelType w:val="hybridMultilevel"/>
    <w:tmpl w:val="E10AEEC0"/>
    <w:lvl w:ilvl="0" w:tplc="DB0A92D8">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D93A03"/>
    <w:multiLevelType w:val="hybridMultilevel"/>
    <w:tmpl w:val="94AC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5F1B09"/>
    <w:multiLevelType w:val="multilevel"/>
    <w:tmpl w:val="E120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AC7894"/>
    <w:multiLevelType w:val="hybridMultilevel"/>
    <w:tmpl w:val="35F4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E4"/>
    <w:rsid w:val="00002D65"/>
    <w:rsid w:val="000057FA"/>
    <w:rsid w:val="00006625"/>
    <w:rsid w:val="0006250C"/>
    <w:rsid w:val="000A77DE"/>
    <w:rsid w:val="000B3CE4"/>
    <w:rsid w:val="000F5B0D"/>
    <w:rsid w:val="0013697F"/>
    <w:rsid w:val="001657F5"/>
    <w:rsid w:val="00170F51"/>
    <w:rsid w:val="00173184"/>
    <w:rsid w:val="00177B2A"/>
    <w:rsid w:val="001A4E5A"/>
    <w:rsid w:val="001A5271"/>
    <w:rsid w:val="001B5872"/>
    <w:rsid w:val="001C7875"/>
    <w:rsid w:val="001D7891"/>
    <w:rsid w:val="00210808"/>
    <w:rsid w:val="00236C76"/>
    <w:rsid w:val="00255B0B"/>
    <w:rsid w:val="002C2251"/>
    <w:rsid w:val="002D4751"/>
    <w:rsid w:val="003128B6"/>
    <w:rsid w:val="00337D24"/>
    <w:rsid w:val="0034241F"/>
    <w:rsid w:val="00372EA6"/>
    <w:rsid w:val="00374200"/>
    <w:rsid w:val="00396DC8"/>
    <w:rsid w:val="003B33B1"/>
    <w:rsid w:val="003C43CA"/>
    <w:rsid w:val="004220A4"/>
    <w:rsid w:val="00430EB1"/>
    <w:rsid w:val="0043704D"/>
    <w:rsid w:val="00481EDB"/>
    <w:rsid w:val="00497E43"/>
    <w:rsid w:val="004B56AD"/>
    <w:rsid w:val="004E5CF8"/>
    <w:rsid w:val="00511EA8"/>
    <w:rsid w:val="0052061B"/>
    <w:rsid w:val="00540DC4"/>
    <w:rsid w:val="00565877"/>
    <w:rsid w:val="005E158E"/>
    <w:rsid w:val="005E69BF"/>
    <w:rsid w:val="006A252A"/>
    <w:rsid w:val="006C05E1"/>
    <w:rsid w:val="006E1154"/>
    <w:rsid w:val="006F497E"/>
    <w:rsid w:val="00700DA5"/>
    <w:rsid w:val="00723DC8"/>
    <w:rsid w:val="007407DE"/>
    <w:rsid w:val="00762597"/>
    <w:rsid w:val="007A43AE"/>
    <w:rsid w:val="00817EC6"/>
    <w:rsid w:val="008377A9"/>
    <w:rsid w:val="00861A46"/>
    <w:rsid w:val="008C04EE"/>
    <w:rsid w:val="008F1A34"/>
    <w:rsid w:val="009175BE"/>
    <w:rsid w:val="00940F73"/>
    <w:rsid w:val="00956CF4"/>
    <w:rsid w:val="00973206"/>
    <w:rsid w:val="00992720"/>
    <w:rsid w:val="009B78CF"/>
    <w:rsid w:val="00A04272"/>
    <w:rsid w:val="00A72089"/>
    <w:rsid w:val="00A86088"/>
    <w:rsid w:val="00AB3125"/>
    <w:rsid w:val="00AF6EB6"/>
    <w:rsid w:val="00B03FA5"/>
    <w:rsid w:val="00B05D08"/>
    <w:rsid w:val="00B062FD"/>
    <w:rsid w:val="00B2402E"/>
    <w:rsid w:val="00B72F65"/>
    <w:rsid w:val="00BC449B"/>
    <w:rsid w:val="00BE70BB"/>
    <w:rsid w:val="00C40B37"/>
    <w:rsid w:val="00C65440"/>
    <w:rsid w:val="00CB7893"/>
    <w:rsid w:val="00CE013D"/>
    <w:rsid w:val="00CE7D75"/>
    <w:rsid w:val="00D17F04"/>
    <w:rsid w:val="00D253D3"/>
    <w:rsid w:val="00D31561"/>
    <w:rsid w:val="00D420C7"/>
    <w:rsid w:val="00DC73FC"/>
    <w:rsid w:val="00E0490C"/>
    <w:rsid w:val="00E37FBB"/>
    <w:rsid w:val="00E66805"/>
    <w:rsid w:val="00EA1F65"/>
    <w:rsid w:val="00F562D3"/>
    <w:rsid w:val="00F74959"/>
    <w:rsid w:val="00F77918"/>
    <w:rsid w:val="00FA506E"/>
    <w:rsid w:val="00FC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3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C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CE4"/>
    <w:rPr>
      <w:b/>
      <w:bCs/>
    </w:rPr>
  </w:style>
  <w:style w:type="paragraph" w:styleId="HTMLPreformatted">
    <w:name w:val="HTML Preformatted"/>
    <w:basedOn w:val="Normal"/>
    <w:link w:val="HTMLPreformattedChar"/>
    <w:uiPriority w:val="99"/>
    <w:semiHidden/>
    <w:unhideWhenUsed/>
    <w:rsid w:val="000B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CE4"/>
    <w:rPr>
      <w:rFonts w:ascii="Courier New" w:eastAsia="Times New Roman" w:hAnsi="Courier New" w:cs="Courier New"/>
      <w:sz w:val="20"/>
      <w:szCs w:val="20"/>
    </w:rPr>
  </w:style>
  <w:style w:type="character" w:customStyle="1" w:styleId="pl-c1">
    <w:name w:val="pl-c1"/>
    <w:basedOn w:val="DefaultParagraphFont"/>
    <w:rsid w:val="000B3CE4"/>
  </w:style>
  <w:style w:type="character" w:customStyle="1" w:styleId="pl-s">
    <w:name w:val="pl-s"/>
    <w:basedOn w:val="DefaultParagraphFont"/>
    <w:rsid w:val="000B3CE4"/>
  </w:style>
  <w:style w:type="character" w:customStyle="1" w:styleId="pl-pds">
    <w:name w:val="pl-pds"/>
    <w:basedOn w:val="DefaultParagraphFont"/>
    <w:rsid w:val="000B3CE4"/>
  </w:style>
  <w:style w:type="character" w:customStyle="1" w:styleId="pl-k">
    <w:name w:val="pl-k"/>
    <w:basedOn w:val="DefaultParagraphFont"/>
    <w:rsid w:val="000B3CE4"/>
  </w:style>
  <w:style w:type="paragraph" w:styleId="BalloonText">
    <w:name w:val="Balloon Text"/>
    <w:basedOn w:val="Normal"/>
    <w:link w:val="BalloonTextChar"/>
    <w:uiPriority w:val="99"/>
    <w:semiHidden/>
    <w:unhideWhenUsed/>
    <w:rsid w:val="00E66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05"/>
    <w:rPr>
      <w:rFonts w:ascii="Tahoma" w:hAnsi="Tahoma" w:cs="Tahoma"/>
      <w:sz w:val="16"/>
      <w:szCs w:val="16"/>
    </w:rPr>
  </w:style>
  <w:style w:type="character" w:styleId="HTMLCode">
    <w:name w:val="HTML Code"/>
    <w:basedOn w:val="DefaultParagraphFont"/>
    <w:uiPriority w:val="99"/>
    <w:semiHidden/>
    <w:unhideWhenUsed/>
    <w:rsid w:val="006F497E"/>
    <w:rPr>
      <w:rFonts w:ascii="Courier New" w:eastAsia="Times New Roman" w:hAnsi="Courier New" w:cs="Courier New"/>
      <w:sz w:val="20"/>
      <w:szCs w:val="20"/>
    </w:rPr>
  </w:style>
  <w:style w:type="paragraph" w:styleId="ListParagraph">
    <w:name w:val="List Paragraph"/>
    <w:basedOn w:val="Normal"/>
    <w:uiPriority w:val="34"/>
    <w:qFormat/>
    <w:rsid w:val="009927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3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C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CE4"/>
    <w:rPr>
      <w:b/>
      <w:bCs/>
    </w:rPr>
  </w:style>
  <w:style w:type="paragraph" w:styleId="HTMLPreformatted">
    <w:name w:val="HTML Preformatted"/>
    <w:basedOn w:val="Normal"/>
    <w:link w:val="HTMLPreformattedChar"/>
    <w:uiPriority w:val="99"/>
    <w:semiHidden/>
    <w:unhideWhenUsed/>
    <w:rsid w:val="000B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CE4"/>
    <w:rPr>
      <w:rFonts w:ascii="Courier New" w:eastAsia="Times New Roman" w:hAnsi="Courier New" w:cs="Courier New"/>
      <w:sz w:val="20"/>
      <w:szCs w:val="20"/>
    </w:rPr>
  </w:style>
  <w:style w:type="character" w:customStyle="1" w:styleId="pl-c1">
    <w:name w:val="pl-c1"/>
    <w:basedOn w:val="DefaultParagraphFont"/>
    <w:rsid w:val="000B3CE4"/>
  </w:style>
  <w:style w:type="character" w:customStyle="1" w:styleId="pl-s">
    <w:name w:val="pl-s"/>
    <w:basedOn w:val="DefaultParagraphFont"/>
    <w:rsid w:val="000B3CE4"/>
  </w:style>
  <w:style w:type="character" w:customStyle="1" w:styleId="pl-pds">
    <w:name w:val="pl-pds"/>
    <w:basedOn w:val="DefaultParagraphFont"/>
    <w:rsid w:val="000B3CE4"/>
  </w:style>
  <w:style w:type="character" w:customStyle="1" w:styleId="pl-k">
    <w:name w:val="pl-k"/>
    <w:basedOn w:val="DefaultParagraphFont"/>
    <w:rsid w:val="000B3CE4"/>
  </w:style>
  <w:style w:type="paragraph" w:styleId="BalloonText">
    <w:name w:val="Balloon Text"/>
    <w:basedOn w:val="Normal"/>
    <w:link w:val="BalloonTextChar"/>
    <w:uiPriority w:val="99"/>
    <w:semiHidden/>
    <w:unhideWhenUsed/>
    <w:rsid w:val="00E66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05"/>
    <w:rPr>
      <w:rFonts w:ascii="Tahoma" w:hAnsi="Tahoma" w:cs="Tahoma"/>
      <w:sz w:val="16"/>
      <w:szCs w:val="16"/>
    </w:rPr>
  </w:style>
  <w:style w:type="character" w:styleId="HTMLCode">
    <w:name w:val="HTML Code"/>
    <w:basedOn w:val="DefaultParagraphFont"/>
    <w:uiPriority w:val="99"/>
    <w:semiHidden/>
    <w:unhideWhenUsed/>
    <w:rsid w:val="006F497E"/>
    <w:rPr>
      <w:rFonts w:ascii="Courier New" w:eastAsia="Times New Roman" w:hAnsi="Courier New" w:cs="Courier New"/>
      <w:sz w:val="20"/>
      <w:szCs w:val="20"/>
    </w:rPr>
  </w:style>
  <w:style w:type="paragraph" w:styleId="ListParagraph">
    <w:name w:val="List Paragraph"/>
    <w:basedOn w:val="Normal"/>
    <w:uiPriority w:val="34"/>
    <w:qFormat/>
    <w:rsid w:val="00992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60267">
      <w:bodyDiv w:val="1"/>
      <w:marLeft w:val="0"/>
      <w:marRight w:val="0"/>
      <w:marTop w:val="0"/>
      <w:marBottom w:val="0"/>
      <w:divBdr>
        <w:top w:val="none" w:sz="0" w:space="0" w:color="auto"/>
        <w:left w:val="none" w:sz="0" w:space="0" w:color="auto"/>
        <w:bottom w:val="none" w:sz="0" w:space="0" w:color="auto"/>
        <w:right w:val="none" w:sz="0" w:space="0" w:color="auto"/>
      </w:divBdr>
    </w:div>
    <w:div w:id="287320689">
      <w:bodyDiv w:val="1"/>
      <w:marLeft w:val="0"/>
      <w:marRight w:val="0"/>
      <w:marTop w:val="0"/>
      <w:marBottom w:val="0"/>
      <w:divBdr>
        <w:top w:val="none" w:sz="0" w:space="0" w:color="auto"/>
        <w:left w:val="none" w:sz="0" w:space="0" w:color="auto"/>
        <w:bottom w:val="none" w:sz="0" w:space="0" w:color="auto"/>
        <w:right w:val="none" w:sz="0" w:space="0" w:color="auto"/>
      </w:divBdr>
    </w:div>
    <w:div w:id="362484673">
      <w:bodyDiv w:val="1"/>
      <w:marLeft w:val="0"/>
      <w:marRight w:val="0"/>
      <w:marTop w:val="0"/>
      <w:marBottom w:val="0"/>
      <w:divBdr>
        <w:top w:val="none" w:sz="0" w:space="0" w:color="auto"/>
        <w:left w:val="none" w:sz="0" w:space="0" w:color="auto"/>
        <w:bottom w:val="none" w:sz="0" w:space="0" w:color="auto"/>
        <w:right w:val="none" w:sz="0" w:space="0" w:color="auto"/>
      </w:divBdr>
    </w:div>
    <w:div w:id="509218188">
      <w:bodyDiv w:val="1"/>
      <w:marLeft w:val="0"/>
      <w:marRight w:val="0"/>
      <w:marTop w:val="0"/>
      <w:marBottom w:val="0"/>
      <w:divBdr>
        <w:top w:val="none" w:sz="0" w:space="0" w:color="auto"/>
        <w:left w:val="none" w:sz="0" w:space="0" w:color="auto"/>
        <w:bottom w:val="none" w:sz="0" w:space="0" w:color="auto"/>
        <w:right w:val="none" w:sz="0" w:space="0" w:color="auto"/>
      </w:divBdr>
    </w:div>
    <w:div w:id="516193655">
      <w:bodyDiv w:val="1"/>
      <w:marLeft w:val="0"/>
      <w:marRight w:val="0"/>
      <w:marTop w:val="0"/>
      <w:marBottom w:val="0"/>
      <w:divBdr>
        <w:top w:val="none" w:sz="0" w:space="0" w:color="auto"/>
        <w:left w:val="none" w:sz="0" w:space="0" w:color="auto"/>
        <w:bottom w:val="none" w:sz="0" w:space="0" w:color="auto"/>
        <w:right w:val="none" w:sz="0" w:space="0" w:color="auto"/>
      </w:divBdr>
    </w:div>
    <w:div w:id="614795030">
      <w:bodyDiv w:val="1"/>
      <w:marLeft w:val="0"/>
      <w:marRight w:val="0"/>
      <w:marTop w:val="0"/>
      <w:marBottom w:val="0"/>
      <w:divBdr>
        <w:top w:val="none" w:sz="0" w:space="0" w:color="auto"/>
        <w:left w:val="none" w:sz="0" w:space="0" w:color="auto"/>
        <w:bottom w:val="none" w:sz="0" w:space="0" w:color="auto"/>
        <w:right w:val="none" w:sz="0" w:space="0" w:color="auto"/>
      </w:divBdr>
    </w:div>
    <w:div w:id="790436655">
      <w:bodyDiv w:val="1"/>
      <w:marLeft w:val="0"/>
      <w:marRight w:val="0"/>
      <w:marTop w:val="0"/>
      <w:marBottom w:val="0"/>
      <w:divBdr>
        <w:top w:val="none" w:sz="0" w:space="0" w:color="auto"/>
        <w:left w:val="none" w:sz="0" w:space="0" w:color="auto"/>
        <w:bottom w:val="none" w:sz="0" w:space="0" w:color="auto"/>
        <w:right w:val="none" w:sz="0" w:space="0" w:color="auto"/>
      </w:divBdr>
    </w:div>
    <w:div w:id="960234261">
      <w:bodyDiv w:val="1"/>
      <w:marLeft w:val="0"/>
      <w:marRight w:val="0"/>
      <w:marTop w:val="0"/>
      <w:marBottom w:val="0"/>
      <w:divBdr>
        <w:top w:val="none" w:sz="0" w:space="0" w:color="auto"/>
        <w:left w:val="none" w:sz="0" w:space="0" w:color="auto"/>
        <w:bottom w:val="none" w:sz="0" w:space="0" w:color="auto"/>
        <w:right w:val="none" w:sz="0" w:space="0" w:color="auto"/>
      </w:divBdr>
    </w:div>
    <w:div w:id="1031884486">
      <w:bodyDiv w:val="1"/>
      <w:marLeft w:val="0"/>
      <w:marRight w:val="0"/>
      <w:marTop w:val="0"/>
      <w:marBottom w:val="0"/>
      <w:divBdr>
        <w:top w:val="none" w:sz="0" w:space="0" w:color="auto"/>
        <w:left w:val="none" w:sz="0" w:space="0" w:color="auto"/>
        <w:bottom w:val="none" w:sz="0" w:space="0" w:color="auto"/>
        <w:right w:val="none" w:sz="0" w:space="0" w:color="auto"/>
      </w:divBdr>
    </w:div>
    <w:div w:id="1039286365">
      <w:bodyDiv w:val="1"/>
      <w:marLeft w:val="0"/>
      <w:marRight w:val="0"/>
      <w:marTop w:val="0"/>
      <w:marBottom w:val="0"/>
      <w:divBdr>
        <w:top w:val="none" w:sz="0" w:space="0" w:color="auto"/>
        <w:left w:val="none" w:sz="0" w:space="0" w:color="auto"/>
        <w:bottom w:val="none" w:sz="0" w:space="0" w:color="auto"/>
        <w:right w:val="none" w:sz="0" w:space="0" w:color="auto"/>
      </w:divBdr>
    </w:div>
    <w:div w:id="1113865994">
      <w:bodyDiv w:val="1"/>
      <w:marLeft w:val="0"/>
      <w:marRight w:val="0"/>
      <w:marTop w:val="0"/>
      <w:marBottom w:val="0"/>
      <w:divBdr>
        <w:top w:val="none" w:sz="0" w:space="0" w:color="auto"/>
        <w:left w:val="none" w:sz="0" w:space="0" w:color="auto"/>
        <w:bottom w:val="none" w:sz="0" w:space="0" w:color="auto"/>
        <w:right w:val="none" w:sz="0" w:space="0" w:color="auto"/>
      </w:divBdr>
    </w:div>
    <w:div w:id="1128738117">
      <w:bodyDiv w:val="1"/>
      <w:marLeft w:val="0"/>
      <w:marRight w:val="0"/>
      <w:marTop w:val="0"/>
      <w:marBottom w:val="0"/>
      <w:divBdr>
        <w:top w:val="none" w:sz="0" w:space="0" w:color="auto"/>
        <w:left w:val="none" w:sz="0" w:space="0" w:color="auto"/>
        <w:bottom w:val="none" w:sz="0" w:space="0" w:color="auto"/>
        <w:right w:val="none" w:sz="0" w:space="0" w:color="auto"/>
      </w:divBdr>
    </w:div>
    <w:div w:id="1138376980">
      <w:bodyDiv w:val="1"/>
      <w:marLeft w:val="0"/>
      <w:marRight w:val="0"/>
      <w:marTop w:val="0"/>
      <w:marBottom w:val="0"/>
      <w:divBdr>
        <w:top w:val="none" w:sz="0" w:space="0" w:color="auto"/>
        <w:left w:val="none" w:sz="0" w:space="0" w:color="auto"/>
        <w:bottom w:val="none" w:sz="0" w:space="0" w:color="auto"/>
        <w:right w:val="none" w:sz="0" w:space="0" w:color="auto"/>
      </w:divBdr>
    </w:div>
    <w:div w:id="1155801846">
      <w:bodyDiv w:val="1"/>
      <w:marLeft w:val="0"/>
      <w:marRight w:val="0"/>
      <w:marTop w:val="0"/>
      <w:marBottom w:val="0"/>
      <w:divBdr>
        <w:top w:val="none" w:sz="0" w:space="0" w:color="auto"/>
        <w:left w:val="none" w:sz="0" w:space="0" w:color="auto"/>
        <w:bottom w:val="none" w:sz="0" w:space="0" w:color="auto"/>
        <w:right w:val="none" w:sz="0" w:space="0" w:color="auto"/>
      </w:divBdr>
    </w:div>
    <w:div w:id="1256208682">
      <w:bodyDiv w:val="1"/>
      <w:marLeft w:val="0"/>
      <w:marRight w:val="0"/>
      <w:marTop w:val="0"/>
      <w:marBottom w:val="0"/>
      <w:divBdr>
        <w:top w:val="none" w:sz="0" w:space="0" w:color="auto"/>
        <w:left w:val="none" w:sz="0" w:space="0" w:color="auto"/>
        <w:bottom w:val="none" w:sz="0" w:space="0" w:color="auto"/>
        <w:right w:val="none" w:sz="0" w:space="0" w:color="auto"/>
      </w:divBdr>
    </w:div>
    <w:div w:id="1353074314">
      <w:bodyDiv w:val="1"/>
      <w:marLeft w:val="0"/>
      <w:marRight w:val="0"/>
      <w:marTop w:val="0"/>
      <w:marBottom w:val="0"/>
      <w:divBdr>
        <w:top w:val="none" w:sz="0" w:space="0" w:color="auto"/>
        <w:left w:val="none" w:sz="0" w:space="0" w:color="auto"/>
        <w:bottom w:val="none" w:sz="0" w:space="0" w:color="auto"/>
        <w:right w:val="none" w:sz="0" w:space="0" w:color="auto"/>
      </w:divBdr>
    </w:div>
    <w:div w:id="1392193902">
      <w:bodyDiv w:val="1"/>
      <w:marLeft w:val="0"/>
      <w:marRight w:val="0"/>
      <w:marTop w:val="0"/>
      <w:marBottom w:val="0"/>
      <w:divBdr>
        <w:top w:val="none" w:sz="0" w:space="0" w:color="auto"/>
        <w:left w:val="none" w:sz="0" w:space="0" w:color="auto"/>
        <w:bottom w:val="none" w:sz="0" w:space="0" w:color="auto"/>
        <w:right w:val="none" w:sz="0" w:space="0" w:color="auto"/>
      </w:divBdr>
    </w:div>
    <w:div w:id="1523207653">
      <w:bodyDiv w:val="1"/>
      <w:marLeft w:val="0"/>
      <w:marRight w:val="0"/>
      <w:marTop w:val="0"/>
      <w:marBottom w:val="0"/>
      <w:divBdr>
        <w:top w:val="none" w:sz="0" w:space="0" w:color="auto"/>
        <w:left w:val="none" w:sz="0" w:space="0" w:color="auto"/>
        <w:bottom w:val="none" w:sz="0" w:space="0" w:color="auto"/>
        <w:right w:val="none" w:sz="0" w:space="0" w:color="auto"/>
      </w:divBdr>
    </w:div>
    <w:div w:id="1574778130">
      <w:bodyDiv w:val="1"/>
      <w:marLeft w:val="0"/>
      <w:marRight w:val="0"/>
      <w:marTop w:val="0"/>
      <w:marBottom w:val="0"/>
      <w:divBdr>
        <w:top w:val="none" w:sz="0" w:space="0" w:color="auto"/>
        <w:left w:val="none" w:sz="0" w:space="0" w:color="auto"/>
        <w:bottom w:val="none" w:sz="0" w:space="0" w:color="auto"/>
        <w:right w:val="none" w:sz="0" w:space="0" w:color="auto"/>
      </w:divBdr>
    </w:div>
    <w:div w:id="1614634925">
      <w:bodyDiv w:val="1"/>
      <w:marLeft w:val="0"/>
      <w:marRight w:val="0"/>
      <w:marTop w:val="0"/>
      <w:marBottom w:val="0"/>
      <w:divBdr>
        <w:top w:val="none" w:sz="0" w:space="0" w:color="auto"/>
        <w:left w:val="none" w:sz="0" w:space="0" w:color="auto"/>
        <w:bottom w:val="none" w:sz="0" w:space="0" w:color="auto"/>
        <w:right w:val="none" w:sz="0" w:space="0" w:color="auto"/>
      </w:divBdr>
    </w:div>
    <w:div w:id="1752971047">
      <w:bodyDiv w:val="1"/>
      <w:marLeft w:val="0"/>
      <w:marRight w:val="0"/>
      <w:marTop w:val="0"/>
      <w:marBottom w:val="0"/>
      <w:divBdr>
        <w:top w:val="none" w:sz="0" w:space="0" w:color="auto"/>
        <w:left w:val="none" w:sz="0" w:space="0" w:color="auto"/>
        <w:bottom w:val="none" w:sz="0" w:space="0" w:color="auto"/>
        <w:right w:val="none" w:sz="0" w:space="0" w:color="auto"/>
      </w:divBdr>
    </w:div>
    <w:div w:id="1777410105">
      <w:bodyDiv w:val="1"/>
      <w:marLeft w:val="0"/>
      <w:marRight w:val="0"/>
      <w:marTop w:val="0"/>
      <w:marBottom w:val="0"/>
      <w:divBdr>
        <w:top w:val="none" w:sz="0" w:space="0" w:color="auto"/>
        <w:left w:val="none" w:sz="0" w:space="0" w:color="auto"/>
        <w:bottom w:val="none" w:sz="0" w:space="0" w:color="auto"/>
        <w:right w:val="none" w:sz="0" w:space="0" w:color="auto"/>
      </w:divBdr>
    </w:div>
    <w:div w:id="1822771879">
      <w:bodyDiv w:val="1"/>
      <w:marLeft w:val="0"/>
      <w:marRight w:val="0"/>
      <w:marTop w:val="0"/>
      <w:marBottom w:val="0"/>
      <w:divBdr>
        <w:top w:val="none" w:sz="0" w:space="0" w:color="auto"/>
        <w:left w:val="none" w:sz="0" w:space="0" w:color="auto"/>
        <w:bottom w:val="none" w:sz="0" w:space="0" w:color="auto"/>
        <w:right w:val="none" w:sz="0" w:space="0" w:color="auto"/>
      </w:divBdr>
    </w:div>
    <w:div w:id="1910459346">
      <w:bodyDiv w:val="1"/>
      <w:marLeft w:val="0"/>
      <w:marRight w:val="0"/>
      <w:marTop w:val="0"/>
      <w:marBottom w:val="0"/>
      <w:divBdr>
        <w:top w:val="none" w:sz="0" w:space="0" w:color="auto"/>
        <w:left w:val="none" w:sz="0" w:space="0" w:color="auto"/>
        <w:bottom w:val="none" w:sz="0" w:space="0" w:color="auto"/>
        <w:right w:val="none" w:sz="0" w:space="0" w:color="auto"/>
      </w:divBdr>
    </w:div>
    <w:div w:id="2034525716">
      <w:bodyDiv w:val="1"/>
      <w:marLeft w:val="0"/>
      <w:marRight w:val="0"/>
      <w:marTop w:val="0"/>
      <w:marBottom w:val="0"/>
      <w:divBdr>
        <w:top w:val="none" w:sz="0" w:space="0" w:color="auto"/>
        <w:left w:val="none" w:sz="0" w:space="0" w:color="auto"/>
        <w:bottom w:val="none" w:sz="0" w:space="0" w:color="auto"/>
        <w:right w:val="none" w:sz="0" w:space="0" w:color="auto"/>
      </w:divBdr>
    </w:div>
    <w:div w:id="21212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LENOVO</cp:lastModifiedBy>
  <cp:revision>128</cp:revision>
  <dcterms:created xsi:type="dcterms:W3CDTF">2018-02-03T13:56:00Z</dcterms:created>
  <dcterms:modified xsi:type="dcterms:W3CDTF">2025-04-22T08:10:00Z</dcterms:modified>
</cp:coreProperties>
</file>