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7.png" ContentType="image/png"/>
  <Override PartName="/word/media/rId59.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Expectation-maximization</w:t>
      </w:r>
    </w:p>
    <w:p>
      <w:pPr>
        <w:pStyle w:val="Author"/>
      </w:pPr>
      <w:r>
        <w:t xml:space="preserve">Nik</w:t>
      </w:r>
      <w:r>
        <w:t xml:space="preserve"> </w:t>
      </w:r>
      <w:r>
        <w:t xml:space="preserve">Bear</w:t>
      </w:r>
      <w:r>
        <w:t xml:space="preserve"> </w:t>
      </w:r>
      <w:r>
        <w:t xml:space="preserve">Brown</w:t>
      </w:r>
    </w:p>
    <w:p>
      <w:pPr>
        <w:pStyle w:val="FirstParagraph"/>
      </w:pPr>
      <w:r>
        <w:t xml:space="preserve">In this lesson, we cover expectation-maximization theory, apply and evaluate expectation-maximization based clustering.</w:t>
      </w:r>
    </w:p>
    <w:p>
      <w:pPr>
        <w:pStyle w:val="Heading2"/>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these packages.</w:t>
      </w:r>
    </w:p>
    <w:p>
      <w:pPr>
        <w:pStyle w:val="FirstParagraph"/>
      </w:pPr>
      <w:r>
        <w:rPr>
          <w:rStyle w:val="VerbatimChar"/>
        </w:rPr>
        <w:t xml:space="preserve">install.packages("mclust");</w:t>
      </w:r>
    </w:p>
    <w:p>
      <w:pPr>
        <w:pStyle w:val="SourceCode"/>
      </w:pPr>
      <w:r>
        <w:rPr>
          <w:rStyle w:val="KeywordTok"/>
        </w:rPr>
        <w:t xml:space="preserve">require</w:t>
      </w:r>
      <w:r>
        <w:rPr>
          <w:rStyle w:val="NormalTok"/>
        </w:rPr>
        <w:t xml:space="preserve">(mclust)</w:t>
      </w:r>
    </w:p>
    <w:p>
      <w:pPr>
        <w:pStyle w:val="SourceCode"/>
      </w:pPr>
      <w:r>
        <w:rPr>
          <w:rStyle w:val="VerbatimChar"/>
        </w:rPr>
        <w:t xml:space="preserve">## Loading required package: mclust</w:t>
      </w:r>
    </w:p>
    <w:p>
      <w:pPr>
        <w:pStyle w:val="SourceCode"/>
      </w:pPr>
      <w:r>
        <w:rPr>
          <w:rStyle w:val="VerbatimChar"/>
        </w:rPr>
        <w:t xml:space="preserve">## Package 'mclust' version 5.2</w:t>
      </w:r>
    </w:p>
    <w:p>
      <w:pPr>
        <w:pStyle w:val="SourceCode"/>
      </w:pPr>
      <w:r>
        <w:rPr>
          <w:rStyle w:val="VerbatimChar"/>
        </w:rPr>
        <w:t xml:space="preserve">## Type 'citation("mclust")' for citing this R package in publications.</w:t>
      </w:r>
    </w:p>
    <w:p>
      <w:pPr>
        <w:pStyle w:val="Heading2"/>
      </w:pPr>
      <w:bookmarkStart w:id="22" w:name="data"/>
      <w:bookmarkEnd w:id="22"/>
      <w:r>
        <w:t xml:space="preserve">Data</w:t>
      </w:r>
    </w:p>
    <w:p>
      <w:pPr>
        <w:pStyle w:val="FirstParagraph"/>
      </w:pPr>
      <w:r>
        <w:t xml:space="preserve">We'll be using the "diabetes" data that comes with the</w:t>
      </w:r>
      <w:r>
        <w:t xml:space="preserve"> </w:t>
      </w:r>
      <w:hyperlink r:id="rId23">
        <w:r>
          <w:rPr>
            <w:rStyle w:val="Hyperlink"/>
          </w:rPr>
          <w:t xml:space="preserve">mclust</w:t>
        </w:r>
      </w:hyperlink>
      <w:r>
        <w:t xml:space="preserve"> </w:t>
      </w:r>
      <w:r>
        <w:t xml:space="preserve">package.</w:t>
      </w:r>
    </w:p>
    <w:p>
      <w:pPr>
        <w:pStyle w:val="SourceCode"/>
      </w:pPr>
      <w:r>
        <w:rPr>
          <w:rStyle w:val="KeywordTok"/>
        </w:rPr>
        <w:t xml:space="preserve">data</w:t>
      </w:r>
      <w:r>
        <w:rPr>
          <w:rStyle w:val="NormalTok"/>
        </w:rPr>
        <w:t xml:space="preserve">(diabetes)</w:t>
      </w:r>
      <w:r>
        <w:br w:type="textWrapping"/>
      </w:r>
      <w:r>
        <w:rPr>
          <w:rStyle w:val="KeywordTok"/>
        </w:rPr>
        <w:t xml:space="preserve">summary</w:t>
      </w:r>
      <w:r>
        <w:rPr>
          <w:rStyle w:val="NormalTok"/>
        </w:rPr>
        <w:t xml:space="preserve">(diabetes)</w:t>
      </w:r>
    </w:p>
    <w:p>
      <w:pPr>
        <w:pStyle w:val="SourceCode"/>
      </w:pPr>
      <w:r>
        <w:rPr>
          <w:rStyle w:val="VerbatimChar"/>
        </w:rPr>
        <w:t xml:space="preserve">##       class       glucose       insulin            sspg      </w:t>
      </w:r>
      <w:r>
        <w:br w:type="textWrapping"/>
      </w:r>
      <w:r>
        <w:rPr>
          <w:rStyle w:val="VerbatimChar"/>
        </w:rPr>
        <w:t xml:space="preserve">##  Chemical:36   Min.   : 70   Min.   :  45.0   Min.   : 10.0  </w:t>
      </w:r>
      <w:r>
        <w:br w:type="textWrapping"/>
      </w:r>
      <w:r>
        <w:rPr>
          <w:rStyle w:val="VerbatimChar"/>
        </w:rPr>
        <w:t xml:space="preserve">##  Normal  :76   1st Qu.: 90   1st Qu.: 352.0   1st Qu.:118.0  </w:t>
      </w:r>
      <w:r>
        <w:br w:type="textWrapping"/>
      </w:r>
      <w:r>
        <w:rPr>
          <w:rStyle w:val="VerbatimChar"/>
        </w:rPr>
        <w:t xml:space="preserve">##  Overt   :33   Median : 97   Median : 403.0   Median :156.0  </w:t>
      </w:r>
      <w:r>
        <w:br w:type="textWrapping"/>
      </w:r>
      <w:r>
        <w:rPr>
          <w:rStyle w:val="VerbatimChar"/>
        </w:rPr>
        <w:t xml:space="preserve">##                Mean   :122   Mean   : 540.8   Mean   :186.1  </w:t>
      </w:r>
      <w:r>
        <w:br w:type="textWrapping"/>
      </w:r>
      <w:r>
        <w:rPr>
          <w:rStyle w:val="VerbatimChar"/>
        </w:rPr>
        <w:t xml:space="preserve">##                3rd Qu.:112   3rd Qu.: 558.0   3rd Qu.:221.0  </w:t>
      </w:r>
      <w:r>
        <w:br w:type="textWrapping"/>
      </w:r>
      <w:r>
        <w:rPr>
          <w:rStyle w:val="VerbatimChar"/>
        </w:rPr>
        <w:t xml:space="preserve">##                Max.   :353   Max.   :1568.0   Max.   :748.0</w:t>
      </w:r>
    </w:p>
    <w:p>
      <w:pPr>
        <w:pStyle w:val="FirstParagraph"/>
      </w:pPr>
      <w:r>
        <w:rPr>
          <w:i/>
        </w:rPr>
        <w:t xml:space="preserve">Data References</w:t>
      </w:r>
      <w:r>
        <w:br w:type="textWrapping"/>
      </w:r>
      <w:r>
        <w:t xml:space="preserve">G.M. Reaven and R.G. Miller, Diabetologica 16:17-24 (1979).</w:t>
      </w:r>
    </w:p>
    <w:p>
      <w:pPr>
        <w:pStyle w:val="Heading1"/>
      </w:pPr>
      <w:bookmarkStart w:id="24" w:name="expectation-maximization-em"/>
      <w:bookmarkEnd w:id="24"/>
      <w:r>
        <w:t xml:space="preserve">Expectation-maximization (EM)</w:t>
      </w:r>
    </w:p>
    <w:p>
      <w:pPr>
        <w:pStyle w:val="FirstParagraph"/>
      </w:pPr>
      <w:r>
        <w:t xml:space="preserve">The</w:t>
      </w:r>
      <w:r>
        <w:t xml:space="preserve"> </w:t>
      </w:r>
      <w:hyperlink r:id="rId25">
        <w:r>
          <w:rPr>
            <w:rStyle w:val="Hyperlink"/>
          </w:rPr>
          <w:t xml:space="preserve">expectation-maximization (EM) algorithm</w:t>
        </w:r>
      </w:hyperlink>
      <w:r>
        <w:t xml:space="preserve"> </w:t>
      </w:r>
      <w:r>
        <w:t xml:space="preserve">is an iterative method for finding maximum likelihood or maximum a posteriori (MAP) estimates of parameters in statistical models, where the model depends on unobserved latent variables. Expectation Maximization (EM) is perhaps most often used algorithm for unsupervised learning.</w:t>
      </w:r>
    </w:p>
    <w:p>
      <w:pPr>
        <w:pStyle w:val="BodyText"/>
      </w:pPr>
      <w:r>
        <w:t xml:space="preserve">It is based upon probabilistic model building with partial observations</w:t>
      </w:r>
    </w:p>
    <w:p>
      <w:pPr>
        <w:pStyle w:val="BodyText"/>
      </w:pPr>
      <w:r>
        <w:t xml:space="preserve">Likelihood Function</w:t>
      </w:r>
    </w:p>
    <w:p>
      <w:pPr>
        <w:pStyle w:val="BodyText"/>
      </w:pPr>
      <m:oMathPara>
        <m:oMathParaPr>
          <m:jc m:val="center"/>
        </m:oMathParaPr>
        <m:oMath>
          <m:r>
            <m:t>P</m:t>
          </m:r>
          <m:r>
            <m:t>(</m:t>
          </m:r>
          <m:r>
            <m:t>M</m:t>
          </m:r>
          <m:r>
            <m:t>o</m:t>
          </m:r>
          <m:r>
            <m:t>d</m:t>
          </m:r>
          <m:r>
            <m:t>e</m:t>
          </m:r>
          <m:r>
            <m:t>l</m:t>
          </m:r>
          <m:r>
            <m:t>|</m:t>
          </m:r>
          <m:r>
            <m:t>D</m:t>
          </m:r>
          <m:r>
            <m:t>a</m:t>
          </m:r>
          <m:r>
            <m:t>t</m:t>
          </m:r>
          <m:r>
            <m:t>a</m:t>
          </m:r>
          <m:r>
            <m:t>)</m:t>
          </m:r>
          <m:r>
            <m:t>=</m:t>
          </m:r>
          <m:f>
            <m:fPr>
              <m:type m:val="bar"/>
            </m:fPr>
            <m:num>
              <m:r>
                <m:t>P</m:t>
              </m:r>
              <m:r>
                <m:t>(</m:t>
              </m:r>
              <m:r>
                <m:t>D</m:t>
              </m:r>
              <m:r>
                <m:t>a</m:t>
              </m:r>
              <m:r>
                <m:t>t</m:t>
              </m:r>
              <m:r>
                <m:t>a</m:t>
              </m:r>
              <m:r>
                <m:t>|</m:t>
              </m:r>
              <m:r>
                <m:t>M</m:t>
              </m:r>
              <m:r>
                <m:t>o</m:t>
              </m:r>
              <m:r>
                <m:t>d</m:t>
              </m:r>
              <m:r>
                <m:t>e</m:t>
              </m:r>
              <m:r>
                <m:t>l</m:t>
              </m:r>
              <m:r>
                <m:t>)</m:t>
              </m:r>
              <m:r>
                <m:t>P</m:t>
              </m:r>
              <m:r>
                <m:t>(</m:t>
              </m:r>
              <m:r>
                <m:t>M</m:t>
              </m:r>
              <m:r>
                <m:t>o</m:t>
              </m:r>
              <m:r>
                <m:t>d</m:t>
              </m:r>
              <m:r>
                <m:t>e</m:t>
              </m:r>
              <m:r>
                <m:t>l</m:t>
              </m:r>
              <m:r>
                <m:t>)</m:t>
              </m:r>
            </m:num>
            <m:den>
              <m:r>
                <m:t>P</m:t>
              </m:r>
              <m:r>
                <m:t>(</m:t>
              </m:r>
              <m:r>
                <m:t>D</m:t>
              </m:r>
              <m:r>
                <m:t>a</m:t>
              </m:r>
              <m:r>
                <m:t>t</m:t>
              </m:r>
              <m:r>
                <m:t>a</m:t>
              </m:r>
              <m:r>
                <m:t>)</m:t>
              </m:r>
            </m:den>
          </m:f>
        </m:oMath>
      </m:oMathPara>
    </w:p>
    <w:p>
      <w:pPr>
        <w:pStyle w:val="FirstParagraph"/>
      </w:pPr>
      <w:r>
        <w:t xml:space="preserve">The Likelihood Function finds the</w:t>
      </w:r>
      <w:r>
        <w:t xml:space="preserve"> </w:t>
      </w:r>
      <w:r>
        <w:rPr>
          <w:i/>
        </w:rPr>
        <w:t xml:space="preserve">best</w:t>
      </w:r>
      <w:r>
        <w:t xml:space="preserve"> </w:t>
      </w:r>
      <w:r>
        <w:t xml:space="preserve">model given the data.</w:t>
      </w:r>
    </w:p>
    <w:p>
      <w:pPr>
        <w:pStyle w:val="BodyText"/>
      </w:pPr>
      <w:r>
        <w:drawing>
          <wp:inline>
            <wp:extent cx="5334000" cy="4001993"/>
            <wp:effectExtent b="0" l="0" r="0" t="0"/>
            <wp:docPr descr="expectation-maximization (EM) algorithm" title="" id="1" name="Picture"/>
            <a:graphic>
              <a:graphicData uri="http://schemas.openxmlformats.org/drawingml/2006/picture">
                <pic:pic>
                  <pic:nvPicPr>
                    <pic:cNvPr descr="http://54.198.163.24/YouTube/MachineLearning/M04/EM_Meta-Idea.png" id="0" name="Picture"/>
                    <pic:cNvPicPr>
                      <a:picLocks noChangeArrowheads="1" noChangeAspect="1"/>
                    </pic:cNvPicPr>
                  </pic:nvPicPr>
                  <pic:blipFill>
                    <a:blip r:embed="rId28"/>
                    <a:stretch>
                      <a:fillRect/>
                    </a:stretch>
                  </pic:blipFill>
                  <pic:spPr bwMode="auto">
                    <a:xfrm>
                      <a:off x="0" y="0"/>
                      <a:ext cx="5334000" cy="4001993"/>
                    </a:xfrm>
                    <a:prstGeom prst="rect">
                      <a:avLst/>
                    </a:prstGeom>
                    <a:noFill/>
                    <a:ln w="9525">
                      <a:noFill/>
                      <a:headEnd/>
                      <a:tailEnd/>
                    </a:ln>
                  </pic:spPr>
                </pic:pic>
              </a:graphicData>
            </a:graphic>
          </wp:inline>
        </w:drawing>
      </w:r>
      <w:r>
        <w:br w:type="textWrapping"/>
      </w:r>
      <w:r>
        <w:rPr>
          <w:i/>
        </w:rPr>
        <w:t xml:space="preserve">expectation-maximization (EM) algorithm</w:t>
      </w:r>
    </w:p>
    <w:p>
      <w:pPr>
        <w:pStyle w:val="BodyText"/>
      </w:pPr>
      <w:r>
        <w:t xml:space="preserve">Suppose we flip a coin and get the following - 0,1,1,0,0,1,1,0,0,1. We may choose a</w:t>
      </w:r>
      <w:r>
        <w:t xml:space="preserve"> </w:t>
      </w:r>
      <w:hyperlink r:id="rId29">
        <w:r>
          <w:rPr>
            <w:rStyle w:val="Hyperlink"/>
          </w:rPr>
          <w:t xml:space="preserve">Bernoulli distribution</w:t>
        </w:r>
      </w:hyperlink>
    </w:p>
    <w:p>
      <w:pPr>
        <w:pStyle w:val="BodyText"/>
      </w:pPr>
      <m:oMathPara>
        <m:oMathParaPr>
          <m:jc m:val="center"/>
        </m:oMathParaPr>
        <m:oMath>
          <m:r>
            <m:t>P</m:t>
          </m:r>
          <m:r>
            <m:t>r</m:t>
          </m:r>
          <m:r>
            <m:t>(</m:t>
          </m:r>
          <m:r>
            <m:t>X</m:t>
          </m:r>
          <m:r>
            <m:t>=</m:t>
          </m:r>
          <m:r>
            <m:t>k</m:t>
          </m:r>
          <m:r>
            <m:t>)</m:t>
          </m:r>
          <m:r>
            <m:t>=</m:t>
          </m:r>
          <m:sSup>
            <m:e>
              <m:r>
                <m:t>p</m:t>
              </m:r>
            </m:e>
            <m:sup>
              <m:r>
                <m:t>k</m:t>
              </m:r>
            </m:sup>
          </m:sSup>
          <m:r>
            <m:t>(</m:t>
          </m:r>
          <m:r>
            <m:t>1</m:t>
          </m:r>
          <m:r>
            <m:t>−</m:t>
          </m:r>
          <m:r>
            <m:t>p</m:t>
          </m:r>
          <m:sSup>
            <m:e>
              <m:r>
                <m:t>)</m:t>
              </m:r>
            </m:e>
            <m:sup>
              <m:r>
                <m:t>1</m:t>
              </m:r>
              <m:r>
                <m:t>−</m:t>
              </m:r>
              <m:r>
                <m:t>k</m:t>
              </m:r>
            </m:sup>
          </m:sSup>
          <m:r>
            <m:t> </m:t>
          </m:r>
          <m:r>
            <m:rPr>
              <m:sty m:val="p"/>
            </m:rPr>
            <m:t>for </m:t>
          </m:r>
          <m:r>
            <m:t>k</m:t>
          </m:r>
          <m:r>
            <m:t>∈</m:t>
          </m:r>
          <m:r>
            <m:t>{</m:t>
          </m:r>
          <m:r>
            <m:t>0</m:t>
          </m:r>
          <m:r>
            <m:t>,</m:t>
          </m:r>
          <m:r>
            <m:t>1</m:t>
          </m:r>
          <m:r>
            <m:t>}</m:t>
          </m:r>
          <m:r>
            <m:t>.</m:t>
          </m:r>
        </m:oMath>
      </m:oMathPara>
    </w:p>
    <w:p>
      <w:pPr>
        <w:pStyle w:val="FirstParagraph"/>
      </w:pPr>
      <w:r>
        <w:t xml:space="preserve">And estimate the most likely p.</w:t>
      </w:r>
    </w:p>
    <w:p>
      <w:pPr>
        <w:pStyle w:val="BodyText"/>
      </w:pPr>
      <w:r>
        <w:t xml:space="preserve">Or if we have data of heights of people in cm (both male and female). Heights follow a normal distrution but men are (on average) taller than women so this would suggest a</w:t>
      </w:r>
      <w:r>
        <w:t xml:space="preserve"> </w:t>
      </w:r>
      <w:hyperlink r:id="rId30">
        <w:r>
          <w:rPr>
            <w:rStyle w:val="Hyperlink"/>
          </w:rPr>
          <w:t xml:space="preserve">mixture model</w:t>
        </w:r>
      </w:hyperlink>
      <w:r>
        <w:t xml:space="preserve"> </w:t>
      </w:r>
      <w:r>
        <w:t xml:space="preserve">of two</w:t>
      </w:r>
      <w:r>
        <w:t xml:space="preserve"> </w:t>
      </w:r>
      <w:hyperlink r:id="rId31">
        <w:r>
          <w:rPr>
            <w:rStyle w:val="Hyperlink"/>
          </w:rPr>
          <w:t xml:space="preserve">Gaussian distributions</w:t>
        </w:r>
      </w:hyperlink>
      <w:r>
        <w:t xml:space="preserve">.</w:t>
      </w:r>
    </w:p>
    <w:p>
      <w:pPr>
        <w:pStyle w:val="BodyText"/>
      </w:pPr>
      <m:oMathPara>
        <m:oMathParaPr>
          <m:jc m:val="center"/>
        </m:oMathParaPr>
        <m:oMath>
          <m:r>
            <m:rPr>
              <m:sty m:val="p"/>
              <m:scr m:val="script"/>
            </m:rPr>
            <m:t>N</m:t>
          </m:r>
          <m:r>
            <m:t>(</m:t>
          </m:r>
          <m:sSub>
            <m:e>
              <m:r>
                <m:t>μ</m:t>
              </m:r>
            </m:e>
            <m:sub>
              <m:r>
                <m:t>1</m:t>
              </m:r>
            </m:sub>
          </m:sSub>
          <m:r>
            <m:t>,</m:t>
          </m:r>
          <m:sSub>
            <m:e>
              <m:r>
                <m:t>σ</m:t>
              </m:r>
            </m:e>
            <m:sub>
              <m:r>
                <m:t>1</m:t>
              </m:r>
            </m:sub>
          </m:sSub>
          <m:r>
            <m:t>)</m:t>
          </m:r>
          <m:r>
            <m:t>+</m:t>
          </m:r>
          <m:r>
            <m:rPr>
              <m:sty m:val="p"/>
              <m:scr m:val="script"/>
            </m:rPr>
            <m:t>N</m:t>
          </m:r>
          <m:r>
            <m:t>(</m:t>
          </m:r>
          <m:sSub>
            <m:e>
              <m:r>
                <m:t>μ</m:t>
              </m:r>
            </m:e>
            <m:sub>
              <m:r>
                <m:t>2</m:t>
              </m:r>
            </m:sub>
          </m:sSub>
          <m:r>
            <m:t>,</m:t>
          </m:r>
          <m:sSub>
            <m:e>
              <m:r>
                <m:t>σ</m:t>
              </m:r>
            </m:e>
            <m:sub>
              <m:r>
                <m:t>2</m:t>
              </m:r>
            </m:sub>
          </m:sSub>
          <m:r>
            <m:t>)</m:t>
          </m:r>
        </m:oMath>
      </m:oMathPara>
    </w:p>
    <w:p>
      <w:pPr>
        <w:pStyle w:val="FirstParagraph"/>
      </w:pPr>
      <w:r>
        <w:drawing>
          <wp:inline>
            <wp:extent cx="5334000" cy="3410653"/>
            <wp:effectExtent b="0" l="0" r="0" t="0"/>
            <wp:docPr descr="Mixture model of two Gaussian distributions" title="" id="1" name="Picture"/>
            <a:graphic>
              <a:graphicData uri="http://schemas.openxmlformats.org/drawingml/2006/picture">
                <pic:pic>
                  <pic:nvPicPr>
                    <pic:cNvPr descr="http://54.198.163.24/YouTube/MachineLearning/M04/Mixture_model_of_two_Gaussian_distributions.png" id="0" name="Picture"/>
                    <pic:cNvPicPr>
                      <a:picLocks noChangeArrowheads="1" noChangeAspect="1"/>
                    </pic:cNvPicPr>
                  </pic:nvPicPr>
                  <pic:blipFill>
                    <a:blip r:embed="rId34"/>
                    <a:stretch>
                      <a:fillRect/>
                    </a:stretch>
                  </pic:blipFill>
                  <pic:spPr bwMode="auto">
                    <a:xfrm>
                      <a:off x="0" y="0"/>
                      <a:ext cx="5334000" cy="3410653"/>
                    </a:xfrm>
                    <a:prstGeom prst="rect">
                      <a:avLst/>
                    </a:prstGeom>
                    <a:noFill/>
                    <a:ln w="9525">
                      <a:noFill/>
                      <a:headEnd/>
                      <a:tailEnd/>
                    </a:ln>
                  </pic:spPr>
                </pic:pic>
              </a:graphicData>
            </a:graphic>
          </wp:inline>
        </w:drawing>
      </w:r>
      <w:r>
        <w:br w:type="textWrapping"/>
      </w:r>
      <w:r>
        <w:rPr>
          <w:i/>
        </w:rPr>
        <w:t xml:space="preserve">Mixture model of two Gaussian distributions</w:t>
      </w:r>
    </w:p>
    <w:p>
      <w:pPr>
        <w:pStyle w:val="Heading2"/>
      </w:pPr>
      <w:bookmarkStart w:id="35" w:name="maximum-likelihood"/>
      <w:bookmarkEnd w:id="35"/>
      <w:r>
        <w:t xml:space="preserve">Maximum likelihood</w:t>
      </w:r>
    </w:p>
    <w:p>
      <w:pPr>
        <w:pStyle w:val="FirstParagraph"/>
      </w:pPr>
      <w:r>
        <w:t xml:space="preserve">maximum likelihood idea:</w:t>
      </w:r>
    </w:p>
    <w:p>
      <w:pPr>
        <w:pStyle w:val="Compact"/>
        <w:numPr>
          <w:numId w:val="1002"/>
          <w:ilvl w:val="0"/>
        </w:numPr>
      </w:pPr>
      <w:r>
        <w:t xml:space="preserve">If</w:t>
      </w:r>
      <w:r>
        <w:t xml:space="preserve"> </w:t>
      </w:r>
      <m:oMath>
        <m:sSub>
          <m:e>
            <m:r>
              <m:t>A</m:t>
            </m:r>
          </m:e>
          <m:sub>
            <m:r>
              <m:t>1</m:t>
            </m:r>
          </m:sub>
        </m:sSub>
        <m:r>
          <m:t>,</m:t>
        </m:r>
        <m:r>
          <m:t>.</m:t>
        </m:r>
        <m:r>
          <m:t>.</m:t>
        </m:r>
        <m:r>
          <m:t>.</m:t>
        </m:r>
        <m:sSub>
          <m:e>
            <m:r>
              <m:t>A</m:t>
            </m:r>
          </m:e>
          <m:sub>
            <m:r>
              <m:t>n</m:t>
            </m:r>
          </m:sub>
        </m:sSub>
      </m:oMath>
      <w:r>
        <w:t xml:space="preserve"> </w:t>
      </w:r>
      <w:r>
        <w:t xml:space="preserve">are independent then for every n-element subset</w:t>
      </w:r>
      <w:r>
        <w:t xml:space="preserve"> </w:t>
      </w:r>
      <m:oMath>
        <m:sSub>
          <m:e>
            <m:r>
              <m:t>A</m:t>
            </m:r>
          </m:e>
          <m:sub>
            <m:r>
              <m:t>i</m:t>
            </m:r>
          </m:sub>
        </m:sSub>
      </m:oMath>
      <w:r>
        <w:t xml:space="preserve">,</w:t>
      </w:r>
    </w:p>
    <w:p>
      <w:pPr>
        <w:pStyle w:val="FirstParagraph"/>
      </w:pPr>
      <m:oMathPara>
        <m:oMathParaPr>
          <m:jc m:val="center"/>
        </m:oMathParaPr>
        <m:oMath>
          <m:r>
            <m:rPr>
              <m:sty m:val="p"/>
            </m:rPr>
            <m:t>P</m:t>
          </m:r>
          <m:d>
            <m:dPr>
              <m:begChr m:val="("/>
              <m:endChr m:val=")"/>
              <m:grow/>
            </m:dPr>
            <m:e>
              <m:nary>
                <m:naryPr>
                  <m:chr m:val="⋂"/>
                  <m:limLoc m:val="undOvr"/>
                  <m:subHide m:val="0"/>
                  <m:supHide m:val="0"/>
                </m:naryPr>
                <m:sub>
                  <m:r>
                    <m:t>i</m:t>
                  </m:r>
                  <m:r>
                    <m:t>=</m:t>
                  </m:r>
                  <m:r>
                    <m:t>1</m:t>
                  </m:r>
                </m:sub>
                <m:sup>
                  <m:r>
                    <m:t>n</m:t>
                  </m:r>
                </m:sup>
                <m:e>
                  <m:sSub>
                    <m:e>
                      <m:r>
                        <m:t>A</m:t>
                      </m:r>
                    </m:e>
                    <m:sub>
                      <m:r>
                        <m:t>i</m:t>
                      </m:r>
                    </m:sub>
                  </m:sSub>
                </m:e>
              </m:nary>
            </m:e>
          </m:d>
          <m:r>
            <m:t>=</m:t>
          </m:r>
          <m:nary>
            <m:naryPr>
              <m:chr m:val="∏"/>
              <m:limLoc m:val="undOvr"/>
              <m:subHide m:val="0"/>
              <m:supHide m:val="0"/>
            </m:naryPr>
            <m:sub>
              <m:r>
                <m:t>i</m:t>
              </m:r>
              <m:r>
                <m:t>=</m:t>
              </m:r>
              <m:r>
                <m:t>1</m:t>
              </m:r>
            </m:sub>
            <m:sup>
              <m:r>
                <m:t>n</m:t>
              </m:r>
            </m:sup>
            <m:e>
              <m:r>
                <m:rPr>
                  <m:sty m:val="p"/>
                </m:rPr>
                <m:t>P</m:t>
              </m:r>
            </m:e>
          </m:nary>
          <m:r>
            <m:t>(</m:t>
          </m:r>
          <m:sSub>
            <m:e>
              <m:r>
                <m:t>A</m:t>
              </m:r>
            </m:e>
            <m:sub>
              <m:r>
                <m:t>i</m:t>
              </m:r>
            </m:sub>
          </m:sSub>
          <m:r>
            <m:t>)</m:t>
          </m:r>
          <m:r>
            <m:t>.</m:t>
          </m:r>
        </m:oMath>
      </m:oMathPara>
    </w:p>
    <w:p>
      <w:pPr>
        <w:pStyle w:val="FirstParagraph"/>
      </w:pPr>
      <w:r>
        <w:t xml:space="preserve">This is the multiplication rule for independent events.</w:t>
      </w:r>
    </w:p>
    <w:p>
      <w:pPr>
        <w:pStyle w:val="Compact"/>
        <w:numPr>
          <w:numId w:val="1003"/>
          <w:ilvl w:val="0"/>
        </w:numPr>
      </w:pPr>
      <w:r>
        <w:t xml:space="preserve">The log function is monotonically increasing.</w:t>
      </w:r>
      <w:r>
        <w:t xml:space="preserve"> </w:t>
      </w:r>
      <w:r>
        <w:t xml:space="preserve">Therefore if a function</w:t>
      </w:r>
      <w:r>
        <w:t xml:space="preserve"> </w:t>
      </w:r>
      <m:oMath>
        <m:r>
          <m:t>f</m:t>
        </m:r>
        <m:r>
          <m:t>(</m:t>
        </m:r>
        <m:r>
          <m:t>x</m:t>
        </m:r>
        <m:r>
          <m:t>)</m:t>
        </m:r>
        <m:r>
          <m:t>≥</m:t>
        </m:r>
        <m:r>
          <m:t>0</m:t>
        </m:r>
      </m:oMath>
      <w:r>
        <w:t xml:space="preserve">, achieves a maximum at</w:t>
      </w:r>
      <w:r>
        <w:t xml:space="preserve"> </w:t>
      </w:r>
      <m:oMath>
        <m:sSub>
          <m:e>
            <m:r>
              <m:t>x</m:t>
            </m:r>
          </m:e>
          <m:sub>
            <m:r>
              <m:t>1</m:t>
            </m:r>
          </m:sub>
        </m:sSub>
      </m:oMath>
      <w:r>
        <w:t xml:space="preserve">,</w:t>
      </w:r>
      <w:r>
        <w:t xml:space="preserve"> </w:t>
      </w:r>
      <w:r>
        <w:t xml:space="preserve">then</w:t>
      </w:r>
      <w:r>
        <w:t xml:space="preserve"> </w:t>
      </w:r>
      <m:oMath>
        <m:r>
          <m:t>l</m:t>
        </m:r>
        <m:r>
          <m:t>o</m:t>
        </m:r>
        <m:r>
          <m:t>g</m:t>
        </m:r>
        <m:r>
          <m:t>(</m:t>
        </m:r>
        <m:r>
          <m:t>f</m:t>
        </m:r>
        <m:r>
          <m:t>(</m:t>
        </m:r>
        <m:r>
          <m:t>x</m:t>
        </m:r>
        <m:r>
          <m:t>)</m:t>
        </m:r>
        <m:r>
          <m:t>)</m:t>
        </m:r>
      </m:oMath>
      <w:r>
        <w:t xml:space="preserve"> </w:t>
      </w:r>
      <w:r>
        <w:t xml:space="preserve">also achieves a maximum at</w:t>
      </w:r>
      <w:r>
        <w:t xml:space="preserve"> </w:t>
      </w:r>
      <m:oMath>
        <m:sSub>
          <m:e>
            <m:r>
              <m:t>x</m:t>
            </m:r>
          </m:e>
          <m:sub>
            <m:r>
              <m:t>1</m:t>
            </m:r>
          </m:sub>
        </m:sSub>
      </m:oMath>
      <w:r>
        <w:t xml:space="preserve">.</w:t>
      </w:r>
    </w:p>
    <w:p>
      <w:pPr>
        <w:pStyle w:val="Heading3"/>
      </w:pPr>
      <w:bookmarkStart w:id="36" w:name="example-of-mle"/>
      <w:bookmarkEnd w:id="36"/>
      <w:r>
        <w:t xml:space="preserve">Example of MLE</w:t>
      </w:r>
    </w:p>
    <w:p>
      <w:pPr>
        <w:pStyle w:val="FirstParagraph"/>
      </w:pPr>
      <w:r>
        <w:t xml:space="preserve">Suppose we flip a coin and get the following - 0,1,1,0,0,1,1,0,0,1.</w:t>
      </w:r>
    </w:p>
    <w:p>
      <w:pPr>
        <w:pStyle w:val="BodyText"/>
      </w:pPr>
      <m:oMathPara>
        <m:oMathParaPr>
          <m:jc m:val="center"/>
        </m:oMathParaPr>
        <m:oMath>
          <m:r>
            <m:t>L</m:t>
          </m:r>
          <m:r>
            <m:t>(</m:t>
          </m:r>
          <m:r>
            <m:t>p</m:t>
          </m:r>
          <m:r>
            <m:t>)</m:t>
          </m:r>
          <m:r>
            <m:t>=</m:t>
          </m:r>
          <m:r>
            <m:t>P</m:t>
          </m:r>
          <m:r>
            <m:t>(</m:t>
          </m:r>
          <m:r>
            <m:t>0</m:t>
          </m:r>
          <m:r>
            <m:t>,</m:t>
          </m:r>
          <m:r>
            <m:t>1</m:t>
          </m:r>
          <m:r>
            <m:t>,</m:t>
          </m:r>
          <m:r>
            <m:t>1</m:t>
          </m:r>
          <m:r>
            <m:t>,</m:t>
          </m:r>
          <m:r>
            <m:t>0</m:t>
          </m:r>
          <m:r>
            <m:t>,</m:t>
          </m:r>
          <m:r>
            <m:t>0</m:t>
          </m:r>
          <m:r>
            <m:t>,</m:t>
          </m:r>
          <m:r>
            <m:t>1</m:t>
          </m:r>
          <m:r>
            <m:t>,</m:t>
          </m:r>
          <m:r>
            <m:t>1</m:t>
          </m:r>
          <m:r>
            <m:t>,</m:t>
          </m:r>
          <m:r>
            <m:t>0</m:t>
          </m:r>
          <m:r>
            <m:t>,</m:t>
          </m:r>
          <m:r>
            <m:t>0</m:t>
          </m:r>
          <m:r>
            <m:t>,</m:t>
          </m:r>
          <m:r>
            <m:t>1</m:t>
          </m:r>
          <m:r>
            <m:t>|</m:t>
          </m:r>
          <m:r>
            <m:t>p</m:t>
          </m:r>
          <m:r>
            <m:t>)</m:t>
          </m:r>
        </m:oMath>
      </m:oMathPara>
    </w:p>
    <w:p>
      <w:pPr>
        <w:pStyle w:val="FirstParagraph"/>
      </w:pPr>
      <m:oMathPara>
        <m:oMathParaPr>
          <m:jc m:val="center"/>
        </m:oMathParaPr>
        <m:oMath>
          <m:r>
            <m:t>=</m:t>
          </m:r>
          <m:r>
            <m:t>P</m:t>
          </m:r>
          <m:r>
            <m:t>(</m:t>
          </m:r>
          <m:r>
            <m:t>0</m:t>
          </m:r>
          <m:r>
            <m:t>|</m:t>
          </m:r>
          <m:r>
            <m:t>p</m:t>
          </m:r>
          <m:r>
            <m:t>)</m:t>
          </m:r>
          <m:r>
            <m:t>P</m:t>
          </m:r>
          <m:r>
            <m:t>(</m:t>
          </m:r>
          <m:r>
            <m:t>1</m:t>
          </m:r>
          <m:r>
            <m:t>|</m:t>
          </m:r>
          <m:r>
            <m:t>p</m:t>
          </m:r>
          <m:r>
            <m:t>)</m:t>
          </m:r>
          <m:r>
            <m:t>.</m:t>
          </m:r>
          <m:r>
            <m:t>.</m:t>
          </m:r>
          <m:r>
            <m:t>.</m:t>
          </m:r>
          <m:r>
            <m:t>P</m:t>
          </m:r>
          <m:r>
            <m:t>(</m:t>
          </m:r>
          <m:r>
            <m:t>1</m:t>
          </m:r>
          <m:r>
            <m:t>|</m:t>
          </m:r>
          <m:r>
            <m:t>p</m:t>
          </m:r>
          <m:r>
            <m:t>)</m:t>
          </m:r>
        </m:oMath>
      </m:oMathPara>
    </w:p>
    <w:p>
      <w:pPr>
        <w:pStyle w:val="FirstParagraph"/>
      </w:pPr>
      <m:oMathPara>
        <m:oMathParaPr>
          <m:jc m:val="center"/>
        </m:oMathParaPr>
        <m:oMath>
          <m:r>
            <m:t>=</m:t>
          </m:r>
          <m:sSup>
            <m:e>
              <m:r>
                <m:t>p</m:t>
              </m:r>
            </m:e>
            <m:sup>
              <m:r>
                <m:t>5</m:t>
              </m:r>
            </m:sup>
          </m:sSup>
          <m:r>
            <m:t>(</m:t>
          </m:r>
          <m:r>
            <m:t>1</m:t>
          </m:r>
          <m:r>
            <m:t>−</m:t>
          </m:r>
          <m:r>
            <m:t>p</m:t>
          </m:r>
          <m:sSup>
            <m:e>
              <m:r>
                <m:t>)</m:t>
              </m:r>
            </m:e>
            <m:sup>
              <m:r>
                <m:t>5</m:t>
              </m:r>
            </m:sup>
          </m:sSup>
        </m:oMath>
      </m:oMathPara>
    </w:p>
    <w:p>
      <w:pPr>
        <w:pStyle w:val="FirstParagraph"/>
      </w:pPr>
      <w:r>
        <w:t xml:space="preserve">choose p which maximizes L(p). Instead we will maximize</w:t>
      </w:r>
      <w:r>
        <w:t xml:space="preserve"> </w:t>
      </w:r>
      <m:oMath>
        <m:r>
          <m:t>l</m:t>
        </m:r>
        <m:r>
          <m:t>(</m:t>
        </m:r>
        <m:r>
          <m:t>p</m:t>
        </m:r>
        <m:r>
          <m:t>)</m:t>
        </m:r>
        <m:r>
          <m:t>=</m:t>
        </m:r>
        <m:r>
          <m:t>l</m:t>
        </m:r>
        <m:r>
          <m:t>o</m:t>
        </m:r>
        <m:r>
          <m:t>g</m:t>
        </m:r>
        <m:r>
          <m:t>L</m:t>
        </m:r>
        <m:r>
          <m:t>(</m:t>
        </m:r>
        <m:r>
          <m:t>p</m:t>
        </m:r>
        <m:r>
          <m:t>)</m:t>
        </m:r>
      </m:oMath>
    </w:p>
    <w:p>
      <w:pPr>
        <w:pStyle w:val="BodyText"/>
      </w:pPr>
      <w:r>
        <w:t xml:space="preserve">$$
l(p)= log L(p) = 5log(p) + 5log(1-p)  \\
$$</w:t>
      </w:r>
    </w:p>
    <w:p>
      <w:pPr>
        <w:pStyle w:val="FirstParagraph"/>
      </w:pPr>
      <w:r>
        <w:t xml:space="preserve">$$
= \frac{5}{p} - \frac{5}{1-p} \equiv 0 (at \quad max)  \\
$$</w:t>
      </w:r>
    </w:p>
    <w:p>
      <w:pPr>
        <w:pStyle w:val="FirstParagraph"/>
      </w:pPr>
      <m:oMathPara>
        <m:oMathParaPr>
          <m:jc m:val="center"/>
        </m:oMathParaPr>
        <m:oMath>
          <m:r>
            <m:t>⇒</m:t>
          </m:r>
          <m:r>
            <m:t>p</m:t>
          </m:r>
          <m:r>
            <m:t>=</m:t>
          </m:r>
          <m:f>
            <m:fPr>
              <m:type m:val="bar"/>
            </m:fPr>
            <m:num>
              <m:r>
                <m:t>1</m:t>
              </m:r>
            </m:num>
            <m:den>
              <m:r>
                <m:t>2</m:t>
              </m:r>
            </m:den>
          </m:f>
        </m:oMath>
      </m:oMathPara>
    </w:p>
    <w:p>
      <w:pPr>
        <w:pStyle w:val="Heading2"/>
      </w:pPr>
      <w:bookmarkStart w:id="37" w:name="em-algorithm"/>
      <w:bookmarkEnd w:id="37"/>
      <w:r>
        <w:t xml:space="preserve">EM Algorithm</w:t>
      </w:r>
    </w:p>
    <w:p>
      <w:pPr>
        <w:pStyle w:val="FirstParagraph"/>
      </w:pPr>
      <w:r>
        <w:t xml:space="preserve">Given a statistical model which generates a set</w:t>
      </w:r>
      <w:r>
        <w:t xml:space="preserve"> </w:t>
      </w:r>
      <m:oMath>
        <m:r>
          <m:rPr>
            <m:sty m:val="b"/>
          </m:rPr>
          <m:t>X</m:t>
        </m:r>
      </m:oMath>
      <w:r>
        <w:t xml:space="preserve"> </w:t>
      </w:r>
      <w:r>
        <w:t xml:space="preserve">of observed data, a set of unobserved latent data or missing values</w:t>
      </w:r>
      <w:r>
        <w:t xml:space="preserve"> </w:t>
      </w:r>
      <m:oMath>
        <m:r>
          <m:rPr>
            <m:sty m:val="b"/>
          </m:rPr>
          <m:t>Z</m:t>
        </m:r>
      </m:oMath>
      <w:r>
        <w:t xml:space="preserve">, and a vector of unknown parameters</w:t>
      </w:r>
      <w:r>
        <w:t xml:space="preserve"> </w:t>
      </w:r>
      <w:r>
        <w:t xml:space="preserve">$\boldsymbol\theta$</w:t>
      </w:r>
      <w:r>
        <w:t xml:space="preserve">, along with a likelihood function</w:t>
      </w:r>
      <w:r>
        <w:t xml:space="preserve"> </w:t>
      </w:r>
      <w:r>
        <w:t xml:space="preserve">$L(\boldsymbol\theta; \mathbf{X}, \mathbf{Z}) = p(\mathbf{X}, \mathbf{Z}|\boldsymbol\theta)$</w:t>
      </w:r>
      <w:r>
        <w:t xml:space="preserve">, the maximum likelihood estimate (MLE) of the unknown parameters is determined by the marginal likelihood of the observed data</w:t>
      </w:r>
    </w:p>
    <w:p>
      <w:pPr>
        <w:pStyle w:val="BodyText"/>
      </w:pPr>
      <w:r>
        <w:t xml:space="preserve">$$
L(\boldsymbol\theta; \mathbf{X}) = p(\mathbf{X}|\boldsymbol\theta) = \sum_{\mathbf{Z}} p(\mathbf{X},\mathbf{Z}|\boldsymbol\theta) 
$$</w:t>
      </w:r>
    </w:p>
    <w:p>
      <w:pPr>
        <w:pStyle w:val="FirstParagraph"/>
      </w:pPr>
      <w:r>
        <w:t xml:space="preserve">Create an initial model,</w:t>
      </w:r>
      <w:r>
        <w:t xml:space="preserve"> </w:t>
      </w:r>
      <m:oMath>
        <m:sSub>
          <m:e>
            <m:r>
              <m:t>θ</m:t>
            </m:r>
          </m:e>
          <m:sub>
            <m:r>
              <m:t>0</m:t>
            </m:r>
          </m:sub>
        </m:sSub>
      </m:oMath>
      <w:r>
        <w:t xml:space="preserve">.</w:t>
      </w:r>
    </w:p>
    <w:p>
      <w:pPr>
        <w:pStyle w:val="BodyText"/>
      </w:pPr>
      <w:r>
        <w:t xml:space="preserve">Decide on a model with arbitrary paramters.</w:t>
      </w:r>
    </w:p>
    <w:p>
      <w:pPr>
        <w:pStyle w:val="BodyText"/>
      </w:pPr>
      <w:r>
        <w:t xml:space="preserve">The EM phase seeks to find the MLE of the marginal likelihood by iteratively applying the following two steps:</w:t>
      </w:r>
    </w:p>
    <w:p>
      <w:pPr>
        <w:pStyle w:val="Compact"/>
        <w:numPr>
          <w:numId w:val="1004"/>
          <w:ilvl w:val="0"/>
        </w:numPr>
      </w:pPr>
      <w:r>
        <w:rPr>
          <w:i/>
        </w:rPr>
        <w:t xml:space="preserve">Expectation step</w:t>
      </w:r>
      <w:r>
        <w:t xml:space="preserve">: the (missing) data are estimated given the observed data and current estimates of model parameters</w:t>
      </w:r>
    </w:p>
    <w:p>
      <w:pPr>
        <w:pStyle w:val="FirstParagraph"/>
      </w:pPr>
      <w:r>
        <w:t xml:space="preserve">Calculate the expected value of the log likelihood function, with respect to the conditional distribution of</w:t>
      </w:r>
      <w:r>
        <w:t xml:space="preserve"> </w:t>
      </w:r>
      <m:oMath>
        <m:r>
          <m:rPr>
            <m:sty m:val="b"/>
          </m:rPr>
          <m:t>Z</m:t>
        </m:r>
      </m:oMath>
      <w:r>
        <w:t xml:space="preserve"> </w:t>
      </w:r>
      <w:r>
        <w:t xml:space="preserve">given</w:t>
      </w:r>
      <w:r>
        <w:t xml:space="preserve"> </w:t>
      </w:r>
      <m:oMath>
        <m:r>
          <m:rPr>
            <m:sty m:val="b"/>
          </m:rPr>
          <m:t>X</m:t>
        </m:r>
      </m:oMath>
      <w:r>
        <w:t xml:space="preserve"> </w:t>
      </w:r>
      <w:r>
        <w:t xml:space="preserve">under the current estimate of the parameters</w:t>
      </w:r>
      <w:r>
        <w:t xml:space="preserve"> </w:t>
      </w:r>
      <w:r>
        <w:t xml:space="preserve">$\boldsymbol\theta^{(t)}$</w:t>
      </w:r>
      <w:r>
        <w:t xml:space="preserve">:</w:t>
      </w:r>
    </w:p>
    <w:p>
      <w:pPr>
        <w:pStyle w:val="BodyText"/>
      </w:pPr>
      <w:r>
        <w:t xml:space="preserve">$$
Q(\boldsymbol\theta|\boldsymbol\theta^{(t)}) = \operatorname{E}_{\mathbf{Z}|\mathbf{X},\boldsymbol\theta^{(t)}}\left[ \log L (\boldsymbol\theta;\mathbf{X},\mathbf{Z})  \right] \,
$$</w:t>
      </w:r>
    </w:p>
    <w:p>
      <w:pPr>
        <w:pStyle w:val="Compact"/>
        <w:numPr>
          <w:numId w:val="1005"/>
          <w:ilvl w:val="0"/>
        </w:numPr>
      </w:pPr>
      <w:r>
        <w:rPr>
          <w:i/>
        </w:rPr>
        <w:t xml:space="preserve">Maximization step</w:t>
      </w:r>
      <w:r>
        <w:t xml:space="preserve">: The likelihood function is maximized under the assumption that the (missing) data are known</w:t>
      </w:r>
    </w:p>
    <w:p>
      <w:pPr>
        <w:pStyle w:val="FirstParagraph"/>
      </w:pPr>
      <w:r>
        <w:t xml:space="preserve">Maximization step (M step): Find the parameter that maximizes this quantity:</w:t>
      </w:r>
    </w:p>
    <w:p>
      <w:pPr>
        <w:pStyle w:val="BodyText"/>
      </w:pPr>
      <w:r>
        <w:t xml:space="preserve">$$
\boldsymbol\theta^{(t+1)} = \underset{\boldsymbol\theta}{\operatorname{arg\,max}} \ Q(\boldsymbol\theta|\boldsymbol\theta^{(t)}) \, 
$$</w:t>
      </w:r>
    </w:p>
    <w:p>
      <w:pPr>
        <w:pStyle w:val="FirstParagraph"/>
      </w:pPr>
      <w:r>
        <w:t xml:space="preserve">Repeat the above EM steps until reaching a local maximum.</w:t>
      </w:r>
    </w:p>
    <w:p>
      <w:pPr>
        <w:pStyle w:val="Heading1"/>
      </w:pPr>
      <w:bookmarkStart w:id="38" w:name="mixture-of-gaussians"/>
      <w:bookmarkEnd w:id="38"/>
      <w:r>
        <w:t xml:space="preserve">Mixture of Gaussians</w:t>
      </w:r>
    </w:p>
    <w:p>
      <w:pPr>
        <w:pStyle w:val="FirstParagraph"/>
      </w:pPr>
      <w:r>
        <w:t xml:space="preserve">A very common "mixture model" is a mixture of Gaussians. For example, let</w:t>
      </w:r>
      <w:r>
        <w:t xml:space="preserve"> </w:t>
      </w:r>
      <m:oMath>
        <m:r>
          <m:rPr>
            <m:sty m:val="b"/>
          </m:rPr>
          <m:t>x</m:t>
        </m:r>
        <m:r>
          <m:t>=</m:t>
        </m:r>
        <m:r>
          <m:t>(</m:t>
        </m:r>
        <m:sSub>
          <m:e>
            <m:r>
              <m:rPr>
                <m:sty m:val="b"/>
              </m:rPr>
              <m:t>x</m:t>
            </m:r>
          </m:e>
          <m:sub>
            <m:r>
              <m:t>1</m:t>
            </m:r>
          </m:sub>
        </m:sSub>
        <m:r>
          <m:t>,</m:t>
        </m:r>
        <m:sSub>
          <m:e>
            <m:r>
              <m:rPr>
                <m:sty m:val="b"/>
              </m:rPr>
              <m:t>x</m:t>
            </m:r>
          </m:e>
          <m:sub>
            <m:r>
              <m:t>2</m:t>
            </m:r>
          </m:sub>
        </m:sSub>
        <m:r>
          <m:t>,</m:t>
        </m:r>
        <m:r>
          <m:t>…</m:t>
        </m:r>
        <m:r>
          <m:t>,</m:t>
        </m:r>
        <m:sSub>
          <m:e>
            <m:r>
              <m:rPr>
                <m:sty m:val="b"/>
              </m:rPr>
              <m:t>x</m:t>
            </m:r>
          </m:e>
          <m:sub>
            <m:r>
              <m:t>n</m:t>
            </m:r>
          </m:sub>
        </m:sSub>
        <m:r>
          <m:t>)</m:t>
        </m:r>
      </m:oMath>
      <w:r>
        <w:t xml:space="preserve"> </w:t>
      </w:r>
      <w:r>
        <w:t xml:space="preserve">be a sample of</w:t>
      </w:r>
      <w:r>
        <w:t xml:space="preserve"> </w:t>
      </w:r>
      <m:oMath>
        <m:r>
          <m:t>n</m:t>
        </m:r>
      </m:oMath>
      <w:r>
        <w:t xml:space="preserve"> </w:t>
      </w:r>
      <w:r>
        <w:t xml:space="preserve">independent observations from a mixture of two multivariate normal distributions of dimension d, and let</w:t>
      </w:r>
      <w:r>
        <w:t xml:space="preserve"> </w:t>
      </w:r>
      <m:oMath>
        <m:r>
          <m:rPr>
            <m:sty m:val="b"/>
          </m:rPr>
          <m:t>z</m:t>
        </m:r>
        <m:r>
          <m:t>=</m:t>
        </m:r>
        <m:r>
          <m:t>(</m:t>
        </m:r>
        <m:sSub>
          <m:e>
            <m:r>
              <m:t>z</m:t>
            </m:r>
          </m:e>
          <m:sub>
            <m:r>
              <m:t>1</m:t>
            </m:r>
          </m:sub>
        </m:sSub>
        <m:r>
          <m:t>,</m:t>
        </m:r>
        <m:sSub>
          <m:e>
            <m:r>
              <m:t>z</m:t>
            </m:r>
          </m:e>
          <m:sub>
            <m:r>
              <m:t>2</m:t>
            </m:r>
          </m:sub>
        </m:sSub>
        <m:r>
          <m:t>,</m:t>
        </m:r>
        <m:r>
          <m:t>…</m:t>
        </m:r>
        <m:r>
          <m:t>,</m:t>
        </m:r>
        <m:sSub>
          <m:e>
            <m:r>
              <m:t>z</m:t>
            </m:r>
          </m:e>
          <m:sub>
            <m:r>
              <m:t>n</m:t>
            </m:r>
          </m:sub>
        </m:sSub>
        <m:r>
          <m:t>)</m:t>
        </m:r>
      </m:oMath>
      <w:r>
        <w:t xml:space="preserve"> </w:t>
      </w:r>
      <w:r>
        <w:t xml:space="preserve">be the latent variables that determine the component from which the observation originates.</w:t>
      </w:r>
    </w:p>
    <w:p>
      <w:pPr>
        <w:pStyle w:val="BodyText"/>
      </w:pPr>
      <m:oMathPara>
        <m:oMathParaPr>
          <m:jc m:val="center"/>
        </m:oMathParaPr>
        <m:oMath>
          <m:sSub>
            <m:e>
              <m:r>
                <m:t>X</m:t>
              </m:r>
            </m:e>
            <m:sub>
              <m:r>
                <m:t>i</m:t>
              </m:r>
            </m:sub>
          </m:sSub>
          <m:r>
            <m:t>|</m:t>
          </m:r>
          <m:r>
            <m:t>(</m:t>
          </m:r>
          <m:sSub>
            <m:e>
              <m:r>
                <m:t>Z</m:t>
              </m:r>
            </m:e>
            <m:sub>
              <m:r>
                <m:t>i</m:t>
              </m:r>
            </m:sub>
          </m:sSub>
          <m:r>
            <m:t>=</m:t>
          </m:r>
          <m:r>
            <m:t>1</m:t>
          </m:r>
          <m:r>
            <m:t>)</m:t>
          </m:r>
          <m:r>
            <m:t>∼</m:t>
          </m:r>
          <m:sSub>
            <m:e>
              <m:r>
                <m:rPr>
                  <m:sty m:val="p"/>
                  <m:scr m:val="script"/>
                </m:rPr>
                <m:t>N</m:t>
              </m:r>
            </m:e>
            <m:sub>
              <m:r>
                <m:t>d</m:t>
              </m:r>
            </m:sub>
          </m:sSub>
          <m:r>
            <m:t>(</m:t>
          </m:r>
          <m:sSub>
            <m:e>
              <m:r>
                <m:rPr>
                  <m:sty m:val="b"/>
                </m:rPr>
                <m:t>μ</m:t>
              </m:r>
            </m:e>
            <m:sub>
              <m:r>
                <m:t>1</m:t>
              </m:r>
            </m:sub>
          </m:sSub>
          <m:r>
            <m:t>,</m:t>
          </m:r>
          <m:sSub>
            <m:e>
              <m:r>
                <m:t>Σ</m:t>
              </m:r>
            </m:e>
            <m:sub>
              <m:r>
                <m:t>1</m:t>
              </m:r>
            </m:sub>
          </m:sSub>
          <m:r>
            <m:t>)</m:t>
          </m:r>
          <m:r>
            <m:t> </m:t>
          </m:r>
          <m:r>
            <m:t>a</m:t>
          </m:r>
          <m:r>
            <m:t>n</m:t>
          </m:r>
          <m:r>
            <m:t>d</m:t>
          </m:r>
          <m:r>
            <m:t> </m:t>
          </m:r>
          <m:sSub>
            <m:e>
              <m:r>
                <m:t>X</m:t>
              </m:r>
            </m:e>
            <m:sub>
              <m:r>
                <m:t>i</m:t>
              </m:r>
            </m:sub>
          </m:sSub>
          <m:r>
            <m:t>|</m:t>
          </m:r>
          <m:r>
            <m:t>(</m:t>
          </m:r>
          <m:sSub>
            <m:e>
              <m:r>
                <m:t>Z</m:t>
              </m:r>
            </m:e>
            <m:sub>
              <m:r>
                <m:t>i</m:t>
              </m:r>
            </m:sub>
          </m:sSub>
          <m:r>
            <m:t>=</m:t>
          </m:r>
          <m:r>
            <m:t>2</m:t>
          </m:r>
          <m:r>
            <m:t>)</m:t>
          </m:r>
          <m:r>
            <m:t>∼</m:t>
          </m:r>
          <m:sSub>
            <m:e>
              <m:r>
                <m:rPr>
                  <m:sty m:val="p"/>
                  <m:scr m:val="script"/>
                </m:rPr>
                <m:t>N</m:t>
              </m:r>
            </m:e>
            <m:sub>
              <m:r>
                <m:t>d</m:t>
              </m:r>
            </m:sub>
          </m:sSub>
          <m:r>
            <m:t>(</m:t>
          </m:r>
          <m:sSub>
            <m:e>
              <m:r>
                <m:rPr>
                  <m:sty m:val="b"/>
                </m:rPr>
                <m:t>μ</m:t>
              </m:r>
            </m:e>
            <m:sub>
              <m:r>
                <m:t>2</m:t>
              </m:r>
            </m:sub>
          </m:sSub>
          <m:r>
            <m:t>,</m:t>
          </m:r>
          <m:sSub>
            <m:e>
              <m:r>
                <m:t>Σ</m:t>
              </m:r>
            </m:e>
            <m:sub>
              <m:r>
                <m:t>2</m:t>
              </m:r>
            </m:sub>
          </m:sSub>
          <m:r>
            <m:t>)</m:t>
          </m:r>
        </m:oMath>
      </m:oMathPara>
    </w:p>
    <w:p>
      <w:pPr>
        <w:pStyle w:val="FirstParagraph"/>
      </w:pPr>
      <w:r>
        <w:t xml:space="preserve">where</w:t>
      </w:r>
    </w:p>
    <w:p>
      <w:pPr>
        <w:pStyle w:val="BodyText"/>
      </w:pPr>
      <m:oMathPara>
        <m:oMathParaPr>
          <m:jc m:val="center"/>
        </m:oMathParaPr>
        <m:oMath>
          <m:r>
            <m:rPr>
              <m:sty m:val="p"/>
            </m:rPr>
            <m:t>P</m:t>
          </m:r>
          <m:r>
            <m:t>(</m:t>
          </m:r>
          <m:sSub>
            <m:e>
              <m:r>
                <m:t>Z</m:t>
              </m:r>
            </m:e>
            <m:sub>
              <m:r>
                <m:t>i</m:t>
              </m:r>
            </m:sub>
          </m:sSub>
          <m:r>
            <m:t>=</m:t>
          </m:r>
          <m:r>
            <m:t>1</m:t>
          </m:r>
          <m:r>
            <m:t>)</m:t>
          </m:r>
          <m:r>
            <m:t>=</m:t>
          </m:r>
          <m:sSub>
            <m:e>
              <m:r>
                <m:t>τ</m:t>
              </m:r>
            </m:e>
            <m:sub>
              <m:r>
                <m:t>1</m:t>
              </m:r>
            </m:sub>
          </m:sSub>
          <m:r>
            <m:t> </m:t>
          </m:r>
          <m:r>
            <m:t> </m:t>
          </m:r>
          <m:r>
            <m:t>a</m:t>
          </m:r>
          <m:r>
            <m:t>n</m:t>
          </m:r>
          <m:r>
            <m:t>d</m:t>
          </m:r>
          <m:r>
            <m:t> </m:t>
          </m:r>
          <m:r>
            <m:rPr>
              <m:sty m:val="p"/>
            </m:rPr>
            <m:t>P</m:t>
          </m:r>
          <m:r>
            <m:t>(</m:t>
          </m:r>
          <m:sSub>
            <m:e>
              <m:r>
                <m:t>Z</m:t>
              </m:r>
            </m:e>
            <m:sub>
              <m:r>
                <m:t>i</m:t>
              </m:r>
            </m:sub>
          </m:sSub>
          <m:r>
            <m:t>=</m:t>
          </m:r>
          <m:r>
            <m:t>2</m:t>
          </m:r>
          <m:r>
            <m:t>)</m:t>
          </m:r>
          <m:r>
            <m:t>=</m:t>
          </m:r>
          <m:sSub>
            <m:e>
              <m:r>
                <m:t>τ</m:t>
              </m:r>
            </m:e>
            <m:sub>
              <m:r>
                <m:t>2</m:t>
              </m:r>
            </m:sub>
          </m:sSub>
          <m:r>
            <m:t>=</m:t>
          </m:r>
          <m:r>
            <m:t>1</m:t>
          </m:r>
          <m:r>
            <m:t>−</m:t>
          </m:r>
          <m:sSub>
            <m:e>
              <m:r>
                <m:t>τ</m:t>
              </m:r>
            </m:e>
            <m:sub>
              <m:r>
                <m:t>1</m:t>
              </m:r>
            </m:sub>
          </m:sSub>
        </m:oMath>
      </m:oMathPara>
    </w:p>
    <w:p>
      <w:pPr>
        <w:pStyle w:val="FirstParagraph"/>
      </w:pPr>
      <w:r>
        <w:t xml:space="preserve">The aim is to estimate the unknown parameters representing the "mixing" value between the Gaussians and the means and covariances of each:</w:t>
      </w:r>
    </w:p>
    <w:p>
      <w:pPr>
        <w:pStyle w:val="BodyText"/>
      </w:pPr>
      <m:oMathPara>
        <m:oMathParaPr>
          <m:jc m:val="center"/>
        </m:oMathParaPr>
        <m:oMath>
          <m:r>
            <m:t>θ</m:t>
          </m:r>
          <m:r>
            <m:t>=</m:t>
          </m:r>
          <m:r>
            <m:t>(</m:t>
          </m:r>
          <m:r>
            <m:rPr>
              <m:sty m:val="b"/>
            </m:rPr>
            <m:t>τ</m:t>
          </m:r>
          <m:r>
            <m:t>,</m:t>
          </m:r>
          <m:sSub>
            <m:e>
              <m:r>
                <m:rPr>
                  <m:sty m:val="b"/>
                </m:rPr>
                <m:t>μ</m:t>
              </m:r>
            </m:e>
            <m:sub>
              <m:r>
                <m:t>1</m:t>
              </m:r>
            </m:sub>
          </m:sSub>
          <m:r>
            <m:t>,</m:t>
          </m:r>
          <m:sSub>
            <m:e>
              <m:r>
                <m:rPr>
                  <m:sty m:val="b"/>
                </m:rPr>
                <m:t>μ</m:t>
              </m:r>
            </m:e>
            <m:sub>
              <m:r>
                <m:t>2</m:t>
              </m:r>
            </m:sub>
          </m:sSub>
          <m:r>
            <m:t>,</m:t>
          </m:r>
          <m:sSub>
            <m:e>
              <m:r>
                <m:t>Σ</m:t>
              </m:r>
            </m:e>
            <m:sub>
              <m:r>
                <m:t>1</m:t>
              </m:r>
            </m:sub>
          </m:sSub>
          <m:r>
            <m:t>,</m:t>
          </m:r>
          <m:sSub>
            <m:e>
              <m:r>
                <m:t>Σ</m:t>
              </m:r>
            </m:e>
            <m:sub>
              <m:r>
                <m:t>2</m:t>
              </m:r>
            </m:sub>
          </m:sSub>
          <m:r>
            <m:t>)</m:t>
          </m:r>
        </m:oMath>
      </m:oMathPara>
    </w:p>
    <w:p>
      <w:pPr>
        <w:pStyle w:val="FirstParagraph"/>
      </w:pPr>
      <w:r>
        <w:t xml:space="preserve">where the incomplete-data likelihood function is</w:t>
      </w:r>
    </w:p>
    <w:p>
      <w:pPr>
        <w:pStyle w:val="BodyText"/>
      </w:pPr>
      <m:oMathPara>
        <m:oMathParaPr>
          <m:jc m:val="center"/>
        </m:oMathParaPr>
        <m:oMath>
          <m:r>
            <m:t>L</m:t>
          </m:r>
          <m:r>
            <m:t>(</m:t>
          </m:r>
          <m:r>
            <m:t>θ</m:t>
          </m:r>
          <m:r>
            <m:t>;</m:t>
          </m:r>
          <m:r>
            <m:rPr>
              <m:sty m:val="b"/>
            </m:rPr>
            <m:t>x</m:t>
          </m:r>
          <m:r>
            <m:t>)</m:t>
          </m:r>
          <m:r>
            <m:t>=</m:t>
          </m:r>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2</m:t>
                  </m:r>
                </m:sup>
                <m:e>
                  <m:sSub>
                    <m:e>
                      <m:r>
                        <m:t>τ</m:t>
                      </m:r>
                    </m:e>
                    <m:sub>
                      <m:r>
                        <m:t>j</m:t>
                      </m:r>
                    </m:sub>
                  </m:sSub>
                </m:e>
              </m:nary>
            </m:e>
          </m:nary>
          <m:r>
            <m:t> </m:t>
          </m:r>
          <m:r>
            <m:t>f</m:t>
          </m:r>
          <m:r>
            <m:t>(</m:t>
          </m:r>
          <m:sSub>
            <m:e>
              <m:r>
                <m:rPr>
                  <m:sty m:val="b"/>
                </m:rPr>
                <m:t>x</m:t>
              </m:r>
            </m:e>
            <m:sub>
              <m:r>
                <m:t>i</m:t>
              </m:r>
            </m:sub>
          </m:sSub>
          <m:r>
            <m:t>;</m:t>
          </m:r>
          <m:sSub>
            <m:e>
              <m:r>
                <m:rPr>
                  <m:sty m:val="b"/>
                </m:rPr>
                <m:t>μ</m:t>
              </m:r>
            </m:e>
            <m:sub>
              <m:r>
                <m:t>j</m:t>
              </m:r>
            </m:sub>
          </m:sSub>
          <m:r>
            <m:t>,</m:t>
          </m:r>
          <m:sSub>
            <m:e>
              <m:r>
                <m:t>Σ</m:t>
              </m:r>
            </m:e>
            <m:sub>
              <m:r>
                <m:t>j</m:t>
              </m:r>
            </m:sub>
          </m:sSub>
          <m:r>
            <m:t>)</m:t>
          </m:r>
          <m:r>
            <m:t>,</m:t>
          </m:r>
        </m:oMath>
      </m:oMathPara>
    </w:p>
    <w:p>
      <w:pPr>
        <w:pStyle w:val="FirstParagraph"/>
      </w:pPr>
      <w:r>
        <w:t xml:space="preserve">and the complete-data likelihood function is</w:t>
      </w:r>
    </w:p>
    <w:p>
      <w:pPr>
        <w:pStyle w:val="BodyText"/>
      </w:pPr>
      <m:oMathPara>
        <m:oMathParaPr>
          <m:jc m:val="center"/>
        </m:oMathParaPr>
        <m:oMath>
          <m:r>
            <m:t>L</m:t>
          </m:r>
          <m:r>
            <m:t>(</m:t>
          </m:r>
          <m:r>
            <m:t>θ</m:t>
          </m:r>
          <m:r>
            <m:t>;</m:t>
          </m:r>
          <m:r>
            <m:rPr>
              <m:sty m:val="b"/>
            </m:rPr>
            <m:t>x</m:t>
          </m:r>
          <m:r>
            <m:t>,</m:t>
          </m:r>
          <m:r>
            <m:rPr>
              <m:sty m:val="b"/>
            </m:rPr>
            <m:t>z</m:t>
          </m:r>
          <m:r>
            <m:t>)</m:t>
          </m:r>
          <m:r>
            <m:t>=</m:t>
          </m:r>
          <m:r>
            <m:t>P</m:t>
          </m:r>
          <m:r>
            <m:t>(</m:t>
          </m:r>
          <m:r>
            <m:rPr>
              <m:sty m:val="b"/>
            </m:rPr>
            <m:t>x</m:t>
          </m:r>
          <m:r>
            <m:t>,</m:t>
          </m:r>
          <m:r>
            <m:rPr>
              <m:sty m:val="b"/>
            </m:rPr>
            <m:t>z</m:t>
          </m:r>
          <m:r>
            <m:t>|</m:t>
          </m:r>
          <m:r>
            <m:t>θ</m:t>
          </m:r>
          <m:r>
            <m:t>)</m:t>
          </m:r>
          <m:r>
            <m:t>=</m:t>
          </m:r>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2</m:t>
                  </m:r>
                </m:sup>
                <m:e>
                  <m:r>
                    <m:rPr>
                      <m:sty m:val="p"/>
                      <m:scr m:val="double-struck"/>
                    </m:rPr>
                    <m:t>I</m:t>
                  </m:r>
                </m:e>
              </m:nary>
            </m:e>
          </m:nary>
          <m:r>
            <m:t>(</m:t>
          </m:r>
          <m:sSub>
            <m:e>
              <m:r>
                <m:t>z</m:t>
              </m:r>
            </m:e>
            <m:sub>
              <m:r>
                <m:t>i</m:t>
              </m:r>
            </m:sub>
          </m:sSub>
          <m:r>
            <m:t>=</m:t>
          </m:r>
          <m:r>
            <m:t>j</m:t>
          </m:r>
          <m:r>
            <m:t>)</m:t>
          </m:r>
          <m:r>
            <m:t> </m:t>
          </m:r>
          <m:r>
            <m:t>f</m:t>
          </m:r>
          <m:r>
            <m:t>(</m:t>
          </m:r>
          <m:sSub>
            <m:e>
              <m:r>
                <m:rPr>
                  <m:sty m:val="b"/>
                </m:rPr>
                <m:t>x</m:t>
              </m:r>
            </m:e>
            <m:sub>
              <m:r>
                <m:t>i</m:t>
              </m:r>
            </m:sub>
          </m:sSub>
          <m:r>
            <m:t>;</m:t>
          </m:r>
          <m:sSub>
            <m:e>
              <m:r>
                <m:rPr>
                  <m:sty m:val="b"/>
                </m:rPr>
                <m:t>μ</m:t>
              </m:r>
            </m:e>
            <m:sub>
              <m:r>
                <m:t>j</m:t>
              </m:r>
            </m:sub>
          </m:sSub>
          <m:r>
            <m:t>,</m:t>
          </m:r>
          <m:sSub>
            <m:e>
              <m:r>
                <m:t>Σ</m:t>
              </m:r>
            </m:e>
            <m:sub>
              <m:r>
                <m:t>j</m:t>
              </m:r>
            </m:sub>
          </m:sSub>
          <m:r>
            <m:t>)</m:t>
          </m:r>
          <m:sSub>
            <m:e>
              <m:r>
                <m:t>τ</m:t>
              </m:r>
            </m:e>
            <m:sub>
              <m:r>
                <m:t>j</m:t>
              </m:r>
            </m:sub>
          </m:sSub>
        </m:oMath>
      </m:oMathPara>
    </w:p>
    <w:p>
      <w:pPr>
        <w:pStyle w:val="FirstParagraph"/>
      </w:pPr>
      <w:r>
        <w:t xml:space="preserve">or</w:t>
      </w:r>
    </w:p>
    <w:p>
      <w:pPr>
        <w:pStyle w:val="BodyText"/>
      </w:pPr>
      <m:oMathPara>
        <m:oMathParaPr>
          <m:jc m:val="center"/>
        </m:oMathParaPr>
        <m:oMath>
          <m:r>
            <m:t>L</m:t>
          </m:r>
          <m:r>
            <m:t>(</m:t>
          </m:r>
          <m:r>
            <m:t>θ</m:t>
          </m:r>
          <m:r>
            <m:t>;</m:t>
          </m:r>
          <m:r>
            <m:rPr>
              <m:sty m:val="b"/>
            </m:rPr>
            <m:t>x</m:t>
          </m:r>
          <m:r>
            <m:t>,</m:t>
          </m:r>
          <m:r>
            <m:rPr>
              <m:sty m:val="b"/>
            </m:rPr>
            <m:t>z</m:t>
          </m:r>
          <m:r>
            <m:t>)</m:t>
          </m:r>
          <m:r>
            <m:t>=</m:t>
          </m:r>
          <m:r>
            <m:rPr>
              <m:sty m:val="p"/>
            </m:rPr>
            <m:t>exp</m:t>
          </m:r>
          <m:d>
            <m:dPr>
              <m:begChr m:val="{"/>
              <m:endChr m:val="}"/>
              <m:grow/>
            </m:dPr>
            <m:e>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2</m:t>
                      </m:r>
                    </m:sup>
                    <m:e>
                      <m:r>
                        <m:rPr>
                          <m:sty m:val="p"/>
                          <m:scr m:val="double-struck"/>
                        </m:rPr>
                        <m:t>I</m:t>
                      </m:r>
                    </m:e>
                  </m:nary>
                </m:e>
              </m:nary>
              <m:r>
                <m:t>(</m:t>
              </m:r>
              <m:sSub>
                <m:e>
                  <m:r>
                    <m:t>z</m:t>
                  </m:r>
                </m:e>
                <m:sub>
                  <m:r>
                    <m:t>i</m:t>
                  </m:r>
                </m:sub>
              </m:sSub>
              <m:r>
                <m:t>=</m:t>
              </m:r>
              <m:r>
                <m:t>j</m:t>
              </m:r>
              <m:r>
                <m:t>)</m:t>
              </m:r>
              <m:r>
                <m:t>[</m:t>
              </m:r>
              <m:r>
                <m:rPr>
                  <m:sty m:val="p"/>
                </m:rPr>
                <m:t>log</m:t>
              </m:r>
              <m:sSub>
                <m:e>
                  <m:r>
                    <m:t>τ</m:t>
                  </m:r>
                </m:e>
                <m:sub>
                  <m:r>
                    <m:t>j</m:t>
                  </m:r>
                </m:sub>
              </m:sSub>
              <m:r>
                <m:t>−</m:t>
              </m:r>
              <m:f>
                <m:fPr>
                  <m:type m:val="lin"/>
                </m:fPr>
                <m:num>
                  <m:r>
                    <m:t>1</m:t>
                  </m:r>
                </m:num>
                <m:den>
                  <m:r>
                    <m:t>2</m:t>
                  </m:r>
                </m:den>
              </m:f>
              <m:r>
                <m:rPr>
                  <m:sty m:val="p"/>
                </m:rPr>
                <m:t>log</m:t>
              </m:r>
              <m:r>
                <m:t>|</m:t>
              </m:r>
              <m:sSub>
                <m:e>
                  <m:r>
                    <m:t>Σ</m:t>
                  </m:r>
                </m:e>
                <m:sub>
                  <m:r>
                    <m:t>j</m:t>
                  </m:r>
                </m:sub>
              </m:sSub>
              <m:r>
                <m:t>|</m:t>
              </m:r>
              <m:r>
                <m:t>−</m:t>
              </m:r>
              <m:f>
                <m:fPr>
                  <m:type m:val="lin"/>
                </m:fPr>
                <m:num>
                  <m:r>
                    <m:t>1</m:t>
                  </m:r>
                </m:num>
                <m:den>
                  <m:r>
                    <m:t>2</m:t>
                  </m:r>
                </m:den>
              </m:f>
              <m:r>
                <m:t>(</m:t>
              </m:r>
              <m:sSub>
                <m:e>
                  <m:r>
                    <m:rPr>
                      <m:sty m:val="b"/>
                    </m:rPr>
                    <m:t>x</m:t>
                  </m:r>
                </m:e>
                <m:sub>
                  <m:r>
                    <m:t>i</m:t>
                  </m:r>
                </m:sub>
              </m:sSub>
              <m:r>
                <m:t>−</m:t>
              </m:r>
              <m:sSub>
                <m:e>
                  <m:r>
                    <m:rPr>
                      <m:sty m:val="b"/>
                    </m:rPr>
                    <m:t>μ</m:t>
                  </m:r>
                </m:e>
                <m:sub>
                  <m:r>
                    <m:t>j</m:t>
                  </m:r>
                </m:sub>
              </m:sSub>
              <m:sSup>
                <m:e>
                  <m:r>
                    <m:t>)</m:t>
                  </m:r>
                </m:e>
                <m:sup>
                  <m:r>
                    <m:t>⊤</m:t>
                  </m:r>
                </m:sup>
              </m:sSup>
              <m:sSubSup>
                <m:e>
                  <m:r>
                    <m:t>Σ</m:t>
                  </m:r>
                </m:e>
                <m:sub>
                  <m:r>
                    <m:t>j</m:t>
                  </m:r>
                </m:sub>
                <m:sup>
                  <m:r>
                    <m:t>−</m:t>
                  </m:r>
                  <m:r>
                    <m:t>1</m:t>
                  </m:r>
                </m:sup>
              </m:sSubSup>
              <m:r>
                <m:t>(</m:t>
              </m:r>
              <m:sSub>
                <m:e>
                  <m:r>
                    <m:rPr>
                      <m:sty m:val="b"/>
                    </m:rPr>
                    <m:t>x</m:t>
                  </m:r>
                </m:e>
                <m:sub>
                  <m:r>
                    <m:t>i</m:t>
                  </m:r>
                </m:sub>
              </m:sSub>
              <m:r>
                <m:t>−</m:t>
              </m:r>
              <m:sSub>
                <m:e>
                  <m:r>
                    <m:rPr>
                      <m:sty m:val="b"/>
                    </m:rPr>
                    <m:t>μ</m:t>
                  </m:r>
                </m:e>
                <m:sub>
                  <m:r>
                    <m:t>j</m:t>
                  </m:r>
                </m:sub>
              </m:sSub>
              <m:r>
                <m:t>)</m:t>
              </m:r>
              <m:r>
                <m:t>−</m:t>
              </m:r>
              <m:f>
                <m:fPr>
                  <m:type m:val="lin"/>
                </m:fPr>
                <m:num>
                  <m:r>
                    <m:t>d</m:t>
                  </m:r>
                </m:num>
                <m:den>
                  <m:r>
                    <m:t>2</m:t>
                  </m:r>
                </m:den>
              </m:f>
              <m:r>
                <m:rPr>
                  <m:sty m:val="p"/>
                </m:rPr>
                <m:t>log</m:t>
              </m:r>
              <m:r>
                <m:t>(</m:t>
              </m:r>
              <m:r>
                <m:t>2</m:t>
              </m:r>
              <m:r>
                <m:t>π</m:t>
              </m:r>
              <m:r>
                <m:t>)</m:t>
              </m:r>
              <m:r>
                <m:t>]</m:t>
              </m:r>
            </m:e>
          </m:d>
          <m:r>
            <m:t>.</m:t>
          </m:r>
        </m:oMath>
      </m:oMathPara>
    </w:p>
    <w:p>
      <w:pPr>
        <w:pStyle w:val="FirstParagraph"/>
      </w:pPr>
      <w:r>
        <w:t xml:space="preserve">where</w:t>
      </w:r>
      <w:r>
        <w:t xml:space="preserve"> </w:t>
      </w:r>
      <m:oMath>
        <m:r>
          <m:rPr>
            <m:sty m:val="p"/>
            <m:scr m:val="double-struck"/>
          </m:rPr>
          <m:t>I</m:t>
        </m:r>
      </m:oMath>
      <w:r>
        <w:t xml:space="preserve"> </w:t>
      </w:r>
      <w:r>
        <w:t xml:space="preserve">is an indicator function and f is the probability density function of a multivariate normal.</w:t>
      </w:r>
    </w:p>
    <w:p>
      <w:pPr>
        <w:pStyle w:val="Heading1"/>
      </w:pPr>
      <w:bookmarkStart w:id="39" w:name="expectation-maximization-in-r"/>
      <w:bookmarkEnd w:id="39"/>
      <w:r>
        <w:t xml:space="preserve">Expectation-maximization in R</w:t>
      </w:r>
    </w:p>
    <w:p>
      <w:pPr>
        <w:pStyle w:val="FirstParagraph"/>
      </w:pPr>
      <w:r>
        <w:t xml:space="preserve">Expectation-maximization clustering probabilistically assigns data to different clusters. This is sometimes called "soft-clustering" (as oppossed to "hard-clustering" in which data only belongs to one cluster). I fairly tall person may be 55% likely to be a "man" and 45% likely to be a woman. This property may be useful in data which may share classes. For example, a song may be mostly "country" but a little bit "rock and roll."</w:t>
      </w:r>
    </w:p>
    <w:p>
      <w:pPr>
        <w:pStyle w:val="BodyText"/>
      </w:pPr>
      <w:r>
        <w:t xml:space="preserve">R has the Mclust function from the mclust library to provide the estimating the parameters in a statistical model using the Expectation-maximization (EM) algorthm.</w:t>
      </w:r>
    </w:p>
    <w:p>
      <w:pPr>
        <w:pStyle w:val="BodyText"/>
      </w:pPr>
      <w:r>
        <w:t xml:space="preserve">We'll go over a simple example, but Mclust has many tools normal mixture modeling using the EM algorithm ,for model-based clustering, classification, for density estimation, and Bayesian approaches to maximum liklihood estimation (Baysian probability will be covered in a future module).</w:t>
      </w:r>
    </w:p>
    <w:p>
      <w:pPr>
        <w:pStyle w:val="Heading2"/>
      </w:pPr>
      <w:bookmarkStart w:id="40" w:name="mclust-process"/>
      <w:bookmarkEnd w:id="40"/>
      <w:r>
        <w:t xml:space="preserve">mclust process</w:t>
      </w:r>
    </w:p>
    <w:p>
      <w:pPr>
        <w:pStyle w:val="FirstParagraph"/>
      </w:pPr>
      <w:r>
        <w:t xml:space="preserve">Given a model (a mixture Guassians, Binomial, etc.), we have the following parameters:</w:t>
      </w:r>
    </w:p>
    <w:p>
      <w:pPr>
        <w:pStyle w:val="Compact"/>
        <w:numPr>
          <w:numId w:val="1006"/>
          <w:ilvl w:val="0"/>
        </w:numPr>
      </w:pPr>
      <m:oMath>
        <m:r>
          <m:t>X</m:t>
        </m:r>
      </m:oMath>
      <w:r>
        <w:t xml:space="preserve">: This is a set of observed data. (Doesn't change)</w:t>
      </w:r>
    </w:p>
    <w:p>
      <w:pPr>
        <w:pStyle w:val="Compact"/>
        <w:numPr>
          <w:numId w:val="1006"/>
          <w:ilvl w:val="0"/>
        </w:numPr>
      </w:pPr>
      <m:oMath>
        <m:r>
          <m:t>Z</m:t>
        </m:r>
      </m:oMath>
      <w:r>
        <w:t xml:space="preserve">: This is a set of estimates for unobserved values</w:t>
      </w:r>
      <w:r>
        <w:br w:type="textWrapping"/>
      </w:r>
    </w:p>
    <w:p>
      <w:pPr>
        <w:pStyle w:val="Compact"/>
        <w:numPr>
          <w:numId w:val="1006"/>
          <w:ilvl w:val="0"/>
        </w:numPr>
      </w:pPr>
      <m:oMath>
        <m:r>
          <m:t>T</m:t>
        </m:r>
      </m:oMath>
      <w:r>
        <w:t xml:space="preserve">: This is a set of unknown parameters for our model</w:t>
      </w:r>
    </w:p>
    <w:p>
      <w:pPr>
        <w:pStyle w:val="FirstParagraph"/>
      </w:pPr>
      <w:r>
        <w:t xml:space="preserve">The expectation-maximization steps:</w:t>
      </w:r>
    </w:p>
    <w:p>
      <w:pPr>
        <w:pStyle w:val="Compact"/>
        <w:numPr>
          <w:numId w:val="1007"/>
          <w:ilvl w:val="0"/>
        </w:numPr>
      </w:pPr>
      <w:r>
        <w:t xml:space="preserve">Initialize the unknown parameters</w:t>
      </w:r>
      <w:r>
        <w:t xml:space="preserve"> </w:t>
      </w:r>
      <m:oMath>
        <m:r>
          <m:t>T</m:t>
        </m:r>
      </m:oMath>
      <w:r>
        <w:t xml:space="preserve"> </w:t>
      </w:r>
      <w:r>
        <w:t xml:space="preserve">to random values.</w:t>
      </w:r>
      <w:r>
        <w:br w:type="textWrapping"/>
      </w:r>
    </w:p>
    <w:p>
      <w:pPr>
        <w:pStyle w:val="Compact"/>
        <w:numPr>
          <w:numId w:val="1007"/>
          <w:ilvl w:val="0"/>
        </w:numPr>
      </w:pPr>
      <w:r>
        <w:t xml:space="preserve">Compute the best fit for the missing values</w:t>
      </w:r>
      <w:r>
        <w:t xml:space="preserve"> </w:t>
      </w:r>
      <m:oMath>
        <m:r>
          <m:t>Z</m:t>
        </m:r>
      </m:oMath>
      <w:r>
        <w:t xml:space="preserve"> </w:t>
      </w:r>
      <w:r>
        <w:t xml:space="preserve">using the existing parameter values.</w:t>
      </w:r>
      <w:r>
        <w:br w:type="textWrapping"/>
      </w:r>
    </w:p>
    <w:p>
      <w:pPr>
        <w:pStyle w:val="Compact"/>
        <w:numPr>
          <w:numId w:val="1007"/>
          <w:ilvl w:val="0"/>
        </w:numPr>
      </w:pPr>
      <w:r>
        <w:t xml:space="preserve">Use the best fit missing values</w:t>
      </w:r>
      <w:r>
        <w:t xml:space="preserve"> </w:t>
      </w:r>
      <m:oMath>
        <m:r>
          <m:t>Z</m:t>
        </m:r>
      </m:oMath>
      <w:r>
        <w:t xml:space="preserve"> </w:t>
      </w:r>
      <w:r>
        <w:t xml:space="preserve">to generate a better estimate for the unknown parameters</w:t>
      </w:r>
      <w:r>
        <w:t xml:space="preserve"> </w:t>
      </w:r>
      <m:oMath>
        <m:r>
          <m:t>T</m:t>
        </m:r>
      </m:oMath>
    </w:p>
    <w:p>
      <w:pPr>
        <w:pStyle w:val="FirstParagraph"/>
      </w:pPr>
      <w:r>
        <w:t xml:space="preserve">Iterate until we have a convergence, usually when</w:t>
      </w:r>
      <w:r>
        <w:t xml:space="preserve"> </w:t>
      </w:r>
      <m:oMath>
        <m:r>
          <m:t>Z</m:t>
        </m:r>
      </m:oMath>
      <w:r>
        <w:t xml:space="preserve"> </w:t>
      </w:r>
      <w:r>
        <w:t xml:space="preserve">and</w:t>
      </w:r>
      <w:r>
        <w:t xml:space="preserve"> </w:t>
      </w:r>
      <m:oMath>
        <m:r>
          <m:t>T</m:t>
        </m:r>
      </m:oMath>
      <w:r>
        <w:t xml:space="preserve"> </w:t>
      </w:r>
      <w:r>
        <w:t xml:space="preserve">don't change much or after a fixed number of steps.</w:t>
      </w:r>
    </w:p>
    <w:p>
      <w:pPr>
        <w:pStyle w:val="Heading2"/>
      </w:pPr>
      <w:bookmarkStart w:id="41" w:name="mclust-model-based-clustering-usage"/>
      <w:bookmarkEnd w:id="41"/>
      <w:r>
        <w:t xml:space="preserve">mclust Model-Based Clustering usage</w:t>
      </w:r>
    </w:p>
    <w:p>
      <w:pPr>
        <w:pStyle w:val="Heading3"/>
      </w:pPr>
      <w:bookmarkStart w:id="42" w:name="usage"/>
      <w:bookmarkEnd w:id="42"/>
      <w:r>
        <w:t xml:space="preserve">Usage</w:t>
      </w:r>
    </w:p>
    <w:p>
      <w:pPr>
        <w:pStyle w:val="FirstParagraph"/>
      </w:pPr>
      <w:r>
        <w:t xml:space="preserve">Mclust(data, G = NULL, modelNames = NULL,</w:t>
      </w:r>
      <w:r>
        <w:t xml:space="preserve"> </w:t>
      </w:r>
      <w:r>
        <w:t xml:space="preserve">prior = NULL, control = emControl(),</w:t>
      </w:r>
      <w:r>
        <w:t xml:space="preserve"> </w:t>
      </w:r>
      <w:r>
        <w:t xml:space="preserve">initialization = NULL, warn = FALSE, ...)</w:t>
      </w:r>
    </w:p>
    <w:p>
      <w:pPr>
        <w:pStyle w:val="Heading3"/>
      </w:pPr>
      <w:bookmarkStart w:id="43" w:name="arguments"/>
      <w:bookmarkEnd w:id="43"/>
      <w:r>
        <w:t xml:space="preserve">Arguments</w:t>
      </w:r>
    </w:p>
    <w:p>
      <w:pPr>
        <w:numPr>
          <w:numId w:val="1008"/>
          <w:ilvl w:val="0"/>
        </w:numPr>
      </w:pPr>
      <w:r>
        <w:t xml:space="preserve">data - A numeric vector, matrix, or data frame of observations. Categorical variables are not allowed. If a matrix or data frame, rows correspond to observations and columns correspond to variables.</w:t>
      </w:r>
    </w:p>
    <w:p>
      <w:pPr>
        <w:numPr>
          <w:numId w:val="1008"/>
          <w:ilvl w:val="0"/>
        </w:numPr>
      </w:pPr>
      <w:r>
        <w:t xml:space="preserve">G - An integer vector specifying the numbers of mixture components (clusters) for which the BIC is to be calculated. The default is G=1:9.</w:t>
      </w:r>
    </w:p>
    <w:p>
      <w:pPr>
        <w:numPr>
          <w:numId w:val="1008"/>
          <w:ilvl w:val="0"/>
        </w:numPr>
      </w:pPr>
      <w:r>
        <w:t xml:space="preserve">modelNames - A vector of character strings indicating the models to be fitted in the EM phase of clustering. The default is:</w:t>
      </w:r>
    </w:p>
    <w:p>
      <w:pPr>
        <w:pStyle w:val="Compact"/>
        <w:numPr>
          <w:numId w:val="1009"/>
          <w:ilvl w:val="1"/>
        </w:numPr>
      </w:pPr>
      <w:r>
        <w:t xml:space="preserve">for univariate data c("E", "V")</w:t>
      </w:r>
      <w:r>
        <w:br w:type="textWrapping"/>
      </w:r>
    </w:p>
    <w:p>
      <w:pPr>
        <w:pStyle w:val="Compact"/>
        <w:numPr>
          <w:numId w:val="1009"/>
          <w:ilvl w:val="1"/>
        </w:numPr>
      </w:pPr>
      <w:r>
        <w:t xml:space="preserve">for multivariate data (n &gt; d) mclust.options("emModelNames")</w:t>
      </w:r>
      <w:r>
        <w:br w:type="textWrapping"/>
      </w:r>
    </w:p>
    <w:p>
      <w:pPr>
        <w:pStyle w:val="Compact"/>
        <w:numPr>
          <w:numId w:val="1009"/>
          <w:ilvl w:val="1"/>
        </w:numPr>
      </w:pPr>
      <w:r>
        <w:t xml:space="preserve">for multivariate data (n &lt;= d) the spherical and diagonal models c("EII", "VII", "EEI", "EVI", "VEI", "VVI")</w:t>
      </w:r>
    </w:p>
    <w:p>
      <w:pPr>
        <w:pStyle w:val="FirstParagraph"/>
      </w:pPr>
      <w:r>
        <w:t xml:space="preserve">The</w:t>
      </w:r>
      <w:r>
        <w:t xml:space="preserve"> </w:t>
      </w:r>
      <w:hyperlink r:id="rId44">
        <w:r>
          <w:rPr>
            <w:rStyle w:val="Hyperlink"/>
          </w:rPr>
          <w:t xml:space="preserve">help file for mclustModelNames</w:t>
        </w:r>
      </w:hyperlink>
      <w:r>
        <w:t xml:space="preserve"> </w:t>
      </w:r>
      <w:r>
        <w:t xml:space="preserve">describes the available models.</w:t>
      </w:r>
    </w:p>
    <w:p>
      <w:pPr>
        <w:numPr>
          <w:numId w:val="1010"/>
          <w:ilvl w:val="0"/>
        </w:numPr>
      </w:pPr>
      <w:r>
        <w:t xml:space="preserve">prior - The default assumes no prior, but this argument allows specification of a conjugate prior on the means and variances through the function priorControl.</w:t>
      </w:r>
    </w:p>
    <w:p>
      <w:pPr>
        <w:numPr>
          <w:numId w:val="1010"/>
          <w:ilvl w:val="0"/>
        </w:numPr>
      </w:pPr>
      <w:r>
        <w:t xml:space="preserve">control - A list of control parameters for EM. The defaults are set by the call emControl().</w:t>
      </w:r>
    </w:p>
    <w:p>
      <w:pPr>
        <w:numPr>
          <w:numId w:val="1010"/>
          <w:ilvl w:val="0"/>
        </w:numPr>
      </w:pPr>
      <w:r>
        <w:t xml:space="preserve">initialization - A list containing zero or more of the following components:</w:t>
      </w:r>
    </w:p>
    <w:p>
      <w:pPr>
        <w:numPr>
          <w:numId w:val="1011"/>
          <w:ilvl w:val="1"/>
        </w:numPr>
      </w:pPr>
      <w:r>
        <w:t xml:space="preserve">hcPairs - A matrix of merge pairs for hierarchical clustering such as produced by function hc. For multivariate data, the default is to compute a hierarchical clustering tree by applying function hc with modelName = "VVV" to the data or a subset as indicated by the subset argument. The hierarchical clustering results are to start EM. For univariate data, the default is to use quantiles to start EM.</w:t>
      </w:r>
    </w:p>
    <w:p>
      <w:pPr>
        <w:numPr>
          <w:numId w:val="1011"/>
          <w:ilvl w:val="1"/>
        </w:numPr>
      </w:pPr>
      <w:r>
        <w:t xml:space="preserve">subset - A logical or numeric vector specifying a subset of the data to be used in the initial hierarchical clustering phase.</w:t>
      </w:r>
    </w:p>
    <w:p>
      <w:pPr>
        <w:numPr>
          <w:numId w:val="1011"/>
          <w:ilvl w:val="1"/>
        </w:numPr>
      </w:pPr>
      <w:r>
        <w:t xml:space="preserve">noise - A logical or numeric vector indicating an initial guess as to which observations are noise in the data. If numeric the entries should correspond to row indexes of the data. If supplied, a noise term will be added to the model in the estimation.</w:t>
      </w:r>
    </w:p>
    <w:p>
      <w:pPr>
        <w:numPr>
          <w:numId w:val="1010"/>
          <w:ilvl w:val="0"/>
        </w:numPr>
      </w:pPr>
      <w:r>
        <w:t xml:space="preserve">warn - A logical value indicating whether or not certain warnings (usually related to singularity) should be issued. The default is to suppress these warnings.</w:t>
      </w:r>
    </w:p>
    <w:p>
      <w:pPr>
        <w:pStyle w:val="FirstParagraph"/>
      </w:pPr>
      <w:r>
        <w:t xml:space="preserve">...</w:t>
      </w:r>
      <w:r>
        <w:t xml:space="preserve"> </w:t>
      </w:r>
      <w:r>
        <w:t xml:space="preserve">Catches unused arguments in indirect or list calls via do.call.</w:t>
      </w:r>
    </w:p>
    <w:p>
      <w:pPr>
        <w:pStyle w:val="Heading3"/>
      </w:pPr>
      <w:bookmarkStart w:id="45" w:name="value"/>
      <w:bookmarkEnd w:id="45"/>
      <w:r>
        <w:t xml:space="preserve">Value</w:t>
      </w:r>
    </w:p>
    <w:p>
      <w:pPr>
        <w:pStyle w:val="FirstParagraph"/>
      </w:pPr>
      <w:r>
        <w:t xml:space="preserve">An object of class "Mclust" providing the optimal (according to BIC) mixture model estimation.</w:t>
      </w:r>
    </w:p>
    <w:p>
      <w:pPr>
        <w:pStyle w:val="BodyText"/>
      </w:pPr>
      <w:r>
        <w:t xml:space="preserve">The details of the output components are as follows:</w:t>
      </w:r>
    </w:p>
    <w:p>
      <w:pPr>
        <w:numPr>
          <w:numId w:val="1012"/>
          <w:ilvl w:val="0"/>
        </w:numPr>
      </w:pPr>
      <w:r>
        <w:t xml:space="preserve">call - The matched call</w:t>
      </w:r>
    </w:p>
    <w:p>
      <w:pPr>
        <w:numPr>
          <w:numId w:val="1012"/>
          <w:ilvl w:val="0"/>
        </w:numPr>
      </w:pPr>
      <w:r>
        <w:t xml:space="preserve">data - The input data matrix.</w:t>
      </w:r>
    </w:p>
    <w:p>
      <w:pPr>
        <w:numPr>
          <w:numId w:val="1012"/>
          <w:ilvl w:val="0"/>
        </w:numPr>
      </w:pPr>
      <w:r>
        <w:t xml:space="preserve">modelName - A character string denoting the model at which the optimal BIC occurs.</w:t>
      </w:r>
    </w:p>
    <w:p>
      <w:pPr>
        <w:numPr>
          <w:numId w:val="1012"/>
          <w:ilvl w:val="0"/>
        </w:numPr>
      </w:pPr>
      <w:r>
        <w:t xml:space="preserve">n - The number of observations in the data.</w:t>
      </w:r>
    </w:p>
    <w:p>
      <w:pPr>
        <w:numPr>
          <w:numId w:val="1012"/>
          <w:ilvl w:val="0"/>
        </w:numPr>
      </w:pPr>
      <w:r>
        <w:t xml:space="preserve">d - The dimension of the data.</w:t>
      </w:r>
    </w:p>
    <w:p>
      <w:pPr>
        <w:numPr>
          <w:numId w:val="1012"/>
          <w:ilvl w:val="0"/>
        </w:numPr>
      </w:pPr>
      <w:r>
        <w:t xml:space="preserve">G - The optimal number of mixture components.</w:t>
      </w:r>
    </w:p>
    <w:p>
      <w:pPr>
        <w:numPr>
          <w:numId w:val="1012"/>
          <w:ilvl w:val="0"/>
        </w:numPr>
      </w:pPr>
      <w:r>
        <w:t xml:space="preserve">BIC - All BIC values.</w:t>
      </w:r>
    </w:p>
    <w:p>
      <w:pPr>
        <w:numPr>
          <w:numId w:val="1012"/>
          <w:ilvl w:val="0"/>
        </w:numPr>
      </w:pPr>
      <w:r>
        <w:t xml:space="preserve">bic - Optimal BIC value.</w:t>
      </w:r>
    </w:p>
    <w:p>
      <w:pPr>
        <w:numPr>
          <w:numId w:val="1012"/>
          <w:ilvl w:val="0"/>
        </w:numPr>
      </w:pPr>
      <w:r>
        <w:t xml:space="preserve">loglik - The loglikelihood corresponding to the optimal BIC.</w:t>
      </w:r>
    </w:p>
    <w:p>
      <w:pPr>
        <w:numPr>
          <w:numId w:val="1012"/>
          <w:ilvl w:val="0"/>
        </w:numPr>
      </w:pPr>
      <w:r>
        <w:t xml:space="preserve">df - The number of estimated parameters.</w:t>
      </w:r>
    </w:p>
    <w:p>
      <w:pPr>
        <w:numPr>
          <w:numId w:val="1012"/>
          <w:ilvl w:val="0"/>
        </w:numPr>
      </w:pPr>
      <w:r>
        <w:t xml:space="preserve">hypvol - The hypervolume parameter for the noise component if required, otherwise set to NULL (see hypvol).</w:t>
      </w:r>
    </w:p>
    <w:p>
      <w:pPr>
        <w:numPr>
          <w:numId w:val="1012"/>
          <w:ilvl w:val="0"/>
        </w:numPr>
      </w:pPr>
      <w:r>
        <w:t xml:space="preserve">parameters - A list with the following components:</w:t>
      </w:r>
    </w:p>
    <w:p>
      <w:pPr>
        <w:numPr>
          <w:numId w:val="1013"/>
          <w:ilvl w:val="1"/>
        </w:numPr>
      </w:pPr>
      <w:r>
        <w:t xml:space="preserve">pro - A vector whose kth component is the mixing proportion for the kth component of the mixture model. If missing, equal proportions are assumed.</w:t>
      </w:r>
    </w:p>
    <w:p>
      <w:pPr>
        <w:numPr>
          <w:numId w:val="1013"/>
          <w:ilvl w:val="1"/>
        </w:numPr>
      </w:pPr>
      <w:r>
        <w:t xml:space="preserve">mean - The mean for each component. If there is more than one component, this is a matrix whose kth column is the mean of the kth component of the mixture model.</w:t>
      </w:r>
    </w:p>
    <w:p>
      <w:pPr>
        <w:numPr>
          <w:numId w:val="1013"/>
          <w:ilvl w:val="1"/>
        </w:numPr>
      </w:pPr>
      <w:r>
        <w:t xml:space="preserve">variance - A list of variance parameters for the model. The components of this list depend on the model specification. See the help file for mclustVariance for details.</w:t>
      </w:r>
    </w:p>
    <w:p>
      <w:pPr>
        <w:numPr>
          <w:numId w:val="1012"/>
          <w:ilvl w:val="0"/>
        </w:numPr>
      </w:pPr>
      <w:r>
        <w:t xml:space="preserve">z - A matrix whose [i,k]th entry is the probability that observation i in the test data belongs to the kth class.</w:t>
      </w:r>
    </w:p>
    <w:p>
      <w:pPr>
        <w:numPr>
          <w:numId w:val="1012"/>
          <w:ilvl w:val="0"/>
        </w:numPr>
      </w:pPr>
      <w:r>
        <w:t xml:space="preserve">classification - The classification corresponding to z, i.e. map(z).</w:t>
      </w:r>
    </w:p>
    <w:p>
      <w:pPr>
        <w:numPr>
          <w:numId w:val="1012"/>
          <w:ilvl w:val="0"/>
        </w:numPr>
      </w:pPr>
      <w:r>
        <w:t xml:space="preserve">uncertainty - The uncertainty associated with the classification.</w:t>
      </w:r>
    </w:p>
    <w:p>
      <w:pPr>
        <w:pStyle w:val="Heading2"/>
      </w:pPr>
      <w:bookmarkStart w:id="46" w:name="bayesian-information-criterion-bic"/>
      <w:bookmarkEnd w:id="46"/>
      <w:r>
        <w:t xml:space="preserve">Bayesian information criterion (BIC)</w:t>
      </w:r>
    </w:p>
    <w:p>
      <w:pPr>
        <w:pStyle w:val="FirstParagraph"/>
      </w:pPr>
      <w:r>
        <w:t xml:space="preserve">The</w:t>
      </w:r>
      <w:r>
        <w:t xml:space="preserve"> </w:t>
      </w:r>
      <w:hyperlink r:id="rId47">
        <w:r>
          <w:rPr>
            <w:rStyle w:val="Hyperlink"/>
          </w:rPr>
          <w:t xml:space="preserve">Bayesian information criterion (BIC)</w:t>
        </w:r>
      </w:hyperlink>
      <w:r>
        <w:t xml:space="preserve"> </w:t>
      </w:r>
      <w:r>
        <w:t xml:space="preserve">is used my mclust with is a test used to assess the fit of a model, The Bayesian information criterion (BIC) or Schwarz criterion (also SBC, SBIC) is a criterion for model selection among a finite set of models; the model with the lowest BIC is preferred. It is based, in part, on the likelihood function and it</w:t>
      </w:r>
      <w:r>
        <w:t xml:space="preserve"> </w:t>
      </w:r>
      <w:r>
        <w:t xml:space="preserve">It is similar to the</w:t>
      </w:r>
      <w:r>
        <w:t xml:space="preserve"> </w:t>
      </w:r>
      <w:hyperlink r:id="rId48">
        <w:r>
          <w:rPr>
            <w:rStyle w:val="Hyperlink"/>
          </w:rPr>
          <w:t xml:space="preserve">Akaike information criterion (AIC)</w:t>
        </w:r>
      </w:hyperlink>
      <w:r>
        <w:t xml:space="preserve"> </w:t>
      </w:r>
      <w:r>
        <w:t xml:space="preserve">which is founded on information theory: it offers a relative estimate of the information lost when a given model is used to represent the process that generates the data. In doing so, it deals with the trade-off between the goodness of fit of the model and the complexity of the model.</w:t>
      </w:r>
    </w:p>
    <w:p>
      <w:pPr>
        <w:pStyle w:val="BodyText"/>
      </w:pPr>
      <w:r>
        <w:t xml:space="preserve">When fitting models, it is possible to increase the likelihood by adding parameters, but doing so may result in overfitting. Both BIC and AIC try to resolve this problem by introducing a penalty term for the number of parameters in the model; the penalty term is larger in BIC than in AIC. The BIC was developed by Gideon E. Schwarz and published in a 1978 paper, where he gave a Bayesian argument for adopting it.</w:t>
      </w:r>
    </w:p>
    <w:p>
      <w:pPr>
        <w:pStyle w:val="BodyText"/>
      </w:pPr>
      <w:r>
        <w:t xml:space="preserve">mclust also uses a</w:t>
      </w:r>
      <w:r>
        <w:t xml:space="preserve"> </w:t>
      </w:r>
      <w:hyperlink r:id="rId49">
        <w:r>
          <w:rPr>
            <w:rStyle w:val="Hyperlink"/>
          </w:rPr>
          <w:t xml:space="preserve">Marginal likelihood</w:t>
        </w:r>
      </w:hyperlink>
      <w:r>
        <w:t xml:space="preserve"> </w:t>
      </w:r>
      <w:r>
        <w:t xml:space="preserve">called the Integrated Complete X Likelihood to assess classification fits.</w:t>
      </w:r>
    </w:p>
    <w:p>
      <w:pPr>
        <w:pStyle w:val="Heading2"/>
      </w:pPr>
      <w:bookmarkStart w:id="50" w:name="mclust-example-with-diabetes-data"/>
      <w:bookmarkEnd w:id="50"/>
      <w:r>
        <w:t xml:space="preserve">mclust example with diabetes data</w:t>
      </w:r>
    </w:p>
    <w:p>
      <w:pPr>
        <w:pStyle w:val="FirstParagraph"/>
      </w:pPr>
      <w:r>
        <w:t xml:space="preserve">EM clustering with diabetes data using mclust. Note that the summary command with an mclust object generates:</w:t>
      </w:r>
    </w:p>
    <w:p>
      <w:pPr>
        <w:pStyle w:val="Compact"/>
        <w:numPr>
          <w:numId w:val="1014"/>
          <w:ilvl w:val="0"/>
        </w:numPr>
      </w:pPr>
      <w:r>
        <w:t xml:space="preserve">log.likelihood: This is the log likelihood of the BIC value</w:t>
      </w:r>
      <w:r>
        <w:br w:type="textWrapping"/>
      </w:r>
    </w:p>
    <w:p>
      <w:pPr>
        <w:pStyle w:val="Compact"/>
        <w:numPr>
          <w:numId w:val="1014"/>
          <w:ilvl w:val="0"/>
        </w:numPr>
      </w:pPr>
      <w:r>
        <w:t xml:space="preserve">n: This is the number of X points</w:t>
      </w:r>
    </w:p>
    <w:p>
      <w:pPr>
        <w:pStyle w:val="Compact"/>
        <w:numPr>
          <w:numId w:val="1014"/>
          <w:ilvl w:val="0"/>
        </w:numPr>
      </w:pPr>
      <w:r>
        <w:t xml:space="preserve">df: This is the degrees of freedom</w:t>
      </w:r>
    </w:p>
    <w:p>
      <w:pPr>
        <w:pStyle w:val="Compact"/>
        <w:numPr>
          <w:numId w:val="1014"/>
          <w:ilvl w:val="0"/>
        </w:numPr>
      </w:pPr>
      <w:r>
        <w:t xml:space="preserve">BIC: This is the Bayesian information criteria; low is good</w:t>
      </w:r>
    </w:p>
    <w:p>
      <w:pPr>
        <w:pStyle w:val="Compact"/>
        <w:numPr>
          <w:numId w:val="1014"/>
          <w:ilvl w:val="0"/>
        </w:numPr>
      </w:pPr>
      <w:r>
        <w:t xml:space="preserve">ICL: Integrated Complete X Likelihood-a classification version of the BIC.</w:t>
      </w:r>
    </w:p>
    <w:p>
      <w:pPr>
        <w:pStyle w:val="SourceCode"/>
      </w:pPr>
      <w:r>
        <w:rPr>
          <w:rStyle w:val="KeywordTok"/>
        </w:rPr>
        <w:t xml:space="preserve">data</w:t>
      </w:r>
      <w:r>
        <w:rPr>
          <w:rStyle w:val="NormalTok"/>
        </w:rPr>
        <w:t xml:space="preserve">(diabetes)</w:t>
      </w:r>
      <w:r>
        <w:br w:type="textWrapping"/>
      </w:r>
      <w:r>
        <w:rPr>
          <w:rStyle w:val="KeywordTok"/>
        </w:rPr>
        <w:t xml:space="preserve">head</w:t>
      </w:r>
      <w:r>
        <w:rPr>
          <w:rStyle w:val="NormalTok"/>
        </w:rPr>
        <w:t xml:space="preserve">(diabetes)</w:t>
      </w:r>
    </w:p>
    <w:p>
      <w:pPr>
        <w:pStyle w:val="SourceCode"/>
      </w:pPr>
      <w:r>
        <w:rPr>
          <w:rStyle w:val="VerbatimChar"/>
        </w:rPr>
        <w:t xml:space="preserve">##    class glucose insulin sspg</w:t>
      </w:r>
      <w:r>
        <w:br w:type="textWrapping"/>
      </w:r>
      <w:r>
        <w:rPr>
          <w:rStyle w:val="VerbatimChar"/>
        </w:rPr>
        <w:t xml:space="preserve">## 1 Normal      80     356  124</w:t>
      </w:r>
      <w:r>
        <w:br w:type="textWrapping"/>
      </w:r>
      <w:r>
        <w:rPr>
          <w:rStyle w:val="VerbatimChar"/>
        </w:rPr>
        <w:t xml:space="preserve">## 2 Normal      97     289  117</w:t>
      </w:r>
      <w:r>
        <w:br w:type="textWrapping"/>
      </w:r>
      <w:r>
        <w:rPr>
          <w:rStyle w:val="VerbatimChar"/>
        </w:rPr>
        <w:t xml:space="preserve">## 3 Normal     105     319  143</w:t>
      </w:r>
      <w:r>
        <w:br w:type="textWrapping"/>
      </w:r>
      <w:r>
        <w:rPr>
          <w:rStyle w:val="VerbatimChar"/>
        </w:rPr>
        <w:t xml:space="preserve">## 4 Normal      90     356  199</w:t>
      </w:r>
      <w:r>
        <w:br w:type="textWrapping"/>
      </w:r>
      <w:r>
        <w:rPr>
          <w:rStyle w:val="VerbatimChar"/>
        </w:rPr>
        <w:t xml:space="preserve">## 5 Normal      90     323  240</w:t>
      </w:r>
      <w:r>
        <w:br w:type="textWrapping"/>
      </w:r>
      <w:r>
        <w:rPr>
          <w:rStyle w:val="VerbatimChar"/>
        </w:rPr>
        <w:t xml:space="preserve">## 6 Normal      86     381  157</w:t>
      </w:r>
    </w:p>
    <w:p>
      <w:pPr>
        <w:pStyle w:val="SourceCode"/>
      </w:pPr>
      <w:r>
        <w:rPr>
          <w:rStyle w:val="NormalTok"/>
        </w:rPr>
        <w:t xml:space="preserve">class.d =</w:t>
      </w:r>
      <w:r>
        <w:rPr>
          <w:rStyle w:val="StringTok"/>
        </w:rPr>
        <w:t xml:space="preserve"> </w:t>
      </w:r>
      <w:r>
        <w:rPr>
          <w:rStyle w:val="NormalTok"/>
        </w:rPr>
        <w:t xml:space="preserve">diabetes$class</w:t>
      </w:r>
      <w:r>
        <w:br w:type="textWrapping"/>
      </w:r>
      <w:r>
        <w:rPr>
          <w:rStyle w:val="KeywordTok"/>
        </w:rPr>
        <w:t xml:space="preserve">table</w:t>
      </w:r>
      <w:r>
        <w:rPr>
          <w:rStyle w:val="NormalTok"/>
        </w:rPr>
        <w:t xml:space="preserve">(class.d)</w:t>
      </w:r>
    </w:p>
    <w:p>
      <w:pPr>
        <w:pStyle w:val="SourceCode"/>
      </w:pPr>
      <w:r>
        <w:rPr>
          <w:rStyle w:val="VerbatimChar"/>
        </w:rPr>
        <w:t xml:space="preserve">## class.d</w:t>
      </w:r>
      <w:r>
        <w:br w:type="textWrapping"/>
      </w:r>
      <w:r>
        <w:rPr>
          <w:rStyle w:val="VerbatimChar"/>
        </w:rPr>
        <w:t xml:space="preserve">## Chemical   Normal    Overt </w:t>
      </w:r>
      <w:r>
        <w:br w:type="textWrapping"/>
      </w:r>
      <w:r>
        <w:rPr>
          <w:rStyle w:val="VerbatimChar"/>
        </w:rPr>
        <w:t xml:space="preserve">##       36       76       33</w:t>
      </w:r>
    </w:p>
    <w:p>
      <w:pPr>
        <w:pStyle w:val="SourceCode"/>
      </w:pPr>
      <w:r>
        <w:rPr>
          <w:rStyle w:val="NormalTok"/>
        </w:rPr>
        <w:t xml:space="preserve">X =</w:t>
      </w:r>
      <w:r>
        <w:rPr>
          <w:rStyle w:val="StringTok"/>
        </w:rPr>
        <w:t xml:space="preserve"> </w:t>
      </w:r>
      <w:r>
        <w:rPr>
          <w:rStyle w:val="NormalTok"/>
        </w:rPr>
        <w:t xml:space="preserve">diabetes[,-</w:t>
      </w:r>
      <w:r>
        <w:rPr>
          <w:rStyle w:val="DecValTok"/>
        </w:rPr>
        <w:t xml:space="preserve">1</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glucose insulin sspg</w:t>
      </w:r>
      <w:r>
        <w:br w:type="textWrapping"/>
      </w:r>
      <w:r>
        <w:rPr>
          <w:rStyle w:val="VerbatimChar"/>
        </w:rPr>
        <w:t xml:space="preserve">## 1      80     356  124</w:t>
      </w:r>
      <w:r>
        <w:br w:type="textWrapping"/>
      </w:r>
      <w:r>
        <w:rPr>
          <w:rStyle w:val="VerbatimChar"/>
        </w:rPr>
        <w:t xml:space="preserve">## 2      97     289  117</w:t>
      </w:r>
      <w:r>
        <w:br w:type="textWrapping"/>
      </w:r>
      <w:r>
        <w:rPr>
          <w:rStyle w:val="VerbatimChar"/>
        </w:rPr>
        <w:t xml:space="preserve">## 3     105     319  143</w:t>
      </w:r>
      <w:r>
        <w:br w:type="textWrapping"/>
      </w:r>
      <w:r>
        <w:rPr>
          <w:rStyle w:val="VerbatimChar"/>
        </w:rPr>
        <w:t xml:space="preserve">## 4      90     356  199</w:t>
      </w:r>
      <w:r>
        <w:br w:type="textWrapping"/>
      </w:r>
      <w:r>
        <w:rPr>
          <w:rStyle w:val="VerbatimChar"/>
        </w:rPr>
        <w:t xml:space="preserve">## 5      90     323  240</w:t>
      </w:r>
      <w:r>
        <w:br w:type="textWrapping"/>
      </w:r>
      <w:r>
        <w:rPr>
          <w:rStyle w:val="VerbatimChar"/>
        </w:rPr>
        <w:t xml:space="preserve">## 6      86     381  157</w:t>
      </w:r>
    </w:p>
    <w:p>
      <w:pPr>
        <w:pStyle w:val="SourceCode"/>
      </w:pPr>
      <w:r>
        <w:rPr>
          <w:rStyle w:val="KeywordTok"/>
        </w:rPr>
        <w:t xml:space="preserve">clPairs</w:t>
      </w:r>
      <w:r>
        <w:rPr>
          <w:rStyle w:val="NormalTok"/>
        </w:rPr>
        <w:t xml:space="preserve">(X, class.d)</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3-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Mclust</w:t>
      </w:r>
      <w:r>
        <w:rPr>
          <w:rStyle w:val="NormalTok"/>
        </w:rPr>
        <w:t xml:space="preserve">(X)</w:t>
      </w:r>
      <w:r>
        <w:br w:type="textWrapping"/>
      </w:r>
      <w:r>
        <w:rPr>
          <w:rStyle w:val="NormalTok"/>
        </w:rPr>
        <w:t xml:space="preserve">fit</w:t>
      </w:r>
    </w:p>
    <w:p>
      <w:pPr>
        <w:pStyle w:val="SourceCode"/>
      </w:pPr>
      <w:r>
        <w:rPr>
          <w:rStyle w:val="VerbatimChar"/>
        </w:rPr>
        <w:t xml:space="preserve">## 'Mclust' model object:</w:t>
      </w:r>
      <w:r>
        <w:br w:type="textWrapping"/>
      </w:r>
      <w:r>
        <w:rPr>
          <w:rStyle w:val="VerbatimChar"/>
        </w:rPr>
        <w:t xml:space="preserve">##  best model: ellipsoidal, varying volume, shape, and orientation (VVV) with 3 components</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VVV (ellipsoidal, varying volume, shape, and orientation) model with 3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-2307.883 145 29 -4760.091 -4776.086</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3 </w:t>
      </w:r>
      <w:r>
        <w:br w:type="textWrapping"/>
      </w:r>
      <w:r>
        <w:rPr>
          <w:rStyle w:val="VerbatimChar"/>
        </w:rPr>
        <w:t xml:space="preserve">## 82 33 30</w:t>
      </w:r>
    </w:p>
    <w:p>
      <w:pPr>
        <w:pStyle w:val="FirstParagraph"/>
      </w:pPr>
      <w:r>
        <w:t xml:space="preserve">The plot command for EM produces the following four plots:</w:t>
      </w:r>
    </w:p>
    <w:p>
      <w:pPr>
        <w:pStyle w:val="Compact"/>
        <w:numPr>
          <w:numId w:val="1015"/>
          <w:ilvl w:val="0"/>
        </w:numPr>
      </w:pPr>
      <w:r>
        <w:t xml:space="preserve">The BIC values used for choosing the number of clusters</w:t>
      </w:r>
      <w:r>
        <w:br w:type="textWrapping"/>
      </w:r>
    </w:p>
    <w:p>
      <w:pPr>
        <w:pStyle w:val="Compact"/>
        <w:numPr>
          <w:numId w:val="1015"/>
          <w:ilvl w:val="0"/>
        </w:numPr>
      </w:pPr>
      <w:r>
        <w:t xml:space="preserve">A plot of the clustering</w:t>
      </w:r>
      <w:r>
        <w:br w:type="textWrapping"/>
      </w:r>
    </w:p>
    <w:p>
      <w:pPr>
        <w:pStyle w:val="Compact"/>
        <w:numPr>
          <w:numId w:val="1015"/>
          <w:ilvl w:val="0"/>
        </w:numPr>
      </w:pPr>
      <w:r>
        <w:t xml:space="preserve">A plot of the classification uncertainty</w:t>
      </w:r>
      <w:r>
        <w:br w:type="textWrapping"/>
      </w:r>
    </w:p>
    <w:p>
      <w:pPr>
        <w:pStyle w:val="Compact"/>
        <w:numPr>
          <w:numId w:val="1015"/>
          <w:ilvl w:val="0"/>
        </w:numPr>
      </w:pPr>
      <w:r>
        <w:t xml:space="preserve">The orbital plot of clusters</w:t>
      </w:r>
    </w:p>
    <w:p>
      <w:pPr>
        <w:pStyle w:val="SourceCode"/>
      </w:pPr>
      <w:r>
        <w:rPr>
          <w:rStyle w:val="CommentTok"/>
        </w:rPr>
        <w:t xml:space="preserve"># 1: BIC</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"BIC"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#table(class, fit$BIC)</w:t>
      </w:r>
      <w:r>
        <w:br w:type="textWrapping"/>
      </w:r>
      <w:r>
        <w:rPr>
          <w:rStyle w:val="CommentTok"/>
        </w:rPr>
        <w:t xml:space="preserve">#2: classification</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"classification"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4-2.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#table(class, fit$classification)</w:t>
      </w:r>
      <w:r>
        <w:br w:type="textWrapping"/>
      </w:r>
      <w:r>
        <w:rPr>
          <w:rStyle w:val="CommentTok"/>
        </w:rPr>
        <w:t xml:space="preserve"># 3: uncertainty</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"uncertainty"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4-3.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#table(class, fit$uncertainty)</w:t>
      </w:r>
      <w:r>
        <w:br w:type="textWrapping"/>
      </w:r>
      <w:r>
        <w:rPr>
          <w:rStyle w:val="CommentTok"/>
        </w:rPr>
        <w:t xml:space="preserve"># 4: density</w:t>
      </w:r>
      <w:r>
        <w:br w:type="textWrapping"/>
      </w:r>
      <w:r>
        <w:rPr>
          <w:rStyle w:val="KeywordTok"/>
        </w:rPr>
        <w:t xml:space="preserve">plot</w:t>
      </w:r>
      <w:r>
        <w:rPr>
          <w:rStyle w:val="NormalTok"/>
        </w:rPr>
        <w:t xml:space="preserve">(fit, </w:t>
      </w:r>
      <w:r>
        <w:rPr>
          <w:rStyle w:val="DataTypeTok"/>
        </w:rPr>
        <w:t xml:space="preserve">what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4-4.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#table(class, fit$density)</w:t>
      </w:r>
    </w:p>
    <w:p>
      <w:pPr>
        <w:pStyle w:val="FirstParagraph"/>
      </w:pPr>
      <w:r>
        <w:t xml:space="preserve">The</w:t>
      </w:r>
      <w:r>
        <w:t xml:space="preserve"> </w:t>
      </w:r>
      <w:hyperlink r:id="rId56">
        <w:r>
          <w:rPr>
            <w:rStyle w:val="Hyperlink"/>
          </w:rPr>
          <w:t xml:space="preserve">mclustBIC</w:t>
        </w:r>
      </w:hyperlink>
      <w:r>
        <w:t xml:space="preserve"> </w:t>
      </w:r>
      <w:r>
        <w:t xml:space="preserve">from mclust uses BIC for EM initialized by model-based hierarchical clustering for parameterized Gaussian mixture models.</w:t>
      </w:r>
    </w:p>
    <w:p>
      <w:pPr>
        <w:pStyle w:val="SourceCode"/>
      </w:pPr>
      <w:r>
        <w:rPr>
          <w:rStyle w:val="NormalTok"/>
        </w:rPr>
        <w:t xml:space="preserve">BIC =</w:t>
      </w:r>
      <w:r>
        <w:rPr>
          <w:rStyle w:val="StringTok"/>
        </w:rPr>
        <w:t xml:space="preserve"> </w:t>
      </w:r>
      <w:r>
        <w:rPr>
          <w:rStyle w:val="KeywordTok"/>
        </w:rPr>
        <w:t xml:space="preserve">mclustBIC</w:t>
      </w:r>
      <w:r>
        <w:rPr>
          <w:rStyle w:val="NormalTok"/>
        </w:rPr>
        <w:t xml:space="preserve">(X)</w:t>
      </w:r>
      <w:r>
        <w:br w:type="textWrapping"/>
      </w:r>
      <w:r>
        <w:rPr>
          <w:rStyle w:val="KeywordTok"/>
        </w:rPr>
        <w:t xml:space="preserve">summary</w:t>
      </w:r>
      <w:r>
        <w:rPr>
          <w:rStyle w:val="NormalTok"/>
        </w:rPr>
        <w:t xml:space="preserve">(BIC)</w:t>
      </w:r>
    </w:p>
    <w:p>
      <w:pPr>
        <w:pStyle w:val="SourceCode"/>
      </w:pPr>
      <w:r>
        <w:rPr>
          <w:rStyle w:val="VerbatimChar"/>
        </w:rPr>
        <w:t xml:space="preserve">## Best BIC values:</w:t>
      </w:r>
      <w:r>
        <w:br w:type="textWrapping"/>
      </w:r>
      <w:r>
        <w:rPr>
          <w:rStyle w:val="VerbatimChar"/>
        </w:rPr>
        <w:t xml:space="preserve">##              VVV,3       VVE,3       EVE,4</w:t>
      </w:r>
      <w:r>
        <w:br w:type="textWrapping"/>
      </w:r>
      <w:r>
        <w:rPr>
          <w:rStyle w:val="VerbatimChar"/>
        </w:rPr>
        <w:t xml:space="preserve">## BIC      -4760.091 -4775.53693 -4793.26143</w:t>
      </w:r>
      <w:r>
        <w:br w:type="textWrapping"/>
      </w:r>
      <w:r>
        <w:rPr>
          <w:rStyle w:val="VerbatimChar"/>
        </w:rPr>
        <w:t xml:space="preserve">## BIC diff     0.000   -15.44628   -33.17079</w:t>
      </w:r>
    </w:p>
    <w:p>
      <w:pPr>
        <w:pStyle w:val="SourceCode"/>
      </w:pPr>
      <w:r>
        <w:rPr>
          <w:rStyle w:val="KeywordTok"/>
        </w:rPr>
        <w:t xml:space="preserve">plot</w:t>
      </w:r>
      <w:r>
        <w:rPr>
          <w:rStyle w:val="NormalTok"/>
        </w:rPr>
        <w:t xml:space="preserve">(BIC) </w:t>
      </w:r>
      <w:r>
        <w:rPr>
          <w:rStyle w:val="CommentTok"/>
        </w:rPr>
        <w:t xml:space="preserve"># Only BIC plot</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5-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plot(BIC,what = "BIC")</w:t>
      </w:r>
      <w:r>
        <w:br w:type="textWrapping"/>
      </w:r>
      <w:r>
        <w:rPr>
          <w:rStyle w:val="CommentTok"/>
        </w:rPr>
        <w:t xml:space="preserve"># The following just get BIC plot: plot(BIC,what = "classification"), plot(BIC,what = "uncertainty"), plot(BIC,what = "density")</w:t>
      </w:r>
    </w:p>
    <w:p>
      <w:pPr>
        <w:pStyle w:val="FirstParagraph"/>
      </w:pPr>
      <w:hyperlink r:id="rId58">
        <w:r>
          <w:rPr>
            <w:rStyle w:val="Hyperlink"/>
          </w:rPr>
          <w:t xml:space="preserve">mclustICL</w:t>
        </w:r>
      </w:hyperlink>
      <w:r>
        <w:t xml:space="preserve"> </w:t>
      </w:r>
      <w:r>
        <w:t xml:space="preserve">from mclust uses ICL (Integrated Complete-data Likelihood) for parameterized Gaussian mixture models fitted by EM algorithm initialized by model-based hierarchical clustering.</w:t>
      </w:r>
    </w:p>
    <w:p>
      <w:pPr>
        <w:pStyle w:val="SourceCode"/>
      </w:pPr>
      <w:r>
        <w:rPr>
          <w:rStyle w:val="NormalTok"/>
        </w:rPr>
        <w:t xml:space="preserve">ICL =</w:t>
      </w:r>
      <w:r>
        <w:rPr>
          <w:rStyle w:val="StringTok"/>
        </w:rPr>
        <w:t xml:space="preserve"> </w:t>
      </w:r>
      <w:r>
        <w:rPr>
          <w:rStyle w:val="KeywordTok"/>
        </w:rPr>
        <w:t xml:space="preserve">mclustICL</w:t>
      </w:r>
      <w:r>
        <w:rPr>
          <w:rStyle w:val="NormalTok"/>
        </w:rPr>
        <w:t xml:space="preserve">(X)</w:t>
      </w:r>
      <w:r>
        <w:br w:type="textWrapping"/>
      </w:r>
      <w:r>
        <w:rPr>
          <w:rStyle w:val="KeywordTok"/>
        </w:rPr>
        <w:t xml:space="preserve">summary</w:t>
      </w:r>
      <w:r>
        <w:rPr>
          <w:rStyle w:val="NormalTok"/>
        </w:rPr>
        <w:t xml:space="preserve">(ICL)</w:t>
      </w:r>
    </w:p>
    <w:p>
      <w:pPr>
        <w:pStyle w:val="SourceCode"/>
      </w:pPr>
      <w:r>
        <w:rPr>
          <w:rStyle w:val="VerbatimChar"/>
        </w:rPr>
        <w:t xml:space="preserve">## Best ICL values:</w:t>
      </w:r>
      <w:r>
        <w:br w:type="textWrapping"/>
      </w:r>
      <w:r>
        <w:rPr>
          <w:rStyle w:val="VerbatimChar"/>
        </w:rPr>
        <w:t xml:space="preserve">##              VVV,3       VVE,3       EVE,4</w:t>
      </w:r>
      <w:r>
        <w:br w:type="textWrapping"/>
      </w:r>
      <w:r>
        <w:rPr>
          <w:rStyle w:val="VerbatimChar"/>
        </w:rPr>
        <w:t xml:space="preserve">## ICL      -4776.086 -4793.27143 -4809.16868</w:t>
      </w:r>
      <w:r>
        <w:br w:type="textWrapping"/>
      </w:r>
      <w:r>
        <w:rPr>
          <w:rStyle w:val="VerbatimChar"/>
        </w:rPr>
        <w:t xml:space="preserve">## ICL diff     0.000   -17.18553   -33.08278</w:t>
      </w:r>
    </w:p>
    <w:p>
      <w:pPr>
        <w:pStyle w:val="SourceCode"/>
      </w:pPr>
      <w:r>
        <w:rPr>
          <w:rStyle w:val="KeywordTok"/>
        </w:rPr>
        <w:t xml:space="preserve">plot</w:t>
      </w:r>
      <w:r>
        <w:rPr>
          <w:rStyle w:val="NormalTok"/>
        </w:rPr>
        <w:t xml:space="preserve">(ICL)  </w:t>
      </w:r>
      <w:r>
        <w:rPr>
          <w:rStyle w:val="CommentTok"/>
        </w:rPr>
        <w:t xml:space="preserve"># Only ICL plot</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Expectation-maximization_files/figure-docx/unnamed-chunk-6-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0" w:name="expectation-maximization-in-r-by-hand"/>
      <w:bookmarkEnd w:id="60"/>
      <w:r>
        <w:t xml:space="preserve">Expectation-maximization in R by hand</w:t>
      </w:r>
    </w:p>
    <w:p>
      <w:pPr>
        <w:pStyle w:val="FirstParagraph"/>
      </w:pPr>
      <w:r>
        <w:t xml:space="preserve">Suppose you have two coins. The probability of observing a head with the first coin is p and the second coin is q. We don't observe the flips, only the resulting sequence of heads or tails. Let</w:t>
      </w:r>
      <w:r>
        <w:t xml:space="preserve"> </w:t>
      </w:r>
      <m:oMath>
        <m:sSub>
          <m:e>
            <m:r>
              <m:t>X</m:t>
            </m:r>
          </m:e>
          <m:sub>
            <m:r>
              <m:t>i</m:t>
            </m:r>
          </m:sub>
        </m:sSub>
        <m:r>
          <m:t>∈</m:t>
        </m:r>
        <m:r>
          <m:t>0</m:t>
        </m:r>
        <m:r>
          <m:t>,</m:t>
        </m:r>
        <m:r>
          <m:t>1</m:t>
        </m:r>
      </m:oMath>
      <w:r>
        <w:t xml:space="preserve"> </w:t>
      </w:r>
      <w:r>
        <w:t xml:space="preserve">be the result of heads or tails at flip</w:t>
      </w:r>
      <w:r>
        <w:t xml:space="preserve"> </w:t>
      </w:r>
      <m:oMath>
        <m:r>
          <m:t>i</m:t>
        </m:r>
      </m:oMath>
      <w:r>
        <w:t xml:space="preserve">.</w:t>
      </w:r>
    </w:p>
    <w:p>
      <w:pPr>
        <w:pStyle w:val="BodyText"/>
      </w:pPr>
      <w:r>
        <w:t xml:space="preserve">Let</w:t>
      </w:r>
      <w:r>
        <w:t xml:space="preserve"> </w:t>
      </w:r>
      <m:oMath>
        <m:sSub>
          <m:e>
            <m:r>
              <m:t>C</m:t>
            </m:r>
          </m:e>
          <m:sub>
            <m:r>
              <m:t>i</m:t>
            </m:r>
          </m:sub>
        </m:sSub>
        <m:r>
          <m:t>∈</m:t>
        </m:r>
        <m:r>
          <m:t>0</m:t>
        </m:r>
        <m:r>
          <m:t>,</m:t>
        </m:r>
        <m:r>
          <m:t>1</m:t>
        </m:r>
      </m:oMath>
      <w:r>
        <w:t xml:space="preserve"> </w:t>
      </w:r>
      <w:r>
        <w:t xml:space="preserve">represent which coin was used. That is,</w:t>
      </w:r>
      <w:r>
        <w:t xml:space="preserve"> </w:t>
      </w:r>
      <m:oMath>
        <m:r>
          <m:t>C</m:t>
        </m:r>
        <m:r>
          <m:t>=</m:t>
        </m:r>
        <m:r>
          <m:t>0</m:t>
        </m:r>
      </m:oMath>
      <w:r>
        <w:t xml:space="preserve"> </w:t>
      </w:r>
      <w:r>
        <w:t xml:space="preserve">the first coin whith probability</w:t>
      </w:r>
      <w:r>
        <w:t xml:space="preserve"> </w:t>
      </w:r>
      <m:oMath>
        <m:r>
          <m:t>p</m:t>
        </m:r>
      </m:oMath>
      <w:r>
        <w:t xml:space="preserve"> </w:t>
      </w:r>
      <w:r>
        <w:t xml:space="preserve">was used and</w:t>
      </w:r>
      <w:r>
        <w:t xml:space="preserve"> </w:t>
      </w:r>
      <m:oMath>
        <m:r>
          <m:t>C</m:t>
        </m:r>
        <m:r>
          <m:t>=</m:t>
        </m:r>
        <m:r>
          <m:t>1</m:t>
        </m:r>
      </m:oMath>
      <w:r>
        <w:t xml:space="preserve"> </w:t>
      </w:r>
      <w:r>
        <w:t xml:space="preserve">the second coin whith probability</w:t>
      </w:r>
      <w:r>
        <w:t xml:space="preserve"> </w:t>
      </w:r>
      <m:oMath>
        <m:r>
          <m:t>q</m:t>
        </m:r>
      </m:oMath>
      <w:r>
        <w:t xml:space="preserve"> </w:t>
      </w:r>
      <w:r>
        <w:t xml:space="preserve">was used.</w:t>
      </w:r>
    </w:p>
    <w:p>
      <w:pPr>
        <w:pStyle w:val="BodyText"/>
      </w:pPr>
      <w:r>
        <w:t xml:space="preserve">Since either the first or second coin was used for flip</w:t>
      </w:r>
      <w:r>
        <w:t xml:space="preserve"> </w:t>
      </w:r>
      <m:oMath>
        <m:r>
          <m:t>i</m:t>
        </m:r>
      </m:oMath>
      <w:r>
        <w:t xml:space="preserve">, the probability of the result at flip</w:t>
      </w:r>
      <w:r>
        <w:t xml:space="preserve"> </w:t>
      </w:r>
      <m:oMath>
        <m:r>
          <m:t>i</m:t>
        </m:r>
      </m:oMath>
      <w:r>
        <w:t xml:space="preserve">, is:</w:t>
      </w:r>
    </w:p>
    <w:p>
      <w:pPr>
        <w:pStyle w:val="BodyText"/>
      </w:pPr>
      <m:oMathPara>
        <m:oMathParaPr>
          <m:jc m:val="center"/>
        </m:oMathParaPr>
        <m:oMath>
          <m:r>
            <m:t>P</m:t>
          </m:r>
          <m:r>
            <m:t>(</m:t>
          </m:r>
          <m:sSub>
            <m:e>
              <m:r>
                <m:t>X</m:t>
              </m:r>
            </m:e>
            <m:sub>
              <m:r>
                <m:t>i</m:t>
              </m:r>
            </m:sub>
          </m:sSub>
          <m:r>
            <m:t>)</m:t>
          </m:r>
          <m:r>
            <m:t>=</m:t>
          </m:r>
          <m:r>
            <m:t>P</m:t>
          </m:r>
          <m:r>
            <m:t>(</m:t>
          </m:r>
          <m:sSub>
            <m:e>
              <m:r>
                <m:t>X</m:t>
              </m:r>
            </m:e>
            <m:sub>
              <m:r>
                <m:t>i</m:t>
              </m:r>
            </m:sub>
          </m:sSub>
          <m:r>
            <m:t>|</m:t>
          </m:r>
          <m:sSub>
            <m:e>
              <m:r>
                <m:t>C</m:t>
              </m:r>
            </m:e>
            <m:sub>
              <m:r>
                <m:t>i</m:t>
              </m:r>
            </m:sub>
          </m:sSub>
          <m:r>
            <m:t>=</m:t>
          </m:r>
          <m:r>
            <m:t>0</m:t>
          </m:r>
          <m:r>
            <m:t>)</m:t>
          </m:r>
          <m:r>
            <m:t>P</m:t>
          </m:r>
          <m:r>
            <m:t>(</m:t>
          </m:r>
          <m:sSub>
            <m:e>
              <m:r>
                <m:t>C</m:t>
              </m:r>
            </m:e>
            <m:sub>
              <m:r>
                <m:t>i</m:t>
              </m:r>
            </m:sub>
          </m:sSub>
          <m:r>
            <m:t>=</m:t>
          </m:r>
          <m:r>
            <m:t>0</m:t>
          </m:r>
          <m:r>
            <m:t>)</m:t>
          </m:r>
          <m:r>
            <m:t>+</m:t>
          </m:r>
          <m:r>
            <m:t>P</m:t>
          </m:r>
          <m:r>
            <m:t>(</m:t>
          </m:r>
          <m:sSub>
            <m:e>
              <m:r>
                <m:t>X</m:t>
              </m:r>
            </m:e>
            <m:sub>
              <m:r>
                <m:t>i</m:t>
              </m:r>
            </m:sub>
          </m:sSub>
          <m:r>
            <m:t>|</m:t>
          </m:r>
          <m:sSub>
            <m:e>
              <m:r>
                <m:t>C</m:t>
              </m:r>
            </m:e>
            <m:sub>
              <m:r>
                <m:t>i</m:t>
              </m:r>
            </m:sub>
          </m:sSub>
          <m:r>
            <m:t>=</m:t>
          </m:r>
          <m:r>
            <m:t>1</m:t>
          </m:r>
          <m:r>
            <m:t>)</m:t>
          </m:r>
          <m:r>
            <m:t>P</m:t>
          </m:r>
          <m:r>
            <m:t>(</m:t>
          </m:r>
          <m:sSub>
            <m:e>
              <m:r>
                <m:t>C</m:t>
              </m:r>
            </m:e>
            <m:sub>
              <m:r>
                <m:t>i</m:t>
              </m:r>
            </m:sub>
          </m:sSub>
          <m:r>
            <m:t>=</m:t>
          </m:r>
          <m:r>
            <m:t>1</m:t>
          </m:r>
          <m:r>
            <m:t>)</m:t>
          </m:r>
        </m:oMath>
      </m:oMathPara>
    </w:p>
    <w:p>
      <w:pPr>
        <w:pStyle w:val="FirstParagraph"/>
      </w:pPr>
      <w:r>
        <w:t xml:space="preserve">Note that if the probability of using coin one doesn't change during the sequence of flips then</w:t>
      </w:r>
      <w:r>
        <w:t xml:space="preserve"> </w:t>
      </w:r>
      <m:oMath>
        <m:r>
          <m:t>P</m:t>
        </m:r>
        <m:r>
          <m:t>(</m:t>
        </m:r>
        <m:sSub>
          <m:e>
            <m:r>
              <m:t>C</m:t>
            </m:r>
          </m:e>
          <m:sub>
            <m:r>
              <m:t>i</m:t>
            </m:r>
          </m:sub>
        </m:sSub>
        <m:r>
          <m:t>=</m:t>
        </m:r>
        <m:r>
          <m:t>0</m:t>
        </m:r>
        <m:r>
          <m:t>)</m:t>
        </m:r>
      </m:oMath>
      <w:r>
        <w:t xml:space="preserve"> </w:t>
      </w:r>
      <w:r>
        <w:t xml:space="preserve">is just</w:t>
      </w:r>
      <w:r>
        <w:t xml:space="preserve"> </w:t>
      </w:r>
      <m:oMath>
        <m:r>
          <m:t>(</m:t>
        </m:r>
        <m:r>
          <m:t>C</m:t>
        </m:r>
        <m:r>
          <m:t>=</m:t>
        </m:r>
        <m:r>
          <m:t>0</m:t>
        </m:r>
        <m:r>
          <m:t>)</m:t>
        </m:r>
      </m:oMath>
      <w:r>
        <w:t xml:space="preserve"> </w:t>
      </w:r>
      <w:r>
        <w:t xml:space="preserve">and the probability of using coin two is</w:t>
      </w:r>
      <w:r>
        <w:t xml:space="preserve"> </w:t>
      </w:r>
      <m:oMath>
        <m:r>
          <m:t>1</m:t>
        </m:r>
        <m:r>
          <m:t>−</m:t>
        </m:r>
        <m:r>
          <m:t>P</m:t>
        </m:r>
        <m:r>
          <m:t>(</m:t>
        </m:r>
        <m:r>
          <m:t>C</m:t>
        </m:r>
        <m:r>
          <m:t>=</m:t>
        </m:r>
        <m:r>
          <m:t>0</m:t>
        </m:r>
        <m:r>
          <m:t>)</m:t>
        </m:r>
      </m:oMath>
      <w:r>
        <w:t xml:space="preserve">.</w:t>
      </w:r>
    </w:p>
    <w:p>
      <w:pPr>
        <w:pStyle w:val="BodyText"/>
      </w:pPr>
      <w:r>
        <w:t xml:space="preserve">Note also that if we wanted to model a sequence of observed heights using the Galton data directly we would use a mixture of two Gaussian distributions repsesenting the height distributions by gender and the probability of getting "coin one or two" (i.e. a male or female) would be roughly 50%.</w:t>
      </w:r>
    </w:p>
    <w:p>
      <w:pPr>
        <w:pStyle w:val="SourceCode"/>
      </w:pPr>
      <w:r>
        <w:rPr>
          <w:rStyle w:val="CommentTok"/>
        </w:rPr>
        <w:t xml:space="preserve">#-------------------------------- Expectation  -----------------------------</w:t>
      </w:r>
      <w:r>
        <w:br w:type="textWrapping"/>
      </w:r>
      <w:r>
        <w:br w:type="textWrapping"/>
      </w:r>
      <w:r>
        <w:rPr>
          <w:rStyle w:val="NormalTok"/>
        </w:rPr>
        <w:t xml:space="preserve">expectation &lt;-</w:t>
      </w:r>
      <w:r>
        <w:rPr>
          <w:rStyle w:val="StringTok"/>
        </w:rPr>
        <w:t xml:space="preserve"> </w:t>
      </w:r>
      <w:r>
        <w:rPr>
          <w:rStyle w:val="NormalTok"/>
        </w:rPr>
        <w:t xml:space="preserve">function(sample,p,a,b)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p_expectation &lt;-</w:t>
      </w:r>
      <w:r>
        <w:rPr>
          <w:rStyle w:val="StringTok"/>
        </w:rPr>
        <w:t xml:space="preserve"> </w:t>
      </w:r>
      <w:r>
        <w:rPr>
          <w:rStyle w:val="NormalTok"/>
        </w:rPr>
        <w:t xml:space="preserve">(p*</w:t>
      </w:r>
      <w:r>
        <w:rPr>
          <w:rStyle w:val="KeywordTok"/>
        </w:rPr>
        <w:t xml:space="preserve">dbinom</w:t>
      </w:r>
      <w:r>
        <w:rPr>
          <w:rStyle w:val="NormalTok"/>
        </w:rPr>
        <w:t xml:space="preserve">(sample,</w:t>
      </w:r>
      <w:r>
        <w:rPr>
          <w:rStyle w:val="DecValTok"/>
        </w:rPr>
        <w:t xml:space="preserve">1</w:t>
      </w:r>
      <w:r>
        <w:rPr>
          <w:rStyle w:val="NormalTok"/>
        </w:rPr>
        <w:t xml:space="preserve">,a)) /</w:t>
      </w:r>
      <w:r>
        <w:rPr>
          <w:rStyle w:val="StringTok"/>
        </w:rPr>
        <w:t xml:space="preserve"> </w:t>
      </w:r>
      <w:r>
        <w:rPr>
          <w:rStyle w:val="NormalTok"/>
        </w:rPr>
        <w:t xml:space="preserve">( p*</w:t>
      </w:r>
      <w:r>
        <w:rPr>
          <w:rStyle w:val="KeywordTok"/>
        </w:rPr>
        <w:t xml:space="preserve">dbinom</w:t>
      </w:r>
      <w:r>
        <w:rPr>
          <w:rStyle w:val="NormalTok"/>
        </w:rPr>
        <w:t xml:space="preserve">(sample,</w:t>
      </w:r>
      <w:r>
        <w:rPr>
          <w:rStyle w:val="DecValTok"/>
        </w:rPr>
        <w:t xml:space="preserve">1</w:t>
      </w: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-p)*</w:t>
      </w:r>
      <w:r>
        <w:rPr>
          <w:rStyle w:val="KeywordTok"/>
        </w:rPr>
        <w:t xml:space="preserve">dbinom</w:t>
      </w:r>
      <w:r>
        <w:rPr>
          <w:rStyle w:val="NormalTok"/>
        </w:rPr>
        <w:t xml:space="preserve">(sample,</w:t>
      </w:r>
      <w:r>
        <w:rPr>
          <w:rStyle w:val="DecValTok"/>
        </w:rPr>
        <w:t xml:space="preserve">1</w:t>
      </w:r>
      <w:r>
        <w:rPr>
          <w:rStyle w:val="NormalTok"/>
        </w:rPr>
        <w:t xml:space="preserve">,b) )</w:t>
      </w:r>
      <w:r>
        <w:br w:type="textWrapping"/>
      </w:r>
      <w:r>
        <w:rPr>
          <w:rStyle w:val="NormalTok"/>
        </w:rPr>
        <w:t xml:space="preserve"> </w:t>
      </w:r>
      <w:r>
        <w:rPr>
          <w:rStyle w:val="NormalTok"/>
        </w:rPr>
        <w:t xml:space="preserve"> </w:t>
      </w:r>
      <w:r>
        <w:rPr>
          <w:rStyle w:val="KeywordTok"/>
        </w:rPr>
        <w:t xml:space="preserve">return</w:t>
      </w:r>
      <w:r>
        <w:rPr>
          <w:rStyle w:val="NormalTok"/>
        </w:rPr>
        <w:t xml:space="preserve">(p_expectation)</w:t>
      </w:r>
      <w:r>
        <w:br w:type="textWrapping"/>
      </w:r>
      <w:r>
        <w:rPr>
          <w:rStyle w:val="NormalTok"/>
        </w:rPr>
        <w:t xml:space="preserve">}</w:t>
      </w:r>
      <w:r>
        <w:br w:type="textWrapping"/>
      </w:r>
      <w:r>
        <w:br w:type="textWrapping"/>
      </w:r>
      <w:r>
        <w:br w:type="textWrapping"/>
      </w:r>
      <w:r>
        <w:rPr>
          <w:rStyle w:val="CommentTok"/>
        </w:rPr>
        <w:t xml:space="preserve">#-------------------------------- Maximization   --------------------------------</w:t>
      </w:r>
      <w:r>
        <w:br w:type="textWrapping"/>
      </w:r>
      <w:r>
        <w:br w:type="textWrapping"/>
      </w:r>
      <w:r>
        <w:rPr>
          <w:rStyle w:val="NormalTok"/>
        </w:rPr>
        <w:t xml:space="preserve">maximization &lt;-</w:t>
      </w:r>
      <w:r>
        <w:rPr>
          <w:rStyle w:val="StringTok"/>
        </w:rPr>
        <w:t xml:space="preserve"> </w:t>
      </w:r>
      <w:r>
        <w:rPr>
          <w:rStyle w:val="NormalTok"/>
        </w:rPr>
        <w:t xml:space="preserve">function(sample,epart){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estimate 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p_temp &lt;-</w:t>
      </w:r>
      <w:r>
        <w:rPr>
          <w:rStyle w:val="StringTok"/>
        </w:rPr>
        <w:t xml:space="preserve"> </w:t>
      </w:r>
      <w:r>
        <w:rPr>
          <w:rStyle w:val="KeywordTok"/>
        </w:rPr>
        <w:t xml:space="preserve">mean</w:t>
      </w:r>
      <w:r>
        <w:rPr>
          <w:rStyle w:val="NormalTok"/>
        </w:rPr>
        <w:t xml:space="preserve">(epart)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estimate a and 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a_temp &lt;-</w:t>
      </w:r>
      <w:r>
        <w:rPr>
          <w:rStyle w:val="StringTok"/>
        </w:rPr>
        <w:t xml:space="preserve"> </w:t>
      </w:r>
      <w:r>
        <w:rPr>
          <w:rStyle w:val="KeywordTok"/>
        </w:rPr>
        <w:t xml:space="preserve">sum</w:t>
      </w:r>
      <w:r>
        <w:rPr>
          <w:rStyle w:val="NormalTok"/>
        </w:rPr>
        <w:t xml:space="preserve">(sample*epart) /</w:t>
      </w:r>
      <w:r>
        <w:rPr>
          <w:rStyle w:val="StringTok"/>
        </w:rPr>
        <w:t xml:space="preserve"> </w:t>
      </w:r>
      <w:r>
        <w:rPr>
          <w:rStyle w:val="KeywordTok"/>
        </w:rPr>
        <w:t xml:space="preserve">sum</w:t>
      </w:r>
      <w:r>
        <w:rPr>
          <w:rStyle w:val="NormalTok"/>
        </w:rPr>
        <w:t xml:space="preserve">(epart)</w:t>
      </w:r>
      <w:r>
        <w:br w:type="textWrapping"/>
      </w:r>
      <w:r>
        <w:rPr>
          <w:rStyle w:val="NormalTok"/>
        </w:rPr>
        <w:t xml:space="preserve"> </w:t>
      </w:r>
      <w:r>
        <w:rPr>
          <w:rStyle w:val="NormalTok"/>
        </w:rPr>
        <w:t xml:space="preserve"> </w:t>
      </w:r>
      <w:r>
        <w:rPr>
          <w:rStyle w:val="NormalTok"/>
        </w:rPr>
        <w:t xml:space="preserve">b_temp &lt;-</w:t>
      </w:r>
      <w:r>
        <w:rPr>
          <w:rStyle w:val="StringTok"/>
        </w:rPr>
        <w:t xml:space="preserve"> </w:t>
      </w:r>
      <w:r>
        <w:rPr>
          <w:rStyle w:val="KeywordTok"/>
        </w:rPr>
        <w:t xml:space="preserve">sum</w:t>
      </w:r>
      <w:r>
        <w:rPr>
          <w:rStyle w:val="NormalTok"/>
        </w:rPr>
        <w:t xml:space="preserve">(sample*(</w:t>
      </w:r>
      <w:r>
        <w:rPr>
          <w:rStyle w:val="DecValTok"/>
        </w:rPr>
        <w:t xml:space="preserve">1</w:t>
      </w:r>
      <w:r>
        <w:rPr>
          <w:rStyle w:val="NormalTok"/>
        </w:rPr>
        <w:t xml:space="preserve">-epart))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(p_temp,a_temp,b_temp)   </w:t>
      </w:r>
      <w:r>
        <w:br w:type="textWrapping"/>
      </w:r>
      <w:r>
        <w:rPr>
          <w:rStyle w:val="NormalTok"/>
        </w:rPr>
        <w:t xml:space="preserve">}</w:t>
      </w:r>
      <w:r>
        <w:br w:type="textWrapping"/>
      </w:r>
      <w:r>
        <w:br w:type="textWrapping"/>
      </w:r>
      <w:r>
        <w:br w:type="textWrapping"/>
      </w:r>
      <w:r>
        <w:br w:type="textWrapping"/>
      </w:r>
      <w:r>
        <w:rPr>
          <w:rStyle w:val="CommentTok"/>
        </w:rPr>
        <w:t xml:space="preserve">#---------------------------- Expectation Maximization Algorithm  -------------------------</w:t>
      </w:r>
      <w:r>
        <w:br w:type="textWrapping"/>
      </w:r>
      <w:r>
        <w:br w:type="textWrapping"/>
      </w:r>
      <w:r>
        <w:rPr>
          <w:rStyle w:val="NormalTok"/>
        </w:rPr>
        <w:t xml:space="preserve">EM &lt;-</w:t>
      </w:r>
      <w:r>
        <w:rPr>
          <w:rStyle w:val="StringTok"/>
        </w:rPr>
        <w:t xml:space="preserve"> </w:t>
      </w:r>
      <w:r>
        <w:rPr>
          <w:rStyle w:val="NormalTok"/>
        </w:rPr>
        <w:t xml:space="preserve">function(sample,p_inits,a_inits,b_inits,</w:t>
      </w:r>
      <w:r>
        <w:rPr>
          <w:rStyle w:val="DataTypeTok"/>
        </w:rPr>
        <w:t xml:space="preserve">maxit=</w:t>
      </w:r>
      <w:r>
        <w:rPr>
          <w:rStyle w:val="DecValTok"/>
        </w:rPr>
        <w:t xml:space="preserve">1000</w:t>
      </w:r>
      <w:r>
        <w:rPr>
          <w:rStyle w:val="NormalTok"/>
        </w:rPr>
        <w:t xml:space="preserve">,</w:t>
      </w:r>
      <w:r>
        <w:rPr>
          <w:rStyle w:val="DataTypeTok"/>
        </w:rPr>
        <w:t xml:space="preserve">tol=</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Estimation of parameter(Initial)</w:t>
      </w:r>
      <w:r>
        <w:br w:type="textWrapping"/>
      </w:r>
      <w:r>
        <w:rPr>
          <w:rStyle w:val="NormalTok"/>
        </w:rPr>
        <w:t xml:space="preserve"> </w:t>
      </w:r>
      <w:r>
        <w:rPr>
          <w:rStyle w:val="NormalTok"/>
        </w:rPr>
        <w:t xml:space="preserve"> </w:t>
      </w:r>
      <w:r>
        <w:rPr>
          <w:rStyle w:val="NormalTok"/>
        </w:rPr>
        <w:t xml:space="preserve">flag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p_cur &lt;-</w:t>
      </w:r>
      <w:r>
        <w:rPr>
          <w:rStyle w:val="StringTok"/>
        </w:rPr>
        <w:t xml:space="preserve"> </w:t>
      </w:r>
      <w:r>
        <w:rPr>
          <w:rStyle w:val="NormalTok"/>
        </w:rPr>
        <w:t xml:space="preserve">p_inits; a_cur &lt;-</w:t>
      </w:r>
      <w:r>
        <w:rPr>
          <w:rStyle w:val="StringTok"/>
        </w:rPr>
        <w:t xml:space="preserve"> </w:t>
      </w:r>
      <w:r>
        <w:rPr>
          <w:rStyle w:val="NormalTok"/>
        </w:rPr>
        <w:t xml:space="preserve">a_inits; b_cur &lt;-</w:t>
      </w:r>
      <w:r>
        <w:rPr>
          <w:rStyle w:val="StringTok"/>
        </w:rPr>
        <w:t xml:space="preserve"> </w:t>
      </w:r>
      <w:r>
        <w:rPr>
          <w:rStyle w:val="NormalTok"/>
        </w:rPr>
        <w:t xml:space="preserve">b_inits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Iterate between expectation and maximization parts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:maxit){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 &lt;-</w:t>
      </w:r>
      <w:r>
        <w:rPr>
          <w:rStyle w:val="StringTok"/>
        </w:rPr>
        <w:t xml:space="preserve"> </w:t>
      </w:r>
      <w:r>
        <w:rPr>
          <w:rStyle w:val="KeywordTok"/>
        </w:rPr>
        <w:t xml:space="preserve">c</w:t>
      </w:r>
      <w:r>
        <w:rPr>
          <w:rStyle w:val="NormalTok"/>
        </w:rPr>
        <w:t xml:space="preserve">(p_cur,a_cur,b_cur)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 &lt;-</w:t>
      </w:r>
      <w:r>
        <w:rPr>
          <w:rStyle w:val="StringTok"/>
        </w:rPr>
        <w:t xml:space="preserve"> </w:t>
      </w:r>
      <w:r>
        <w:rPr>
          <w:rStyle w:val="KeywordTok"/>
        </w:rPr>
        <w:t xml:space="preserve">maximization</w:t>
      </w:r>
      <w:r>
        <w:rPr>
          <w:rStyle w:val="NormalTok"/>
        </w:rPr>
        <w:t xml:space="preserve">(sample,</w:t>
      </w:r>
      <w:r>
        <w:rPr>
          <w:rStyle w:val="KeywordTok"/>
        </w:rPr>
        <w:t xml:space="preserve">expectation</w:t>
      </w:r>
      <w:r>
        <w:rPr>
          <w:rStyle w:val="NormalTok"/>
        </w:rPr>
        <w:t xml:space="preserve">(sample, p_cur, a_cur, b_cur))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p_new &lt;-</w:t>
      </w:r>
      <w:r>
        <w:rPr>
          <w:rStyle w:val="StringTok"/>
        </w:rPr>
        <w:t xml:space="preserve"> </w:t>
      </w:r>
      <w:r>
        <w:rPr>
          <w:rStyle w:val="NormalTok"/>
        </w:rPr>
        <w:t xml:space="preserve">new[[</w:t>
      </w:r>
      <w:r>
        <w:rPr>
          <w:rStyle w:val="DecValTok"/>
        </w:rPr>
        <w:t xml:space="preserve">1</w:t>
      </w:r>
      <w:r>
        <w:rPr>
          <w:rStyle w:val="NormalTok"/>
        </w:rPr>
        <w:t xml:space="preserve">]]; a_new &lt;-</w:t>
      </w:r>
      <w:r>
        <w:rPr>
          <w:rStyle w:val="StringTok"/>
        </w:rPr>
        <w:t xml:space="preserve"> </w:t>
      </w:r>
      <w:r>
        <w:rPr>
          <w:rStyle w:val="NormalTok"/>
        </w:rPr>
        <w:t xml:space="preserve">new[[</w:t>
      </w:r>
      <w:r>
        <w:rPr>
          <w:rStyle w:val="DecValTok"/>
        </w:rPr>
        <w:t xml:space="preserve">2</w:t>
      </w:r>
      <w:r>
        <w:rPr>
          <w:rStyle w:val="NormalTok"/>
        </w:rPr>
        <w:t xml:space="preserve">]]; b_new &lt;-</w:t>
      </w:r>
      <w:r>
        <w:rPr>
          <w:rStyle w:val="StringTok"/>
        </w:rPr>
        <w:t xml:space="preserve"> </w:t>
      </w:r>
      <w:r>
        <w:rPr>
          <w:rStyle w:val="NormalTok"/>
        </w:rPr>
        <w:t xml:space="preserve">new[[</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new_step &lt;-</w:t>
      </w:r>
      <w:r>
        <w:rPr>
          <w:rStyle w:val="StringTok"/>
        </w:rPr>
        <w:t xml:space="preserve"> </w:t>
      </w:r>
      <w:r>
        <w:rPr>
          <w:rStyle w:val="KeywordTok"/>
        </w:rPr>
        <w:t xml:space="preserve">c</w:t>
      </w:r>
      <w:r>
        <w:rPr>
          <w:rStyle w:val="NormalTok"/>
        </w:rPr>
        <w:t xml:space="preserve">(p_new,a_new,b_new)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Stop iteration if the difference between the current and new estimates is less than a tolerance 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all</w:t>
      </w:r>
      <w:r>
        <w:rPr>
          <w:rStyle w:val="NormalTok"/>
        </w:rPr>
        <w:t xml:space="preserve">(</w:t>
      </w:r>
      <w:r>
        <w:rPr>
          <w:rStyle w:val="KeywordTok"/>
        </w:rPr>
        <w:t xml:space="preserve">abs</w:t>
      </w:r>
      <w:r>
        <w:rPr>
          <w:rStyle w:val="NormalTok"/>
        </w:rPr>
        <w:t xml:space="preserve">(cur -</w:t>
      </w:r>
      <w:r>
        <w:rPr>
          <w:rStyle w:val="StringTok"/>
        </w:rPr>
        <w:t xml:space="preserve"> </w:t>
      </w:r>
      <w:r>
        <w:rPr>
          <w:rStyle w:val="NormalTok"/>
        </w:rPr>
        <w:t xml:space="preserve">new_step) &lt;</w:t>
      </w:r>
      <w:r>
        <w:rPr>
          <w:rStyle w:val="StringTok"/>
        </w:rPr>
        <w:t xml:space="preserve"> </w:t>
      </w:r>
      <w:r>
        <w:rPr>
          <w:rStyle w:val="NormalTok"/>
        </w:rPr>
        <w:t xml:space="preserve">tol) ){ flag &lt;-</w:t>
      </w:r>
      <w:r>
        <w:rPr>
          <w:rStyle w:val="StringTok"/>
        </w:rPr>
        <w:t xml:space="preserve"> </w:t>
      </w:r>
      <w:r>
        <w:rPr>
          <w:rStyle w:val="DecValTok"/>
        </w:rPr>
        <w:t xml:space="preserve">1</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Otherwise continue iteration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p_cur &lt;-</w:t>
      </w:r>
      <w:r>
        <w:rPr>
          <w:rStyle w:val="StringTok"/>
        </w:rPr>
        <w:t xml:space="preserve"> </w:t>
      </w:r>
      <w:r>
        <w:rPr>
          <w:rStyle w:val="NormalTok"/>
        </w:rPr>
        <w:t xml:space="preserve">p_new; a_cur &lt;-</w:t>
      </w:r>
      <w:r>
        <w:rPr>
          <w:rStyle w:val="StringTok"/>
        </w:rPr>
        <w:t xml:space="preserve"> </w:t>
      </w:r>
      <w:r>
        <w:rPr>
          <w:rStyle w:val="NormalTok"/>
        </w:rPr>
        <w:t xml:space="preserve">a_new; b_cur &lt;-</w:t>
      </w:r>
      <w:r>
        <w:rPr>
          <w:rStyle w:val="StringTok"/>
        </w:rPr>
        <w:t xml:space="preserve"> </w:t>
      </w:r>
      <w:r>
        <w:rPr>
          <w:rStyle w:val="NormalTok"/>
        </w:rPr>
        <w:t xml:space="preserve">b_new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if(!flag) </w:t>
      </w:r>
      <w:r>
        <w:rPr>
          <w:rStyle w:val="KeywordTok"/>
        </w:rPr>
        <w:t xml:space="preserve">warning</w:t>
      </w:r>
      <w:r>
        <w:rPr>
          <w:rStyle w:val="NormalTok"/>
        </w:rPr>
        <w:t xml:space="preserve">(</w:t>
      </w:r>
      <w:r>
        <w:rPr>
          <w:rStyle w:val="StringTok"/>
        </w:rPr>
        <w:t xml:space="preserve">"Didn't converge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(p_cur, a_cur, b_cur)</w:t>
      </w:r>
      <w:r>
        <w:br w:type="textWrapping"/>
      </w:r>
      <w:r>
        <w:rPr>
          <w:rStyle w:val="NormalTok"/>
        </w:rPr>
        <w:t xml:space="preserve">}</w:t>
      </w:r>
      <w:r>
        <w:br w:type="textWrapping"/>
      </w:r>
      <w:r>
        <w:br w:type="textWrapping"/>
      </w:r>
      <w:r>
        <w:br w:type="textWrapping"/>
      </w:r>
      <w:r>
        <w:br w:type="textWrapping"/>
      </w:r>
      <w:r>
        <w:rPr>
          <w:rStyle w:val="CommentTok"/>
        </w:rPr>
        <w:t xml:space="preserve">#------------------------------ Calculating Information matrix ----------------------------</w:t>
      </w:r>
      <w:r>
        <w:br w:type="textWrapping"/>
      </w:r>
      <w:r>
        <w:br w:type="textWrapping"/>
      </w:r>
      <w:r>
        <w:rPr>
          <w:rStyle w:val="NormalTok"/>
        </w:rPr>
        <w:t xml:space="preserve">Info.Mat.function &lt;-</w:t>
      </w:r>
      <w:r>
        <w:rPr>
          <w:rStyle w:val="StringTok"/>
        </w:rPr>
        <w:t xml:space="preserve"> </w:t>
      </w:r>
      <w:r>
        <w:rPr>
          <w:rStyle w:val="NormalTok"/>
        </w:rPr>
        <w:t xml:space="preserve">function(sample, p.est, a.est, b.est){</w:t>
      </w:r>
      <w:r>
        <w:br w:type="textWrapping"/>
      </w:r>
      <w:r>
        <w:rPr>
          <w:rStyle w:val="NormalTok"/>
        </w:rPr>
        <w:t xml:space="preserve"> </w:t>
      </w:r>
      <w:r>
        <w:rPr>
          <w:rStyle w:val="NormalTok"/>
        </w:rPr>
        <w:t xml:space="preserve"> </w:t>
      </w:r>
      <w:r>
        <w:rPr>
          <w:rStyle w:val="NormalTok"/>
        </w:rPr>
        <w:t xml:space="preserve">expectation.est &lt;-</w:t>
      </w:r>
      <w:r>
        <w:rPr>
          <w:rStyle w:val="StringTok"/>
        </w:rPr>
        <w:t xml:space="preserve"> </w:t>
      </w:r>
      <w:r>
        <w:rPr>
          <w:rStyle w:val="KeywordTok"/>
        </w:rPr>
        <w:t xml:space="preserve">expectation</w:t>
      </w:r>
      <w:r>
        <w:rPr>
          <w:rStyle w:val="NormalTok"/>
        </w:rPr>
        <w:t xml:space="preserve">(sample,p.est, a.est, b.est)</w:t>
      </w:r>
      <w:r>
        <w:br w:type="textWrapping"/>
      </w:r>
      <w:r>
        <w:rPr>
          <w:rStyle w:val="NormalTok"/>
        </w:rPr>
        <w:t xml:space="preserve"> </w:t>
      </w:r>
      <w:r>
        <w:rPr>
          <w:rStyle w:val="NormalTok"/>
        </w:rPr>
        <w:t xml:space="preserve"> </w:t>
      </w:r>
      <w:r>
        <w:rPr>
          <w:rStyle w:val="NormalTok"/>
        </w:rPr>
        <w:t xml:space="preserve">info.mat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info.mat[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w:t>
      </w:r>
      <w:r>
        <w:rPr>
          <w:rStyle w:val="StringTok"/>
        </w:rPr>
        <w:t xml:space="preserve"> </w:t>
      </w:r>
      <w:r>
        <w:rPr>
          <w:rStyle w:val="KeywordTok"/>
        </w:rPr>
        <w:t xml:space="preserve">sum</w:t>
      </w:r>
      <w:r>
        <w:rPr>
          <w:rStyle w:val="NormalTok"/>
        </w:rPr>
        <w:t xml:space="preserve">(expectation.est)/(p.est^</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-expectation.est))/((</w:t>
      </w:r>
      <w:r>
        <w:rPr>
          <w:rStyle w:val="DecValTok"/>
        </w:rPr>
        <w:t xml:space="preserve">1</w:t>
      </w:r>
      <w:r>
        <w:rPr>
          <w:rStyle w:val="NormalTok"/>
        </w:rPr>
        <w:t xml:space="preserve">-p.est)^</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info.mat[</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w:t>
      </w:r>
      <w:r>
        <w:rPr>
          <w:rStyle w:val="StringTok"/>
        </w:rPr>
        <w:t xml:space="preserve"> </w:t>
      </w:r>
      <w:r>
        <w:rPr>
          <w:rStyle w:val="KeywordTok"/>
        </w:rPr>
        <w:t xml:space="preserve">sum</w:t>
      </w:r>
      <w:r>
        <w:rPr>
          <w:rStyle w:val="NormalTok"/>
        </w:rPr>
        <w:t xml:space="preserve">(expectation.est*sample)/(a.est^</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(expectation.est*(</w:t>
      </w:r>
      <w:r>
        <w:rPr>
          <w:rStyle w:val="DecValTok"/>
        </w:rPr>
        <w:t xml:space="preserve">1</w:t>
      </w:r>
      <w:r>
        <w:rPr>
          <w:rStyle w:val="NormalTok"/>
        </w:rPr>
        <w:t xml:space="preserve">-sample))/((</w:t>
      </w:r>
      <w:r>
        <w:rPr>
          <w:rStyle w:val="DecValTok"/>
        </w:rPr>
        <w:t xml:space="preserve">1</w:t>
      </w:r>
      <w:r>
        <w:rPr>
          <w:rStyle w:val="NormalTok"/>
        </w:rPr>
        <w:t xml:space="preserve">-a.est)^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info.mat[</w:t>
      </w:r>
      <w:r>
        <w:rPr>
          <w:rStyle w:val="DecValTok"/>
        </w:rPr>
        <w:t xml:space="preserve">3</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-expectation.est)*sample)/(b.est^</w:t>
      </w:r>
      <w:r>
        <w:rPr>
          <w:rStyle w:val="DecValTok"/>
        </w:rPr>
        <w:t xml:space="preserve">2</w:t>
      </w:r>
      <w:r>
        <w:rPr>
          <w:rStyle w:val="NormalTok"/>
        </w:rPr>
        <w:t xml:space="preserve">) -</w:t>
      </w:r>
      <w:r>
        <w:rPr>
          <w:rStyle w:val="StringTok"/>
        </w:rPr>
        <w:t xml:space="preserve"> </w:t>
      </w:r>
      <w:r>
        <w:rPr>
          <w:rStyle w:val="KeywordTok"/>
        </w:rPr>
        <w:t xml:space="preserve">sum</w:t>
      </w:r>
      <w:r>
        <w:rPr>
          <w:rStyle w:val="NormalTok"/>
        </w:rPr>
        <w:t xml:space="preserve">((</w:t>
      </w:r>
      <w:r>
        <w:rPr>
          <w:rStyle w:val="DecValTok"/>
        </w:rPr>
        <w:t xml:space="preserve">1</w:t>
      </w:r>
      <w:r>
        <w:rPr>
          <w:rStyle w:val="NormalTok"/>
        </w:rPr>
        <w:t xml:space="preserve">-expectation.est)*(</w:t>
      </w:r>
      <w:r>
        <w:rPr>
          <w:rStyle w:val="DecValTok"/>
        </w:rPr>
        <w:t xml:space="preserve">1</w:t>
      </w:r>
      <w:r>
        <w:rPr>
          <w:rStyle w:val="NormalTok"/>
        </w:rPr>
        <w:t xml:space="preserve">-sample))/((</w:t>
      </w:r>
      <w:r>
        <w:rPr>
          <w:rStyle w:val="DecValTok"/>
        </w:rPr>
        <w:t xml:space="preserve">1</w:t>
      </w:r>
      <w:r>
        <w:rPr>
          <w:rStyle w:val="NormalTok"/>
        </w:rPr>
        <w:t xml:space="preserve">-b.est)^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(-info.mat)</w:t>
      </w:r>
      <w:r>
        <w:br w:type="textWrapping"/>
      </w:r>
      <w:r>
        <w:rPr>
          <w:rStyle w:val="NormalTok"/>
        </w:rPr>
        <w:t xml:space="preserve">}</w:t>
      </w:r>
      <w:r>
        <w:br w:type="textWrapping"/>
      </w:r>
      <w:r>
        <w:br w:type="textWrapping"/>
      </w:r>
      <w:r>
        <w:br w:type="textWrapping"/>
      </w:r>
      <w:r>
        <w:rPr>
          <w:rStyle w:val="CommentTok"/>
        </w:rPr>
        <w:t xml:space="preserve">#------------------ Now Generate sample data --------------------------------</w:t>
      </w:r>
      <w:r>
        <w:br w:type="textWrapping"/>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p_true &lt;-</w:t>
      </w:r>
      <w:r>
        <w:rPr>
          <w:rStyle w:val="StringTok"/>
        </w:rPr>
        <w:t xml:space="preserve"> </w:t>
      </w:r>
      <w:r>
        <w:rPr>
          <w:rStyle w:val="FloatTok"/>
        </w:rPr>
        <w:t xml:space="preserve">0.85</w:t>
      </w:r>
      <w:r>
        <w:rPr>
          <w:rStyle w:val="NormalTok"/>
        </w:rPr>
        <w:t xml:space="preserve"> </w:t>
      </w:r>
      <w:r>
        <w:rPr>
          <w:rStyle w:val="CommentTok"/>
        </w:rPr>
        <w:t xml:space="preserve"># prob of using first coin</w:t>
      </w:r>
      <w:r>
        <w:br w:type="textWrapping"/>
      </w:r>
      <w:r>
        <w:rPr>
          <w:rStyle w:val="NormalTok"/>
        </w:rPr>
        <w:t xml:space="preserve">a_true &lt;-</w:t>
      </w:r>
      <w:r>
        <w:rPr>
          <w:rStyle w:val="StringTok"/>
        </w:rPr>
        <w:t xml:space="preserve">  </w:t>
      </w:r>
      <w:r>
        <w:rPr>
          <w:rStyle w:val="FloatTok"/>
        </w:rPr>
        <w:t xml:space="preserve">0.50</w:t>
      </w:r>
      <w:r>
        <w:rPr>
          <w:rStyle w:val="NormalTok"/>
        </w:rPr>
        <w:t xml:space="preserve"> </w:t>
      </w:r>
      <w:r>
        <w:rPr>
          <w:rStyle w:val="CommentTok"/>
        </w:rPr>
        <w:t xml:space="preserve"># the first coin has P(heads) = 0.50</w:t>
      </w:r>
      <w:r>
        <w:br w:type="textWrapping"/>
      </w:r>
      <w:r>
        <w:rPr>
          <w:rStyle w:val="NormalTok"/>
        </w:rPr>
        <w:t xml:space="preserve">b_true &lt;-</w:t>
      </w:r>
      <w:r>
        <w:rPr>
          <w:rStyle w:val="StringTok"/>
        </w:rPr>
        <w:t xml:space="preserve">  </w:t>
      </w:r>
      <w:r>
        <w:rPr>
          <w:rStyle w:val="FloatTok"/>
        </w:rPr>
        <w:t xml:space="preserve">0.70</w:t>
      </w:r>
      <w:r>
        <w:rPr>
          <w:rStyle w:val="NormalTok"/>
        </w:rPr>
        <w:t xml:space="preserve"> </w:t>
      </w:r>
      <w:r>
        <w:rPr>
          <w:rStyle w:val="CommentTok"/>
        </w:rPr>
        <w:t xml:space="preserve"># the second coin has P(heads) = 0.70</w:t>
      </w:r>
      <w:r>
        <w:br w:type="textWrapping"/>
      </w:r>
      <w:r>
        <w:rPr>
          <w:rStyle w:val="NormalTok"/>
        </w:rPr>
        <w:t xml:space="preserve">true &lt;-</w:t>
      </w:r>
      <w:r>
        <w:rPr>
          <w:rStyle w:val="StringTok"/>
        </w:rPr>
        <w:t xml:space="preserve"> </w:t>
      </w:r>
      <w:r>
        <w:rPr>
          <w:rStyle w:val="KeywordTok"/>
        </w:rPr>
        <w:t xml:space="preserve">c</w:t>
      </w:r>
      <w:r>
        <w:rPr>
          <w:rStyle w:val="NormalTok"/>
        </w:rPr>
        <w:t xml:space="preserve">(p_true,a_true,b_true)</w:t>
      </w:r>
      <w:r>
        <w:br w:type="textWrapping"/>
      </w:r>
      <w:r>
        <w:rPr>
          <w:rStyle w:val="NormalTok"/>
        </w:rPr>
        <w:t xml:space="preserve">u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(n)&lt;p_true, </w:t>
      </w:r>
      <w:r>
        <w:rPr>
          <w:rStyle w:val="KeywordTok"/>
        </w:rPr>
        <w:t xml:space="preserve">rbinom</w:t>
      </w:r>
      <w:r>
        <w:rPr>
          <w:rStyle w:val="NormalTok"/>
        </w:rPr>
        <w:t xml:space="preserve">(n,</w:t>
      </w:r>
      <w:r>
        <w:rPr>
          <w:rStyle w:val="DecValTok"/>
        </w:rPr>
        <w:t xml:space="preserve">1</w:t>
      </w:r>
      <w:r>
        <w:rPr>
          <w:rStyle w:val="NormalTok"/>
        </w:rPr>
        <w:t xml:space="preserve">,a_true),</w:t>
      </w:r>
      <w:r>
        <w:rPr>
          <w:rStyle w:val="KeywordTok"/>
        </w:rPr>
        <w:t xml:space="preserve">rbinom</w:t>
      </w:r>
      <w:r>
        <w:rPr>
          <w:rStyle w:val="NormalTok"/>
        </w:rPr>
        <w:t xml:space="preserve">(n,</w:t>
      </w:r>
      <w:r>
        <w:rPr>
          <w:rStyle w:val="DecValTok"/>
        </w:rPr>
        <w:t xml:space="preserve">1</w:t>
      </w:r>
      <w:r>
        <w:rPr>
          <w:rStyle w:val="NormalTok"/>
        </w:rPr>
        <w:t xml:space="preserve">,b_true))</w:t>
      </w:r>
      <w:r>
        <w:br w:type="textWrapping"/>
      </w:r>
      <w:r>
        <w:br w:type="textWrapping"/>
      </w:r>
      <w:r>
        <w:br w:type="textWrapping"/>
      </w:r>
      <w:r>
        <w:rPr>
          <w:rStyle w:val="CommentTok"/>
        </w:rPr>
        <w:t xml:space="preserve"># Set parameter estimates</w:t>
      </w:r>
      <w:r>
        <w:br w:type="textWrapping"/>
      </w:r>
      <w:r>
        <w:rPr>
          <w:rStyle w:val="NormalTok"/>
        </w:rPr>
        <w:t xml:space="preserve">p_init =</w:t>
      </w:r>
      <w:r>
        <w:rPr>
          <w:rStyle w:val="StringTok"/>
        </w:rPr>
        <w:t xml:space="preserve"> </w:t>
      </w:r>
      <w:r>
        <w:rPr>
          <w:rStyle w:val="FloatTok"/>
        </w:rPr>
        <w:t xml:space="preserve">0.70</w:t>
      </w:r>
      <w:r>
        <w:rPr>
          <w:rStyle w:val="NormalTok"/>
        </w:rPr>
        <w:t xml:space="preserve">; a_init =</w:t>
      </w:r>
      <w:r>
        <w:rPr>
          <w:rStyle w:val="StringTok"/>
        </w:rPr>
        <w:t xml:space="preserve"> </w:t>
      </w:r>
      <w:r>
        <w:rPr>
          <w:rStyle w:val="FloatTok"/>
        </w:rPr>
        <w:t xml:space="preserve">0.70</w:t>
      </w:r>
      <w:r>
        <w:rPr>
          <w:rStyle w:val="NormalTok"/>
        </w:rPr>
        <w:t xml:space="preserve">; b_init =</w:t>
      </w:r>
      <w:r>
        <w:rPr>
          <w:rStyle w:val="StringTok"/>
        </w:rPr>
        <w:t xml:space="preserve"> </w:t>
      </w:r>
      <w:r>
        <w:rPr>
          <w:rStyle w:val="FloatTok"/>
        </w:rPr>
        <w:t xml:space="preserve">0.60</w:t>
      </w:r>
      <w:r>
        <w:br w:type="textWrapping"/>
      </w:r>
      <w:r>
        <w:br w:type="textWrapping"/>
      </w:r>
      <w:r>
        <w:br w:type="textWrapping"/>
      </w:r>
      <w:r>
        <w:rPr>
          <w:rStyle w:val="CommentTok"/>
        </w:rPr>
        <w:t xml:space="preserve">#--------------------Return EM Algorithm function and calculate Confidence Interval-----------------------------</w:t>
      </w:r>
      <w:r>
        <w:br w:type="textWrapping"/>
      </w:r>
      <w:r>
        <w:br w:type="textWrapping"/>
      </w:r>
      <w:r>
        <w:rPr>
          <w:rStyle w:val="NormalTok"/>
        </w:rPr>
        <w:t xml:space="preserve">output &lt;-</w:t>
      </w:r>
      <w:r>
        <w:rPr>
          <w:rStyle w:val="StringTok"/>
        </w:rPr>
        <w:t xml:space="preserve"> </w:t>
      </w:r>
      <w:r>
        <w:rPr>
          <w:rStyle w:val="KeywordTok"/>
        </w:rPr>
        <w:t xml:space="preserve">EM</w:t>
      </w:r>
      <w:r>
        <w:rPr>
          <w:rStyle w:val="NormalTok"/>
        </w:rPr>
        <w:t xml:space="preserve">(u,p_init,a_init,b_init)</w:t>
      </w:r>
      <w:r>
        <w:br w:type="textWrapping"/>
      </w:r>
      <w:r>
        <w:br w:type="textWrapping"/>
      </w:r>
      <w:r>
        <w:br w:type="textWrapping"/>
      </w:r>
      <w:r>
        <w:rPr>
          <w:rStyle w:val="CommentTok"/>
        </w:rPr>
        <w:t xml:space="preserve"># Confidence Intervals</w:t>
      </w:r>
      <w:r>
        <w:br w:type="textWrapping"/>
      </w:r>
      <w:r>
        <w:rPr>
          <w:rStyle w:val="NormalTok"/>
        </w:rPr>
        <w:t xml:space="preserve">sd.out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solve</w:t>
      </w:r>
      <w:r>
        <w:rPr>
          <w:rStyle w:val="NormalTok"/>
        </w:rPr>
        <w:t xml:space="preserve">(</w:t>
      </w:r>
      <w:r>
        <w:rPr>
          <w:rStyle w:val="KeywordTok"/>
        </w:rPr>
        <w:t xml:space="preserve">Info.Mat.function</w:t>
      </w:r>
      <w:r>
        <w:rPr>
          <w:rStyle w:val="NormalTok"/>
        </w:rPr>
        <w:t xml:space="preserve">(u,output[[</w:t>
      </w:r>
      <w:r>
        <w:rPr>
          <w:rStyle w:val="DecValTok"/>
        </w:rPr>
        <w:t xml:space="preserve">1</w:t>
      </w:r>
      <w:r>
        <w:rPr>
          <w:rStyle w:val="NormalTok"/>
        </w:rPr>
        <w:t xml:space="preserve">]],output[[</w:t>
      </w:r>
      <w:r>
        <w:rPr>
          <w:rStyle w:val="DecValTok"/>
        </w:rPr>
        <w:t xml:space="preserve">2</w:t>
      </w:r>
      <w:r>
        <w:rPr>
          <w:rStyle w:val="NormalTok"/>
        </w:rPr>
        <w:t xml:space="preserve">]],output[[</w:t>
      </w:r>
      <w:r>
        <w:rPr>
          <w:rStyle w:val="DecValTok"/>
        </w:rPr>
        <w:t xml:space="preserve">3</w:t>
      </w:r>
      <w:r>
        <w:rPr>
          <w:rStyle w:val="NormalTok"/>
        </w:rPr>
        <w:t xml:space="preserve">]]))))</w:t>
      </w:r>
      <w:r>
        <w:br w:type="textWrapping"/>
      </w:r>
      <w:r>
        <w:rPr>
          <w:rStyle w:val="KeywordTok"/>
        </w:rPr>
        <w:t xml:space="preserve">data.frame</w:t>
      </w:r>
      <w:r>
        <w:rPr>
          <w:rStyle w:val="NormalTok"/>
        </w:rPr>
        <w:t xml:space="preserve">(</w:t>
      </w:r>
      <w:r>
        <w:rPr>
          <w:rStyle w:val="StringTok"/>
        </w:rPr>
        <w:t xml:space="preserve">"Truth"</w:t>
      </w:r>
      <w:r>
        <w:rPr>
          <w:rStyle w:val="NormalTok"/>
        </w:rPr>
        <w:t xml:space="preserve"> </w:t>
      </w:r>
      <w:r>
        <w:rPr>
          <w:rStyle w:val="NormalTok"/>
        </w:rPr>
        <w:t xml:space="preserve">=</w:t>
      </w:r>
      <w:r>
        <w:rPr>
          <w:rStyle w:val="StringTok"/>
        </w:rPr>
        <w:t xml:space="preserve"> </w:t>
      </w:r>
      <w:r>
        <w:rPr>
          <w:rStyle w:val="NormalTok"/>
        </w:rPr>
        <w:t xml:space="preserve">true, </w:t>
      </w:r>
      <w:r>
        <w:rPr>
          <w:rStyle w:val="StringTok"/>
        </w:rPr>
        <w:t xml:space="preserve">"EM Estimate"</w:t>
      </w:r>
      <w:r>
        <w:rPr>
          <w:rStyle w:val="NormalTok"/>
        </w:rPr>
        <w:t xml:space="preserve"> </w:t>
      </w:r>
      <w:r>
        <w:rPr>
          <w:rStyle w:val="NormalTok"/>
        </w:rPr>
        <w:t xml:space="preserve">=</w:t>
      </w:r>
      <w:r>
        <w:rPr>
          <w:rStyle w:val="StringTok"/>
        </w:rPr>
        <w:t xml:space="preserve"> </w:t>
      </w:r>
      <w:r>
        <w:rPr>
          <w:rStyle w:val="KeywordTok"/>
        </w:rPr>
        <w:t xml:space="preserve">unlist</w:t>
      </w:r>
      <w:r>
        <w:rPr>
          <w:rStyle w:val="NormalTok"/>
        </w:rPr>
        <w:t xml:space="preserve">(output), </w:t>
      </w:r>
      <w:r>
        <w:rPr>
          <w:rStyle w:val="StringTok"/>
        </w:rPr>
        <w:t xml:space="preserve">"Lower CI"</w:t>
      </w:r>
      <w:r>
        <w:rPr>
          <w:rStyle w:val="NormalTok"/>
        </w:rPr>
        <w:t xml:space="preserve"> </w:t>
      </w:r>
      <w:r>
        <w:rPr>
          <w:rStyle w:val="NormalTok"/>
        </w:rPr>
        <w:t xml:space="preserve">=</w:t>
      </w:r>
      <w:r>
        <w:rPr>
          <w:rStyle w:val="StringTok"/>
        </w:rPr>
        <w:t xml:space="preserve"> </w:t>
      </w:r>
      <w:r>
        <w:rPr>
          <w:rStyle w:val="KeywordTok"/>
        </w:rPr>
        <w:t xml:space="preserve">unlist</w:t>
      </w:r>
      <w:r>
        <w:rPr>
          <w:rStyle w:val="NormalTok"/>
        </w:rPr>
        <w:t xml:space="preserve">(output) -</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)*sd.out, </w:t>
      </w:r>
      <w:r>
        <w:rPr>
          <w:rStyle w:val="StringTok"/>
        </w:rPr>
        <w:t xml:space="preserve">"Upper CI"</w:t>
      </w:r>
      <w:r>
        <w:rPr>
          <w:rStyle w:val="NormalTok"/>
        </w:rPr>
        <w:t xml:space="preserve"> </w:t>
      </w:r>
      <w:r>
        <w:rPr>
          <w:rStyle w:val="NormalTok"/>
        </w:rPr>
        <w:t xml:space="preserve">=</w:t>
      </w:r>
      <w:r>
        <w:rPr>
          <w:rStyle w:val="StringTok"/>
        </w:rPr>
        <w:t xml:space="preserve"> </w:t>
      </w:r>
      <w:r>
        <w:rPr>
          <w:rStyle w:val="KeywordTok"/>
        </w:rPr>
        <w:t xml:space="preserve">unlist</w:t>
      </w:r>
      <w:r>
        <w:rPr>
          <w:rStyle w:val="NormalTok"/>
        </w:rPr>
        <w:t xml:space="preserve">(output) +</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)*sd.out)</w:t>
      </w:r>
    </w:p>
    <w:p>
      <w:pPr>
        <w:pStyle w:val="SourceCode"/>
      </w:pPr>
      <w:r>
        <w:rPr>
          <w:rStyle w:val="VerbatimChar"/>
        </w:rPr>
        <w:t xml:space="preserve">##   Truth EM.Estimate  Lower.CI  Upper.CI</w:t>
      </w:r>
      <w:r>
        <w:br w:type="textWrapping"/>
      </w:r>
      <w:r>
        <w:rPr>
          <w:rStyle w:val="VerbatimChar"/>
        </w:rPr>
        <w:t xml:space="preserve">## 1  0.85   0.6868358 0.6777459 0.6959258</w:t>
      </w:r>
      <w:r>
        <w:br w:type="textWrapping"/>
      </w:r>
      <w:r>
        <w:rPr>
          <w:rStyle w:val="VerbatimChar"/>
        </w:rPr>
        <w:t xml:space="preserve">## 2  0.50   0.5658351 0.5541133 0.5775569</w:t>
      </w:r>
      <w:r>
        <w:br w:type="textWrapping"/>
      </w:r>
      <w:r>
        <w:rPr>
          <w:rStyle w:val="VerbatimChar"/>
        </w:rPr>
        <w:t xml:space="preserve">## 3  0.70   0.4558765 0.4384329 0.4733200</w:t>
      </w:r>
    </w:p>
    <w:p>
      <w:pPr>
        <w:pStyle w:val="Heading1"/>
      </w:pPr>
      <w:bookmarkStart w:id="61" w:name="resources"/>
      <w:bookmarkEnd w:id="61"/>
      <w:r>
        <w:t xml:space="preserve">Resources</w:t>
      </w:r>
    </w:p>
    <w:p>
      <w:pPr>
        <w:pStyle w:val="FirstParagraph"/>
      </w:pPr>
      <w:r>
        <w:t xml:space="preserve">Data Mining Algorithms In R/Clustering/Expectation Maximization (EM) [</w:t>
      </w:r>
      <w:hyperlink r:id="rId62">
        <w:r>
          <w:rPr>
            <w:rStyle w:val="Hyperlink"/>
          </w:rPr>
          <w:t xml:space="preserve">https://en.wikibooks.org/wiki/Data_Mining_Algorithms_In_R/Clustering/Expectation_Maximization_(EM)</w:t>
        </w:r>
      </w:hyperlink>
      <w:r>
        <w:t xml:space="preserve">]</w:t>
      </w:r>
    </w:p>
    <w:p>
      <w:pPr>
        <w:pStyle w:val="Heading1"/>
      </w:pPr>
      <w:bookmarkStart w:id="63" w:name="references"/>
      <w:bookmarkEnd w:id="63"/>
      <w:r>
        <w:t xml:space="preserve">References</w:t>
      </w:r>
    </w:p>
    <w:p>
      <w:pPr>
        <w:numPr>
          <w:numId w:val="1016"/>
          <w:ilvl w:val="0"/>
        </w:numPr>
      </w:pPr>
      <w:r>
        <w:t xml:space="preserve">C. Fraley, A. E. Raftery, T. B. Murphy and L. Scrucca (2012). mclust Version 4 for R: Normal Mixture Modeling for Model-Based Clustering, Classification, and Density Estimation. Technical Report No. 597, Department of Statistics, University of Washington.</w:t>
      </w:r>
    </w:p>
    <w:p>
      <w:pPr>
        <w:numPr>
          <w:numId w:val="1016"/>
          <w:ilvl w:val="0"/>
        </w:numPr>
      </w:pPr>
      <w:r>
        <w:t xml:space="preserve">C. Fraley and A. E. Raftery (2002). Model-based clustering, discriminant analysis, and density estimation. Journal of the American Statistical Association 97:611:631.</w:t>
      </w:r>
    </w:p>
    <w:p>
      <w:pPr>
        <w:numPr>
          <w:numId w:val="1016"/>
          <w:ilvl w:val="0"/>
        </w:numPr>
      </w:pPr>
      <w:r>
        <w:t xml:space="preserve">C. Fraley and A. E. Raftery (2005, revised 2009). Bayesian regularization for normal mixture estimation and model-based clustering. Technical Report, Department of Statistics, University of Washington.</w:t>
      </w:r>
    </w:p>
    <w:p>
      <w:pPr>
        <w:numPr>
          <w:numId w:val="1016"/>
          <w:ilvl w:val="0"/>
        </w:numPr>
      </w:pPr>
      <w:r>
        <w:t xml:space="preserve">C. Fraley and A. E. Raftery (2007). Bayesian regularization for normal mixture estimation and model-based clustering. Journal of Classification 24:155-181.</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62e0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0929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58" Target="http://finzi.psych.upenn.edu/R/library/mclust/html/mclustICL.html" TargetMode="External" /><Relationship Type="http://schemas.openxmlformats.org/officeDocument/2006/relationships/hyperlink" Id="rId44" Target="http://finzi.psych.upenn.edu/R/library/mclust/html/mclustModelNames.html" TargetMode="External" /><Relationship Type="http://schemas.openxmlformats.org/officeDocument/2006/relationships/hyperlink" Id="rId56" Target="http://svitsrv25.epfl.ch/R-doc/library/mclust/html/mclustBIC.html" TargetMode="External" /><Relationship Type="http://schemas.openxmlformats.org/officeDocument/2006/relationships/hyperlink" Id="rId23" Target="https://cran.r-project.org/web/packages/mclust/index.html" TargetMode="External" /><Relationship Type="http://schemas.openxmlformats.org/officeDocument/2006/relationships/hyperlink" Id="rId62" Target="https://en.wikibooks.org/wiki/Data_Mining_Algorithms_In_R/Clustering/Expectation_Maximization_(EM)" TargetMode="External" /><Relationship Type="http://schemas.openxmlformats.org/officeDocument/2006/relationships/hyperlink" Id="rId48" Target="https://en.wikipedia.org/wiki/Akaike_information_criterion" TargetMode="External" /><Relationship Type="http://schemas.openxmlformats.org/officeDocument/2006/relationships/hyperlink" Id="rId47" Target="https://en.wikipedia.org/wiki/Bayesian_information_criterion" TargetMode="External" /><Relationship Type="http://schemas.openxmlformats.org/officeDocument/2006/relationships/hyperlink" Id="rId29" Target="https://en.wikipedia.org/wiki/Bernoulli_distribution" TargetMode="External" /><Relationship Type="http://schemas.openxmlformats.org/officeDocument/2006/relationships/hyperlink" Id="rId25" Target="https://en.wikipedia.org/wiki/Expectation%E2%80%93maximization_algorithm" TargetMode="External" /><Relationship Type="http://schemas.openxmlformats.org/officeDocument/2006/relationships/hyperlink" Id="rId49" Target="https://en.wikipedia.org/wiki/Marginal_likelihood" TargetMode="External" /><Relationship Type="http://schemas.openxmlformats.org/officeDocument/2006/relationships/hyperlink" Id="rId30" Target="https://en.wikipedia.org/wiki/Mixture_model" TargetMode="External" /><Relationship Type="http://schemas.openxmlformats.org/officeDocument/2006/relationships/hyperlink" Id="rId31" Target="https://en.wikipedia.org/wiki/Normal_distribution" TargetMode="External" /></Relationships>
</file>

<file path=word/_rels/footnotes.xml.rels><?xml version="1.0" encoding="UTF-8"?>
<Relationships xmlns="http://schemas.openxmlformats.org/package/2006/relationships"><Relationship Type="http://schemas.openxmlformats.org/officeDocument/2006/relationships/hyperlink" Id="rId58" Target="http://finzi.psych.upenn.edu/R/library/mclust/html/mclustICL.html" TargetMode="External" /><Relationship Type="http://schemas.openxmlformats.org/officeDocument/2006/relationships/hyperlink" Id="rId44" Target="http://finzi.psych.upenn.edu/R/library/mclust/html/mclustModelNames.html" TargetMode="External" /><Relationship Type="http://schemas.openxmlformats.org/officeDocument/2006/relationships/hyperlink" Id="rId56" Target="http://svitsrv25.epfl.ch/R-doc/library/mclust/html/mclustBIC.html" TargetMode="External" /><Relationship Type="http://schemas.openxmlformats.org/officeDocument/2006/relationships/hyperlink" Id="rId23" Target="https://cran.r-project.org/web/packages/mclust/index.html" TargetMode="External" /><Relationship Type="http://schemas.openxmlformats.org/officeDocument/2006/relationships/hyperlink" Id="rId62" Target="https://en.wikibooks.org/wiki/Data_Mining_Algorithms_In_R/Clustering/Expectation_Maximization_(EM)" TargetMode="External" /><Relationship Type="http://schemas.openxmlformats.org/officeDocument/2006/relationships/hyperlink" Id="rId48" Target="https://en.wikipedia.org/wiki/Akaike_information_criterion" TargetMode="External" /><Relationship Type="http://schemas.openxmlformats.org/officeDocument/2006/relationships/hyperlink" Id="rId47" Target="https://en.wikipedia.org/wiki/Bayesian_information_criterion" TargetMode="External" /><Relationship Type="http://schemas.openxmlformats.org/officeDocument/2006/relationships/hyperlink" Id="rId29" Target="https://en.wikipedia.org/wiki/Bernoulli_distribution" TargetMode="External" /><Relationship Type="http://schemas.openxmlformats.org/officeDocument/2006/relationships/hyperlink" Id="rId25" Target="https://en.wikipedia.org/wiki/Expectation%E2%80%93maximization_algorithm" TargetMode="External" /><Relationship Type="http://schemas.openxmlformats.org/officeDocument/2006/relationships/hyperlink" Id="rId49" Target="https://en.wikipedia.org/wiki/Marginal_likelihood" TargetMode="External" /><Relationship Type="http://schemas.openxmlformats.org/officeDocument/2006/relationships/hyperlink" Id="rId30" Target="https://en.wikipedia.org/wiki/Mixture_model" TargetMode="External" /><Relationship Type="http://schemas.openxmlformats.org/officeDocument/2006/relationships/hyperlink" Id="rId31" Target="https://en.wikipedia.org/wiki/Normal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Expectation-maximization</dc:title>
  <dc:creator>Nik Bear Brown</dc:creator>
  <dcterms:created xsi:type="dcterms:W3CDTF">2017-05-04T18:23:44Z</dcterms:created>
  <dcterms:modified xsi:type="dcterms:W3CDTF">2017-05-04T18:23:44Z</dcterms:modified>
</cp:coreProperties>
</file>