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E0" w:rsidRPr="00504D53" w:rsidRDefault="002028E0" w:rsidP="002028E0">
      <w:pPr>
        <w:pStyle w:val="Nazivinstitucije"/>
      </w:pPr>
      <w:r w:rsidRPr="00504D53">
        <w:t>SVEUČILIŠTE U ZAGREBU</w:t>
      </w:r>
    </w:p>
    <w:p w:rsidR="002028E0" w:rsidRPr="00504D53" w:rsidRDefault="002028E0" w:rsidP="002028E0">
      <w:pPr>
        <w:pStyle w:val="Nazivinstitucije"/>
      </w:pPr>
      <w:r w:rsidRPr="00504D53">
        <w:t>FAKULTET ORGANIZACIJE I INFORMATIKE</w:t>
      </w:r>
    </w:p>
    <w:p w:rsidR="002028E0" w:rsidRPr="00504D53" w:rsidRDefault="002028E0" w:rsidP="002028E0">
      <w:pPr>
        <w:pStyle w:val="Nazivinstitucije"/>
      </w:pPr>
      <w:r w:rsidRPr="00504D53">
        <w:t>V A R A Ž D I N</w:t>
      </w:r>
    </w:p>
    <w:p w:rsidR="002028E0" w:rsidRPr="00504D53" w:rsidRDefault="002028E0" w:rsidP="002028E0">
      <w:pPr>
        <w:pStyle w:val="Imeiprezimekandidata"/>
        <w:rPr>
          <w:sz w:val="24"/>
        </w:rPr>
      </w:pPr>
    </w:p>
    <w:p w:rsidR="002028E0" w:rsidRPr="00504D53" w:rsidRDefault="002028E0" w:rsidP="002028E0">
      <w:pPr>
        <w:pStyle w:val="Imeiprezimekandidata"/>
        <w:rPr>
          <w:sz w:val="24"/>
        </w:rPr>
      </w:pPr>
    </w:p>
    <w:p w:rsidR="002028E0" w:rsidRDefault="003605C7" w:rsidP="002028E0">
      <w:pPr>
        <w:spacing w:line="360" w:lineRule="auto"/>
      </w:pPr>
      <w:r>
        <w:t xml:space="preserve">Hrvoje </w:t>
      </w:r>
      <w:proofErr w:type="spellStart"/>
      <w:r>
        <w:t>Kurilić</w:t>
      </w:r>
      <w:proofErr w:type="spellEnd"/>
      <w:r>
        <w:t>, 39121/10-R</w:t>
      </w:r>
    </w:p>
    <w:p w:rsidR="003605C7" w:rsidRDefault="003605C7" w:rsidP="002028E0">
      <w:pPr>
        <w:spacing w:line="360" w:lineRule="auto"/>
      </w:pPr>
      <w:r>
        <w:t>Tihana Lapaš, 39060/10-R</w:t>
      </w:r>
    </w:p>
    <w:p w:rsidR="003605C7" w:rsidRDefault="003605C7" w:rsidP="002028E0">
      <w:pPr>
        <w:spacing w:line="360" w:lineRule="auto"/>
      </w:pPr>
      <w:r>
        <w:t xml:space="preserve">Tina </w:t>
      </w:r>
      <w:proofErr w:type="spellStart"/>
      <w:r>
        <w:t>Mehanović</w:t>
      </w:r>
      <w:proofErr w:type="spellEnd"/>
      <w:r>
        <w:t>, 39072/10-R</w:t>
      </w:r>
    </w:p>
    <w:p w:rsidR="003605C7" w:rsidRPr="00504D53" w:rsidRDefault="003605C7" w:rsidP="002028E0">
      <w:pPr>
        <w:spacing w:line="360" w:lineRule="auto"/>
      </w:pPr>
      <w:r>
        <w:t xml:space="preserve">Branimir </w:t>
      </w:r>
      <w:proofErr w:type="spellStart"/>
      <w:r>
        <w:t>Štivić</w:t>
      </w:r>
      <w:proofErr w:type="spellEnd"/>
      <w:r>
        <w:t>, 39078/10-R</w:t>
      </w:r>
    </w:p>
    <w:p w:rsidR="002028E0" w:rsidRPr="00504D53" w:rsidRDefault="003605C7" w:rsidP="002028E0">
      <w:r>
        <w:t>Davor Vučina, 39138/10-R</w:t>
      </w:r>
    </w:p>
    <w:p w:rsidR="002028E0" w:rsidRDefault="002028E0" w:rsidP="002028E0"/>
    <w:p w:rsidR="00604027" w:rsidRPr="00504D53" w:rsidRDefault="00604027" w:rsidP="002028E0"/>
    <w:p w:rsidR="002028E0" w:rsidRPr="00504D53" w:rsidRDefault="002028E0" w:rsidP="002028E0"/>
    <w:p w:rsidR="002028E0" w:rsidRPr="00504D53" w:rsidRDefault="002028E0" w:rsidP="002028E0">
      <w:pPr>
        <w:jc w:val="center"/>
      </w:pPr>
      <w:r w:rsidRPr="00504D53">
        <w:t>Projekt iz kolegija Programsko inženjerstvo</w:t>
      </w:r>
    </w:p>
    <w:p w:rsidR="002028E0" w:rsidRPr="00504D53" w:rsidRDefault="002028E0" w:rsidP="002028E0"/>
    <w:p w:rsidR="002028E0" w:rsidRPr="00504D53" w:rsidRDefault="002028E0" w:rsidP="002028E0"/>
    <w:p w:rsidR="002028E0" w:rsidRDefault="002028E0" w:rsidP="002028E0">
      <w:pPr>
        <w:pStyle w:val="Naslovzavrnograda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Kino.NET – Aplikacija za prodaju kino ulaznica</w:t>
      </w:r>
    </w:p>
    <w:p w:rsidR="002028E0" w:rsidRPr="00504D53" w:rsidRDefault="002028E0" w:rsidP="002028E0">
      <w:pPr>
        <w:pStyle w:val="Naslovzavrnograda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Projektna dokumentacija</w:t>
      </w:r>
    </w:p>
    <w:p w:rsidR="002028E0" w:rsidRPr="00504D53" w:rsidRDefault="002028E0" w:rsidP="002028E0">
      <w:pPr>
        <w:pStyle w:val="Naslovzavrnograda"/>
        <w:spacing w:line="360" w:lineRule="auto"/>
        <w:jc w:val="left"/>
        <w:rPr>
          <w:rFonts w:ascii="Times New Roman" w:hAnsi="Times New Roman"/>
          <w:sz w:val="24"/>
        </w:rPr>
      </w:pPr>
    </w:p>
    <w:p w:rsidR="002028E0" w:rsidRDefault="002028E0" w:rsidP="002028E0">
      <w:pPr>
        <w:pStyle w:val="Naslovzavrnograda"/>
        <w:spacing w:line="360" w:lineRule="auto"/>
        <w:rPr>
          <w:rFonts w:ascii="Times New Roman" w:hAnsi="Times New Roman"/>
          <w:sz w:val="24"/>
        </w:rPr>
      </w:pPr>
    </w:p>
    <w:p w:rsidR="00604027" w:rsidRDefault="00604027" w:rsidP="002028E0">
      <w:pPr>
        <w:pStyle w:val="Naslovzavrnograda"/>
        <w:spacing w:line="360" w:lineRule="auto"/>
        <w:rPr>
          <w:rFonts w:ascii="Times New Roman" w:hAnsi="Times New Roman"/>
          <w:sz w:val="24"/>
        </w:rPr>
      </w:pPr>
    </w:p>
    <w:p w:rsidR="00604027" w:rsidRPr="00504D53" w:rsidRDefault="00604027" w:rsidP="002028E0">
      <w:pPr>
        <w:pStyle w:val="Naslovzavrnograda"/>
        <w:spacing w:line="360" w:lineRule="auto"/>
        <w:rPr>
          <w:rFonts w:ascii="Times New Roman" w:hAnsi="Times New Roman"/>
          <w:sz w:val="24"/>
        </w:rPr>
      </w:pPr>
    </w:p>
    <w:p w:rsidR="002028E0" w:rsidRPr="00504D53" w:rsidRDefault="00CF5CD4" w:rsidP="002028E0">
      <w:pPr>
        <w:pStyle w:val="Default"/>
        <w:spacing w:line="360" w:lineRule="auto"/>
      </w:pPr>
      <w:r>
        <w:t xml:space="preserve">                                                                                            </w:t>
      </w:r>
      <w:r w:rsidR="002028E0" w:rsidRPr="00504D53">
        <w:t>Nositelj kolegija:</w:t>
      </w:r>
    </w:p>
    <w:p w:rsidR="002028E0" w:rsidRPr="00504D53" w:rsidRDefault="00CF5CD4" w:rsidP="002028E0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</w:t>
      </w:r>
      <w:r w:rsidR="002028E0" w:rsidRPr="00504D53">
        <w:rPr>
          <w:b/>
          <w:bCs/>
        </w:rPr>
        <w:t>Prof. dr. sc. Vjeran Strahonja</w:t>
      </w:r>
    </w:p>
    <w:p w:rsidR="002028E0" w:rsidRPr="00504D53" w:rsidRDefault="002028E0" w:rsidP="002028E0">
      <w:pPr>
        <w:pStyle w:val="Default"/>
        <w:spacing w:line="360" w:lineRule="auto"/>
      </w:pPr>
    </w:p>
    <w:p w:rsidR="002028E0" w:rsidRPr="00504D53" w:rsidRDefault="00CF5CD4" w:rsidP="002028E0">
      <w:pPr>
        <w:pStyle w:val="Default"/>
        <w:spacing w:line="360" w:lineRule="auto"/>
      </w:pPr>
      <w:r>
        <w:t xml:space="preserve">                                                                                            </w:t>
      </w:r>
      <w:r w:rsidR="002028E0" w:rsidRPr="00504D53">
        <w:t>Asistenti:</w:t>
      </w:r>
    </w:p>
    <w:p w:rsidR="002028E0" w:rsidRPr="002028E0" w:rsidRDefault="00CF5CD4" w:rsidP="002028E0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</w:t>
      </w:r>
      <w:r w:rsidR="002028E0" w:rsidRPr="002028E0">
        <w:rPr>
          <w:b/>
          <w:bCs/>
        </w:rPr>
        <w:t xml:space="preserve">Ivan </w:t>
      </w:r>
      <w:proofErr w:type="spellStart"/>
      <w:r w:rsidR="002028E0" w:rsidRPr="002028E0">
        <w:rPr>
          <w:b/>
          <w:bCs/>
        </w:rPr>
        <w:t>Švogor</w:t>
      </w:r>
      <w:proofErr w:type="spellEnd"/>
      <w:r w:rsidR="002028E0" w:rsidRPr="002028E0">
        <w:rPr>
          <w:b/>
          <w:bCs/>
        </w:rPr>
        <w:t xml:space="preserve">, </w:t>
      </w:r>
      <w:proofErr w:type="spellStart"/>
      <w:r w:rsidR="002028E0" w:rsidRPr="002028E0">
        <w:rPr>
          <w:b/>
          <w:bCs/>
        </w:rPr>
        <w:t>mag</w:t>
      </w:r>
      <w:proofErr w:type="spellEnd"/>
      <w:r w:rsidR="002028E0" w:rsidRPr="002028E0">
        <w:rPr>
          <w:b/>
          <w:bCs/>
        </w:rPr>
        <w:t>. inf.</w:t>
      </w:r>
    </w:p>
    <w:p w:rsidR="002028E0" w:rsidRDefault="00CF5CD4" w:rsidP="002028E0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</w:t>
      </w:r>
      <w:r w:rsidR="002028E0" w:rsidRPr="002028E0">
        <w:rPr>
          <w:b/>
          <w:bCs/>
        </w:rPr>
        <w:t xml:space="preserve">Marko </w:t>
      </w:r>
      <w:proofErr w:type="spellStart"/>
      <w:r w:rsidR="002028E0" w:rsidRPr="002028E0">
        <w:rPr>
          <w:b/>
          <w:bCs/>
        </w:rPr>
        <w:t>Mijač</w:t>
      </w:r>
      <w:proofErr w:type="spellEnd"/>
      <w:r w:rsidR="002028E0" w:rsidRPr="002028E0">
        <w:rPr>
          <w:b/>
          <w:bCs/>
        </w:rPr>
        <w:t xml:space="preserve">, </w:t>
      </w:r>
      <w:proofErr w:type="spellStart"/>
      <w:r w:rsidR="002028E0" w:rsidRPr="002028E0">
        <w:rPr>
          <w:b/>
          <w:bCs/>
        </w:rPr>
        <w:t>mag</w:t>
      </w:r>
      <w:proofErr w:type="spellEnd"/>
      <w:r w:rsidR="002028E0" w:rsidRPr="002028E0">
        <w:rPr>
          <w:b/>
          <w:bCs/>
        </w:rPr>
        <w:t>. inf.</w:t>
      </w:r>
    </w:p>
    <w:p w:rsidR="002028E0" w:rsidRPr="00504D53" w:rsidRDefault="00CF5CD4" w:rsidP="002028E0">
      <w:pPr>
        <w:pStyle w:val="Default"/>
        <w:spacing w:line="360" w:lineRule="auto"/>
      </w:pPr>
      <w:r>
        <w:rPr>
          <w:b/>
          <w:bCs/>
        </w:rPr>
        <w:t xml:space="preserve">                                                                                            </w:t>
      </w:r>
      <w:r w:rsidR="002028E0" w:rsidRPr="00504D53">
        <w:rPr>
          <w:b/>
          <w:bCs/>
        </w:rPr>
        <w:t xml:space="preserve">Zlatko </w:t>
      </w:r>
      <w:proofErr w:type="spellStart"/>
      <w:r w:rsidR="002028E0" w:rsidRPr="00504D53">
        <w:rPr>
          <w:b/>
          <w:bCs/>
        </w:rPr>
        <w:t>Stapić</w:t>
      </w:r>
      <w:proofErr w:type="spellEnd"/>
      <w:r w:rsidR="002028E0" w:rsidRPr="00504D53">
        <w:rPr>
          <w:b/>
          <w:bCs/>
        </w:rPr>
        <w:t>, dipl. inf.</w:t>
      </w:r>
    </w:p>
    <w:p w:rsidR="002028E0" w:rsidRPr="00504D53" w:rsidRDefault="00CF5CD4" w:rsidP="002028E0">
      <w:pPr>
        <w:spacing w:line="360" w:lineRule="auto"/>
      </w:pPr>
      <w:r>
        <w:rPr>
          <w:b/>
          <w:bCs/>
        </w:rPr>
        <w:t xml:space="preserve">                                                                                            </w:t>
      </w:r>
      <w:r w:rsidR="002028E0" w:rsidRPr="00504D53">
        <w:rPr>
          <w:b/>
          <w:bCs/>
        </w:rPr>
        <w:t xml:space="preserve">Boris </w:t>
      </w:r>
      <w:proofErr w:type="spellStart"/>
      <w:r w:rsidR="002028E0" w:rsidRPr="00504D53">
        <w:rPr>
          <w:b/>
          <w:bCs/>
        </w:rPr>
        <w:t>Tomaš</w:t>
      </w:r>
      <w:proofErr w:type="spellEnd"/>
      <w:r w:rsidR="002028E0" w:rsidRPr="00504D53">
        <w:rPr>
          <w:b/>
          <w:bCs/>
        </w:rPr>
        <w:t>, dipl. inf</w:t>
      </w:r>
      <w:r w:rsidR="002028E0" w:rsidRPr="00504D53">
        <w:t>.</w:t>
      </w:r>
    </w:p>
    <w:p w:rsidR="002028E0" w:rsidRPr="00504D53" w:rsidRDefault="002028E0" w:rsidP="002028E0"/>
    <w:p w:rsidR="002028E0" w:rsidRPr="00504D53" w:rsidRDefault="002028E0" w:rsidP="002028E0"/>
    <w:p w:rsidR="002028E0" w:rsidRDefault="002028E0" w:rsidP="002028E0"/>
    <w:p w:rsidR="002028E0" w:rsidRDefault="002028E0" w:rsidP="002028E0"/>
    <w:p w:rsidR="002028E0" w:rsidRDefault="002028E0" w:rsidP="002028E0"/>
    <w:p w:rsidR="002028E0" w:rsidRDefault="002028E0" w:rsidP="002028E0"/>
    <w:p w:rsidR="002028E0" w:rsidRDefault="002028E0" w:rsidP="002028E0"/>
    <w:p w:rsidR="002028E0" w:rsidRPr="00504D53" w:rsidRDefault="002028E0" w:rsidP="002028E0"/>
    <w:p w:rsidR="002028E0" w:rsidRDefault="002028E0" w:rsidP="002028E0">
      <w:pPr>
        <w:jc w:val="center"/>
        <w:sectPr w:rsidR="002028E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Varaždin, svibanj 2013</w:t>
      </w:r>
      <w:r w:rsidRPr="00504D53"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1301339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A18E4" w:rsidRPr="009A18E4" w:rsidRDefault="009A18E4">
          <w:pPr>
            <w:pStyle w:val="TOCHeading"/>
            <w:rPr>
              <w:color w:val="auto"/>
            </w:rPr>
          </w:pPr>
          <w:proofErr w:type="spellStart"/>
          <w:r w:rsidRPr="009A18E4">
            <w:rPr>
              <w:color w:val="auto"/>
            </w:rPr>
            <w:t>Sadržaj</w:t>
          </w:r>
          <w:proofErr w:type="spellEnd"/>
        </w:p>
        <w:p w:rsidR="009A18E4" w:rsidRPr="009A18E4" w:rsidRDefault="009A18E4" w:rsidP="009A18E4">
          <w:pPr>
            <w:rPr>
              <w:lang w:val="en-US" w:eastAsia="ja-JP"/>
            </w:rPr>
          </w:pPr>
        </w:p>
        <w:p w:rsidR="009E4612" w:rsidRDefault="009A18E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963000" w:history="1">
            <w:r w:rsidR="009E4612" w:rsidRPr="00AF2DB2">
              <w:rPr>
                <w:rStyle w:val="Hyperlink"/>
                <w:noProof/>
              </w:rPr>
              <w:t>1.</w:t>
            </w:r>
            <w:r w:rsidR="009E46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612" w:rsidRPr="00AF2DB2">
              <w:rPr>
                <w:rStyle w:val="Hyperlink"/>
                <w:noProof/>
              </w:rPr>
              <w:t>UVOD</w:t>
            </w:r>
            <w:r w:rsidR="009E4612">
              <w:rPr>
                <w:noProof/>
                <w:webHidden/>
              </w:rPr>
              <w:tab/>
            </w:r>
            <w:r w:rsidR="009E4612">
              <w:rPr>
                <w:noProof/>
                <w:webHidden/>
              </w:rPr>
              <w:fldChar w:fldCharType="begin"/>
            </w:r>
            <w:r w:rsidR="009E4612">
              <w:rPr>
                <w:noProof/>
                <w:webHidden/>
              </w:rPr>
              <w:instrText xml:space="preserve"> PAGEREF _Toc359963000 \h </w:instrText>
            </w:r>
            <w:r w:rsidR="009E4612">
              <w:rPr>
                <w:noProof/>
                <w:webHidden/>
              </w:rPr>
            </w:r>
            <w:r w:rsidR="009E4612">
              <w:rPr>
                <w:noProof/>
                <w:webHidden/>
              </w:rPr>
              <w:fldChar w:fldCharType="separate"/>
            </w:r>
            <w:r w:rsidR="009E4612">
              <w:rPr>
                <w:noProof/>
                <w:webHidden/>
              </w:rPr>
              <w:t>3</w:t>
            </w:r>
            <w:r w:rsidR="009E4612">
              <w:rPr>
                <w:noProof/>
                <w:webHidden/>
              </w:rPr>
              <w:fldChar w:fldCharType="end"/>
            </w:r>
          </w:hyperlink>
        </w:p>
        <w:p w:rsidR="009E4612" w:rsidRDefault="009E461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963001" w:history="1">
            <w:r w:rsidRPr="00AF2DB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DB2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12" w:rsidRDefault="009E461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963002" w:history="1">
            <w:r w:rsidRPr="00AF2DB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DB2">
              <w:rPr>
                <w:rStyle w:val="Hyperlink"/>
                <w:noProof/>
              </w:rPr>
              <w:t>PLAN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12" w:rsidRDefault="009E46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963003" w:history="1">
            <w:r w:rsidRPr="00AF2DB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DB2">
              <w:rPr>
                <w:rStyle w:val="Hyperlink"/>
                <w:noProof/>
              </w:rPr>
              <w:t>Članovi projektnog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12" w:rsidRDefault="009E46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963004" w:history="1">
            <w:r w:rsidRPr="00AF2DB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DB2">
              <w:rPr>
                <w:rStyle w:val="Hyperlink"/>
                <w:noProof/>
              </w:rPr>
              <w:t>Tehnologija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12" w:rsidRDefault="009E46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963005" w:history="1">
            <w:r w:rsidRPr="00AF2DB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DB2">
              <w:rPr>
                <w:rStyle w:val="Hyperlink"/>
                <w:noProof/>
              </w:rPr>
              <w:t>Metodika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12" w:rsidRDefault="009E461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963006" w:history="1">
            <w:r w:rsidRPr="00AF2DB2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F2DB2">
              <w:rPr>
                <w:rStyle w:val="Hyperlink"/>
                <w:noProof/>
              </w:rPr>
              <w:t>Terminiranje projekta – gantogram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12" w:rsidRDefault="009E461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963007" w:history="1">
            <w:r w:rsidRPr="00AF2DB2">
              <w:rPr>
                <w:rStyle w:val="Hyperlink"/>
                <w:noProof/>
              </w:rPr>
              <w:t>PONUDA KUPCU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_Toc359963007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8E4" w:rsidRDefault="009A18E4">
          <w:r>
            <w:rPr>
              <w:b/>
              <w:bCs/>
              <w:noProof/>
            </w:rPr>
            <w:fldChar w:fldCharType="end"/>
          </w:r>
        </w:p>
      </w:sdtContent>
    </w:sdt>
    <w:p w:rsidR="009A18E4" w:rsidRDefault="009A18E4" w:rsidP="003A508B"/>
    <w:p w:rsidR="009E4612" w:rsidRDefault="009E4612" w:rsidP="009A18E4">
      <w:pPr>
        <w:pStyle w:val="Heading1"/>
        <w:numPr>
          <w:ilvl w:val="0"/>
          <w:numId w:val="1"/>
        </w:numPr>
        <w:jc w:val="center"/>
        <w:rPr>
          <w:color w:val="auto"/>
        </w:rPr>
        <w:sectPr w:rsidR="009E461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9A18E4" w:rsidRDefault="009A18E4" w:rsidP="009A18E4">
      <w:pPr>
        <w:pStyle w:val="Heading1"/>
        <w:numPr>
          <w:ilvl w:val="0"/>
          <w:numId w:val="1"/>
        </w:numPr>
        <w:jc w:val="center"/>
        <w:rPr>
          <w:color w:val="auto"/>
        </w:rPr>
      </w:pPr>
      <w:bookmarkStart w:id="1" w:name="_Toc359963000"/>
      <w:r w:rsidRPr="009A18E4">
        <w:rPr>
          <w:color w:val="auto"/>
        </w:rPr>
        <w:lastRenderedPageBreak/>
        <w:t>UVOD</w:t>
      </w:r>
      <w:bookmarkEnd w:id="1"/>
    </w:p>
    <w:p w:rsidR="009A18E4" w:rsidRPr="009A18E4" w:rsidRDefault="009A18E4" w:rsidP="009A18E4"/>
    <w:p w:rsidR="009A18E4" w:rsidRDefault="009A18E4" w:rsidP="009A18E4">
      <w:pPr>
        <w:spacing w:line="360" w:lineRule="auto"/>
        <w:jc w:val="both"/>
      </w:pPr>
      <w:r>
        <w:t xml:space="preserve">U ovome dokumentu biti će </w:t>
      </w:r>
      <w:r w:rsidR="006A1D9C">
        <w:t>prikazani koraci koji trebaju</w:t>
      </w:r>
      <w:r>
        <w:t xml:space="preserve"> bit</w:t>
      </w:r>
      <w:r w:rsidR="0061189B">
        <w:t>i</w:t>
      </w:r>
      <w:r>
        <w:t xml:space="preserve"> provedeni kako bi se uspješno izradilo programsko rješenje za prodaj</w:t>
      </w:r>
      <w:r w:rsidR="000400CE">
        <w:t>u</w:t>
      </w:r>
      <w:r>
        <w:t xml:space="preserve"> kino ulaznica. Aplikacija je namijenjena kinima koja bi htjela </w:t>
      </w:r>
      <w:proofErr w:type="spellStart"/>
      <w:r>
        <w:t>informatizirati</w:t>
      </w:r>
      <w:proofErr w:type="spellEnd"/>
      <w:r>
        <w:t xml:space="preserve"> svoje poslovanje ili nadograditi postojeći sustav</w:t>
      </w:r>
      <w:r w:rsidR="00261F51">
        <w:t>,</w:t>
      </w:r>
      <w:r>
        <w:t xml:space="preserve"> tj. zamijeniti ga novijim sustavom. </w:t>
      </w:r>
    </w:p>
    <w:p w:rsidR="009A18E4" w:rsidRDefault="009A18E4" w:rsidP="009A18E4">
      <w:pPr>
        <w:spacing w:line="360" w:lineRule="auto"/>
        <w:jc w:val="both"/>
      </w:pPr>
    </w:p>
    <w:p w:rsidR="0056556F" w:rsidRDefault="0056556F" w:rsidP="009A18E4">
      <w:pPr>
        <w:spacing w:line="360" w:lineRule="auto"/>
        <w:jc w:val="both"/>
      </w:pPr>
      <w:r>
        <w:t>U početku, potrebno je odrediti članove tim</w:t>
      </w:r>
      <w:r w:rsidR="00990701">
        <w:t>a</w:t>
      </w:r>
      <w:r>
        <w:t xml:space="preserve"> koji će raditi na projektu razvoja</w:t>
      </w:r>
      <w:r w:rsidR="0061189B">
        <w:t xml:space="preserve"> </w:t>
      </w:r>
      <w:r>
        <w:t>i</w:t>
      </w:r>
      <w:r w:rsidR="00DE44F4">
        <w:t>nformacijskog sustava za prodaju</w:t>
      </w:r>
      <w:r>
        <w:t xml:space="preserve"> kino ulaznica. </w:t>
      </w:r>
      <w:r w:rsidR="00F23219">
        <w:t xml:space="preserve">Zatim, potrebno je </w:t>
      </w:r>
      <w:r>
        <w:t>definirati korisničke zahtjeve tj. što korisnik želi raditi s aplikacijom i čemu će mu ona služiti.</w:t>
      </w:r>
      <w:r w:rsidR="0061189B">
        <w:t xml:space="preserve"> Nakon uvid</w:t>
      </w:r>
      <w:r w:rsidR="000400CE">
        <w:t>a</w:t>
      </w:r>
      <w:r w:rsidR="0061189B">
        <w:t xml:space="preserve"> u zahtjeve korisnika potrebno je odabrati tehnologiju i alate, te naravno metodiku za</w:t>
      </w:r>
      <w:r w:rsidR="00046339">
        <w:t xml:space="preserve"> razvoj informacijskog sustava.</w:t>
      </w:r>
      <w:r>
        <w:t xml:space="preserve"> </w:t>
      </w:r>
      <w:r w:rsidR="00B101FA">
        <w:t>Također, potrebno je raspodijeliti posao po članovima tima i odrediti njihovo radno vrijeme, osigurati potrebne resurse za razvoj i izraditi proračun projekta.</w:t>
      </w:r>
    </w:p>
    <w:p w:rsidR="00AB1EEA" w:rsidRDefault="00AB1EEA" w:rsidP="009A18E4">
      <w:pPr>
        <w:spacing w:line="360" w:lineRule="auto"/>
        <w:jc w:val="both"/>
      </w:pPr>
    </w:p>
    <w:p w:rsidR="00AB1EEA" w:rsidRDefault="00AB1EEA" w:rsidP="009A18E4">
      <w:pPr>
        <w:spacing w:line="360" w:lineRule="auto"/>
        <w:jc w:val="both"/>
      </w:pPr>
      <w:r>
        <w:t xml:space="preserve">Sljedeći korak u razvoju je postavljanje ključnih točaka projekta tj. kontrolnih točaka kako bi se mogli uvjeriti da projekt ide u pravom smjeru i kako bi se mogle poduzeti određene korektivne mjere. </w:t>
      </w:r>
      <w:r w:rsidR="00A57BB0">
        <w:t>Potrebno je modelirati problemsku domenu UML dijagramima</w:t>
      </w:r>
      <w:r w:rsidR="00321BB9">
        <w:t xml:space="preserve"> (dijagrami slučajeva korištenja</w:t>
      </w:r>
      <w:r w:rsidR="00A57BB0">
        <w:t>, dijagrami slijeda, dijagrami klasa, dijagrami aktivnosti), te izraditi ERA model.</w:t>
      </w:r>
      <w:r w:rsidR="0045627C">
        <w:t xml:space="preserve"> Detaljni opis </w:t>
      </w:r>
      <w:r w:rsidR="009A1E61">
        <w:t xml:space="preserve">navedenog </w:t>
      </w:r>
      <w:r w:rsidR="0045627C">
        <w:t>nalazi se u dokumentu pod nazivom „Tehnička dokumentacija“.</w:t>
      </w:r>
    </w:p>
    <w:p w:rsidR="009E4612" w:rsidRDefault="009E4612" w:rsidP="003A508B">
      <w:pPr>
        <w:pStyle w:val="Heading1"/>
        <w:numPr>
          <w:ilvl w:val="0"/>
          <w:numId w:val="1"/>
        </w:numPr>
        <w:jc w:val="center"/>
        <w:rPr>
          <w:color w:val="auto"/>
        </w:rPr>
        <w:sectPr w:rsidR="009E46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A508B" w:rsidRDefault="00B11D15" w:rsidP="003A508B">
      <w:pPr>
        <w:pStyle w:val="Heading1"/>
        <w:numPr>
          <w:ilvl w:val="0"/>
          <w:numId w:val="1"/>
        </w:numPr>
        <w:jc w:val="center"/>
        <w:rPr>
          <w:color w:val="auto"/>
        </w:rPr>
      </w:pPr>
      <w:bookmarkStart w:id="2" w:name="_Toc359963001"/>
      <w:r>
        <w:rPr>
          <w:color w:val="auto"/>
        </w:rPr>
        <w:lastRenderedPageBreak/>
        <w:t>KORISNIČKI</w:t>
      </w:r>
      <w:r w:rsidR="003A508B" w:rsidRPr="003A508B">
        <w:rPr>
          <w:color w:val="auto"/>
        </w:rPr>
        <w:t xml:space="preserve"> ZAHTJEV</w:t>
      </w:r>
      <w:r>
        <w:rPr>
          <w:color w:val="auto"/>
        </w:rPr>
        <w:t>I</w:t>
      </w:r>
      <w:bookmarkEnd w:id="2"/>
    </w:p>
    <w:p w:rsidR="003A508B" w:rsidRPr="003A508B" w:rsidRDefault="003A508B" w:rsidP="003A508B"/>
    <w:p w:rsidR="00806F45" w:rsidRDefault="003A508B" w:rsidP="003A508B">
      <w:pPr>
        <w:spacing w:line="360" w:lineRule="auto"/>
        <w:jc w:val="both"/>
      </w:pPr>
      <w:r>
        <w:t>Kako bi se pristupilo izradi i razvoju informacijskog sustava, potrebno je analizirati korisničke zahtjeve tj. definirati s korisnikom kakvu apli</w:t>
      </w:r>
      <w:r w:rsidR="005349AF">
        <w:t>kaciju on želi i koje su njezine</w:t>
      </w:r>
      <w:r>
        <w:t xml:space="preserve"> funkcionalnosti. Također, potrebno je shvatiti i razumjeti i poslovni proces tj. proces prodaje i izdavanja ulaznica za kino projekcije.</w:t>
      </w:r>
      <w:r w:rsidR="00856567">
        <w:t xml:space="preserve"> Za potrebe projekta, izradili smo popis funkcionalnosti koji će ima ova aplikacija, a koji su jednaki </w:t>
      </w:r>
      <w:r w:rsidR="00806F45">
        <w:t>korisničkim zahtjevima.</w:t>
      </w:r>
    </w:p>
    <w:p w:rsidR="00806F45" w:rsidRDefault="00806F45" w:rsidP="003A508B">
      <w:pPr>
        <w:spacing w:line="360" w:lineRule="auto"/>
        <w:jc w:val="both"/>
        <w:rPr>
          <w:b/>
          <w:i/>
        </w:rPr>
      </w:pPr>
    </w:p>
    <w:p w:rsidR="00F5229E" w:rsidRPr="00806F45" w:rsidRDefault="009402AE" w:rsidP="003A508B">
      <w:pPr>
        <w:spacing w:line="360" w:lineRule="auto"/>
        <w:jc w:val="both"/>
        <w:rPr>
          <w:b/>
          <w:i/>
        </w:rPr>
      </w:pPr>
      <w:r>
        <w:rPr>
          <w:b/>
          <w:i/>
        </w:rPr>
        <w:t>Zahtjevi</w:t>
      </w:r>
      <w:r w:rsidR="00806F45" w:rsidRPr="00806F45">
        <w:rPr>
          <w:b/>
          <w:i/>
        </w:rPr>
        <w:t xml:space="preserve"> korisnika</w:t>
      </w:r>
      <w:r w:rsidR="003A508B" w:rsidRPr="00806F45">
        <w:rPr>
          <w:b/>
          <w:i/>
        </w:rPr>
        <w:t xml:space="preserve"> </w:t>
      </w:r>
    </w:p>
    <w:p w:rsidR="00856567" w:rsidRDefault="00856567" w:rsidP="00856567">
      <w:pPr>
        <w:pStyle w:val="ListParagraph"/>
        <w:numPr>
          <w:ilvl w:val="0"/>
          <w:numId w:val="2"/>
        </w:numPr>
        <w:spacing w:line="360" w:lineRule="auto"/>
        <w:jc w:val="both"/>
      </w:pPr>
      <w:r>
        <w:t>Autorizacija (korisnik/ad</w:t>
      </w:r>
      <w:r w:rsidR="005D50E0">
        <w:t>minis</w:t>
      </w:r>
      <w:r>
        <w:t>trator i korisnik/prodavač</w:t>
      </w:r>
      <w:r w:rsidRPr="00856567">
        <w:t>)</w:t>
      </w:r>
    </w:p>
    <w:p w:rsidR="00856567" w:rsidRDefault="00856567" w:rsidP="00856567">
      <w:pPr>
        <w:pStyle w:val="ListParagraph"/>
        <w:numPr>
          <w:ilvl w:val="0"/>
          <w:numId w:val="2"/>
        </w:numPr>
        <w:spacing w:line="360" w:lineRule="auto"/>
        <w:jc w:val="both"/>
      </w:pPr>
      <w:r w:rsidRPr="00856567">
        <w:t>Unos i izmjena podataka o projekcijama</w:t>
      </w:r>
      <w:r w:rsidR="009A3462">
        <w:t>, artiklima</w:t>
      </w:r>
      <w:r w:rsidRPr="00856567">
        <w:t xml:space="preserve"> i zaposlenicima</w:t>
      </w:r>
    </w:p>
    <w:p w:rsidR="00856567" w:rsidRDefault="00856567" w:rsidP="00856567">
      <w:pPr>
        <w:pStyle w:val="ListParagraph"/>
        <w:numPr>
          <w:ilvl w:val="0"/>
          <w:numId w:val="2"/>
        </w:numPr>
        <w:spacing w:line="360" w:lineRule="auto"/>
        <w:jc w:val="both"/>
      </w:pPr>
      <w:r>
        <w:t>P</w:t>
      </w:r>
      <w:r w:rsidRPr="00856567">
        <w:t>rodaja ulaznica, izračun cijene ulaznice, ispis ulaznice i izdavanje računa</w:t>
      </w:r>
    </w:p>
    <w:p w:rsidR="00856567" w:rsidRDefault="00856567" w:rsidP="00856567">
      <w:pPr>
        <w:pStyle w:val="ListParagraph"/>
        <w:numPr>
          <w:ilvl w:val="0"/>
          <w:numId w:val="2"/>
        </w:numPr>
        <w:spacing w:line="360" w:lineRule="auto"/>
        <w:jc w:val="both"/>
      </w:pPr>
      <w:r w:rsidRPr="00856567">
        <w:t>Ispis statističkog izvještaja</w:t>
      </w:r>
    </w:p>
    <w:p w:rsidR="00F5229E" w:rsidRDefault="00F5229E" w:rsidP="00F5229E">
      <w:pPr>
        <w:spacing w:line="360" w:lineRule="auto"/>
        <w:jc w:val="both"/>
      </w:pPr>
    </w:p>
    <w:p w:rsidR="000A574F" w:rsidRDefault="00F5229E" w:rsidP="00F5229E">
      <w:pPr>
        <w:spacing w:line="360" w:lineRule="auto"/>
        <w:jc w:val="both"/>
      </w:pPr>
      <w:r>
        <w:t xml:space="preserve">Znači, riječ je o aplikaciji koja bi trebala olakšati proces izdavanja ulaznica i izdavanja računa. Najvažniji dokumenti koji se kreiraju u ovome procesu su ulaznica i račun. </w:t>
      </w:r>
      <w:r w:rsidR="00B7089E">
        <w:t xml:space="preserve">Sam proces prodaje kino ulaznice sastoji se u odabiru projekcije, odabiru dvorane prikazivanja projekcije, te odabiru sjedala. Nakon toga ispisuje se ulaznica s pripadajućim računom. </w:t>
      </w:r>
    </w:p>
    <w:p w:rsidR="000A574F" w:rsidRDefault="000A574F" w:rsidP="00F5229E">
      <w:pPr>
        <w:spacing w:line="360" w:lineRule="auto"/>
        <w:jc w:val="both"/>
      </w:pPr>
    </w:p>
    <w:p w:rsidR="009402AE" w:rsidRDefault="0028085A" w:rsidP="00F5229E">
      <w:pPr>
        <w:spacing w:line="360" w:lineRule="auto"/>
        <w:jc w:val="both"/>
      </w:pPr>
      <w:r>
        <w:t>Također, budući da postoje dva tipa korisnika (administrator i prodavač), ovisno o tome da li se u aplikaciju prijavljuje administrator ili prodavač sučelje će se prilagodi tom izboru korisnika. Naravno, administrator ima veće ovlasti i može obavljati više aktivnosti u odnosu na prod</w:t>
      </w:r>
      <w:r w:rsidR="00355FC2">
        <w:t>a</w:t>
      </w:r>
      <w:r>
        <w:t>vača.</w:t>
      </w:r>
    </w:p>
    <w:p w:rsidR="009402AE" w:rsidRDefault="009402AE" w:rsidP="00F5229E">
      <w:pPr>
        <w:spacing w:line="360" w:lineRule="auto"/>
        <w:jc w:val="both"/>
      </w:pPr>
    </w:p>
    <w:p w:rsidR="00EF2849" w:rsidRDefault="009402AE" w:rsidP="00F5229E">
      <w:pPr>
        <w:spacing w:line="360" w:lineRule="auto"/>
        <w:jc w:val="both"/>
      </w:pPr>
      <w:r>
        <w:t xml:space="preserve">Potrebno je i analizirati prikupljene podatke. Za potrebe ovog projekta asistenti (s dotičnog kolegija) su dali dodatna objašnjenja u vezi korisničkih zahtjeva. </w:t>
      </w:r>
      <w:r w:rsidR="00FC4AF9">
        <w:t>Nakon toga, potrebno je izraditi UML dijagrame</w:t>
      </w:r>
      <w:r w:rsidR="00400935">
        <w:t xml:space="preserve"> (dijagrame slučajeva korištenja</w:t>
      </w:r>
      <w:r w:rsidR="00FC4AF9">
        <w:t>, dijagrame klasa, dijagrame slijeda, dijagrame aktivnosti), te izraditi ERA model baze podataka.</w:t>
      </w:r>
      <w:r w:rsidR="0080334C">
        <w:t xml:space="preserve"> Detaljni opis ovih UML dijagrama i ERA modela nalazi se u dokumentu „Tehnička dokumentacija“.</w:t>
      </w:r>
    </w:p>
    <w:p w:rsidR="00EF2849" w:rsidRDefault="00EF2849" w:rsidP="00F5229E">
      <w:pPr>
        <w:spacing w:line="360" w:lineRule="auto"/>
        <w:jc w:val="both"/>
      </w:pPr>
    </w:p>
    <w:p w:rsidR="00EF2849" w:rsidRDefault="00EF2849" w:rsidP="00F5229E">
      <w:pPr>
        <w:spacing w:line="360" w:lineRule="auto"/>
        <w:jc w:val="both"/>
      </w:pPr>
    </w:p>
    <w:p w:rsidR="00EF2849" w:rsidRDefault="00EF2849" w:rsidP="00F5229E">
      <w:pPr>
        <w:spacing w:line="360" w:lineRule="auto"/>
        <w:jc w:val="both"/>
      </w:pPr>
    </w:p>
    <w:p w:rsidR="00EF2849" w:rsidRDefault="00EF2849" w:rsidP="00F5229E">
      <w:pPr>
        <w:spacing w:line="360" w:lineRule="auto"/>
        <w:jc w:val="both"/>
        <w:sectPr w:rsidR="00EF284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5229E" w:rsidRDefault="00FC4AF9" w:rsidP="00EF2849">
      <w:pPr>
        <w:pStyle w:val="Heading1"/>
        <w:numPr>
          <w:ilvl w:val="0"/>
          <w:numId w:val="1"/>
        </w:numPr>
        <w:jc w:val="center"/>
        <w:rPr>
          <w:color w:val="auto"/>
        </w:rPr>
      </w:pPr>
      <w:r w:rsidRPr="00EF2849">
        <w:rPr>
          <w:color w:val="auto"/>
        </w:rPr>
        <w:lastRenderedPageBreak/>
        <w:t xml:space="preserve"> </w:t>
      </w:r>
      <w:bookmarkStart w:id="3" w:name="_Toc359963002"/>
      <w:r w:rsidR="00EF2849" w:rsidRPr="00EF2849">
        <w:rPr>
          <w:color w:val="auto"/>
        </w:rPr>
        <w:t>PLAN PROJEKTA</w:t>
      </w:r>
      <w:bookmarkEnd w:id="3"/>
    </w:p>
    <w:p w:rsidR="006D065E" w:rsidRPr="006D065E" w:rsidRDefault="006D065E" w:rsidP="006D065E"/>
    <w:p w:rsidR="00C412E9" w:rsidRDefault="00C412E9" w:rsidP="006D065E">
      <w:pPr>
        <w:spacing w:line="360" w:lineRule="auto"/>
        <w:jc w:val="both"/>
      </w:pPr>
      <w:r>
        <w:t>Kao i svaki projekt koji uključuje razvoj informacijskih sustava, pa tako iz za ovaj, postoje ograničenja koja treba poštivati. Kao i uvije</w:t>
      </w:r>
      <w:r w:rsidR="00F8068C">
        <w:t>k</w:t>
      </w:r>
      <w:r>
        <w:t xml:space="preserve"> to su: vrijeme, novac i sama veličina tj. opseg projekta. Kako bi se projekt uspješno realizirano potreb</w:t>
      </w:r>
      <w:r w:rsidR="000E28CC">
        <w:t>n</w:t>
      </w:r>
      <w:r>
        <w:t>o je uskladi</w:t>
      </w:r>
      <w:r w:rsidR="00113733">
        <w:t xml:space="preserve">ti </w:t>
      </w:r>
      <w:r>
        <w:t>sve čimbenike koji mogu na to utjecat. Kako</w:t>
      </w:r>
      <w:r w:rsidR="006C54AC">
        <w:t xml:space="preserve"> bi se omogućilo jednostavnije </w:t>
      </w:r>
      <w:r>
        <w:t xml:space="preserve">i preglednije praćenje razvoja informacijskog sustava za prodaju kino ulaznica, projekt će biti prikazan </w:t>
      </w:r>
      <w:r w:rsidR="00312255">
        <w:t xml:space="preserve">uz </w:t>
      </w:r>
      <w:r>
        <w:t xml:space="preserve">korištenje programskog alata Microsoft Project 2007.   </w:t>
      </w:r>
    </w:p>
    <w:p w:rsidR="00356996" w:rsidRDefault="00356996" w:rsidP="006D065E">
      <w:pPr>
        <w:spacing w:line="360" w:lineRule="auto"/>
        <w:jc w:val="both"/>
      </w:pPr>
    </w:p>
    <w:p w:rsidR="00356996" w:rsidRDefault="00356996" w:rsidP="00806BBB">
      <w:pPr>
        <w:pStyle w:val="Heading2"/>
        <w:numPr>
          <w:ilvl w:val="1"/>
          <w:numId w:val="1"/>
        </w:numPr>
        <w:rPr>
          <w:sz w:val="28"/>
        </w:rPr>
      </w:pPr>
      <w:bookmarkStart w:id="4" w:name="_Toc359963003"/>
      <w:r w:rsidRPr="00356996">
        <w:rPr>
          <w:sz w:val="28"/>
        </w:rPr>
        <w:t>Članovi projektnog tima</w:t>
      </w:r>
      <w:bookmarkEnd w:id="4"/>
    </w:p>
    <w:p w:rsidR="00356996" w:rsidRPr="00356996" w:rsidRDefault="00356996" w:rsidP="009216E9">
      <w:pPr>
        <w:spacing w:line="360" w:lineRule="auto"/>
      </w:pPr>
      <w:r w:rsidRPr="00356996">
        <w:t>Projektni tim sastoji se od pet članova, a to su:</w:t>
      </w:r>
    </w:p>
    <w:p w:rsidR="00356996" w:rsidRPr="00356996" w:rsidRDefault="00356996" w:rsidP="009216E9">
      <w:pPr>
        <w:pStyle w:val="ListParagraph"/>
        <w:numPr>
          <w:ilvl w:val="0"/>
          <w:numId w:val="2"/>
        </w:numPr>
        <w:spacing w:line="360" w:lineRule="auto"/>
      </w:pPr>
      <w:r w:rsidRPr="00356996">
        <w:t xml:space="preserve">Hrvoje </w:t>
      </w:r>
      <w:proofErr w:type="spellStart"/>
      <w:r w:rsidRPr="00356996">
        <w:t>Kurilić</w:t>
      </w:r>
      <w:proofErr w:type="spellEnd"/>
    </w:p>
    <w:p w:rsidR="00356996" w:rsidRPr="00356996" w:rsidRDefault="00356996" w:rsidP="009216E9">
      <w:pPr>
        <w:pStyle w:val="ListParagraph"/>
        <w:numPr>
          <w:ilvl w:val="0"/>
          <w:numId w:val="2"/>
        </w:numPr>
        <w:spacing w:line="360" w:lineRule="auto"/>
      </w:pPr>
      <w:r w:rsidRPr="00356996">
        <w:t xml:space="preserve">Tihana Lapaš, </w:t>
      </w:r>
    </w:p>
    <w:p w:rsidR="00356996" w:rsidRPr="00356996" w:rsidRDefault="00356996" w:rsidP="009216E9">
      <w:pPr>
        <w:pStyle w:val="ListParagraph"/>
        <w:numPr>
          <w:ilvl w:val="0"/>
          <w:numId w:val="2"/>
        </w:numPr>
        <w:spacing w:line="360" w:lineRule="auto"/>
      </w:pPr>
      <w:r w:rsidRPr="00356996">
        <w:t xml:space="preserve">Tina </w:t>
      </w:r>
      <w:proofErr w:type="spellStart"/>
      <w:r w:rsidRPr="00356996">
        <w:t>Mehanović</w:t>
      </w:r>
      <w:proofErr w:type="spellEnd"/>
      <w:r w:rsidRPr="00356996">
        <w:t xml:space="preserve">,   </w:t>
      </w:r>
    </w:p>
    <w:p w:rsidR="00356996" w:rsidRPr="00356996" w:rsidRDefault="00356996" w:rsidP="009216E9">
      <w:pPr>
        <w:pStyle w:val="ListParagraph"/>
        <w:numPr>
          <w:ilvl w:val="0"/>
          <w:numId w:val="2"/>
        </w:numPr>
        <w:spacing w:line="360" w:lineRule="auto"/>
      </w:pPr>
      <w:r w:rsidRPr="00356996">
        <w:t xml:space="preserve">Branimir </w:t>
      </w:r>
      <w:proofErr w:type="spellStart"/>
      <w:r w:rsidRPr="00356996">
        <w:t>Štivić</w:t>
      </w:r>
      <w:proofErr w:type="spellEnd"/>
      <w:r w:rsidRPr="00356996">
        <w:t xml:space="preserve">,           </w:t>
      </w:r>
    </w:p>
    <w:p w:rsidR="005C0988" w:rsidRDefault="003605C7" w:rsidP="009216E9">
      <w:pPr>
        <w:pStyle w:val="ListParagraph"/>
        <w:numPr>
          <w:ilvl w:val="0"/>
          <w:numId w:val="2"/>
        </w:numPr>
        <w:spacing w:line="360" w:lineRule="auto"/>
      </w:pPr>
      <w:r>
        <w:t>Davor Vučina</w:t>
      </w:r>
      <w:r w:rsidR="00356996" w:rsidRPr="00356996">
        <w:t xml:space="preserve">  </w:t>
      </w:r>
    </w:p>
    <w:p w:rsidR="00356996" w:rsidRDefault="00356996" w:rsidP="00E233E6">
      <w:pPr>
        <w:spacing w:line="360" w:lineRule="auto"/>
      </w:pPr>
      <w:r w:rsidRPr="00356996">
        <w:t xml:space="preserve">      </w:t>
      </w:r>
    </w:p>
    <w:p w:rsidR="00E233E6" w:rsidRDefault="005C0988" w:rsidP="00E233E6">
      <w:pPr>
        <w:spacing w:line="360" w:lineRule="auto"/>
        <w:jc w:val="both"/>
      </w:pPr>
      <w:r>
        <w:t>Kako bi se projekt izvršio na vrijeme i u onome opsegu kako je planiran potrebna je koordinacija i suradnja između članova tima, te raspodjela resursa i aktivnosti za obavljanje pojedinih zadataka.</w:t>
      </w:r>
      <w:r w:rsidR="00E233E6">
        <w:t xml:space="preserve"> </w:t>
      </w:r>
    </w:p>
    <w:p w:rsidR="00E233E6" w:rsidRDefault="00E233E6" w:rsidP="00E233E6">
      <w:pPr>
        <w:spacing w:line="360" w:lineRule="auto"/>
        <w:jc w:val="both"/>
      </w:pPr>
    </w:p>
    <w:p w:rsidR="005C0988" w:rsidRDefault="00E233E6" w:rsidP="00E233E6">
      <w:pPr>
        <w:spacing w:line="360" w:lineRule="auto"/>
        <w:jc w:val="both"/>
      </w:pPr>
      <w:r>
        <w:t xml:space="preserve">Prikaz aktivnosti (odnosno zadatka koji je svaki član tima ima za napraviti s raspoloživim resursima i vremenom koji je bilo potrebno za izradu pojedinog zadatka) pojedinih članova projektnog tima, nalazi se u sljedećoj tablici. </w:t>
      </w:r>
    </w:p>
    <w:p w:rsidR="002E48CC" w:rsidRDefault="002E48CC" w:rsidP="00E233E6">
      <w:pPr>
        <w:spacing w:line="360" w:lineRule="auto"/>
        <w:jc w:val="both"/>
      </w:pPr>
    </w:p>
    <w:p w:rsidR="002E48CC" w:rsidRDefault="002E48CC" w:rsidP="00E233E6">
      <w:pPr>
        <w:spacing w:line="360" w:lineRule="auto"/>
        <w:jc w:val="both"/>
      </w:pPr>
    </w:p>
    <w:p w:rsidR="002E48CC" w:rsidRDefault="002E48CC" w:rsidP="00E233E6">
      <w:pPr>
        <w:spacing w:line="360" w:lineRule="auto"/>
        <w:jc w:val="both"/>
      </w:pPr>
    </w:p>
    <w:p w:rsidR="002E48CC" w:rsidRDefault="002E48CC" w:rsidP="00E233E6">
      <w:pPr>
        <w:spacing w:line="360" w:lineRule="auto"/>
        <w:jc w:val="both"/>
      </w:pPr>
    </w:p>
    <w:p w:rsidR="002E48CC" w:rsidRDefault="002E48CC" w:rsidP="00E233E6">
      <w:pPr>
        <w:spacing w:line="360" w:lineRule="auto"/>
        <w:jc w:val="both"/>
      </w:pPr>
    </w:p>
    <w:p w:rsidR="002E48CC" w:rsidRDefault="002E48CC" w:rsidP="00E233E6">
      <w:pPr>
        <w:spacing w:line="360" w:lineRule="auto"/>
        <w:jc w:val="both"/>
      </w:pPr>
    </w:p>
    <w:p w:rsidR="002E48CC" w:rsidRDefault="002E48CC" w:rsidP="00E233E6">
      <w:pPr>
        <w:spacing w:line="360" w:lineRule="auto"/>
        <w:jc w:val="both"/>
      </w:pPr>
    </w:p>
    <w:p w:rsidR="002E48CC" w:rsidRDefault="002E48CC" w:rsidP="00E233E6">
      <w:pPr>
        <w:spacing w:line="360" w:lineRule="auto"/>
        <w:jc w:val="both"/>
        <w:sectPr w:rsidR="002E48C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E48CC" w:rsidTr="00370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2E48CC" w:rsidRDefault="002E48CC" w:rsidP="002E48CC">
            <w:pPr>
              <w:spacing w:line="360" w:lineRule="auto"/>
              <w:jc w:val="center"/>
            </w:pPr>
          </w:p>
          <w:p w:rsidR="002E48CC" w:rsidRDefault="002E48CC" w:rsidP="002E48CC">
            <w:pPr>
              <w:spacing w:line="360" w:lineRule="auto"/>
              <w:jc w:val="center"/>
            </w:pPr>
            <w:r>
              <w:t>Član</w:t>
            </w:r>
          </w:p>
        </w:tc>
        <w:tc>
          <w:tcPr>
            <w:tcW w:w="4644" w:type="dxa"/>
          </w:tcPr>
          <w:p w:rsidR="002E48CC" w:rsidRDefault="002E48CC" w:rsidP="002E48C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E48CC" w:rsidRDefault="002E48CC" w:rsidP="002E48C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Aktivnost</w:t>
            </w:r>
          </w:p>
        </w:tc>
      </w:tr>
      <w:tr w:rsidR="002E48CC" w:rsidTr="00370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2E48CC" w:rsidRDefault="002E48CC" w:rsidP="00E233E6">
            <w:pPr>
              <w:spacing w:line="360" w:lineRule="auto"/>
              <w:jc w:val="both"/>
            </w:pPr>
          </w:p>
          <w:p w:rsidR="002E48CC" w:rsidRDefault="002E48CC" w:rsidP="00E233E6">
            <w:pPr>
              <w:spacing w:line="360" w:lineRule="auto"/>
              <w:jc w:val="both"/>
            </w:pPr>
          </w:p>
          <w:p w:rsidR="002E48CC" w:rsidRDefault="002E48CC" w:rsidP="00E233E6">
            <w:pPr>
              <w:spacing w:line="360" w:lineRule="auto"/>
              <w:jc w:val="both"/>
            </w:pPr>
            <w:r>
              <w:t xml:space="preserve">Hrvoje </w:t>
            </w:r>
            <w:proofErr w:type="spellStart"/>
            <w:r>
              <w:t>Kurilić</w:t>
            </w:r>
            <w:proofErr w:type="spellEnd"/>
          </w:p>
        </w:tc>
        <w:tc>
          <w:tcPr>
            <w:tcW w:w="4644" w:type="dxa"/>
          </w:tcPr>
          <w:p w:rsidR="002E48CC" w:rsidRDefault="002E48CC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Proučavanje korisničkih zahtjeva</w:t>
            </w:r>
          </w:p>
          <w:p w:rsidR="002E48CC" w:rsidRDefault="002E48CC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Izrada </w:t>
            </w:r>
            <w:proofErr w:type="spellStart"/>
            <w:r>
              <w:t>gantograma</w:t>
            </w:r>
            <w:proofErr w:type="spellEnd"/>
            <w:r>
              <w:t xml:space="preserve"> i proračuna</w:t>
            </w:r>
          </w:p>
          <w:p w:rsidR="002E48CC" w:rsidRDefault="002E48CC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Specifikacija korisničkih zahtjeva</w:t>
            </w:r>
          </w:p>
          <w:p w:rsidR="002E48CC" w:rsidRDefault="002E48CC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dijagrama aktivnosti</w:t>
            </w:r>
          </w:p>
          <w:p w:rsidR="002E48CC" w:rsidRDefault="002E48CC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Izrada </w:t>
            </w:r>
            <w:r w:rsidR="001A6332">
              <w:t>dijagrama slučajeva korištenja</w:t>
            </w:r>
          </w:p>
          <w:p w:rsidR="00052078" w:rsidRDefault="00052078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programskog koda</w:t>
            </w:r>
          </w:p>
        </w:tc>
      </w:tr>
      <w:tr w:rsidR="002E48CC" w:rsidTr="00370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A6332" w:rsidRDefault="001A6332" w:rsidP="00E233E6">
            <w:pPr>
              <w:spacing w:line="360" w:lineRule="auto"/>
              <w:jc w:val="both"/>
            </w:pPr>
          </w:p>
          <w:p w:rsidR="001A6332" w:rsidRDefault="001A6332" w:rsidP="00E233E6">
            <w:pPr>
              <w:spacing w:line="360" w:lineRule="auto"/>
              <w:jc w:val="both"/>
            </w:pPr>
          </w:p>
          <w:p w:rsidR="001A6332" w:rsidRDefault="001A6332" w:rsidP="00E233E6">
            <w:pPr>
              <w:spacing w:line="360" w:lineRule="auto"/>
              <w:jc w:val="both"/>
            </w:pPr>
          </w:p>
          <w:p w:rsidR="002E48CC" w:rsidRDefault="002E48CC" w:rsidP="00E233E6">
            <w:pPr>
              <w:spacing w:line="360" w:lineRule="auto"/>
              <w:jc w:val="both"/>
            </w:pPr>
            <w:r>
              <w:t>Tihana Lapaš</w:t>
            </w:r>
          </w:p>
        </w:tc>
        <w:tc>
          <w:tcPr>
            <w:tcW w:w="4644" w:type="dxa"/>
          </w:tcPr>
          <w:p w:rsidR="001A6332" w:rsidRDefault="001A6332" w:rsidP="001A633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Proučavanje korisničkih zahtjeva</w:t>
            </w:r>
          </w:p>
          <w:p w:rsidR="002E48CC" w:rsidRDefault="001A6332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početne dokumentacije</w:t>
            </w:r>
          </w:p>
          <w:p w:rsidR="001A6332" w:rsidRDefault="001A6332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dijagrama slučajeva korištenja</w:t>
            </w:r>
          </w:p>
          <w:p w:rsidR="001A6332" w:rsidRDefault="001A6332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dijagrama klasa</w:t>
            </w:r>
          </w:p>
          <w:p w:rsidR="001A6332" w:rsidRDefault="001A6332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idejnih skica forma</w:t>
            </w:r>
          </w:p>
          <w:p w:rsidR="001A6332" w:rsidRDefault="001A6332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ERA modela</w:t>
            </w:r>
          </w:p>
          <w:p w:rsidR="00052078" w:rsidRDefault="00052078" w:rsidP="002E48C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programskog koda</w:t>
            </w:r>
          </w:p>
        </w:tc>
      </w:tr>
      <w:tr w:rsidR="002E48CC" w:rsidTr="00370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380377" w:rsidRDefault="00380377" w:rsidP="00E233E6">
            <w:pPr>
              <w:spacing w:line="360" w:lineRule="auto"/>
              <w:jc w:val="both"/>
            </w:pPr>
          </w:p>
          <w:p w:rsidR="001A6332" w:rsidRDefault="001A6332" w:rsidP="00E233E6">
            <w:pPr>
              <w:spacing w:line="360" w:lineRule="auto"/>
              <w:jc w:val="both"/>
            </w:pPr>
            <w:r>
              <w:t xml:space="preserve">Tina </w:t>
            </w:r>
            <w:proofErr w:type="spellStart"/>
            <w:r>
              <w:t>Mehanović</w:t>
            </w:r>
            <w:proofErr w:type="spellEnd"/>
          </w:p>
        </w:tc>
        <w:tc>
          <w:tcPr>
            <w:tcW w:w="4644" w:type="dxa"/>
          </w:tcPr>
          <w:p w:rsidR="002E48CC" w:rsidRDefault="001A6332" w:rsidP="001A633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Definiranje ključnih točaka projekta</w:t>
            </w:r>
          </w:p>
          <w:p w:rsidR="001A6332" w:rsidRDefault="001A6332" w:rsidP="001A633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Upoznavanje članova s planom</w:t>
            </w:r>
          </w:p>
          <w:p w:rsidR="001A6332" w:rsidRDefault="001A6332" w:rsidP="001A633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Raspodjela aktivnosti</w:t>
            </w:r>
          </w:p>
        </w:tc>
      </w:tr>
      <w:tr w:rsidR="002E48CC" w:rsidTr="00370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370002" w:rsidRDefault="00370002" w:rsidP="00E233E6">
            <w:pPr>
              <w:spacing w:line="360" w:lineRule="auto"/>
              <w:jc w:val="both"/>
            </w:pPr>
          </w:p>
          <w:p w:rsidR="00370002" w:rsidRDefault="00370002" w:rsidP="00E233E6">
            <w:pPr>
              <w:spacing w:line="360" w:lineRule="auto"/>
              <w:jc w:val="both"/>
            </w:pPr>
          </w:p>
          <w:p w:rsidR="00370002" w:rsidRDefault="00370002" w:rsidP="00E233E6">
            <w:pPr>
              <w:spacing w:line="360" w:lineRule="auto"/>
              <w:jc w:val="both"/>
            </w:pPr>
          </w:p>
          <w:p w:rsidR="002E48CC" w:rsidRDefault="001A6332" w:rsidP="00E233E6">
            <w:pPr>
              <w:spacing w:line="360" w:lineRule="auto"/>
              <w:jc w:val="both"/>
            </w:pPr>
            <w:r>
              <w:t xml:space="preserve">Branimir </w:t>
            </w:r>
            <w:proofErr w:type="spellStart"/>
            <w:r>
              <w:t>Štivić</w:t>
            </w:r>
            <w:proofErr w:type="spellEnd"/>
          </w:p>
        </w:tc>
        <w:tc>
          <w:tcPr>
            <w:tcW w:w="4644" w:type="dxa"/>
          </w:tcPr>
          <w:p w:rsidR="002E48CC" w:rsidRDefault="001A6332" w:rsidP="001A633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Odabir tehnologije i alata za razvoj</w:t>
            </w:r>
          </w:p>
          <w:p w:rsidR="001A6332" w:rsidRDefault="001A6332" w:rsidP="001A633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dijagrama slučajeva korištenja</w:t>
            </w:r>
          </w:p>
          <w:p w:rsidR="001A6332" w:rsidRDefault="00610587" w:rsidP="006105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0587">
              <w:t>Izrada dijagrama slijeda</w:t>
            </w:r>
          </w:p>
          <w:p w:rsidR="00610587" w:rsidRDefault="00610587" w:rsidP="006105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dijagrama klasa</w:t>
            </w:r>
          </w:p>
          <w:p w:rsidR="00610587" w:rsidRDefault="00610587" w:rsidP="006105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ERA modela</w:t>
            </w:r>
          </w:p>
          <w:p w:rsidR="00610587" w:rsidRDefault="00610587" w:rsidP="006105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proračuna</w:t>
            </w:r>
          </w:p>
          <w:p w:rsidR="00052078" w:rsidRDefault="00052078" w:rsidP="006105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programskog koda i testiranje</w:t>
            </w:r>
          </w:p>
        </w:tc>
      </w:tr>
      <w:tr w:rsidR="002E48CC" w:rsidTr="00370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370002" w:rsidRDefault="00370002" w:rsidP="00E233E6">
            <w:pPr>
              <w:spacing w:line="360" w:lineRule="auto"/>
              <w:jc w:val="both"/>
            </w:pPr>
          </w:p>
          <w:p w:rsidR="00370002" w:rsidRDefault="00370002" w:rsidP="00E233E6">
            <w:pPr>
              <w:spacing w:line="360" w:lineRule="auto"/>
              <w:jc w:val="both"/>
            </w:pPr>
          </w:p>
          <w:p w:rsidR="002E48CC" w:rsidRDefault="00610587" w:rsidP="00E233E6">
            <w:pPr>
              <w:spacing w:line="360" w:lineRule="auto"/>
              <w:jc w:val="both"/>
            </w:pPr>
            <w:r>
              <w:t>Davor Vučina</w:t>
            </w:r>
          </w:p>
        </w:tc>
        <w:tc>
          <w:tcPr>
            <w:tcW w:w="4644" w:type="dxa"/>
          </w:tcPr>
          <w:p w:rsidR="002E48CC" w:rsidRDefault="00610587" w:rsidP="00E233E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Odabir tehnologije i alata za razvoj</w:t>
            </w:r>
          </w:p>
          <w:p w:rsidR="00610587" w:rsidRDefault="00610587" w:rsidP="00E233E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ponude kupcu</w:t>
            </w:r>
          </w:p>
          <w:p w:rsidR="00610587" w:rsidRDefault="00610587" w:rsidP="00E233E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dijagrama klasa</w:t>
            </w:r>
          </w:p>
          <w:p w:rsidR="00610587" w:rsidRDefault="00610587" w:rsidP="00E233E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ERA modela</w:t>
            </w:r>
          </w:p>
          <w:p w:rsidR="00610587" w:rsidRDefault="00610587" w:rsidP="006105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i dorada</w:t>
            </w:r>
            <w:r w:rsidR="00C02D8A">
              <w:t xml:space="preserve"> ERA modela</w:t>
            </w:r>
          </w:p>
          <w:p w:rsidR="00052078" w:rsidRDefault="00052078" w:rsidP="006105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programskog koda</w:t>
            </w:r>
          </w:p>
        </w:tc>
      </w:tr>
    </w:tbl>
    <w:p w:rsidR="002E48CC" w:rsidRDefault="002E48CC" w:rsidP="00845406">
      <w:pPr>
        <w:spacing w:line="360" w:lineRule="auto"/>
        <w:jc w:val="center"/>
      </w:pPr>
    </w:p>
    <w:p w:rsidR="00FE250A" w:rsidRDefault="00845406" w:rsidP="003A7DC5">
      <w:pPr>
        <w:spacing w:line="360" w:lineRule="auto"/>
        <w:jc w:val="center"/>
        <w:sectPr w:rsidR="00FE250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45406">
        <w:t xml:space="preserve">Tablica </w:t>
      </w:r>
      <w:fldSimple w:instr=" STYLEREF 1 \s ">
        <w:r w:rsidR="009E4612">
          <w:rPr>
            <w:noProof/>
          </w:rPr>
          <w:t>3</w:t>
        </w:r>
      </w:fldSimple>
      <w:r>
        <w:t>.</w:t>
      </w:r>
      <w:fldSimple w:instr=" SEQ Tablica \* ARABIC \s 1 ">
        <w:r w:rsidR="009E4612">
          <w:rPr>
            <w:noProof/>
          </w:rPr>
          <w:t>1</w:t>
        </w:r>
      </w:fldSimple>
      <w:r w:rsidRPr="00845406">
        <w:t>: Aktivnosti članova tima</w:t>
      </w:r>
    </w:p>
    <w:p w:rsidR="00FE250A" w:rsidRDefault="002C428C" w:rsidP="002C428C">
      <w:pPr>
        <w:spacing w:line="360" w:lineRule="auto"/>
        <w:jc w:val="both"/>
      </w:pPr>
      <w:r>
        <w:lastRenderedPageBreak/>
        <w:t>Naravno, kako bi projekt bio izvršen na vrijeme, potrebno je definirati i radno vrijeme tj. vrijeme u koje će članovim tima izvršavati svoje zadatke.</w:t>
      </w:r>
      <w:r w:rsidR="00C02D8A">
        <w:t xml:space="preserve"> Kao što je i u tablici navedeno radni tjedna počinje u ponedjeljak, a zav</w:t>
      </w:r>
      <w:r w:rsidR="00047B8F">
        <w:t>r</w:t>
      </w:r>
      <w:r w:rsidR="00C02D8A">
        <w:t>šava u petak. Stanica članova tim je 35,00 kn/h.</w:t>
      </w:r>
      <w:r w:rsidR="005676C6">
        <w:t xml:space="preserve"> </w:t>
      </w:r>
    </w:p>
    <w:p w:rsidR="00860F60" w:rsidRDefault="00860F60" w:rsidP="002C428C">
      <w:pPr>
        <w:spacing w:line="360" w:lineRule="auto"/>
        <w:jc w:val="both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C428C" w:rsidTr="00ED2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860F60" w:rsidRDefault="00860F60" w:rsidP="00ED240F">
            <w:pPr>
              <w:spacing w:line="360" w:lineRule="auto"/>
              <w:jc w:val="center"/>
            </w:pPr>
          </w:p>
          <w:p w:rsidR="002C428C" w:rsidRDefault="00860F60" w:rsidP="00AD785C">
            <w:pPr>
              <w:spacing w:line="360" w:lineRule="auto"/>
              <w:jc w:val="center"/>
            </w:pPr>
            <w:r>
              <w:t>Radni dan</w:t>
            </w:r>
          </w:p>
          <w:p w:rsidR="00AD785C" w:rsidRDefault="00AD785C" w:rsidP="00AD785C">
            <w:pPr>
              <w:spacing w:line="360" w:lineRule="auto"/>
              <w:jc w:val="center"/>
            </w:pPr>
          </w:p>
        </w:tc>
        <w:tc>
          <w:tcPr>
            <w:tcW w:w="4644" w:type="dxa"/>
          </w:tcPr>
          <w:p w:rsidR="00860F60" w:rsidRDefault="00860F60" w:rsidP="00ED240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C428C" w:rsidRDefault="00860F60" w:rsidP="00ED240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Radno vrijeme (h)</w:t>
            </w:r>
          </w:p>
        </w:tc>
      </w:tr>
      <w:tr w:rsidR="00860F60" w:rsidTr="00ED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860F60" w:rsidRDefault="00860F60" w:rsidP="00ED240F">
            <w:pPr>
              <w:spacing w:line="360" w:lineRule="auto"/>
              <w:jc w:val="center"/>
            </w:pPr>
            <w:r>
              <w:t>Ponedjeljak</w:t>
            </w:r>
          </w:p>
        </w:tc>
        <w:tc>
          <w:tcPr>
            <w:tcW w:w="4644" w:type="dxa"/>
          </w:tcPr>
          <w:p w:rsidR="00860F60" w:rsidRDefault="00860F60" w:rsidP="00860F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 – 12:00, 14:00 – 17:00</w:t>
            </w:r>
          </w:p>
        </w:tc>
      </w:tr>
      <w:tr w:rsidR="00860F60" w:rsidTr="00ED2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860F60" w:rsidRDefault="00860F60" w:rsidP="00ED240F">
            <w:pPr>
              <w:spacing w:line="360" w:lineRule="auto"/>
              <w:jc w:val="center"/>
            </w:pPr>
            <w:r>
              <w:t>Utorak</w:t>
            </w:r>
          </w:p>
        </w:tc>
        <w:tc>
          <w:tcPr>
            <w:tcW w:w="4644" w:type="dxa"/>
          </w:tcPr>
          <w:p w:rsidR="00860F60" w:rsidRDefault="00860F60" w:rsidP="00860F60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9:00 – 12:00, 14:00 – 17:00</w:t>
            </w:r>
          </w:p>
        </w:tc>
      </w:tr>
      <w:tr w:rsidR="00860F60" w:rsidTr="00ED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860F60" w:rsidRDefault="00860F60" w:rsidP="00ED240F">
            <w:pPr>
              <w:spacing w:line="360" w:lineRule="auto"/>
              <w:jc w:val="center"/>
            </w:pPr>
            <w:r>
              <w:t>Srijeda</w:t>
            </w:r>
          </w:p>
        </w:tc>
        <w:tc>
          <w:tcPr>
            <w:tcW w:w="4644" w:type="dxa"/>
          </w:tcPr>
          <w:p w:rsidR="00860F60" w:rsidRDefault="00860F60" w:rsidP="00ED2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 – 12:00, 14:00 – 17:00</w:t>
            </w:r>
          </w:p>
        </w:tc>
      </w:tr>
      <w:tr w:rsidR="00860F60" w:rsidTr="00ED24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860F60" w:rsidRDefault="00860F60" w:rsidP="00ED240F">
            <w:pPr>
              <w:spacing w:line="360" w:lineRule="auto"/>
              <w:jc w:val="center"/>
            </w:pPr>
            <w:r>
              <w:t>Četvrtak</w:t>
            </w:r>
          </w:p>
        </w:tc>
        <w:tc>
          <w:tcPr>
            <w:tcW w:w="4644" w:type="dxa"/>
          </w:tcPr>
          <w:p w:rsidR="00860F60" w:rsidRDefault="00860F60" w:rsidP="00ED240F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9:00 – 12:00, 14:00 – 17:00</w:t>
            </w:r>
          </w:p>
        </w:tc>
      </w:tr>
      <w:tr w:rsidR="00860F60" w:rsidTr="00ED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860F60" w:rsidRDefault="00860F60" w:rsidP="00ED240F">
            <w:pPr>
              <w:spacing w:line="360" w:lineRule="auto"/>
              <w:jc w:val="center"/>
            </w:pPr>
            <w:r>
              <w:t>Petak</w:t>
            </w:r>
          </w:p>
        </w:tc>
        <w:tc>
          <w:tcPr>
            <w:tcW w:w="4644" w:type="dxa"/>
          </w:tcPr>
          <w:p w:rsidR="00860F60" w:rsidRDefault="00860F60" w:rsidP="00ED2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 – 12:00, 14:00 – 17:00</w:t>
            </w:r>
          </w:p>
        </w:tc>
      </w:tr>
    </w:tbl>
    <w:p w:rsidR="002C428C" w:rsidRDefault="002C428C" w:rsidP="00845406">
      <w:pPr>
        <w:spacing w:line="360" w:lineRule="auto"/>
        <w:jc w:val="center"/>
      </w:pPr>
    </w:p>
    <w:p w:rsidR="00860F60" w:rsidRPr="00845406" w:rsidRDefault="00845406" w:rsidP="00845406">
      <w:pPr>
        <w:spacing w:line="360" w:lineRule="auto"/>
        <w:jc w:val="center"/>
      </w:pPr>
      <w:r w:rsidRPr="00845406">
        <w:t xml:space="preserve">Tablica </w:t>
      </w:r>
      <w:fldSimple w:instr=" STYLEREF 1 \s ">
        <w:r w:rsidR="009E4612">
          <w:rPr>
            <w:noProof/>
          </w:rPr>
          <w:t>3</w:t>
        </w:r>
      </w:fldSimple>
      <w:r>
        <w:t>.</w:t>
      </w:r>
      <w:fldSimple w:instr=" SEQ Tablica \* ARABIC \s 1 ">
        <w:r w:rsidR="009E4612">
          <w:rPr>
            <w:noProof/>
          </w:rPr>
          <w:t>2</w:t>
        </w:r>
      </w:fldSimple>
      <w:r w:rsidRPr="00845406">
        <w:t xml:space="preserve">: </w:t>
      </w:r>
      <w:r w:rsidR="00860F60" w:rsidRPr="00845406">
        <w:t>Radno vrijeme članova tima</w:t>
      </w:r>
    </w:p>
    <w:p w:rsidR="005676C6" w:rsidRDefault="005676C6" w:rsidP="005676C6">
      <w:pPr>
        <w:spacing w:line="360" w:lineRule="auto"/>
      </w:pPr>
    </w:p>
    <w:p w:rsidR="005676C6" w:rsidRDefault="005676C6" w:rsidP="005676C6">
      <w:pPr>
        <w:spacing w:line="360" w:lineRule="auto"/>
      </w:pPr>
      <w:r>
        <w:t xml:space="preserve">Također, osim ljudskih resursa potrebni su i materijalni resursi kako bi se projekt realizirao. Materijalni resursi su u ovome slučaju prijenosna računala. </w:t>
      </w:r>
    </w:p>
    <w:p w:rsidR="00A942B2" w:rsidRDefault="00A942B2" w:rsidP="005676C6">
      <w:pPr>
        <w:spacing w:line="36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676C6" w:rsidTr="0019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676C6" w:rsidRDefault="005676C6" w:rsidP="00ED240F">
            <w:pPr>
              <w:spacing w:line="360" w:lineRule="auto"/>
              <w:jc w:val="center"/>
            </w:pPr>
          </w:p>
          <w:p w:rsidR="005676C6" w:rsidRDefault="00A942B2" w:rsidP="00191359">
            <w:pPr>
              <w:spacing w:line="360" w:lineRule="auto"/>
              <w:jc w:val="center"/>
            </w:pPr>
            <w:r>
              <w:t>Materijalni resurs</w:t>
            </w:r>
          </w:p>
        </w:tc>
        <w:tc>
          <w:tcPr>
            <w:tcW w:w="4644" w:type="dxa"/>
          </w:tcPr>
          <w:p w:rsidR="005676C6" w:rsidRDefault="005676C6" w:rsidP="00ED240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76C6" w:rsidRDefault="00A942B2" w:rsidP="00ED240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Količina</w:t>
            </w:r>
          </w:p>
        </w:tc>
      </w:tr>
      <w:tr w:rsidR="005676C6" w:rsidTr="00ED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676C6" w:rsidRDefault="00A942B2" w:rsidP="00ED240F">
            <w:pPr>
              <w:spacing w:line="360" w:lineRule="auto"/>
              <w:jc w:val="center"/>
            </w:pPr>
            <w:r>
              <w:t>Prijenosno računalo</w:t>
            </w:r>
          </w:p>
        </w:tc>
        <w:tc>
          <w:tcPr>
            <w:tcW w:w="4644" w:type="dxa"/>
          </w:tcPr>
          <w:p w:rsidR="005676C6" w:rsidRDefault="00A942B2" w:rsidP="00ED24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komada</w:t>
            </w:r>
          </w:p>
        </w:tc>
      </w:tr>
    </w:tbl>
    <w:p w:rsidR="005676C6" w:rsidRDefault="005676C6" w:rsidP="005676C6">
      <w:pPr>
        <w:spacing w:line="360" w:lineRule="auto"/>
      </w:pPr>
    </w:p>
    <w:p w:rsidR="00A942B2" w:rsidRDefault="00845406" w:rsidP="00845406">
      <w:pPr>
        <w:spacing w:line="360" w:lineRule="auto"/>
        <w:jc w:val="center"/>
      </w:pPr>
      <w:r>
        <w:t xml:space="preserve">Tablica </w:t>
      </w:r>
      <w:fldSimple w:instr=" STYLEREF 1 \s ">
        <w:r w:rsidR="009E4612">
          <w:rPr>
            <w:noProof/>
          </w:rPr>
          <w:t>3</w:t>
        </w:r>
      </w:fldSimple>
      <w:r>
        <w:t>.</w:t>
      </w:r>
      <w:fldSimple w:instr=" SEQ Tablica \* ARABIC \s 1 ">
        <w:r w:rsidR="009E4612">
          <w:rPr>
            <w:noProof/>
          </w:rPr>
          <w:t>3</w:t>
        </w:r>
      </w:fldSimple>
      <w:r>
        <w:t xml:space="preserve">: </w:t>
      </w:r>
      <w:r w:rsidRPr="00D82B7E">
        <w:t>Materijalni resursi</w:t>
      </w:r>
    </w:p>
    <w:p w:rsidR="00806BBB" w:rsidRDefault="00806BBB" w:rsidP="00A942B2">
      <w:pPr>
        <w:spacing w:line="360" w:lineRule="auto"/>
        <w:jc w:val="center"/>
      </w:pPr>
    </w:p>
    <w:p w:rsidR="00806BBB" w:rsidRDefault="00806BBB" w:rsidP="00A942B2">
      <w:pPr>
        <w:spacing w:line="360" w:lineRule="auto"/>
        <w:jc w:val="center"/>
      </w:pPr>
    </w:p>
    <w:p w:rsidR="00806BBB" w:rsidRDefault="00806BBB" w:rsidP="00A942B2">
      <w:pPr>
        <w:spacing w:line="360" w:lineRule="auto"/>
        <w:jc w:val="center"/>
      </w:pPr>
    </w:p>
    <w:p w:rsidR="00806BBB" w:rsidRDefault="00806BBB" w:rsidP="00A942B2">
      <w:pPr>
        <w:spacing w:line="360" w:lineRule="auto"/>
        <w:jc w:val="center"/>
      </w:pPr>
    </w:p>
    <w:p w:rsidR="00806BBB" w:rsidRDefault="00806BBB" w:rsidP="00A942B2">
      <w:pPr>
        <w:spacing w:line="360" w:lineRule="auto"/>
        <w:jc w:val="center"/>
      </w:pPr>
    </w:p>
    <w:p w:rsidR="00806BBB" w:rsidRDefault="00806BBB" w:rsidP="00A942B2">
      <w:pPr>
        <w:spacing w:line="360" w:lineRule="auto"/>
        <w:jc w:val="center"/>
      </w:pPr>
    </w:p>
    <w:p w:rsidR="00806BBB" w:rsidRDefault="00806BBB" w:rsidP="00A942B2">
      <w:pPr>
        <w:spacing w:line="360" w:lineRule="auto"/>
        <w:jc w:val="center"/>
        <w:sectPr w:rsidR="00806BB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06BBB" w:rsidRDefault="00806BBB" w:rsidP="00806BBB">
      <w:pPr>
        <w:pStyle w:val="Heading2"/>
        <w:numPr>
          <w:ilvl w:val="1"/>
          <w:numId w:val="1"/>
        </w:numPr>
        <w:rPr>
          <w:sz w:val="28"/>
        </w:rPr>
      </w:pPr>
      <w:bookmarkStart w:id="5" w:name="_Toc359963004"/>
      <w:r w:rsidRPr="00806BBB">
        <w:rPr>
          <w:sz w:val="28"/>
        </w:rPr>
        <w:lastRenderedPageBreak/>
        <w:t>Tehnologija</w:t>
      </w:r>
      <w:bookmarkEnd w:id="5"/>
    </w:p>
    <w:p w:rsidR="00806BBB" w:rsidRDefault="00806BBB" w:rsidP="00806BBB">
      <w:pPr>
        <w:spacing w:line="360" w:lineRule="auto"/>
        <w:jc w:val="both"/>
      </w:pPr>
      <w:r w:rsidRPr="00806BBB">
        <w:t>Nakon definiranje članova tima, potrebnih resursa i vremena koje je potrebno za obavljanje određenog zadatka potrebno je odrediti i tehnologiju pomoću koje će se razvijati informacijski sustav prodaje kino ulaznica.</w:t>
      </w:r>
    </w:p>
    <w:p w:rsidR="00806BBB" w:rsidRDefault="00806BBB" w:rsidP="00806BBB">
      <w:pPr>
        <w:spacing w:line="360" w:lineRule="auto"/>
        <w:jc w:val="both"/>
      </w:pPr>
    </w:p>
    <w:p w:rsidR="00401618" w:rsidRDefault="00806BBB" w:rsidP="00806BBB">
      <w:pPr>
        <w:spacing w:line="360" w:lineRule="auto"/>
        <w:jc w:val="both"/>
      </w:pPr>
      <w:r>
        <w:t>Kao studenti imamo pravo na besplatne licence programskih alata koje ćemo  koristiti tijekom razvoja informacijskog sustava, a t</w:t>
      </w:r>
      <w:r w:rsidR="00401618">
        <w:t>o su sljedeći programski alati:</w:t>
      </w:r>
    </w:p>
    <w:p w:rsidR="00CE7B3A" w:rsidRDefault="00CE7B3A" w:rsidP="00CE7B3A">
      <w:pPr>
        <w:spacing w:line="360" w:lineRule="auto"/>
        <w:jc w:val="both"/>
      </w:pPr>
    </w:p>
    <w:p w:rsidR="00CE7B3A" w:rsidRDefault="00CE7B3A" w:rsidP="00CE7B3A">
      <w:pPr>
        <w:pStyle w:val="ListParagraph"/>
        <w:numPr>
          <w:ilvl w:val="0"/>
          <w:numId w:val="2"/>
        </w:numPr>
        <w:spacing w:line="360" w:lineRule="auto"/>
        <w:jc w:val="both"/>
      </w:pPr>
      <w:r w:rsidRPr="004B2F6A">
        <w:t>Microsoft Project 2007</w:t>
      </w:r>
    </w:p>
    <w:p w:rsidR="00401618" w:rsidRDefault="00401618" w:rsidP="00401618">
      <w:pPr>
        <w:pStyle w:val="ListParagraph"/>
        <w:numPr>
          <w:ilvl w:val="0"/>
          <w:numId w:val="2"/>
        </w:numPr>
        <w:spacing w:line="360" w:lineRule="auto"/>
        <w:jc w:val="both"/>
      </w:pPr>
      <w:r>
        <w:t>Microsoft Office 2010</w:t>
      </w:r>
    </w:p>
    <w:p w:rsidR="00046C5B" w:rsidRDefault="00401618" w:rsidP="00046C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for UML CE 10.1Visual Studio 2012</w:t>
      </w:r>
    </w:p>
    <w:p w:rsidR="00046C5B" w:rsidRDefault="00046C5B" w:rsidP="00046C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Vis</w:t>
      </w:r>
      <w:r w:rsidRPr="00C64CD7">
        <w:t>ual</w:t>
      </w:r>
      <w:proofErr w:type="spellEnd"/>
      <w:r w:rsidRPr="00C64CD7">
        <w:t xml:space="preserve"> Studio 2012</w:t>
      </w:r>
    </w:p>
    <w:p w:rsidR="00401618" w:rsidRDefault="00401618" w:rsidP="00401618">
      <w:pPr>
        <w:pStyle w:val="ListParagraph"/>
        <w:numPr>
          <w:ilvl w:val="0"/>
          <w:numId w:val="2"/>
        </w:numPr>
        <w:spacing w:line="360" w:lineRule="auto"/>
        <w:jc w:val="both"/>
      </w:pPr>
      <w:r>
        <w:t>MS .NET (aplikacija)</w:t>
      </w:r>
    </w:p>
    <w:p w:rsidR="00401618" w:rsidRDefault="00401618" w:rsidP="00401618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Toad</w:t>
      </w:r>
      <w:proofErr w:type="spellEnd"/>
      <w:r>
        <w:t xml:space="preserve"> Data </w:t>
      </w:r>
      <w:proofErr w:type="spellStart"/>
      <w:r>
        <w:t>Modeler</w:t>
      </w:r>
      <w:proofErr w:type="spellEnd"/>
      <w:r>
        <w:t xml:space="preserve"> v3.6.6</w:t>
      </w:r>
    </w:p>
    <w:p w:rsidR="00046C5B" w:rsidRDefault="00401618" w:rsidP="00CE7B3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SQLite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Personal v3.4.61</w:t>
      </w:r>
    </w:p>
    <w:p w:rsidR="00C32801" w:rsidRDefault="00C32801" w:rsidP="00806BBB">
      <w:pPr>
        <w:spacing w:line="360" w:lineRule="auto"/>
        <w:jc w:val="both"/>
      </w:pPr>
    </w:p>
    <w:p w:rsidR="009E4612" w:rsidRDefault="009E4612" w:rsidP="006E32D7">
      <w:pPr>
        <w:pStyle w:val="Heading2"/>
        <w:numPr>
          <w:ilvl w:val="1"/>
          <w:numId w:val="1"/>
        </w:numPr>
        <w:rPr>
          <w:sz w:val="28"/>
        </w:rPr>
        <w:sectPr w:rsidR="009E46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01618" w:rsidRPr="00210D1A" w:rsidRDefault="00210D1A" w:rsidP="006E32D7">
      <w:pPr>
        <w:pStyle w:val="Heading2"/>
        <w:numPr>
          <w:ilvl w:val="1"/>
          <w:numId w:val="1"/>
        </w:numPr>
        <w:rPr>
          <w:sz w:val="28"/>
        </w:rPr>
      </w:pPr>
      <w:bookmarkStart w:id="6" w:name="_Toc359963005"/>
      <w:r w:rsidRPr="00210D1A">
        <w:rPr>
          <w:sz w:val="28"/>
        </w:rPr>
        <w:lastRenderedPageBreak/>
        <w:t>Metodika razvoja</w:t>
      </w:r>
      <w:bookmarkEnd w:id="6"/>
    </w:p>
    <w:p w:rsidR="00E914CD" w:rsidRDefault="003657A6" w:rsidP="00806BBB">
      <w:pPr>
        <w:spacing w:line="360" w:lineRule="auto"/>
        <w:jc w:val="both"/>
      </w:pPr>
      <w:r>
        <w:t xml:space="preserve">Nakon definiranja tehnologije za razvoj informacijskog sustava potrebno je definirati i metodiku kojom će se pratiti samo izvođenje projekta. Za ovaj projekt odabrana je objektno orijentirana metodologija tj. </w:t>
      </w:r>
      <w:r>
        <w:rPr>
          <w:i/>
        </w:rPr>
        <w:t>RUP (</w:t>
      </w:r>
      <w:proofErr w:type="spellStart"/>
      <w:r>
        <w:rPr>
          <w:i/>
        </w:rPr>
        <w:t>Racional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r>
        <w:rPr>
          <w:i/>
        </w:rPr>
        <w:t>)</w:t>
      </w:r>
      <w:r>
        <w:t>. Ovakva metodologija odabrana je iz razloga je</w:t>
      </w:r>
      <w:r w:rsidR="002C4279">
        <w:t>r</w:t>
      </w:r>
      <w:r>
        <w:t xml:space="preserve"> omogućava prikaz vremenskog tijeka procesa, ali i omogućava ra</w:t>
      </w:r>
      <w:r w:rsidR="00E914CD">
        <w:t>spodjelu zadataka koje je potrebno obaviti. Na taj način je omogućeno provođenje svih faza iteracijama, tj. svaka iteracija će imat fazu početne analize i fazu testiranja.</w:t>
      </w:r>
    </w:p>
    <w:p w:rsidR="00E914CD" w:rsidRDefault="00E914CD" w:rsidP="00806BBB">
      <w:pPr>
        <w:spacing w:line="360" w:lineRule="auto"/>
        <w:jc w:val="both"/>
      </w:pPr>
    </w:p>
    <w:p w:rsidR="009D16BC" w:rsidRDefault="005306F7" w:rsidP="00806BBB">
      <w:pPr>
        <w:spacing w:line="360" w:lineRule="auto"/>
        <w:jc w:val="both"/>
      </w:pPr>
      <w:r>
        <w:t xml:space="preserve">Ovakva metodika razvoja omogućava provedbu iteracija tijekom izrade sustava i na taj se način lakše mogu uočiti pogreške i propusti tijekom razvoja. Dakako, pogreške mogu dovesti do kašnjenja i probijanja budžeta projekta. </w:t>
      </w:r>
    </w:p>
    <w:p w:rsidR="009D16BC" w:rsidRDefault="009D16BC" w:rsidP="00806BBB">
      <w:pPr>
        <w:spacing w:line="360" w:lineRule="auto"/>
        <w:jc w:val="both"/>
      </w:pPr>
    </w:p>
    <w:p w:rsidR="006F1489" w:rsidRDefault="00D95662" w:rsidP="00806BBB">
      <w:pPr>
        <w:spacing w:line="360" w:lineRule="auto"/>
        <w:jc w:val="both"/>
      </w:pPr>
      <w:r>
        <w:t xml:space="preserve">Kao prvi korak se nameće utvrditi izvodljivost projekta, tj. da li je projekt isplativ i da li će ostvariti ciljeve koji se stavljaju pred njega. </w:t>
      </w:r>
      <w:r w:rsidR="00A30907">
        <w:t>Nakon toga, potrebno je uspostaviti konzistentnu arhitekturu sustav kako bi se na tako stabilnom sustavu i dalje odvijao razvoj a</w:t>
      </w:r>
      <w:r w:rsidR="00E92BFC">
        <w:t>plikacije, ali i cijeli projekt.</w:t>
      </w:r>
      <w:r w:rsidR="00084033">
        <w:t xml:space="preserve"> Nakon uspostavljanja stabilne arhitekture sustava može se prijeći u fazu izgradnje beta verzije sustava koji se može testirati u korisnikovoj okolini tj. da se vidi funkcionalnost sustava i takvoj okolini. </w:t>
      </w:r>
      <w:r w:rsidR="006F1489">
        <w:t>Završna faza omogućava korištenje aplikacije.</w:t>
      </w:r>
    </w:p>
    <w:p w:rsidR="00345E91" w:rsidRDefault="00345E91" w:rsidP="00806BBB">
      <w:pPr>
        <w:spacing w:line="360" w:lineRule="auto"/>
        <w:jc w:val="both"/>
      </w:pPr>
    </w:p>
    <w:p w:rsidR="00345E91" w:rsidRDefault="00617387" w:rsidP="00806BBB">
      <w:pPr>
        <w:spacing w:line="360" w:lineRule="auto"/>
        <w:jc w:val="both"/>
      </w:pPr>
      <w:r>
        <w:t>Također, ovakva metodika sadrži i druge bitne akt</w:t>
      </w:r>
      <w:r w:rsidR="002C4279">
        <w:t>ivnosti koje se tiču</w:t>
      </w:r>
      <w:r w:rsidR="005445F0">
        <w:t>:</w:t>
      </w:r>
      <w:r w:rsidR="002C4279">
        <w:t xml:space="preserve"> modeliranja</w:t>
      </w:r>
      <w:r>
        <w:t xml:space="preserve"> poslovne domene, definiranja zahtjeva, analize podataka, pa sve do implementacije i testiranja sustava u konačnoj verziji. </w:t>
      </w:r>
    </w:p>
    <w:p w:rsidR="00031C36" w:rsidRDefault="00031C36" w:rsidP="00806BBB">
      <w:pPr>
        <w:spacing w:line="360" w:lineRule="auto"/>
        <w:jc w:val="both"/>
      </w:pPr>
    </w:p>
    <w:p w:rsidR="00031C36" w:rsidRDefault="00031C36" w:rsidP="00806BBB">
      <w:pPr>
        <w:spacing w:line="360" w:lineRule="auto"/>
        <w:jc w:val="both"/>
      </w:pPr>
    </w:p>
    <w:p w:rsidR="006F1489" w:rsidRDefault="006F1489" w:rsidP="00806BBB">
      <w:pPr>
        <w:spacing w:line="360" w:lineRule="auto"/>
        <w:jc w:val="both"/>
      </w:pPr>
    </w:p>
    <w:p w:rsidR="00C32801" w:rsidRDefault="00C32801" w:rsidP="00806BBB">
      <w:pPr>
        <w:spacing w:line="360" w:lineRule="auto"/>
        <w:jc w:val="both"/>
      </w:pPr>
    </w:p>
    <w:p w:rsidR="006E32D7" w:rsidRDefault="006E32D7" w:rsidP="00806BBB">
      <w:pPr>
        <w:spacing w:line="360" w:lineRule="auto"/>
        <w:jc w:val="both"/>
      </w:pPr>
    </w:p>
    <w:p w:rsidR="006E32D7" w:rsidRDefault="006E32D7" w:rsidP="00806BBB">
      <w:pPr>
        <w:spacing w:line="360" w:lineRule="auto"/>
        <w:jc w:val="both"/>
      </w:pPr>
    </w:p>
    <w:p w:rsidR="006E32D7" w:rsidRDefault="006E32D7" w:rsidP="00806BBB">
      <w:pPr>
        <w:spacing w:line="360" w:lineRule="auto"/>
        <w:jc w:val="both"/>
      </w:pPr>
    </w:p>
    <w:p w:rsidR="006E32D7" w:rsidRDefault="006E32D7" w:rsidP="00806BBB">
      <w:pPr>
        <w:spacing w:line="360" w:lineRule="auto"/>
        <w:jc w:val="both"/>
      </w:pPr>
    </w:p>
    <w:p w:rsidR="006E32D7" w:rsidRDefault="006E32D7" w:rsidP="00806BBB">
      <w:pPr>
        <w:spacing w:line="360" w:lineRule="auto"/>
        <w:jc w:val="both"/>
        <w:sectPr w:rsidR="006E32D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E32D7" w:rsidRDefault="006E32D7" w:rsidP="0026702A">
      <w:pPr>
        <w:pStyle w:val="Heading2"/>
        <w:numPr>
          <w:ilvl w:val="1"/>
          <w:numId w:val="1"/>
        </w:numPr>
        <w:rPr>
          <w:sz w:val="28"/>
        </w:rPr>
      </w:pPr>
      <w:bookmarkStart w:id="7" w:name="_Toc359963006"/>
      <w:r w:rsidRPr="006E32D7">
        <w:rPr>
          <w:sz w:val="28"/>
        </w:rPr>
        <w:lastRenderedPageBreak/>
        <w:t>Terminiranje projekta –</w:t>
      </w:r>
      <w:r w:rsidR="0026702A">
        <w:rPr>
          <w:sz w:val="28"/>
        </w:rPr>
        <w:t xml:space="preserve"> </w:t>
      </w:r>
      <w:proofErr w:type="spellStart"/>
      <w:r w:rsidR="0026702A">
        <w:rPr>
          <w:sz w:val="28"/>
        </w:rPr>
        <w:t>gantogram</w:t>
      </w:r>
      <w:bookmarkEnd w:id="7"/>
      <w:proofErr w:type="spellEnd"/>
    </w:p>
    <w:p w:rsidR="00B42BAE" w:rsidRPr="00D0315D" w:rsidRDefault="00B42BAE" w:rsidP="00D0315D">
      <w:pPr>
        <w:spacing w:line="360" w:lineRule="auto"/>
        <w:jc w:val="both"/>
      </w:pPr>
      <w:r>
        <w:t>Kao što je i prije u dokumentu rečeno</w:t>
      </w:r>
      <w:r w:rsidR="00403DC1">
        <w:t>,</w:t>
      </w:r>
      <w:r>
        <w:t xml:space="preserve"> projekt će biti praćen i programski alatom. U ovome slučaju to je MS Project 2007. Na slici ispod  je vidljiv dosad</w:t>
      </w:r>
      <w:r w:rsidR="007F02BD">
        <w:t>ašnji ispunjeni plan aktivnosti i njihovo trajanje, a na dr</w:t>
      </w:r>
      <w:r w:rsidR="0026702A">
        <w:t xml:space="preserve">ugoj slici </w:t>
      </w:r>
      <w:proofErr w:type="spellStart"/>
      <w:r w:rsidR="0026702A">
        <w:t>gantogram</w:t>
      </w:r>
      <w:proofErr w:type="spellEnd"/>
      <w:r w:rsidR="005E485F">
        <w:t>, te na trećoj dosadašnji budžet projekta</w:t>
      </w:r>
      <w:r w:rsidR="0026702A">
        <w:t>.</w:t>
      </w:r>
    </w:p>
    <w:p w:rsidR="00B917DD" w:rsidRDefault="00063555" w:rsidP="0061036A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B06132" wp14:editId="698DA51C">
            <wp:simplePos x="0" y="0"/>
            <wp:positionH relativeFrom="column">
              <wp:posOffset>-366395</wp:posOffset>
            </wp:positionH>
            <wp:positionV relativeFrom="paragraph">
              <wp:posOffset>208915</wp:posOffset>
            </wp:positionV>
            <wp:extent cx="6515100" cy="6819900"/>
            <wp:effectExtent l="0" t="0" r="0" b="0"/>
            <wp:wrapTight wrapText="bothSides">
              <wp:wrapPolygon edited="0">
                <wp:start x="0" y="0"/>
                <wp:lineTo x="0" y="21540"/>
                <wp:lineTo x="21537" y="21540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ACC" w:rsidRDefault="00D44ACC" w:rsidP="00063555">
      <w:pPr>
        <w:spacing w:line="360" w:lineRule="auto"/>
        <w:jc w:val="center"/>
      </w:pPr>
    </w:p>
    <w:p w:rsidR="00B917DD" w:rsidRDefault="00845406" w:rsidP="00845406">
      <w:pPr>
        <w:spacing w:line="360" w:lineRule="auto"/>
        <w:jc w:val="center"/>
      </w:pPr>
      <w:r>
        <w:t xml:space="preserve">Slika </w:t>
      </w:r>
      <w:fldSimple w:instr=" STYLEREF 1 \s ">
        <w:r w:rsidR="009E4612">
          <w:rPr>
            <w:noProof/>
          </w:rPr>
          <w:t>3</w:t>
        </w:r>
      </w:fldSimple>
      <w:r>
        <w:t>.</w:t>
      </w:r>
      <w:fldSimple w:instr=" SEQ Slika \* ARABIC \s 1 ">
        <w:r w:rsidR="009E4612">
          <w:rPr>
            <w:noProof/>
          </w:rPr>
          <w:t>1</w:t>
        </w:r>
      </w:fldSimple>
      <w:r>
        <w:t xml:space="preserve">: </w:t>
      </w:r>
      <w:r w:rsidRPr="003E0096">
        <w:t>Aktivnosti i njihovo trajanje</w:t>
      </w:r>
    </w:p>
    <w:p w:rsidR="0026702A" w:rsidRDefault="0026702A" w:rsidP="0026702A">
      <w:pPr>
        <w:pStyle w:val="Heading2"/>
        <w:ind w:left="360"/>
        <w:jc w:val="center"/>
        <w:rPr>
          <w:sz w:val="28"/>
        </w:rPr>
        <w:sectPr w:rsidR="002670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6702A" w:rsidRDefault="00764844" w:rsidP="00B61B21">
      <w:pPr>
        <w:jc w:val="center"/>
      </w:pPr>
      <w:r>
        <w:rPr>
          <w:noProof/>
        </w:rPr>
        <w:lastRenderedPageBreak/>
        <w:drawing>
          <wp:inline distT="0" distB="0" distL="0" distR="0">
            <wp:extent cx="895350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5F" w:rsidRDefault="00845406" w:rsidP="00D064DE">
      <w:pPr>
        <w:spacing w:line="360" w:lineRule="auto"/>
        <w:jc w:val="center"/>
        <w:sectPr w:rsidR="005E485F" w:rsidSect="00D064D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Slika </w:t>
      </w:r>
      <w:fldSimple w:instr=" STYLEREF 1 \s ">
        <w:r w:rsidR="009E4612">
          <w:rPr>
            <w:noProof/>
          </w:rPr>
          <w:t>3</w:t>
        </w:r>
      </w:fldSimple>
      <w:r>
        <w:t>.</w:t>
      </w:r>
      <w:fldSimple w:instr=" SEQ Slika \* ARABIC \s 1 ">
        <w:r w:rsidR="009E4612">
          <w:rPr>
            <w:noProof/>
          </w:rPr>
          <w:t>2</w:t>
        </w:r>
      </w:fldSimple>
      <w:r>
        <w:t xml:space="preserve">: </w:t>
      </w:r>
      <w:proofErr w:type="spellStart"/>
      <w:r w:rsidRPr="00250707">
        <w:t>Gantogram</w:t>
      </w:r>
      <w:proofErr w:type="spellEnd"/>
    </w:p>
    <w:p w:rsidR="005E485F" w:rsidRDefault="00B56F67" w:rsidP="00D064D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B750BE" wp14:editId="46A17991">
            <wp:extent cx="8353425" cy="518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029" cy="519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67" w:rsidRDefault="00845406" w:rsidP="00B56F67">
      <w:pPr>
        <w:spacing w:line="360" w:lineRule="auto"/>
        <w:jc w:val="center"/>
      </w:pPr>
      <w:r>
        <w:t xml:space="preserve">Slika </w:t>
      </w:r>
      <w:fldSimple w:instr=" STYLEREF 1 \s ">
        <w:r w:rsidR="009E4612">
          <w:rPr>
            <w:noProof/>
          </w:rPr>
          <w:t>3</w:t>
        </w:r>
      </w:fldSimple>
      <w:r>
        <w:t>.</w:t>
      </w:r>
      <w:fldSimple w:instr=" SEQ Slika \* ARABIC \s 1 ">
        <w:r w:rsidR="009E4612">
          <w:rPr>
            <w:noProof/>
          </w:rPr>
          <w:t>3</w:t>
        </w:r>
      </w:fldSimple>
      <w:r>
        <w:t xml:space="preserve">: </w:t>
      </w:r>
      <w:r w:rsidRPr="00A03508">
        <w:t>Izvještaj o budžetu</w:t>
      </w:r>
    </w:p>
    <w:p w:rsidR="00B56F67" w:rsidRDefault="00B56F67" w:rsidP="00B56F67">
      <w:pPr>
        <w:spacing w:line="360" w:lineRule="auto"/>
        <w:sectPr w:rsidR="00B56F67" w:rsidSect="00B56F6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C91AC9" w:rsidRPr="00FC387B" w:rsidRDefault="00FC387B" w:rsidP="009E4612">
      <w:pPr>
        <w:pStyle w:val="Heading1"/>
      </w:pPr>
      <w:bookmarkStart w:id="8" w:name="_Toc359963007"/>
      <w:r w:rsidRPr="00FC387B">
        <w:lastRenderedPageBreak/>
        <w:t>PONUDA KUPCU</w:t>
      </w:r>
      <w:bookmarkEnd w:id="8"/>
    </w:p>
    <w:p w:rsidR="00FC387B" w:rsidRDefault="00FC387B" w:rsidP="00D064DE">
      <w:pPr>
        <w:spacing w:line="360" w:lineRule="auto"/>
        <w:jc w:val="center"/>
      </w:pPr>
    </w:p>
    <w:p w:rsidR="00FC387B" w:rsidRDefault="00FC387B" w:rsidP="00D064DE">
      <w:pPr>
        <w:spacing w:line="360" w:lineRule="auto"/>
        <w:jc w:val="center"/>
      </w:pPr>
    </w:p>
    <w:p w:rsidR="00FC387B" w:rsidRDefault="00FC387B" w:rsidP="00FC387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Kino </w:t>
      </w:r>
      <w:proofErr w:type="spellStart"/>
      <w:r>
        <w:rPr>
          <w:rFonts w:asciiTheme="majorHAnsi" w:hAnsiTheme="majorHAnsi"/>
        </w:rPr>
        <w:t>Callegro</w:t>
      </w:r>
      <w:proofErr w:type="spellEnd"/>
      <w:r>
        <w:rPr>
          <w:rFonts w:asciiTheme="majorHAnsi" w:hAnsiTheme="majorHAnsi"/>
        </w:rPr>
        <w:t xml:space="preserve"> </w:t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  <w:t xml:space="preserve">        </w:t>
      </w:r>
      <w:r>
        <w:rPr>
          <w:rFonts w:asciiTheme="majorHAnsi" w:hAnsiTheme="majorHAnsi"/>
        </w:rPr>
        <w:t xml:space="preserve">                                               </w:t>
      </w:r>
      <w:proofErr w:type="spellStart"/>
      <w:r>
        <w:rPr>
          <w:rFonts w:asciiTheme="majorHAnsi" w:hAnsiTheme="majorHAnsi"/>
        </w:rPr>
        <w:t>CodeOne</w:t>
      </w:r>
      <w:proofErr w:type="spellEnd"/>
      <w:r>
        <w:rPr>
          <w:rFonts w:asciiTheme="majorHAnsi" w:hAnsiTheme="majorHAnsi"/>
        </w:rPr>
        <w:br/>
        <w:t>Široka ulica 18,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Pavlinska 2,</w:t>
      </w:r>
      <w:r>
        <w:rPr>
          <w:rFonts w:asciiTheme="majorHAnsi" w:hAnsiTheme="majorHAnsi"/>
        </w:rPr>
        <w:br/>
        <w:t>23000 Zadar</w:t>
      </w:r>
      <w:r w:rsidRPr="00504D53">
        <w:rPr>
          <w:rFonts w:asciiTheme="majorHAnsi" w:hAnsiTheme="majorHAnsi"/>
        </w:rPr>
        <w:t>, Hrvatska</w:t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  <w:t xml:space="preserve">         </w:t>
      </w:r>
      <w:r>
        <w:rPr>
          <w:rFonts w:asciiTheme="majorHAnsi" w:hAnsiTheme="majorHAnsi"/>
        </w:rPr>
        <w:t xml:space="preserve">      42 000 Varaždin, Hrvatska</w:t>
      </w:r>
    </w:p>
    <w:p w:rsidR="00FC387B" w:rsidRPr="00504D53" w:rsidRDefault="00FC387B" w:rsidP="00FC387B">
      <w:pPr>
        <w:rPr>
          <w:rFonts w:asciiTheme="majorHAnsi" w:hAnsiTheme="majorHAnsi"/>
        </w:rPr>
      </w:pPr>
      <w:r>
        <w:t>+385 (0)23 204 900</w:t>
      </w:r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                                        </w:t>
      </w:r>
      <w:r>
        <w:t xml:space="preserve">+385 (0)42 111 </w:t>
      </w:r>
      <w:proofErr w:type="spellStart"/>
      <w:r>
        <w:t>111</w:t>
      </w:r>
      <w:proofErr w:type="spellEnd"/>
      <w:r w:rsidRPr="00504D53">
        <w:rPr>
          <w:rFonts w:asciiTheme="majorHAnsi" w:hAnsiTheme="majorHAnsi"/>
        </w:rPr>
        <w:tab/>
      </w:r>
      <w:r w:rsidRPr="00504D53">
        <w:rPr>
          <w:rFonts w:asciiTheme="majorHAnsi" w:hAnsiTheme="majorHAnsi"/>
        </w:rPr>
        <w:tab/>
        <w:t xml:space="preserve">         </w:t>
      </w:r>
    </w:p>
    <w:p w:rsidR="00FC387B" w:rsidRPr="00504D53" w:rsidRDefault="00FC387B" w:rsidP="00FC387B">
      <w:proofErr w:type="spellStart"/>
      <w:r w:rsidRPr="000F3FFC">
        <w:t>info</w:t>
      </w:r>
      <w:proofErr w:type="spellEnd"/>
      <w:r w:rsidRPr="000F3FFC">
        <w:t>@callegro.com</w:t>
      </w:r>
      <w:r>
        <w:t xml:space="preserve">                                                                 codeone@gmail.com          </w:t>
      </w:r>
    </w:p>
    <w:p w:rsidR="00FC387B" w:rsidRPr="00504D53" w:rsidRDefault="00FC387B" w:rsidP="00FC387B">
      <w:pPr>
        <w:spacing w:line="276" w:lineRule="auto"/>
        <w:rPr>
          <w:rFonts w:asciiTheme="majorHAnsi" w:hAnsiTheme="majorHAnsi"/>
        </w:rPr>
      </w:pPr>
    </w:p>
    <w:p w:rsidR="00FC387B" w:rsidRDefault="00FC387B" w:rsidP="00554F3F">
      <w:pPr>
        <w:spacing w:line="360" w:lineRule="auto"/>
        <w:rPr>
          <w:rFonts w:asciiTheme="majorHAnsi" w:hAnsiTheme="majorHAnsi"/>
        </w:rPr>
      </w:pPr>
      <w:r w:rsidRPr="00504D53">
        <w:rPr>
          <w:rFonts w:asciiTheme="majorHAnsi" w:hAnsiTheme="majorHAnsi"/>
        </w:rPr>
        <w:t>Poštovani,</w:t>
      </w:r>
    </w:p>
    <w:p w:rsidR="00DB0099" w:rsidRPr="00504D53" w:rsidRDefault="00DB0099" w:rsidP="00554F3F">
      <w:pPr>
        <w:spacing w:line="360" w:lineRule="auto"/>
        <w:rPr>
          <w:rFonts w:asciiTheme="majorHAnsi" w:hAnsiTheme="majorHAnsi"/>
        </w:rPr>
      </w:pPr>
    </w:p>
    <w:p w:rsidR="00FC387B" w:rsidRDefault="00FC387B" w:rsidP="00554F3F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 temelju natječaja koji ste objavili na Vašim službenim web stranicama,</w:t>
      </w:r>
      <w:r w:rsidR="0084484B">
        <w:rPr>
          <w:rFonts w:asciiTheme="majorHAnsi" w:hAnsiTheme="majorHAnsi"/>
        </w:rPr>
        <w:t xml:space="preserve"> šaljemo Vam našu ponudu</w:t>
      </w:r>
      <w:r>
        <w:rPr>
          <w:rFonts w:asciiTheme="majorHAnsi" w:hAnsiTheme="majorHAnsi"/>
        </w:rPr>
        <w:t>. Naime, mislimo da Vam možemo ponuditi upravo onakvo rješenje kakvo Vam je i potrebno, tj. razviti informacijski sustav za prodaju kino ulaznica.</w:t>
      </w:r>
    </w:p>
    <w:p w:rsidR="00FC387B" w:rsidRPr="00504D53" w:rsidRDefault="00FC387B" w:rsidP="00FC387B">
      <w:pPr>
        <w:spacing w:line="276" w:lineRule="auto"/>
        <w:jc w:val="both"/>
        <w:rPr>
          <w:rFonts w:asciiTheme="majorHAnsi" w:hAnsiTheme="majorHAnsi"/>
        </w:rPr>
      </w:pPr>
    </w:p>
    <w:tbl>
      <w:tblPr>
        <w:tblStyle w:val="Light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1135"/>
        <w:gridCol w:w="3935"/>
        <w:gridCol w:w="2409"/>
      </w:tblGrid>
      <w:tr w:rsidR="00FC387B" w:rsidRPr="00504D53" w:rsidTr="00DF2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C387B" w:rsidRPr="00504D53" w:rsidRDefault="00FC387B" w:rsidP="00E616F8">
            <w:pPr>
              <w:jc w:val="center"/>
              <w:rPr>
                <w:rFonts w:asciiTheme="majorHAnsi" w:hAnsiTheme="majorHAnsi"/>
                <w:b w:val="0"/>
              </w:rPr>
            </w:pPr>
            <w:r w:rsidRPr="00504D53">
              <w:rPr>
                <w:rFonts w:asciiTheme="majorHAnsi" w:hAnsiTheme="majorHAnsi"/>
              </w:rPr>
              <w:t>Stavka</w:t>
            </w:r>
          </w:p>
        </w:tc>
        <w:tc>
          <w:tcPr>
            <w:tcW w:w="3935" w:type="dxa"/>
          </w:tcPr>
          <w:p w:rsidR="00FC387B" w:rsidRPr="00504D53" w:rsidRDefault="00FC387B" w:rsidP="00E61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504D53">
              <w:rPr>
                <w:rFonts w:asciiTheme="majorHAnsi" w:hAnsiTheme="majorHAnsi"/>
              </w:rPr>
              <w:t>Opis usluge</w:t>
            </w:r>
          </w:p>
        </w:tc>
        <w:tc>
          <w:tcPr>
            <w:tcW w:w="2409" w:type="dxa"/>
          </w:tcPr>
          <w:p w:rsidR="00FC387B" w:rsidRPr="00504D53" w:rsidRDefault="00FC387B" w:rsidP="00E616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504D53">
              <w:rPr>
                <w:rFonts w:asciiTheme="majorHAnsi" w:hAnsiTheme="majorHAnsi"/>
              </w:rPr>
              <w:t>Iznos (kn)</w:t>
            </w:r>
          </w:p>
        </w:tc>
      </w:tr>
      <w:tr w:rsidR="00FC387B" w:rsidRPr="00504D53" w:rsidTr="00DF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C387B" w:rsidRPr="00504D53" w:rsidRDefault="00FC387B" w:rsidP="00E616F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3935" w:type="dxa"/>
          </w:tcPr>
          <w:p w:rsidR="00FC387B" w:rsidRPr="00504D53" w:rsidRDefault="00FC387B" w:rsidP="00E6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04D53">
              <w:rPr>
                <w:rFonts w:asciiTheme="majorHAnsi" w:hAnsiTheme="majorHAnsi"/>
              </w:rPr>
              <w:t>Izrada plana projekta</w:t>
            </w:r>
          </w:p>
        </w:tc>
        <w:tc>
          <w:tcPr>
            <w:tcW w:w="2409" w:type="dxa"/>
          </w:tcPr>
          <w:p w:rsidR="00FC387B" w:rsidRPr="00504D53" w:rsidRDefault="00FC387B" w:rsidP="00DF2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54F3F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685,00</w:t>
            </w:r>
          </w:p>
        </w:tc>
      </w:tr>
      <w:tr w:rsidR="00FC387B" w:rsidRPr="00504D53" w:rsidTr="00DF2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C387B" w:rsidRPr="00504D53" w:rsidRDefault="00FC387B" w:rsidP="00E616F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3935" w:type="dxa"/>
          </w:tcPr>
          <w:p w:rsidR="00FC387B" w:rsidRPr="00504D53" w:rsidRDefault="00FC387B" w:rsidP="00E61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04D53">
              <w:rPr>
                <w:rFonts w:asciiTheme="majorHAnsi" w:hAnsiTheme="majorHAnsi"/>
              </w:rPr>
              <w:t>Modeliranje</w:t>
            </w:r>
            <w:r>
              <w:rPr>
                <w:rFonts w:asciiTheme="majorHAnsi" w:hAnsiTheme="majorHAnsi"/>
              </w:rPr>
              <w:t xml:space="preserve"> problemske domene</w:t>
            </w:r>
          </w:p>
        </w:tc>
        <w:tc>
          <w:tcPr>
            <w:tcW w:w="2409" w:type="dxa"/>
          </w:tcPr>
          <w:p w:rsidR="00FC387B" w:rsidRPr="00504D53" w:rsidRDefault="00FC387B" w:rsidP="00DF27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54F3F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145,00</w:t>
            </w:r>
          </w:p>
        </w:tc>
      </w:tr>
      <w:tr w:rsidR="00FC387B" w:rsidRPr="00504D53" w:rsidTr="00DF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C387B" w:rsidRPr="00504D53" w:rsidRDefault="00FC387B" w:rsidP="00E616F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3935" w:type="dxa"/>
          </w:tcPr>
          <w:p w:rsidR="00FC387B" w:rsidRPr="00504D53" w:rsidRDefault="00FC387B" w:rsidP="00E6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E7B74">
              <w:rPr>
                <w:rFonts w:asciiTheme="majorHAnsi" w:hAnsiTheme="majorHAnsi"/>
              </w:rPr>
              <w:t>Modeliranje podataka</w:t>
            </w:r>
          </w:p>
        </w:tc>
        <w:tc>
          <w:tcPr>
            <w:tcW w:w="2409" w:type="dxa"/>
          </w:tcPr>
          <w:p w:rsidR="00FC387B" w:rsidRPr="00504D53" w:rsidRDefault="00FC387B" w:rsidP="00DF2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E7B74">
              <w:rPr>
                <w:rFonts w:asciiTheme="majorHAnsi" w:hAnsiTheme="majorHAnsi"/>
              </w:rPr>
              <w:t>1</w:t>
            </w:r>
            <w:r w:rsidR="00554F3F">
              <w:rPr>
                <w:rFonts w:asciiTheme="majorHAnsi" w:hAnsiTheme="majorHAnsi"/>
              </w:rPr>
              <w:t>.</w:t>
            </w:r>
            <w:r w:rsidRPr="004E7B74">
              <w:rPr>
                <w:rFonts w:asciiTheme="majorHAnsi" w:hAnsiTheme="majorHAnsi"/>
              </w:rPr>
              <w:t>805,00</w:t>
            </w:r>
          </w:p>
        </w:tc>
      </w:tr>
      <w:tr w:rsidR="00FC387B" w:rsidRPr="00504D53" w:rsidTr="00DF2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C387B" w:rsidRPr="00504D53" w:rsidRDefault="00FC387B" w:rsidP="00E616F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3935" w:type="dxa"/>
          </w:tcPr>
          <w:p w:rsidR="00FC387B" w:rsidRPr="00504D53" w:rsidRDefault="00FC387B" w:rsidP="00E61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Izrada aplikacije</w:t>
            </w:r>
          </w:p>
        </w:tc>
        <w:tc>
          <w:tcPr>
            <w:tcW w:w="2409" w:type="dxa"/>
          </w:tcPr>
          <w:p w:rsidR="00FC387B" w:rsidRPr="00504D53" w:rsidRDefault="00DF273E" w:rsidP="00DF27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22.000,00</w:t>
            </w:r>
          </w:p>
        </w:tc>
      </w:tr>
      <w:tr w:rsidR="00DF273E" w:rsidRPr="00504D53" w:rsidTr="00DF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DF273E" w:rsidRPr="00504D53" w:rsidRDefault="00DF273E" w:rsidP="00E616F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3935" w:type="dxa"/>
          </w:tcPr>
          <w:p w:rsidR="00DF273E" w:rsidRDefault="00DF273E" w:rsidP="00E61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Isporuka aplikacije</w:t>
            </w:r>
          </w:p>
        </w:tc>
        <w:tc>
          <w:tcPr>
            <w:tcW w:w="2409" w:type="dxa"/>
          </w:tcPr>
          <w:p w:rsidR="00DF273E" w:rsidRDefault="00DF273E" w:rsidP="00DF2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3.000,00</w:t>
            </w:r>
          </w:p>
        </w:tc>
      </w:tr>
      <w:tr w:rsidR="00FC387B" w:rsidRPr="00504D53" w:rsidTr="00DF2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C387B" w:rsidRPr="00504D53" w:rsidRDefault="00FC387B" w:rsidP="00E616F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</w:p>
        </w:tc>
        <w:tc>
          <w:tcPr>
            <w:tcW w:w="3935" w:type="dxa"/>
          </w:tcPr>
          <w:p w:rsidR="00FC387B" w:rsidRPr="00504D53" w:rsidRDefault="00FC387B" w:rsidP="00E61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04D53">
              <w:rPr>
                <w:rFonts w:asciiTheme="majorHAnsi" w:hAnsiTheme="majorHAnsi"/>
              </w:rPr>
              <w:t>Ostali troškovi</w:t>
            </w:r>
          </w:p>
        </w:tc>
        <w:tc>
          <w:tcPr>
            <w:tcW w:w="2409" w:type="dxa"/>
          </w:tcPr>
          <w:p w:rsidR="00FC387B" w:rsidRPr="00504D53" w:rsidRDefault="00554F3F" w:rsidP="00DF273E">
            <w:pPr>
              <w:tabs>
                <w:tab w:val="center" w:pos="671"/>
                <w:tab w:val="right" w:pos="1343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1.000,00</w:t>
            </w:r>
          </w:p>
        </w:tc>
      </w:tr>
      <w:tr w:rsidR="00DF273E" w:rsidRPr="00504D53" w:rsidTr="00DF2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FC387B" w:rsidRPr="00504D53" w:rsidRDefault="00FC387B" w:rsidP="00E616F8">
            <w:pPr>
              <w:rPr>
                <w:rFonts w:asciiTheme="majorHAnsi" w:hAnsiTheme="majorHAnsi"/>
              </w:rPr>
            </w:pPr>
          </w:p>
        </w:tc>
        <w:tc>
          <w:tcPr>
            <w:tcW w:w="3935" w:type="dxa"/>
          </w:tcPr>
          <w:p w:rsidR="00FC387B" w:rsidRPr="00504D53" w:rsidRDefault="00DF273E" w:rsidP="009B52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Ukupno troškovi </w:t>
            </w:r>
          </w:p>
          <w:p w:rsidR="00FC387B" w:rsidRPr="00504D53" w:rsidRDefault="00FC387B" w:rsidP="00E616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C387B" w:rsidRPr="00504D53" w:rsidRDefault="009B523F" w:rsidP="00DF2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31.635,00*</w:t>
            </w:r>
          </w:p>
        </w:tc>
      </w:tr>
    </w:tbl>
    <w:p w:rsidR="00FC387B" w:rsidRPr="00504D53" w:rsidRDefault="00FC387B" w:rsidP="00FC387B">
      <w:pPr>
        <w:jc w:val="both"/>
      </w:pPr>
    </w:p>
    <w:p w:rsidR="00FC387B" w:rsidRPr="00504D53" w:rsidRDefault="00FC387B" w:rsidP="00FC387B"/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Pr="00504D53" w:rsidRDefault="00FC387B" w:rsidP="00FC387B">
      <w:pPr>
        <w:ind w:firstLine="708"/>
      </w:pPr>
    </w:p>
    <w:p w:rsidR="00FC387B" w:rsidRDefault="00FC387B" w:rsidP="00FC387B">
      <w:pPr>
        <w:pStyle w:val="ListParagraph"/>
        <w:ind w:left="1428"/>
        <w:rPr>
          <w:rFonts w:asciiTheme="majorHAnsi" w:hAnsiTheme="majorHAnsi"/>
        </w:rPr>
      </w:pPr>
    </w:p>
    <w:p w:rsidR="00554F3F" w:rsidRPr="00504D53" w:rsidRDefault="00554F3F" w:rsidP="000B316C">
      <w:pPr>
        <w:pStyle w:val="ListParagraph"/>
        <w:spacing w:line="360" w:lineRule="auto"/>
        <w:ind w:left="1428"/>
        <w:jc w:val="both"/>
        <w:rPr>
          <w:rFonts w:asciiTheme="majorHAnsi" w:hAnsiTheme="majorHAnsi"/>
        </w:rPr>
      </w:pPr>
    </w:p>
    <w:p w:rsidR="00FC387B" w:rsidRPr="00504D53" w:rsidRDefault="000B316C" w:rsidP="000B316C">
      <w:pPr>
        <w:tabs>
          <w:tab w:val="left" w:pos="1540"/>
        </w:tabs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Unaprijed Vam se zahvaljujemo na ukazanom povjerenju i veselimo se našoj zajedničkoj suradnji.</w:t>
      </w:r>
    </w:p>
    <w:p w:rsidR="00FC387B" w:rsidRDefault="00FC387B" w:rsidP="00FC387B"/>
    <w:p w:rsidR="00282874" w:rsidRPr="00504D53" w:rsidRDefault="00282874" w:rsidP="00FC387B"/>
    <w:p w:rsidR="00DF273E" w:rsidRDefault="00DF273E" w:rsidP="00FC387B">
      <w:pPr>
        <w:tabs>
          <w:tab w:val="left" w:pos="1440"/>
        </w:tabs>
        <w:jc w:val="both"/>
        <w:rPr>
          <w:rFonts w:asciiTheme="majorHAnsi" w:hAnsiTheme="majorHAnsi"/>
        </w:rPr>
      </w:pPr>
    </w:p>
    <w:p w:rsidR="00FC387B" w:rsidRPr="00504D53" w:rsidRDefault="00282874" w:rsidP="00FC387B">
      <w:pPr>
        <w:tabs>
          <w:tab w:val="left" w:pos="144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 Varaždinu, 19.05</w:t>
      </w:r>
      <w:r w:rsidR="00FC387B" w:rsidRPr="00504D53">
        <w:rPr>
          <w:rFonts w:asciiTheme="majorHAnsi" w:hAnsiTheme="majorHAnsi"/>
        </w:rPr>
        <w:t>.2011</w:t>
      </w:r>
      <w:r>
        <w:rPr>
          <w:rFonts w:asciiTheme="majorHAnsi" w:hAnsiTheme="majorHAnsi"/>
        </w:rPr>
        <w:t>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</w:t>
      </w:r>
    </w:p>
    <w:p w:rsidR="00FC387B" w:rsidRDefault="00FC387B" w:rsidP="00FC387B">
      <w:pPr>
        <w:tabs>
          <w:tab w:val="left" w:pos="144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761056">
        <w:rPr>
          <w:rFonts w:asciiTheme="majorHAnsi" w:hAnsiTheme="majorHAnsi"/>
        </w:rPr>
        <w:t xml:space="preserve">Tim </w:t>
      </w:r>
      <w:proofErr w:type="spellStart"/>
      <w:r w:rsidR="00761056">
        <w:rPr>
          <w:rFonts w:asciiTheme="majorHAnsi" w:hAnsiTheme="majorHAnsi"/>
        </w:rPr>
        <w:t>CodeOne</w:t>
      </w:r>
      <w:proofErr w:type="spellEnd"/>
    </w:p>
    <w:p w:rsidR="00282874" w:rsidRDefault="00282874" w:rsidP="00282874">
      <w:pPr>
        <w:tabs>
          <w:tab w:val="left" w:pos="144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</w:t>
      </w:r>
    </w:p>
    <w:p w:rsidR="00282874" w:rsidRPr="00504D53" w:rsidRDefault="00282874" w:rsidP="00282874">
      <w:pPr>
        <w:tabs>
          <w:tab w:val="left" w:pos="144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</w:t>
      </w:r>
      <w:r w:rsidRPr="00504D53">
        <w:rPr>
          <w:rFonts w:asciiTheme="majorHAnsi" w:hAnsiTheme="majorHAnsi"/>
        </w:rPr>
        <w:t>_____________________________</w:t>
      </w:r>
    </w:p>
    <w:p w:rsidR="00FC387B" w:rsidRDefault="00FC387B" w:rsidP="00D064DE">
      <w:pPr>
        <w:spacing w:line="360" w:lineRule="auto"/>
        <w:jc w:val="center"/>
      </w:pPr>
    </w:p>
    <w:p w:rsidR="00EB2CDA" w:rsidRPr="00D064DE" w:rsidRDefault="009B523F" w:rsidP="009B523F">
      <w:pPr>
        <w:spacing w:line="360" w:lineRule="auto"/>
      </w:pPr>
      <w:r>
        <w:t>*PDV nije uračunat u cijenu</w:t>
      </w:r>
    </w:p>
    <w:sectPr w:rsidR="00EB2CDA" w:rsidRPr="00D064DE" w:rsidSect="00B56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04D" w:rsidRDefault="00D2504D" w:rsidP="003A508B">
      <w:r>
        <w:separator/>
      </w:r>
    </w:p>
  </w:endnote>
  <w:endnote w:type="continuationSeparator" w:id="0">
    <w:p w:rsidR="00D2504D" w:rsidRDefault="00D2504D" w:rsidP="003A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08B" w:rsidRDefault="003A508B" w:rsidP="003A508B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08B" w:rsidRDefault="003A508B" w:rsidP="003A50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04D" w:rsidRDefault="00D2504D" w:rsidP="003A508B">
      <w:r>
        <w:separator/>
      </w:r>
    </w:p>
  </w:footnote>
  <w:footnote w:type="continuationSeparator" w:id="0">
    <w:p w:rsidR="00D2504D" w:rsidRDefault="00D2504D" w:rsidP="003A50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08B" w:rsidRDefault="003A50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6415"/>
    <w:multiLevelType w:val="hybridMultilevel"/>
    <w:tmpl w:val="6FD24F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9772A"/>
    <w:multiLevelType w:val="hybridMultilevel"/>
    <w:tmpl w:val="D6AE85F6"/>
    <w:lvl w:ilvl="0" w:tplc="2DC40C8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B2314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17CE13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79ED020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F94F06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DAC993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7FC6A08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1D8E35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B122290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277B22"/>
    <w:multiLevelType w:val="hybridMultilevel"/>
    <w:tmpl w:val="1C5C7682"/>
    <w:lvl w:ilvl="0" w:tplc="041A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lowerLetter"/>
      <w:lvlText w:val="%2."/>
      <w:lvlJc w:val="left"/>
      <w:pPr>
        <w:ind w:left="1440" w:hanging="360"/>
      </w:pPr>
    </w:lvl>
    <w:lvl w:ilvl="2" w:tplc="041A0005" w:tentative="1">
      <w:start w:val="1"/>
      <w:numFmt w:val="lowerRoman"/>
      <w:lvlText w:val="%3."/>
      <w:lvlJc w:val="right"/>
      <w:pPr>
        <w:ind w:left="2160" w:hanging="180"/>
      </w:pPr>
    </w:lvl>
    <w:lvl w:ilvl="3" w:tplc="041A0001" w:tentative="1">
      <w:start w:val="1"/>
      <w:numFmt w:val="decimal"/>
      <w:lvlText w:val="%4."/>
      <w:lvlJc w:val="left"/>
      <w:pPr>
        <w:ind w:left="2880" w:hanging="360"/>
      </w:pPr>
    </w:lvl>
    <w:lvl w:ilvl="4" w:tplc="041A0003" w:tentative="1">
      <w:start w:val="1"/>
      <w:numFmt w:val="lowerLetter"/>
      <w:lvlText w:val="%5."/>
      <w:lvlJc w:val="left"/>
      <w:pPr>
        <w:ind w:left="3600" w:hanging="360"/>
      </w:pPr>
    </w:lvl>
    <w:lvl w:ilvl="5" w:tplc="041A0005" w:tentative="1">
      <w:start w:val="1"/>
      <w:numFmt w:val="lowerRoman"/>
      <w:lvlText w:val="%6."/>
      <w:lvlJc w:val="right"/>
      <w:pPr>
        <w:ind w:left="4320" w:hanging="180"/>
      </w:pPr>
    </w:lvl>
    <w:lvl w:ilvl="6" w:tplc="041A0001" w:tentative="1">
      <w:start w:val="1"/>
      <w:numFmt w:val="decimal"/>
      <w:lvlText w:val="%7."/>
      <w:lvlJc w:val="left"/>
      <w:pPr>
        <w:ind w:left="5040" w:hanging="360"/>
      </w:pPr>
    </w:lvl>
    <w:lvl w:ilvl="7" w:tplc="041A0003" w:tentative="1">
      <w:start w:val="1"/>
      <w:numFmt w:val="lowerLetter"/>
      <w:lvlText w:val="%8."/>
      <w:lvlJc w:val="left"/>
      <w:pPr>
        <w:ind w:left="5760" w:hanging="360"/>
      </w:pPr>
    </w:lvl>
    <w:lvl w:ilvl="8" w:tplc="041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33188"/>
    <w:multiLevelType w:val="multilevel"/>
    <w:tmpl w:val="97FAE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6120819"/>
    <w:multiLevelType w:val="hybridMultilevel"/>
    <w:tmpl w:val="673CCD3C"/>
    <w:lvl w:ilvl="0" w:tplc="382AF7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E0"/>
    <w:rsid w:val="00020FDB"/>
    <w:rsid w:val="00023249"/>
    <w:rsid w:val="00031C36"/>
    <w:rsid w:val="000400CE"/>
    <w:rsid w:val="00046339"/>
    <w:rsid w:val="00046C5B"/>
    <w:rsid w:val="00047B8F"/>
    <w:rsid w:val="00052078"/>
    <w:rsid w:val="00063555"/>
    <w:rsid w:val="00084033"/>
    <w:rsid w:val="000A574F"/>
    <w:rsid w:val="000B316C"/>
    <w:rsid w:val="000E28CC"/>
    <w:rsid w:val="000F63F4"/>
    <w:rsid w:val="00105DE4"/>
    <w:rsid w:val="00113733"/>
    <w:rsid w:val="00191359"/>
    <w:rsid w:val="001A6332"/>
    <w:rsid w:val="001D71A4"/>
    <w:rsid w:val="001E32CB"/>
    <w:rsid w:val="002028E0"/>
    <w:rsid w:val="00210D1A"/>
    <w:rsid w:val="00261F51"/>
    <w:rsid w:val="0026702A"/>
    <w:rsid w:val="0028085A"/>
    <w:rsid w:val="00282874"/>
    <w:rsid w:val="00296A1D"/>
    <w:rsid w:val="002C4279"/>
    <w:rsid w:val="002C428C"/>
    <w:rsid w:val="002E48CC"/>
    <w:rsid w:val="00312255"/>
    <w:rsid w:val="00316221"/>
    <w:rsid w:val="00321BB9"/>
    <w:rsid w:val="00345E91"/>
    <w:rsid w:val="00355FC2"/>
    <w:rsid w:val="00356996"/>
    <w:rsid w:val="003605C7"/>
    <w:rsid w:val="003657A6"/>
    <w:rsid w:val="00370002"/>
    <w:rsid w:val="00380377"/>
    <w:rsid w:val="003A508B"/>
    <w:rsid w:val="003A7DC5"/>
    <w:rsid w:val="00400935"/>
    <w:rsid w:val="00401618"/>
    <w:rsid w:val="00403DC1"/>
    <w:rsid w:val="00410C56"/>
    <w:rsid w:val="004434B7"/>
    <w:rsid w:val="0044379B"/>
    <w:rsid w:val="0045627C"/>
    <w:rsid w:val="005306F7"/>
    <w:rsid w:val="005349AF"/>
    <w:rsid w:val="005445F0"/>
    <w:rsid w:val="00554F3F"/>
    <w:rsid w:val="0056556F"/>
    <w:rsid w:val="005676C6"/>
    <w:rsid w:val="005A6111"/>
    <w:rsid w:val="005C0988"/>
    <w:rsid w:val="005D08F5"/>
    <w:rsid w:val="005D50E0"/>
    <w:rsid w:val="005E485F"/>
    <w:rsid w:val="005E6FF9"/>
    <w:rsid w:val="00604027"/>
    <w:rsid w:val="0061036A"/>
    <w:rsid w:val="00610587"/>
    <w:rsid w:val="0061189B"/>
    <w:rsid w:val="006144EB"/>
    <w:rsid w:val="00617387"/>
    <w:rsid w:val="00641D56"/>
    <w:rsid w:val="006604B4"/>
    <w:rsid w:val="0066066A"/>
    <w:rsid w:val="006A1D9C"/>
    <w:rsid w:val="006C54AC"/>
    <w:rsid w:val="006D065E"/>
    <w:rsid w:val="006E32D7"/>
    <w:rsid w:val="006F1489"/>
    <w:rsid w:val="0071489F"/>
    <w:rsid w:val="00727D6C"/>
    <w:rsid w:val="00761056"/>
    <w:rsid w:val="00764844"/>
    <w:rsid w:val="007F02BD"/>
    <w:rsid w:val="0080334C"/>
    <w:rsid w:val="00806BBB"/>
    <w:rsid w:val="00806F45"/>
    <w:rsid w:val="0084484B"/>
    <w:rsid w:val="00845406"/>
    <w:rsid w:val="00856567"/>
    <w:rsid w:val="00860F60"/>
    <w:rsid w:val="00893018"/>
    <w:rsid w:val="00897270"/>
    <w:rsid w:val="009216E9"/>
    <w:rsid w:val="009402AE"/>
    <w:rsid w:val="00990701"/>
    <w:rsid w:val="009A18E4"/>
    <w:rsid w:val="009A1E61"/>
    <w:rsid w:val="009A3462"/>
    <w:rsid w:val="009B1CB6"/>
    <w:rsid w:val="009B523F"/>
    <w:rsid w:val="009D16BC"/>
    <w:rsid w:val="009E4612"/>
    <w:rsid w:val="00A30907"/>
    <w:rsid w:val="00A56005"/>
    <w:rsid w:val="00A57BB0"/>
    <w:rsid w:val="00A942B2"/>
    <w:rsid w:val="00AB1EEA"/>
    <w:rsid w:val="00AD785C"/>
    <w:rsid w:val="00B04981"/>
    <w:rsid w:val="00B101FA"/>
    <w:rsid w:val="00B11D15"/>
    <w:rsid w:val="00B42BAE"/>
    <w:rsid w:val="00B56F67"/>
    <w:rsid w:val="00B61B21"/>
    <w:rsid w:val="00B7089E"/>
    <w:rsid w:val="00B726C4"/>
    <w:rsid w:val="00B91346"/>
    <w:rsid w:val="00B917DD"/>
    <w:rsid w:val="00BE4FDA"/>
    <w:rsid w:val="00C02D8A"/>
    <w:rsid w:val="00C04467"/>
    <w:rsid w:val="00C32801"/>
    <w:rsid w:val="00C412E9"/>
    <w:rsid w:val="00C67DED"/>
    <w:rsid w:val="00C8195F"/>
    <w:rsid w:val="00C91AC9"/>
    <w:rsid w:val="00C9251D"/>
    <w:rsid w:val="00CC4DAC"/>
    <w:rsid w:val="00CE7B3A"/>
    <w:rsid w:val="00CF5CD4"/>
    <w:rsid w:val="00D0315D"/>
    <w:rsid w:val="00D064DE"/>
    <w:rsid w:val="00D2504D"/>
    <w:rsid w:val="00D42DFD"/>
    <w:rsid w:val="00D44ACC"/>
    <w:rsid w:val="00D95662"/>
    <w:rsid w:val="00DB0099"/>
    <w:rsid w:val="00DE44F4"/>
    <w:rsid w:val="00DE72DB"/>
    <w:rsid w:val="00DF273E"/>
    <w:rsid w:val="00E233E6"/>
    <w:rsid w:val="00E914CD"/>
    <w:rsid w:val="00E92BFC"/>
    <w:rsid w:val="00EA5C26"/>
    <w:rsid w:val="00EB2CDA"/>
    <w:rsid w:val="00EF2849"/>
    <w:rsid w:val="00F23219"/>
    <w:rsid w:val="00F32F6D"/>
    <w:rsid w:val="00F50FDE"/>
    <w:rsid w:val="00F5229E"/>
    <w:rsid w:val="00F8068C"/>
    <w:rsid w:val="00F82EFE"/>
    <w:rsid w:val="00FC387B"/>
    <w:rsid w:val="00FC4AF9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8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28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2028E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2028E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2028E0"/>
    <w:pPr>
      <w:jc w:val="center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59"/>
    <w:rsid w:val="00202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28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8E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9A1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8E4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E4"/>
    <w:rPr>
      <w:rFonts w:ascii="Tahoma" w:eastAsia="Times New Roman" w:hAnsi="Tahoma" w:cs="Tahoma"/>
      <w:sz w:val="16"/>
      <w:szCs w:val="16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3A50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0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50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A50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85656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D71A4"/>
    <w:pPr>
      <w:spacing w:after="100"/>
      <w:ind w:left="240"/>
    </w:pPr>
  </w:style>
  <w:style w:type="table" w:styleId="LightList">
    <w:name w:val="Light List"/>
    <w:basedOn w:val="TableNormal"/>
    <w:uiPriority w:val="61"/>
    <w:rsid w:val="003700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3700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ekst">
    <w:name w:val="Tekst"/>
    <w:basedOn w:val="Normal"/>
    <w:rsid w:val="00046C5B"/>
    <w:pPr>
      <w:spacing w:before="120" w:line="36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84540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8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28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2028E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2028E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2028E0"/>
    <w:pPr>
      <w:jc w:val="center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59"/>
    <w:rsid w:val="00202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028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28E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9A18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8E4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E4"/>
    <w:rPr>
      <w:rFonts w:ascii="Tahoma" w:eastAsia="Times New Roman" w:hAnsi="Tahoma" w:cs="Tahoma"/>
      <w:sz w:val="16"/>
      <w:szCs w:val="16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3A50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0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50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A50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0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85656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D71A4"/>
    <w:pPr>
      <w:spacing w:after="100"/>
      <w:ind w:left="240"/>
    </w:pPr>
  </w:style>
  <w:style w:type="table" w:styleId="LightList">
    <w:name w:val="Light List"/>
    <w:basedOn w:val="TableNormal"/>
    <w:uiPriority w:val="61"/>
    <w:rsid w:val="003700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3700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ekst">
    <w:name w:val="Tekst"/>
    <w:basedOn w:val="Normal"/>
    <w:rsid w:val="00046C5B"/>
    <w:pPr>
      <w:spacing w:before="120" w:line="36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84540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E89A-45CB-49BD-B4CB-6BBF1A2F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13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Rider</Company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 Kurilić</dc:creator>
  <cp:lastModifiedBy>Ursa Minor</cp:lastModifiedBy>
  <cp:revision>147</cp:revision>
  <dcterms:created xsi:type="dcterms:W3CDTF">2013-05-19T08:29:00Z</dcterms:created>
  <dcterms:modified xsi:type="dcterms:W3CDTF">2013-06-25T20:34:00Z</dcterms:modified>
</cp:coreProperties>
</file>