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18BD" w14:textId="77777777" w:rsidR="00E86A06" w:rsidRDefault="00E86A06">
      <w:pPr>
        <w:spacing w:before="0" w:line="240" w:lineRule="auto"/>
      </w:pPr>
    </w:p>
    <w:tbl>
      <w:tblPr>
        <w:tblStyle w:val="a"/>
        <w:tblW w:w="10545" w:type="dxa"/>
        <w:tblInd w:w="8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40"/>
        <w:gridCol w:w="1800"/>
        <w:gridCol w:w="515"/>
        <w:gridCol w:w="3870"/>
        <w:gridCol w:w="2350"/>
      </w:tblGrid>
      <w:tr w:rsidR="00E86A06" w14:paraId="33F418C0" w14:textId="77777777">
        <w:trPr>
          <w:trHeight w:val="118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BE" w14:textId="77777777" w:rsidR="00E86A06" w:rsidRDefault="00C2660F">
            <w:pPr>
              <w:pStyle w:val="Title"/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</w:pPr>
            <w:bookmarkStart w:id="0" w:name="_cga639yzrwah" w:colFirst="0" w:colLast="0"/>
            <w:bookmarkEnd w:id="0"/>
            <w:r w:rsidRPr="009773CD">
              <w:rPr>
                <w:rFonts w:ascii="Montserrat Light" w:eastAsia="Montserrat Light" w:hAnsi="Montserrat Light" w:cs="Montserrat Light"/>
                <w:b w:val="0"/>
                <w:color w:val="354A5F"/>
                <w:sz w:val="66"/>
              </w:rPr>
              <w:t>Tracey Cannon</w:t>
            </w:r>
            <w:r>
              <w:rPr>
                <w:rFonts w:ascii="Montserrat Light" w:eastAsia="Montserrat Light" w:hAnsi="Montserrat Light" w:cs="Montserrat Light"/>
                <w:b w:val="0"/>
                <w:color w:val="354A5F"/>
              </w:rPr>
              <w:t xml:space="preserve"> </w:t>
            </w:r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  <w:t xml:space="preserve"> 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33F4190B" wp14:editId="33F4190C">
                  <wp:simplePos x="0" y="0"/>
                  <wp:positionH relativeFrom="column">
                    <wp:posOffset>5338339</wp:posOffset>
                  </wp:positionH>
                  <wp:positionV relativeFrom="paragraph">
                    <wp:posOffset>142875</wp:posOffset>
                  </wp:positionV>
                  <wp:extent cx="1272011" cy="481013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84" r="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11" cy="481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E4395A" w14:textId="77777777" w:rsidR="00E86A06" w:rsidRDefault="00C2660F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  <w:sz w:val="24"/>
                <w:szCs w:val="24"/>
              </w:rPr>
            </w:pPr>
            <w:r w:rsidRPr="00A226B2">
              <w:rPr>
                <w:rFonts w:ascii="Montserrat Black" w:eastAsia="Montserrat Black" w:hAnsi="Montserrat Black" w:cs="Montserrat Black"/>
                <w:color w:val="354A5F"/>
                <w:sz w:val="24"/>
                <w:szCs w:val="24"/>
              </w:rPr>
              <w:t>SOFTWARE ENGINEER IN ST. LOUIS, MO</w:t>
            </w:r>
          </w:p>
          <w:p w14:paraId="33F418BF" w14:textId="4EAECC66" w:rsidR="00173531" w:rsidRDefault="00173531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</w:rPr>
            </w:pPr>
          </w:p>
        </w:tc>
      </w:tr>
      <w:tr w:rsidR="00E86A06" w:rsidRPr="00A226B2" w14:paraId="33F418C3" w14:textId="77777777">
        <w:trPr>
          <w:trHeight w:val="720"/>
        </w:trPr>
        <w:tc>
          <w:tcPr>
            <w:tcW w:w="10545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C1" w14:textId="71EB7AF0" w:rsidR="00E86A06" w:rsidRPr="00A226B2" w:rsidRDefault="00C2660F">
            <w:pPr>
              <w:spacing w:before="0" w:line="276" w:lineRule="auto"/>
              <w:rPr>
                <w:b/>
                <w:color w:val="5C94CE"/>
                <w:sz w:val="24"/>
                <w:szCs w:val="24"/>
              </w:rPr>
            </w:pPr>
            <w:r w:rsidRPr="00A226B2">
              <w:rPr>
                <w:b/>
                <w:color w:val="5C94CE"/>
                <w:sz w:val="24"/>
                <w:szCs w:val="24"/>
              </w:rPr>
              <w:t>PHONE</w:t>
            </w:r>
            <w:r w:rsidRPr="00A226B2">
              <w:rPr>
                <w:color w:val="5C94CE"/>
                <w:sz w:val="24"/>
                <w:szCs w:val="24"/>
              </w:rPr>
              <w:t xml:space="preserve"> 314-498-</w:t>
            </w:r>
            <w:r w:rsidR="003B164A" w:rsidRPr="00A226B2">
              <w:rPr>
                <w:color w:val="5C94CE"/>
                <w:sz w:val="24"/>
                <w:szCs w:val="24"/>
              </w:rPr>
              <w:t>8529 |</w:t>
            </w:r>
            <w:r w:rsidRPr="00A226B2">
              <w:rPr>
                <w:color w:val="5C94CE"/>
                <w:sz w:val="24"/>
                <w:szCs w:val="24"/>
              </w:rPr>
              <w:t xml:space="preserve">   </w:t>
            </w:r>
            <w:r w:rsidRPr="00A226B2">
              <w:rPr>
                <w:b/>
                <w:color w:val="5C94CE"/>
                <w:sz w:val="24"/>
                <w:szCs w:val="24"/>
              </w:rPr>
              <w:t>EMAIL</w:t>
            </w:r>
            <w:r w:rsidRPr="00A226B2">
              <w:rPr>
                <w:color w:val="5C94CE"/>
                <w:sz w:val="24"/>
                <w:szCs w:val="24"/>
              </w:rPr>
              <w:t xml:space="preserve"> </w:t>
            </w:r>
            <w:hyperlink r:id="rId8" w:history="1">
              <w:r w:rsidR="002C580D" w:rsidRPr="00A226B2">
                <w:rPr>
                  <w:rStyle w:val="Hyperlink"/>
                  <w:sz w:val="24"/>
                  <w:szCs w:val="24"/>
                </w:rPr>
                <w:t>tlarhein@gmail.com</w:t>
              </w:r>
            </w:hyperlink>
            <w:r w:rsidR="002C580D" w:rsidRPr="00A226B2">
              <w:rPr>
                <w:color w:val="5C94CE"/>
                <w:sz w:val="24"/>
                <w:szCs w:val="24"/>
              </w:rPr>
              <w:t xml:space="preserve"> </w:t>
            </w:r>
          </w:p>
          <w:p w14:paraId="13CD8688" w14:textId="77777777" w:rsidR="00E86A06" w:rsidRDefault="00C2660F">
            <w:pPr>
              <w:spacing w:before="0" w:line="276" w:lineRule="auto"/>
              <w:rPr>
                <w:rFonts w:ascii="Roboto" w:eastAsia="Roboto" w:hAnsi="Roboto" w:cs="Roboto"/>
                <w:color w:val="5C94CE"/>
                <w:sz w:val="24"/>
                <w:szCs w:val="24"/>
              </w:rPr>
            </w:pPr>
            <w:r w:rsidRPr="00A226B2">
              <w:rPr>
                <w:b/>
                <w:color w:val="5C94CE"/>
                <w:sz w:val="24"/>
                <w:szCs w:val="24"/>
              </w:rPr>
              <w:t>GITHUB</w:t>
            </w:r>
            <w:r w:rsidRPr="00A226B2">
              <w:rPr>
                <w:color w:val="5C94CE"/>
                <w:sz w:val="24"/>
                <w:szCs w:val="24"/>
              </w:rPr>
              <w:t xml:space="preserve"> </w:t>
            </w:r>
            <w:hyperlink r:id="rId9">
              <w:r w:rsidRPr="00A226B2">
                <w:rPr>
                  <w:color w:val="1155CC"/>
                  <w:sz w:val="24"/>
                  <w:szCs w:val="24"/>
                  <w:u w:val="single"/>
                </w:rPr>
                <w:t>https://github.com/tlarhein</w:t>
              </w:r>
            </w:hyperlink>
            <w:r w:rsidRPr="00A226B2">
              <w:rPr>
                <w:color w:val="5C94CE"/>
                <w:sz w:val="24"/>
                <w:szCs w:val="24"/>
              </w:rPr>
              <w:t xml:space="preserve">   |   </w:t>
            </w:r>
            <w:r w:rsidRPr="00A226B2">
              <w:rPr>
                <w:b/>
                <w:color w:val="5C94CE"/>
                <w:sz w:val="24"/>
                <w:szCs w:val="24"/>
              </w:rPr>
              <w:t>LINKEDIN</w:t>
            </w:r>
            <w:r w:rsidRPr="00A226B2">
              <w:rPr>
                <w:color w:val="5C94CE"/>
                <w:sz w:val="24"/>
                <w:szCs w:val="24"/>
              </w:rPr>
              <w:t xml:space="preserve"> </w:t>
            </w:r>
            <w:hyperlink r:id="rId10">
              <w:r w:rsidRPr="00A226B2">
                <w:rPr>
                  <w:rFonts w:ascii="Roboto" w:eastAsia="Roboto" w:hAnsi="Roboto" w:cs="Roboto"/>
                  <w:color w:val="1155CC"/>
                  <w:sz w:val="24"/>
                  <w:szCs w:val="24"/>
                  <w:highlight w:val="white"/>
                  <w:u w:val="single"/>
                </w:rPr>
                <w:t>www.linkedin.com/in/TraceyLCannon</w:t>
              </w:r>
            </w:hyperlink>
            <w:r w:rsidRPr="00A226B2">
              <w:rPr>
                <w:rFonts w:ascii="Roboto" w:eastAsia="Roboto" w:hAnsi="Roboto" w:cs="Roboto"/>
                <w:color w:val="5C94CE"/>
                <w:sz w:val="24"/>
                <w:szCs w:val="24"/>
                <w:highlight w:val="white"/>
              </w:rPr>
              <w:t xml:space="preserve"> </w:t>
            </w:r>
          </w:p>
          <w:p w14:paraId="33F418C2" w14:textId="26D350BF" w:rsidR="00173531" w:rsidRPr="00A226B2" w:rsidRDefault="00173531">
            <w:pPr>
              <w:spacing w:before="0" w:line="276" w:lineRule="auto"/>
              <w:rPr>
                <w:color w:val="5C94CE"/>
                <w:sz w:val="24"/>
                <w:szCs w:val="24"/>
              </w:rPr>
            </w:pPr>
          </w:p>
        </w:tc>
      </w:tr>
      <w:tr w:rsidR="00E86A06" w:rsidRPr="00B06E84" w14:paraId="33F418C5" w14:textId="77777777">
        <w:trPr>
          <w:trHeight w:val="840"/>
        </w:trPr>
        <w:tc>
          <w:tcPr>
            <w:tcW w:w="10545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C4" w14:textId="212E6574" w:rsidR="00173531" w:rsidRPr="00BB2DFD" w:rsidRDefault="00C2660F" w:rsidP="006B0E19">
            <w:pPr>
              <w:pStyle w:val="Subtitle"/>
              <w:rPr>
                <w:sz w:val="26"/>
                <w:szCs w:val="24"/>
              </w:rPr>
            </w:pPr>
            <w:bookmarkStart w:id="1" w:name="_fiws0up4puyq" w:colFirst="0" w:colLast="0"/>
            <w:bookmarkEnd w:id="1"/>
            <w:r w:rsidRPr="00BB2DFD">
              <w:rPr>
                <w:sz w:val="26"/>
                <w:szCs w:val="24"/>
              </w:rPr>
              <w:t xml:space="preserve">I incorporate a strong sense of detail and analysis skills into the development of user-experience programming that resolves questions and improves value. </w:t>
            </w:r>
            <w:r w:rsidR="007D07D9" w:rsidRPr="00BB2DFD">
              <w:rPr>
                <w:sz w:val="26"/>
                <w:szCs w:val="24"/>
              </w:rPr>
              <w:t xml:space="preserve"> I am interested in continued </w:t>
            </w:r>
            <w:r w:rsidR="00D77E44" w:rsidRPr="00BB2DFD">
              <w:rPr>
                <w:sz w:val="26"/>
                <w:szCs w:val="24"/>
              </w:rPr>
              <w:t xml:space="preserve">skill in </w:t>
            </w:r>
            <w:r w:rsidR="007D07D9" w:rsidRPr="00BB2DFD">
              <w:rPr>
                <w:sz w:val="26"/>
                <w:szCs w:val="24"/>
              </w:rPr>
              <w:t>programming development.</w:t>
            </w:r>
          </w:p>
        </w:tc>
      </w:tr>
      <w:tr w:rsidR="00E86A06" w14:paraId="33F418DD" w14:textId="77777777" w:rsidTr="00C14399">
        <w:trPr>
          <w:trHeight w:val="1020"/>
        </w:trPr>
        <w:tc>
          <w:tcPr>
            <w:tcW w:w="1770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C6" w14:textId="77777777" w:rsidR="00E86A06" w:rsidRPr="00BB2DFD" w:rsidRDefault="00C2660F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  <w:r w:rsidRPr="00BB2DFD">
              <w:rPr>
                <w:b/>
                <w:color w:val="354A5F"/>
                <w:sz w:val="22"/>
                <w:szCs w:val="22"/>
              </w:rPr>
              <w:t>LANGUAGES</w:t>
            </w:r>
            <w:r w:rsidRPr="00BB2DFD">
              <w:rPr>
                <w:b/>
                <w:color w:val="354A5F"/>
                <w:sz w:val="20"/>
                <w:szCs w:val="20"/>
              </w:rPr>
              <w:t xml:space="preserve"> </w:t>
            </w:r>
          </w:p>
          <w:p w14:paraId="33F418C7" w14:textId="77777777" w:rsidR="00E86A06" w:rsidRPr="00A226B2" w:rsidRDefault="00C2660F">
            <w:pPr>
              <w:numPr>
                <w:ilvl w:val="0"/>
                <w:numId w:val="3"/>
              </w:numPr>
              <w:spacing w:before="100" w:line="240" w:lineRule="auto"/>
              <w:ind w:left="180" w:right="0" w:firstLine="0"/>
              <w:rPr>
                <w:b/>
                <w:color w:val="5C94CE"/>
                <w:sz w:val="24"/>
                <w:szCs w:val="22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>• Java</w:t>
            </w:r>
          </w:p>
          <w:p w14:paraId="33F418C8" w14:textId="77777777" w:rsidR="00E86A06" w:rsidRPr="00A226B2" w:rsidRDefault="00C2660F">
            <w:pPr>
              <w:numPr>
                <w:ilvl w:val="0"/>
                <w:numId w:val="3"/>
              </w:numPr>
              <w:spacing w:before="100" w:line="240" w:lineRule="auto"/>
              <w:ind w:left="180" w:right="0" w:firstLine="0"/>
              <w:rPr>
                <w:b/>
                <w:color w:val="5C94CE"/>
                <w:sz w:val="24"/>
                <w:szCs w:val="22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>• Python</w:t>
            </w:r>
          </w:p>
          <w:p w14:paraId="33F418C9" w14:textId="77777777" w:rsidR="00E86A06" w:rsidRDefault="00C2660F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>• SQL</w:t>
            </w:r>
          </w:p>
        </w:tc>
        <w:tc>
          <w:tcPr>
            <w:tcW w:w="240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CA" w14:textId="77777777" w:rsidR="00E86A06" w:rsidRDefault="00E86A06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  <w:p w14:paraId="33F418CB" w14:textId="77777777" w:rsidR="00E86A06" w:rsidRDefault="00E86A06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  <w:p w14:paraId="33F418CC" w14:textId="77777777" w:rsidR="00E86A06" w:rsidRDefault="00E86A06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1800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CD" w14:textId="7CB6F663" w:rsidR="00E86A06" w:rsidRPr="00BB2DFD" w:rsidRDefault="00C2660F" w:rsidP="00E94A0C">
            <w:pPr>
              <w:spacing w:before="0" w:line="240" w:lineRule="auto"/>
              <w:ind w:right="0"/>
              <w:jc w:val="center"/>
              <w:rPr>
                <w:b/>
                <w:color w:val="354A5F"/>
                <w:sz w:val="22"/>
                <w:szCs w:val="22"/>
              </w:rPr>
            </w:pPr>
            <w:r w:rsidRPr="00BB2DFD">
              <w:rPr>
                <w:b/>
                <w:color w:val="354A5F"/>
                <w:sz w:val="22"/>
                <w:szCs w:val="22"/>
              </w:rPr>
              <w:t>FRAMEWORKS</w:t>
            </w:r>
          </w:p>
          <w:p w14:paraId="33F418CE" w14:textId="77777777" w:rsidR="00E86A06" w:rsidRPr="00A226B2" w:rsidRDefault="00C2660F">
            <w:pPr>
              <w:spacing w:before="100" w:line="240" w:lineRule="auto"/>
              <w:ind w:left="180" w:right="0"/>
              <w:rPr>
                <w:b/>
                <w:color w:val="5C94CE"/>
                <w:sz w:val="24"/>
                <w:szCs w:val="22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>• Bootstrap</w:t>
            </w:r>
          </w:p>
          <w:p w14:paraId="33F418CF" w14:textId="77777777" w:rsidR="00E86A06" w:rsidRPr="00A226B2" w:rsidRDefault="00C2660F">
            <w:pPr>
              <w:spacing w:before="100" w:line="240" w:lineRule="auto"/>
              <w:ind w:left="180" w:right="0"/>
              <w:rPr>
                <w:b/>
                <w:color w:val="5C94CE"/>
                <w:sz w:val="24"/>
                <w:szCs w:val="22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>• Flask</w:t>
            </w:r>
          </w:p>
          <w:p w14:paraId="57908E58" w14:textId="77777777" w:rsidR="00E86A06" w:rsidRDefault="00C2660F">
            <w:pPr>
              <w:spacing w:before="100" w:line="240" w:lineRule="auto"/>
              <w:ind w:left="180" w:right="0"/>
              <w:rPr>
                <w:b/>
                <w:color w:val="5C94CE"/>
                <w:sz w:val="24"/>
                <w:szCs w:val="22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>• Spring MVC</w:t>
            </w:r>
          </w:p>
          <w:p w14:paraId="33F418D0" w14:textId="325B8E12" w:rsidR="00BE3E1E" w:rsidRDefault="00BE3E1E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>• Spring Boot</w:t>
            </w:r>
          </w:p>
        </w:tc>
        <w:tc>
          <w:tcPr>
            <w:tcW w:w="515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D1" w14:textId="77777777" w:rsidR="00E86A06" w:rsidRPr="00142C11" w:rsidRDefault="00E86A06">
            <w:pPr>
              <w:spacing w:before="0" w:line="240" w:lineRule="auto"/>
              <w:ind w:right="0"/>
              <w:rPr>
                <w:b/>
                <w:color w:val="354A5F"/>
                <w:sz w:val="20"/>
              </w:rPr>
            </w:pPr>
          </w:p>
          <w:p w14:paraId="33F418D2" w14:textId="3C1CA7BB" w:rsidR="00E86A06" w:rsidRPr="00A226B2" w:rsidRDefault="00E86A06">
            <w:pPr>
              <w:spacing w:before="100" w:line="240" w:lineRule="auto"/>
              <w:ind w:right="0"/>
              <w:rPr>
                <w:b/>
                <w:color w:val="5C94CE"/>
                <w:sz w:val="24"/>
                <w:szCs w:val="22"/>
              </w:rPr>
            </w:pPr>
          </w:p>
          <w:p w14:paraId="33F418D3" w14:textId="77777777" w:rsidR="00E86A06" w:rsidRPr="00142C11" w:rsidRDefault="00E86A06">
            <w:pPr>
              <w:spacing w:before="100" w:line="240" w:lineRule="auto"/>
              <w:ind w:right="0"/>
              <w:rPr>
                <w:b/>
                <w:color w:val="5C94CE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D4" w14:textId="77777777" w:rsidR="00E86A06" w:rsidRPr="00BB2DFD" w:rsidRDefault="00C2660F" w:rsidP="00E94A0C">
            <w:pPr>
              <w:spacing w:before="0" w:line="240" w:lineRule="auto"/>
              <w:ind w:right="0"/>
              <w:jc w:val="center"/>
              <w:rPr>
                <w:b/>
                <w:color w:val="354A5F"/>
                <w:sz w:val="22"/>
                <w:szCs w:val="22"/>
              </w:rPr>
            </w:pPr>
            <w:r w:rsidRPr="00BB2DFD">
              <w:rPr>
                <w:b/>
                <w:color w:val="354A5F"/>
                <w:sz w:val="22"/>
                <w:szCs w:val="22"/>
              </w:rPr>
              <w:t>TOOLS</w:t>
            </w:r>
          </w:p>
          <w:p w14:paraId="33F418D5" w14:textId="77777777" w:rsidR="00E86A06" w:rsidRPr="00A226B2" w:rsidRDefault="00C2660F">
            <w:pPr>
              <w:spacing w:before="100" w:line="240" w:lineRule="auto"/>
              <w:ind w:left="720" w:right="0" w:hanging="540"/>
              <w:rPr>
                <w:b/>
                <w:color w:val="5C94CE"/>
                <w:sz w:val="24"/>
                <w:szCs w:val="22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 xml:space="preserve">• MySQL                     • IntelliJ           </w:t>
            </w:r>
          </w:p>
          <w:p w14:paraId="33F418D6" w14:textId="77777777" w:rsidR="00E86A06" w:rsidRPr="00A226B2" w:rsidRDefault="00C2660F">
            <w:pPr>
              <w:spacing w:before="100" w:line="240" w:lineRule="auto"/>
              <w:ind w:left="720" w:right="0" w:hanging="540"/>
              <w:rPr>
                <w:b/>
                <w:color w:val="5C94CE"/>
                <w:sz w:val="24"/>
                <w:szCs w:val="22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 xml:space="preserve">• Visual Studio          • GitHub        </w:t>
            </w:r>
          </w:p>
          <w:p w14:paraId="33F418D7" w14:textId="045EF673" w:rsidR="00E86A06" w:rsidRDefault="00C2660F">
            <w:pPr>
              <w:spacing w:before="100" w:line="240" w:lineRule="auto"/>
              <w:ind w:left="720" w:right="0" w:hanging="540"/>
              <w:rPr>
                <w:color w:val="5C94CE"/>
              </w:rPr>
            </w:pPr>
            <w:r w:rsidRPr="00A226B2">
              <w:rPr>
                <w:b/>
                <w:color w:val="5C94CE"/>
                <w:sz w:val="24"/>
                <w:szCs w:val="22"/>
              </w:rPr>
              <w:t xml:space="preserve">• Git                            </w:t>
            </w:r>
            <w:r w:rsidR="006866FF" w:rsidRPr="00A226B2">
              <w:rPr>
                <w:b/>
                <w:color w:val="5C94CE"/>
                <w:sz w:val="24"/>
                <w:szCs w:val="22"/>
              </w:rPr>
              <w:t xml:space="preserve">• </w:t>
            </w:r>
            <w:r w:rsidR="00F76795" w:rsidRPr="00A226B2">
              <w:rPr>
                <w:b/>
                <w:color w:val="5C94CE"/>
                <w:sz w:val="24"/>
                <w:szCs w:val="22"/>
              </w:rPr>
              <w:t>MAMP</w:t>
            </w:r>
            <w:r w:rsidR="006866FF" w:rsidRPr="00A226B2">
              <w:rPr>
                <w:b/>
                <w:color w:val="5C94CE"/>
                <w:sz w:val="24"/>
                <w:szCs w:val="22"/>
              </w:rPr>
              <w:t xml:space="preserve">       </w:t>
            </w:r>
          </w:p>
        </w:tc>
        <w:tc>
          <w:tcPr>
            <w:tcW w:w="235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D8" w14:textId="77777777" w:rsidR="00E86A06" w:rsidRPr="00BB2DFD" w:rsidRDefault="00C2660F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  <w:r w:rsidRPr="00BB2DFD">
              <w:rPr>
                <w:b/>
                <w:color w:val="354A5F"/>
                <w:sz w:val="20"/>
                <w:szCs w:val="20"/>
              </w:rPr>
              <w:t xml:space="preserve">ANALYSIS </w:t>
            </w:r>
          </w:p>
          <w:p w14:paraId="33F418D9" w14:textId="77777777" w:rsidR="00E86A06" w:rsidRPr="003830F7" w:rsidRDefault="00C2660F">
            <w:pPr>
              <w:spacing w:before="100" w:line="240" w:lineRule="auto"/>
              <w:ind w:left="180" w:right="0"/>
              <w:rPr>
                <w:b/>
                <w:color w:val="5C94CE"/>
                <w:sz w:val="24"/>
                <w:szCs w:val="22"/>
              </w:rPr>
            </w:pPr>
            <w:r w:rsidRPr="003830F7">
              <w:rPr>
                <w:b/>
                <w:color w:val="5C94CE"/>
                <w:sz w:val="24"/>
                <w:szCs w:val="22"/>
              </w:rPr>
              <w:t xml:space="preserve">• STATA </w:t>
            </w:r>
          </w:p>
          <w:p w14:paraId="33F418DA" w14:textId="13CE11BE" w:rsidR="00E86A06" w:rsidRPr="003830F7" w:rsidRDefault="00C2660F">
            <w:pPr>
              <w:spacing w:before="100" w:line="240" w:lineRule="auto"/>
              <w:ind w:left="180" w:right="0"/>
              <w:rPr>
                <w:b/>
                <w:color w:val="5C94CE"/>
                <w:sz w:val="24"/>
                <w:szCs w:val="22"/>
              </w:rPr>
            </w:pPr>
            <w:r w:rsidRPr="003830F7">
              <w:rPr>
                <w:b/>
                <w:color w:val="5C94CE"/>
                <w:sz w:val="24"/>
                <w:szCs w:val="22"/>
              </w:rPr>
              <w:t>• GeoDa</w:t>
            </w:r>
            <w:r w:rsidR="009156CF" w:rsidRPr="003830F7">
              <w:rPr>
                <w:b/>
                <w:color w:val="5C94CE"/>
                <w:sz w:val="24"/>
                <w:szCs w:val="22"/>
              </w:rPr>
              <w:t>/GIS</w:t>
            </w:r>
          </w:p>
          <w:p w14:paraId="33F418DB" w14:textId="77777777" w:rsidR="00E86A06" w:rsidRPr="003830F7" w:rsidRDefault="00C2660F">
            <w:pPr>
              <w:spacing w:before="100" w:line="240" w:lineRule="auto"/>
              <w:ind w:left="180" w:right="0"/>
              <w:rPr>
                <w:b/>
                <w:color w:val="5C94CE"/>
                <w:sz w:val="24"/>
                <w:szCs w:val="22"/>
              </w:rPr>
            </w:pPr>
            <w:r w:rsidRPr="003830F7">
              <w:rPr>
                <w:b/>
                <w:color w:val="5C94CE"/>
                <w:sz w:val="24"/>
                <w:szCs w:val="22"/>
              </w:rPr>
              <w:t xml:space="preserve">• Atlas-TI </w:t>
            </w:r>
          </w:p>
          <w:p w14:paraId="26A05DB0" w14:textId="77777777" w:rsidR="00E86A06" w:rsidRDefault="00E86A06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  <w:p w14:paraId="18F7217D" w14:textId="77777777" w:rsidR="00CF4803" w:rsidRDefault="00CF4803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  <w:p w14:paraId="33F418DC" w14:textId="0BF6DFDF" w:rsidR="006B0E19" w:rsidRDefault="006B0E19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</w:tr>
      <w:tr w:rsidR="00E86A06" w14:paraId="33F418DF" w14:textId="77777777" w:rsidTr="00ED0E85">
        <w:trPr>
          <w:trHeight w:val="224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DE" w14:textId="77777777" w:rsidR="00E86A06" w:rsidRDefault="00C2660F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032652">
              <w:rPr>
                <w:b/>
                <w:color w:val="FFFFFF"/>
                <w:sz w:val="24"/>
                <w:szCs w:val="24"/>
              </w:rPr>
              <w:t>PROJECT EXPERIENCE</w:t>
            </w:r>
          </w:p>
        </w:tc>
      </w:tr>
      <w:tr w:rsidR="00E86A06" w:rsidRPr="00173531" w14:paraId="33F418E5" w14:textId="77777777">
        <w:trPr>
          <w:trHeight w:val="138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E0" w14:textId="4C6A4CFF" w:rsidR="00E86A06" w:rsidRPr="00173531" w:rsidRDefault="00C2660F">
            <w:pPr>
              <w:pStyle w:val="Heading2"/>
              <w:spacing w:before="200" w:after="60"/>
              <w:rPr>
                <w:color w:val="354A5F"/>
                <w:sz w:val="24"/>
                <w:szCs w:val="24"/>
              </w:rPr>
            </w:pPr>
            <w:bookmarkStart w:id="2" w:name="_16awa5bdfvcc" w:colFirst="0" w:colLast="0"/>
            <w:bookmarkEnd w:id="2"/>
            <w:r w:rsidRPr="000B777A">
              <w:rPr>
                <w:color w:val="5C94CE"/>
                <w:sz w:val="28"/>
                <w:szCs w:val="28"/>
              </w:rPr>
              <w:t>ResearchEase</w:t>
            </w:r>
            <w:r w:rsidRPr="000B777A">
              <w:rPr>
                <w:color w:val="354A5F"/>
                <w:sz w:val="26"/>
                <w:szCs w:val="26"/>
              </w:rPr>
              <w:t xml:space="preserve"> </w:t>
            </w:r>
            <w:r w:rsidRPr="00173531">
              <w:rPr>
                <w:b w:val="0"/>
                <w:color w:val="354A5F"/>
                <w:sz w:val="24"/>
                <w:szCs w:val="24"/>
              </w:rPr>
              <w:t xml:space="preserve">— </w:t>
            </w:r>
            <w:r w:rsidRPr="00032652">
              <w:rPr>
                <w:b w:val="0"/>
                <w:color w:val="354A5F"/>
                <w:sz w:val="26"/>
                <w:szCs w:val="26"/>
              </w:rPr>
              <w:t xml:space="preserve">User-Experience </w:t>
            </w:r>
            <w:r w:rsidR="00B06E84" w:rsidRPr="00032652">
              <w:rPr>
                <w:b w:val="0"/>
                <w:color w:val="354A5F"/>
                <w:sz w:val="26"/>
                <w:szCs w:val="26"/>
              </w:rPr>
              <w:t>Data Collection</w:t>
            </w:r>
            <w:r w:rsidRPr="00032652">
              <w:rPr>
                <w:b w:val="0"/>
                <w:color w:val="354A5F"/>
                <w:sz w:val="26"/>
                <w:szCs w:val="26"/>
              </w:rPr>
              <w:t xml:space="preserve"> Tool</w:t>
            </w:r>
          </w:p>
          <w:p w14:paraId="0FD30E97" w14:textId="77777777" w:rsidR="00FA7814" w:rsidRDefault="00C2660F" w:rsidP="00F47EEC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color w:val="354A5F"/>
                <w:sz w:val="26"/>
                <w:szCs w:val="26"/>
              </w:rPr>
            </w:pPr>
            <w:r w:rsidRPr="000B777A">
              <w:rPr>
                <w:color w:val="354A5F"/>
                <w:sz w:val="26"/>
                <w:szCs w:val="26"/>
              </w:rPr>
              <w:t xml:space="preserve">Designed </w:t>
            </w:r>
            <w:r w:rsidR="00FA7814">
              <w:rPr>
                <w:color w:val="354A5F"/>
                <w:sz w:val="26"/>
                <w:szCs w:val="26"/>
              </w:rPr>
              <w:t xml:space="preserve">to simplify but enhance the </w:t>
            </w:r>
            <w:bookmarkStart w:id="3" w:name="_GoBack"/>
            <w:bookmarkEnd w:id="3"/>
            <w:r w:rsidR="00FA7814">
              <w:rPr>
                <w:color w:val="354A5F"/>
                <w:sz w:val="26"/>
                <w:szCs w:val="26"/>
              </w:rPr>
              <w:t>research process</w:t>
            </w:r>
          </w:p>
          <w:p w14:paraId="33F418E1" w14:textId="02CA6986" w:rsidR="00E86A06" w:rsidRPr="000B777A" w:rsidRDefault="00C2660F" w:rsidP="00F47EEC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color w:val="354A5F"/>
                <w:sz w:val="26"/>
                <w:szCs w:val="26"/>
              </w:rPr>
            </w:pPr>
            <w:r w:rsidRPr="000B777A">
              <w:rPr>
                <w:color w:val="354A5F"/>
                <w:sz w:val="26"/>
                <w:szCs w:val="26"/>
              </w:rPr>
              <w:t xml:space="preserve">UI for </w:t>
            </w:r>
            <w:r w:rsidR="009644E7">
              <w:rPr>
                <w:color w:val="354A5F"/>
                <w:sz w:val="26"/>
                <w:szCs w:val="26"/>
              </w:rPr>
              <w:t xml:space="preserve">iOS, Android, tablet and laptop </w:t>
            </w:r>
            <w:r w:rsidR="00FA7814">
              <w:rPr>
                <w:color w:val="354A5F"/>
                <w:sz w:val="26"/>
                <w:szCs w:val="26"/>
              </w:rPr>
              <w:t>platforms</w:t>
            </w:r>
            <w:r w:rsidRPr="000B777A">
              <w:rPr>
                <w:color w:val="354A5F"/>
                <w:sz w:val="26"/>
                <w:szCs w:val="26"/>
              </w:rPr>
              <w:t xml:space="preserve"> </w:t>
            </w:r>
          </w:p>
          <w:p w14:paraId="33F418E2" w14:textId="449BACF6" w:rsidR="00E86A06" w:rsidRPr="000B777A" w:rsidRDefault="00C2660F" w:rsidP="00F47EEC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color w:val="354A5F"/>
                <w:sz w:val="26"/>
                <w:szCs w:val="26"/>
              </w:rPr>
            </w:pPr>
            <w:r w:rsidRPr="000B777A">
              <w:rPr>
                <w:color w:val="354A5F"/>
                <w:sz w:val="26"/>
                <w:szCs w:val="26"/>
              </w:rPr>
              <w:t>Java</w:t>
            </w:r>
            <w:r w:rsidR="00C02232" w:rsidRPr="000B777A">
              <w:rPr>
                <w:color w:val="354A5F"/>
                <w:sz w:val="26"/>
                <w:szCs w:val="26"/>
              </w:rPr>
              <w:t xml:space="preserve">, </w:t>
            </w:r>
            <w:r w:rsidR="00043C7A" w:rsidRPr="000B777A">
              <w:rPr>
                <w:color w:val="354A5F"/>
                <w:sz w:val="26"/>
                <w:szCs w:val="26"/>
              </w:rPr>
              <w:t xml:space="preserve">Spring, Thymeleaf, HTML, </w:t>
            </w:r>
            <w:r w:rsidR="003B164A" w:rsidRPr="000B777A">
              <w:rPr>
                <w:color w:val="354A5F"/>
                <w:sz w:val="26"/>
                <w:szCs w:val="26"/>
              </w:rPr>
              <w:t>IntelliJ, with</w:t>
            </w:r>
            <w:r w:rsidRPr="000B777A">
              <w:rPr>
                <w:color w:val="354A5F"/>
                <w:sz w:val="26"/>
                <w:szCs w:val="26"/>
              </w:rPr>
              <w:t xml:space="preserve"> MySQL for </w:t>
            </w:r>
            <w:r w:rsidR="00A940B0" w:rsidRPr="000B777A">
              <w:rPr>
                <w:color w:val="354A5F"/>
                <w:sz w:val="26"/>
                <w:szCs w:val="26"/>
              </w:rPr>
              <w:t xml:space="preserve">real-time </w:t>
            </w:r>
            <w:r w:rsidR="004320CA">
              <w:rPr>
                <w:color w:val="354A5F"/>
                <w:sz w:val="26"/>
                <w:szCs w:val="26"/>
              </w:rPr>
              <w:t>data access</w:t>
            </w:r>
          </w:p>
          <w:p w14:paraId="33F418E3" w14:textId="38BCADE2" w:rsidR="00E86A06" w:rsidRPr="000B777A" w:rsidRDefault="00FA7814" w:rsidP="00F47EEC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color w:val="354A5F"/>
                <w:sz w:val="26"/>
                <w:szCs w:val="26"/>
              </w:rPr>
            </w:pPr>
            <w:r>
              <w:rPr>
                <w:color w:val="354A5F"/>
                <w:sz w:val="26"/>
                <w:szCs w:val="26"/>
              </w:rPr>
              <w:t>Effective across multiple industries; i.e.,</w:t>
            </w:r>
            <w:r w:rsidR="00B06E84" w:rsidRPr="000B777A">
              <w:rPr>
                <w:color w:val="354A5F"/>
                <w:sz w:val="26"/>
                <w:szCs w:val="26"/>
              </w:rPr>
              <w:t xml:space="preserve"> social science, sales</w:t>
            </w:r>
            <w:r w:rsidR="00412B3E">
              <w:rPr>
                <w:color w:val="354A5F"/>
                <w:sz w:val="26"/>
                <w:szCs w:val="26"/>
              </w:rPr>
              <w:t xml:space="preserve">, </w:t>
            </w:r>
            <w:r w:rsidR="00B06E84" w:rsidRPr="000B777A">
              <w:rPr>
                <w:color w:val="354A5F"/>
                <w:sz w:val="26"/>
                <w:szCs w:val="26"/>
              </w:rPr>
              <w:t>crime analysis</w:t>
            </w:r>
            <w:r w:rsidR="00412B3E">
              <w:rPr>
                <w:color w:val="354A5F"/>
                <w:sz w:val="26"/>
                <w:szCs w:val="26"/>
              </w:rPr>
              <w:t xml:space="preserve"> and more</w:t>
            </w:r>
          </w:p>
          <w:p w14:paraId="36A69D79" w14:textId="78067FBE" w:rsidR="00472EA0" w:rsidRPr="000B777A" w:rsidRDefault="001602E0" w:rsidP="00F47EEC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ind w:right="302"/>
              <w:rPr>
                <w:color w:val="354A5F"/>
                <w:sz w:val="26"/>
                <w:szCs w:val="26"/>
              </w:rPr>
            </w:pPr>
            <w:hyperlink r:id="rId11" w:history="1">
              <w:r w:rsidR="00005CA3" w:rsidRPr="000B777A">
                <w:rPr>
                  <w:color w:val="0000FF"/>
                  <w:sz w:val="26"/>
                  <w:szCs w:val="26"/>
                  <w:u w:val="single"/>
                </w:rPr>
                <w:t>https://github.com/tlarhein/ResearchEase</w:t>
              </w:r>
            </w:hyperlink>
            <w:r w:rsidR="00750280" w:rsidRPr="000B777A">
              <w:rPr>
                <w:color w:val="354A5F"/>
                <w:sz w:val="26"/>
                <w:szCs w:val="26"/>
              </w:rPr>
              <w:t xml:space="preserve"> </w:t>
            </w:r>
          </w:p>
          <w:p w14:paraId="50DA2105" w14:textId="77777777" w:rsidR="00E86A06" w:rsidRDefault="00E86A06" w:rsidP="00057434">
            <w:pPr>
              <w:spacing w:before="0" w:line="240" w:lineRule="auto"/>
              <w:ind w:right="302"/>
              <w:rPr>
                <w:color w:val="354A5F"/>
                <w:sz w:val="24"/>
                <w:szCs w:val="24"/>
              </w:rPr>
            </w:pPr>
          </w:p>
          <w:p w14:paraId="33F418E4" w14:textId="5BCC8A15" w:rsidR="006B0E19" w:rsidRPr="00173531" w:rsidRDefault="006B0E19" w:rsidP="00057434">
            <w:pPr>
              <w:spacing w:before="0" w:line="240" w:lineRule="auto"/>
              <w:ind w:right="302"/>
              <w:rPr>
                <w:color w:val="354A5F"/>
                <w:sz w:val="24"/>
                <w:szCs w:val="24"/>
              </w:rPr>
            </w:pPr>
          </w:p>
        </w:tc>
      </w:tr>
      <w:tr w:rsidR="00E86A06" w14:paraId="33F418E7" w14:textId="77777777" w:rsidTr="00ED0E85">
        <w:trPr>
          <w:trHeight w:val="251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E6" w14:textId="77777777" w:rsidR="00E86A06" w:rsidRPr="00032652" w:rsidRDefault="00C2660F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4"/>
                <w:szCs w:val="24"/>
              </w:rPr>
            </w:pPr>
            <w:r w:rsidRPr="00032652">
              <w:rPr>
                <w:b/>
                <w:color w:val="FFFFFF"/>
                <w:sz w:val="24"/>
                <w:szCs w:val="24"/>
              </w:rPr>
              <w:t xml:space="preserve">EDUCATION </w:t>
            </w:r>
          </w:p>
        </w:tc>
      </w:tr>
      <w:tr w:rsidR="00E86A06" w14:paraId="33F418EB" w14:textId="77777777" w:rsidTr="00AD1B82">
        <w:trPr>
          <w:trHeight w:val="1296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E8" w14:textId="5BE4E2DA" w:rsidR="00E86A06" w:rsidRPr="00032652" w:rsidRDefault="00835FD6">
            <w:pPr>
              <w:numPr>
                <w:ilvl w:val="0"/>
                <w:numId w:val="4"/>
              </w:numPr>
              <w:spacing w:before="200"/>
              <w:rPr>
                <w:color w:val="354A5F"/>
                <w:sz w:val="26"/>
                <w:szCs w:val="26"/>
              </w:rPr>
            </w:pPr>
            <w:r w:rsidRPr="00032652">
              <w:rPr>
                <w:b/>
                <w:color w:val="5C94CE"/>
                <w:sz w:val="26"/>
                <w:szCs w:val="26"/>
              </w:rPr>
              <w:t>Certificate</w:t>
            </w:r>
            <w:r w:rsidR="001F29FF" w:rsidRPr="00032652">
              <w:rPr>
                <w:b/>
                <w:color w:val="5C94CE"/>
                <w:sz w:val="26"/>
                <w:szCs w:val="26"/>
              </w:rPr>
              <w:t xml:space="preserve">, </w:t>
            </w:r>
            <w:r w:rsidR="00C2660F" w:rsidRPr="00032652">
              <w:rPr>
                <w:color w:val="354A5F"/>
                <w:sz w:val="26"/>
                <w:szCs w:val="26"/>
              </w:rPr>
              <w:t>Programming</w:t>
            </w:r>
            <w:r w:rsidR="00F54926" w:rsidRPr="00032652">
              <w:rPr>
                <w:color w:val="354A5F"/>
                <w:sz w:val="26"/>
                <w:szCs w:val="26"/>
              </w:rPr>
              <w:t>, Launch Code, 2019</w:t>
            </w:r>
          </w:p>
          <w:p w14:paraId="33F418E9" w14:textId="77777777" w:rsidR="00E86A06" w:rsidRPr="00032652" w:rsidRDefault="00C2660F">
            <w:pPr>
              <w:pStyle w:val="Heading2"/>
              <w:numPr>
                <w:ilvl w:val="0"/>
                <w:numId w:val="4"/>
              </w:numPr>
              <w:spacing w:before="60" w:after="200"/>
              <w:rPr>
                <w:b w:val="0"/>
                <w:color w:val="354A5F"/>
                <w:sz w:val="26"/>
                <w:szCs w:val="26"/>
              </w:rPr>
            </w:pPr>
            <w:bookmarkStart w:id="4" w:name="_srvldkdu9lqe" w:colFirst="0" w:colLast="0"/>
            <w:bookmarkEnd w:id="4"/>
            <w:r w:rsidRPr="00032652">
              <w:rPr>
                <w:color w:val="5C94CE"/>
                <w:sz w:val="26"/>
                <w:szCs w:val="26"/>
              </w:rPr>
              <w:t>Master of Arts</w:t>
            </w:r>
            <w:r w:rsidRPr="00032652">
              <w:rPr>
                <w:color w:val="354A5F"/>
                <w:sz w:val="26"/>
                <w:szCs w:val="26"/>
              </w:rPr>
              <w:t xml:space="preserve">, </w:t>
            </w:r>
            <w:r w:rsidRPr="00032652">
              <w:rPr>
                <w:b w:val="0"/>
                <w:color w:val="354A5F"/>
                <w:sz w:val="26"/>
                <w:szCs w:val="26"/>
              </w:rPr>
              <w:t>Public Policy, University of Missouri-St. Louis, 2014</w:t>
            </w:r>
          </w:p>
          <w:p w14:paraId="39D74397" w14:textId="19BA6964" w:rsidR="00CF4803" w:rsidRDefault="00C2660F" w:rsidP="00CF4803">
            <w:pPr>
              <w:pStyle w:val="Heading2"/>
              <w:numPr>
                <w:ilvl w:val="0"/>
                <w:numId w:val="4"/>
              </w:numPr>
              <w:spacing w:before="60" w:after="200"/>
              <w:rPr>
                <w:b w:val="0"/>
                <w:color w:val="354A5F"/>
                <w:sz w:val="26"/>
                <w:szCs w:val="26"/>
              </w:rPr>
            </w:pPr>
            <w:bookmarkStart w:id="5" w:name="_wf67uky8gjwh" w:colFirst="0" w:colLast="0"/>
            <w:bookmarkEnd w:id="5"/>
            <w:r w:rsidRPr="00032652">
              <w:rPr>
                <w:color w:val="5C94CE"/>
                <w:sz w:val="26"/>
                <w:szCs w:val="26"/>
              </w:rPr>
              <w:t>Master of Arts</w:t>
            </w:r>
            <w:r w:rsidRPr="00032652">
              <w:rPr>
                <w:b w:val="0"/>
                <w:color w:val="354A5F"/>
                <w:sz w:val="26"/>
                <w:szCs w:val="26"/>
              </w:rPr>
              <w:t>, Public Administration, Saint Louis University, 2002</w:t>
            </w:r>
          </w:p>
          <w:p w14:paraId="1F69EF7B" w14:textId="10B20534" w:rsidR="00CF4803" w:rsidRPr="00CF4803" w:rsidRDefault="003B28B4" w:rsidP="00CF4803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5C94CE"/>
                <w:sz w:val="26"/>
                <w:szCs w:val="26"/>
              </w:rPr>
              <w:t>Bachelor of Liberal Studies</w:t>
            </w:r>
            <w:r w:rsidR="00CF4803" w:rsidRPr="00CF4803">
              <w:rPr>
                <w:color w:val="354A5F"/>
                <w:sz w:val="26"/>
                <w:szCs w:val="26"/>
              </w:rPr>
              <w:t xml:space="preserve">, </w:t>
            </w:r>
            <w:r>
              <w:rPr>
                <w:color w:val="354A5F"/>
                <w:sz w:val="26"/>
                <w:szCs w:val="26"/>
              </w:rPr>
              <w:t>Social Science</w:t>
            </w:r>
            <w:r w:rsidR="00CF4803" w:rsidRPr="00CF4803">
              <w:rPr>
                <w:color w:val="354A5F"/>
                <w:sz w:val="26"/>
                <w:szCs w:val="26"/>
              </w:rPr>
              <w:t xml:space="preserve">, Saint Louis University, </w:t>
            </w:r>
            <w:r w:rsidR="00C5159D">
              <w:rPr>
                <w:color w:val="354A5F"/>
                <w:sz w:val="26"/>
                <w:szCs w:val="26"/>
              </w:rPr>
              <w:t>1999</w:t>
            </w:r>
          </w:p>
          <w:p w14:paraId="63088547" w14:textId="77777777" w:rsidR="00CF4803" w:rsidRPr="00CF4803" w:rsidRDefault="00CF4803" w:rsidP="00CF4803"/>
          <w:p w14:paraId="33F418EA" w14:textId="485EEE21" w:rsidR="00DE78C4" w:rsidRPr="00032652" w:rsidRDefault="00DE78C4" w:rsidP="00DE78C4">
            <w:pPr>
              <w:rPr>
                <w:sz w:val="26"/>
                <w:szCs w:val="26"/>
              </w:rPr>
            </w:pPr>
          </w:p>
        </w:tc>
      </w:tr>
    </w:tbl>
    <w:p w14:paraId="13345122" w14:textId="77777777" w:rsidR="00DE78C4" w:rsidRDefault="00DE78C4">
      <w:pPr>
        <w:spacing w:before="0" w:line="240" w:lineRule="auto"/>
        <w:ind w:right="0"/>
        <w:jc w:val="center"/>
        <w:rPr>
          <w:b/>
          <w:color w:val="FFFFFF"/>
          <w:sz w:val="22"/>
          <w:szCs w:val="22"/>
        </w:rPr>
        <w:sectPr w:rsidR="00DE78C4" w:rsidSect="000A4686">
          <w:footerReference w:type="default" r:id="rId12"/>
          <w:headerReference w:type="first" r:id="rId13"/>
          <w:pgSz w:w="12240" w:h="15840"/>
          <w:pgMar w:top="576" w:right="720" w:bottom="576" w:left="720" w:header="0" w:footer="0" w:gutter="0"/>
          <w:pgNumType w:start="1"/>
          <w:cols w:space="720"/>
          <w:titlePg/>
          <w:docGrid w:linePitch="245"/>
        </w:sectPr>
      </w:pPr>
    </w:p>
    <w:tbl>
      <w:tblPr>
        <w:tblStyle w:val="a"/>
        <w:tblW w:w="10545" w:type="dxa"/>
        <w:tblInd w:w="8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E86A06" w14:paraId="33F418ED" w14:textId="77777777" w:rsidTr="00ED0E85">
        <w:trPr>
          <w:trHeight w:val="269"/>
        </w:trPr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18EC" w14:textId="6172FBD7" w:rsidR="00E86A06" w:rsidRDefault="00C2660F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032652">
              <w:rPr>
                <w:b/>
                <w:color w:val="FFFFFF"/>
                <w:sz w:val="24"/>
                <w:szCs w:val="24"/>
              </w:rPr>
              <w:lastRenderedPageBreak/>
              <w:t>WORK EXPERIENCE</w:t>
            </w:r>
          </w:p>
        </w:tc>
      </w:tr>
      <w:tr w:rsidR="00B164D6" w14:paraId="2B6375C9" w14:textId="77777777" w:rsidTr="00B164D6">
        <w:trPr>
          <w:trHeight w:val="269"/>
        </w:trPr>
        <w:tc>
          <w:tcPr>
            <w:tcW w:w="10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FC26" w14:textId="77777777" w:rsidR="00B164D6" w:rsidRDefault="00B164D6" w:rsidP="00B164D6">
            <w:pPr>
              <w:pStyle w:val="Heading2"/>
              <w:spacing w:before="200" w:after="60"/>
              <w:rPr>
                <w:rFonts w:ascii="Arial" w:eastAsia="Arial" w:hAnsi="Arial" w:cs="Arial"/>
                <w:color w:val="354A5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5C94CE"/>
              </w:rPr>
              <w:t>Data and Compliance Manager</w:t>
            </w:r>
            <w:r>
              <w:rPr>
                <w:rFonts w:ascii="Arial" w:eastAsia="Arial" w:hAnsi="Arial" w:cs="Arial"/>
                <w:color w:val="354A5F"/>
              </w:rPr>
              <w:t xml:space="preserve">, KIPP Schools, </w:t>
            </w:r>
            <w:r w:rsidRPr="003B28B4">
              <w:rPr>
                <w:rFonts w:ascii="Arial" w:eastAsia="Arial" w:hAnsi="Arial" w:cs="Arial"/>
                <w:color w:val="354A5F"/>
                <w:sz w:val="18"/>
                <w:szCs w:val="18"/>
              </w:rPr>
              <w:t>St. Louis, Missouri, August 2015 - March 2018</w:t>
            </w:r>
          </w:p>
          <w:p w14:paraId="23B0FA20" w14:textId="77777777" w:rsidR="00B164D6" w:rsidRPr="00F60C5C" w:rsidRDefault="00B164D6" w:rsidP="00B164D6">
            <w:pPr>
              <w:numPr>
                <w:ilvl w:val="0"/>
                <w:numId w:val="6"/>
              </w:numPr>
              <w:spacing w:before="0"/>
              <w:rPr>
                <w:sz w:val="24"/>
                <w:szCs w:val="22"/>
              </w:rPr>
            </w:pPr>
            <w:r w:rsidRPr="00F60C5C">
              <w:rPr>
                <w:sz w:val="24"/>
                <w:szCs w:val="22"/>
              </w:rPr>
              <w:t xml:space="preserve">Managed region-wide student and staff information systems (SIS) </w:t>
            </w:r>
          </w:p>
          <w:p w14:paraId="57785991" w14:textId="77777777" w:rsidR="00B164D6" w:rsidRPr="00F60C5C" w:rsidRDefault="00B164D6" w:rsidP="00B164D6">
            <w:pPr>
              <w:numPr>
                <w:ilvl w:val="0"/>
                <w:numId w:val="6"/>
              </w:numPr>
              <w:spacing w:before="0"/>
              <w:rPr>
                <w:sz w:val="24"/>
                <w:szCs w:val="22"/>
              </w:rPr>
            </w:pPr>
            <w:r w:rsidRPr="00F60C5C">
              <w:rPr>
                <w:sz w:val="24"/>
                <w:szCs w:val="22"/>
              </w:rPr>
              <w:t>Analyzed data for decision making; compiled reports and dashboards to identify trends</w:t>
            </w:r>
          </w:p>
          <w:p w14:paraId="36A43ACB" w14:textId="77777777" w:rsidR="007102D6" w:rsidRPr="00F60C5C" w:rsidRDefault="00B164D6" w:rsidP="007102D6">
            <w:pPr>
              <w:numPr>
                <w:ilvl w:val="0"/>
                <w:numId w:val="6"/>
              </w:numPr>
              <w:spacing w:before="0"/>
              <w:rPr>
                <w:sz w:val="24"/>
                <w:szCs w:val="22"/>
              </w:rPr>
            </w:pPr>
            <w:r w:rsidRPr="00F60C5C">
              <w:rPr>
                <w:sz w:val="24"/>
                <w:szCs w:val="22"/>
              </w:rPr>
              <w:t>Audited the accuracy of system use, providing professional development to improve data</w:t>
            </w:r>
          </w:p>
          <w:p w14:paraId="349F8323" w14:textId="7E06B560" w:rsidR="00B164D6" w:rsidRPr="00F60C5C" w:rsidRDefault="00B164D6" w:rsidP="007102D6">
            <w:pPr>
              <w:numPr>
                <w:ilvl w:val="0"/>
                <w:numId w:val="6"/>
              </w:numPr>
              <w:spacing w:before="0"/>
              <w:rPr>
                <w:sz w:val="24"/>
                <w:szCs w:val="22"/>
              </w:rPr>
            </w:pPr>
            <w:r w:rsidRPr="00F60C5C">
              <w:rPr>
                <w:sz w:val="24"/>
                <w:szCs w:val="22"/>
              </w:rPr>
              <w:t>Successfully met reporting requirements to state, federal government and stakeholder</w:t>
            </w:r>
            <w:bookmarkStart w:id="6" w:name="_33rqveldlls" w:colFirst="0" w:colLast="0"/>
            <w:bookmarkEnd w:id="6"/>
            <w:r w:rsidRPr="00F60C5C">
              <w:rPr>
                <w:sz w:val="24"/>
                <w:szCs w:val="22"/>
              </w:rPr>
              <w:t>s</w:t>
            </w:r>
          </w:p>
          <w:p w14:paraId="626925B9" w14:textId="77777777" w:rsidR="00410146" w:rsidRDefault="00410146" w:rsidP="00410146">
            <w:pPr>
              <w:spacing w:before="0"/>
              <w:ind w:left="720"/>
              <w:rPr>
                <w:sz w:val="20"/>
                <w:szCs w:val="20"/>
              </w:rPr>
            </w:pPr>
          </w:p>
          <w:p w14:paraId="77D264AB" w14:textId="51698BC1" w:rsidR="007821F5" w:rsidRDefault="007821F5" w:rsidP="007821F5">
            <w:pPr>
              <w:pStyle w:val="Heading2"/>
              <w:spacing w:before="200" w:after="60"/>
              <w:rPr>
                <w:rFonts w:ascii="Arial" w:eastAsia="Arial" w:hAnsi="Arial" w:cs="Arial"/>
                <w:color w:val="354A5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5C94CE"/>
              </w:rPr>
              <w:t>Direct</w:t>
            </w:r>
            <w:r w:rsidR="00DF296D">
              <w:rPr>
                <w:rFonts w:ascii="Arial" w:eastAsia="Arial" w:hAnsi="Arial" w:cs="Arial"/>
                <w:color w:val="5C94CE"/>
              </w:rPr>
              <w:t>or-</w:t>
            </w:r>
            <w:r>
              <w:rPr>
                <w:rFonts w:ascii="Arial" w:eastAsia="Arial" w:hAnsi="Arial" w:cs="Arial"/>
                <w:color w:val="5C94CE"/>
              </w:rPr>
              <w:t xml:space="preserve">Data, Research &amp; Eval, </w:t>
            </w:r>
            <w:r>
              <w:rPr>
                <w:rFonts w:ascii="Arial" w:eastAsia="Arial" w:hAnsi="Arial" w:cs="Arial"/>
                <w:color w:val="354A5F"/>
              </w:rPr>
              <w:t>Normandy Schools</w:t>
            </w:r>
            <w:r>
              <w:rPr>
                <w:rFonts w:ascii="Arial" w:eastAsia="Arial" w:hAnsi="Arial" w:cs="Arial"/>
                <w:color w:val="5C94CE"/>
              </w:rPr>
              <w:t xml:space="preserve">, </w:t>
            </w:r>
            <w:r w:rsidRPr="003B28B4">
              <w:rPr>
                <w:rFonts w:ascii="Arial" w:eastAsia="Arial" w:hAnsi="Arial" w:cs="Arial"/>
                <w:color w:val="354A5F"/>
                <w:sz w:val="18"/>
                <w:szCs w:val="18"/>
              </w:rPr>
              <w:t>St. Louis, Missouri, June 2012 - December 2013</w:t>
            </w:r>
          </w:p>
          <w:p w14:paraId="5D6CF958" w14:textId="77777777" w:rsidR="007821F5" w:rsidRPr="00296E3A" w:rsidRDefault="007821F5" w:rsidP="007821F5">
            <w:pPr>
              <w:numPr>
                <w:ilvl w:val="0"/>
                <w:numId w:val="6"/>
              </w:numPr>
              <w:spacing w:before="0"/>
              <w:rPr>
                <w:sz w:val="22"/>
                <w:szCs w:val="20"/>
              </w:rPr>
            </w:pPr>
            <w:r w:rsidRPr="00296E3A">
              <w:rPr>
                <w:sz w:val="22"/>
                <w:szCs w:val="20"/>
              </w:rPr>
              <w:t>Standardized operations and data practices to improve state reporting; resulted in the release of $600K, previously withheld due to historical data inaccuracies</w:t>
            </w:r>
          </w:p>
          <w:p w14:paraId="38A67D4F" w14:textId="77777777" w:rsidR="007821F5" w:rsidRPr="00296E3A" w:rsidRDefault="007821F5" w:rsidP="007821F5">
            <w:pPr>
              <w:numPr>
                <w:ilvl w:val="0"/>
                <w:numId w:val="6"/>
              </w:numPr>
              <w:spacing w:before="0"/>
              <w:rPr>
                <w:sz w:val="22"/>
                <w:szCs w:val="20"/>
              </w:rPr>
            </w:pPr>
            <w:r w:rsidRPr="00296E3A">
              <w:rPr>
                <w:sz w:val="22"/>
                <w:szCs w:val="20"/>
              </w:rPr>
              <w:t>Performed statistical analyses, internal and external reporting for decision making</w:t>
            </w:r>
          </w:p>
          <w:p w14:paraId="66221F75" w14:textId="77777777" w:rsidR="007821F5" w:rsidRPr="00296E3A" w:rsidRDefault="007821F5" w:rsidP="007821F5">
            <w:pPr>
              <w:numPr>
                <w:ilvl w:val="0"/>
                <w:numId w:val="6"/>
              </w:numPr>
              <w:spacing w:before="0"/>
              <w:rPr>
                <w:sz w:val="22"/>
                <w:szCs w:val="20"/>
              </w:rPr>
            </w:pPr>
            <w:r w:rsidRPr="00296E3A">
              <w:rPr>
                <w:sz w:val="22"/>
                <w:szCs w:val="20"/>
              </w:rPr>
              <w:t>Audited the accuracy of information system use, presenting professional development</w:t>
            </w:r>
          </w:p>
          <w:p w14:paraId="4B877883" w14:textId="77777777" w:rsidR="007821F5" w:rsidRDefault="007821F5" w:rsidP="007821F5">
            <w:pPr>
              <w:numPr>
                <w:ilvl w:val="0"/>
                <w:numId w:val="6"/>
              </w:numPr>
              <w:spacing w:before="0"/>
              <w:rPr>
                <w:sz w:val="20"/>
                <w:szCs w:val="20"/>
              </w:rPr>
            </w:pPr>
            <w:r w:rsidRPr="00296E3A">
              <w:rPr>
                <w:sz w:val="22"/>
                <w:szCs w:val="20"/>
              </w:rPr>
              <w:t>Monitored and maintained compliance with data protection regulations</w:t>
            </w:r>
          </w:p>
          <w:tbl>
            <w:tblPr>
              <w:tblStyle w:val="a"/>
              <w:tblpPr w:leftFromText="180" w:rightFromText="180" w:vertAnchor="text" w:horzAnchor="margin" w:tblpY="135"/>
              <w:tblW w:w="105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45"/>
            </w:tblGrid>
            <w:tr w:rsidR="002F12EC" w14:paraId="6BB91698" w14:textId="77777777" w:rsidTr="002F12EC">
              <w:trPr>
                <w:trHeight w:val="420"/>
              </w:trPr>
              <w:tc>
                <w:tcPr>
                  <w:tcW w:w="10545" w:type="dxa"/>
                  <w:tcBorders>
                    <w:top w:val="nil"/>
                    <w:left w:val="nil"/>
                    <w:bottom w:val="nil"/>
                    <w:right w:val="single" w:sz="4" w:space="0" w:color="CCCCCC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7885E" w14:textId="343CFE85" w:rsidR="002F12EC" w:rsidRDefault="002F12EC" w:rsidP="002F12EC">
                  <w:pPr>
                    <w:pStyle w:val="Heading2"/>
                    <w:spacing w:before="200" w:after="60"/>
                    <w:rPr>
                      <w:rFonts w:ascii="Arial" w:eastAsia="Arial" w:hAnsi="Arial" w:cs="Arial"/>
                      <w:color w:val="354A5F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5C94CE"/>
                    </w:rPr>
                    <w:t xml:space="preserve">Sr. Research Analyst, </w:t>
                  </w:r>
                  <w:r>
                    <w:rPr>
                      <w:rFonts w:ascii="Arial" w:eastAsia="Arial" w:hAnsi="Arial" w:cs="Arial"/>
                      <w:color w:val="354A5F"/>
                    </w:rPr>
                    <w:t xml:space="preserve">Public Policy Research </w:t>
                  </w:r>
                  <w:r w:rsidR="002558B4">
                    <w:rPr>
                      <w:rFonts w:ascii="Arial" w:eastAsia="Arial" w:hAnsi="Arial" w:cs="Arial"/>
                      <w:color w:val="354A5F"/>
                    </w:rPr>
                    <w:t>C</w:t>
                  </w:r>
                  <w:r w:rsidR="000567EA">
                    <w:rPr>
                      <w:rFonts w:ascii="Arial" w:eastAsia="Arial" w:hAnsi="Arial" w:cs="Arial"/>
                      <w:color w:val="354A5F"/>
                    </w:rPr>
                    <w:t>enter</w:t>
                  </w:r>
                  <w:r>
                    <w:rPr>
                      <w:rFonts w:ascii="Arial" w:eastAsia="Arial" w:hAnsi="Arial" w:cs="Arial"/>
                      <w:color w:val="5C94CE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54A5F"/>
                      <w:sz w:val="16"/>
                      <w:szCs w:val="16"/>
                    </w:rPr>
                    <w:t xml:space="preserve"> </w:t>
                  </w:r>
                  <w:r w:rsidRPr="004E7BBE">
                    <w:rPr>
                      <w:rFonts w:ascii="Arial" w:eastAsia="Arial" w:hAnsi="Arial" w:cs="Arial"/>
                      <w:color w:val="354A5F"/>
                      <w:sz w:val="18"/>
                      <w:szCs w:val="18"/>
                    </w:rPr>
                    <w:t>St. Louis, Missouri</w:t>
                  </w:r>
                  <w:r w:rsidRPr="004E7BBE">
                    <w:rPr>
                      <w:rFonts w:ascii="Arial" w:eastAsia="Arial" w:hAnsi="Arial" w:cs="Arial"/>
                      <w:color w:val="5C94CE"/>
                      <w:sz w:val="24"/>
                      <w:szCs w:val="24"/>
                    </w:rPr>
                    <w:t xml:space="preserve">, </w:t>
                  </w:r>
                  <w:r w:rsidRPr="004E7BBE">
                    <w:rPr>
                      <w:rFonts w:ascii="Arial" w:eastAsia="Arial" w:hAnsi="Arial" w:cs="Arial"/>
                      <w:color w:val="354A5F"/>
                      <w:sz w:val="18"/>
                      <w:szCs w:val="18"/>
                    </w:rPr>
                    <w:t xml:space="preserve">February 2005 </w:t>
                  </w:r>
                  <w:r w:rsidR="002558B4">
                    <w:rPr>
                      <w:rFonts w:ascii="Arial" w:eastAsia="Arial" w:hAnsi="Arial" w:cs="Arial"/>
                      <w:color w:val="354A5F"/>
                      <w:sz w:val="18"/>
                      <w:szCs w:val="18"/>
                    </w:rPr>
                    <w:t>–</w:t>
                  </w:r>
                  <w:r w:rsidRPr="004E7BBE">
                    <w:rPr>
                      <w:rFonts w:ascii="Arial" w:eastAsia="Arial" w:hAnsi="Arial" w:cs="Arial"/>
                      <w:color w:val="354A5F"/>
                      <w:sz w:val="18"/>
                      <w:szCs w:val="18"/>
                    </w:rPr>
                    <w:t xml:space="preserve"> Dec</w:t>
                  </w:r>
                  <w:r w:rsidR="002558B4">
                    <w:rPr>
                      <w:rFonts w:ascii="Arial" w:eastAsia="Arial" w:hAnsi="Arial" w:cs="Arial"/>
                      <w:color w:val="354A5F"/>
                      <w:sz w:val="18"/>
                      <w:szCs w:val="18"/>
                    </w:rPr>
                    <w:t xml:space="preserve">. </w:t>
                  </w:r>
                  <w:r w:rsidRPr="004E7BBE">
                    <w:rPr>
                      <w:rFonts w:ascii="Arial" w:eastAsia="Arial" w:hAnsi="Arial" w:cs="Arial"/>
                      <w:color w:val="354A5F"/>
                      <w:sz w:val="18"/>
                      <w:szCs w:val="18"/>
                    </w:rPr>
                    <w:t xml:space="preserve">2016 </w:t>
                  </w:r>
                </w:p>
                <w:p w14:paraId="797779ED" w14:textId="77777777" w:rsidR="002F12EC" w:rsidRPr="00296E3A" w:rsidRDefault="002F12EC" w:rsidP="00AE2D0B">
                  <w:pPr>
                    <w:numPr>
                      <w:ilvl w:val="0"/>
                      <w:numId w:val="6"/>
                    </w:numPr>
                    <w:spacing w:before="0"/>
                    <w:rPr>
                      <w:sz w:val="22"/>
                      <w:szCs w:val="20"/>
                    </w:rPr>
                  </w:pPr>
                  <w:r w:rsidRPr="00296E3A">
                    <w:rPr>
                      <w:sz w:val="22"/>
                      <w:szCs w:val="20"/>
                    </w:rPr>
                    <w:t>Designed and implemented in-depth, applied research, based upon client need</w:t>
                  </w:r>
                </w:p>
                <w:p w14:paraId="778D7BFF" w14:textId="332375F4" w:rsidR="002F12EC" w:rsidRPr="00296E3A" w:rsidRDefault="001840B2" w:rsidP="00AE2D0B">
                  <w:pPr>
                    <w:numPr>
                      <w:ilvl w:val="0"/>
                      <w:numId w:val="6"/>
                    </w:numPr>
                    <w:spacing w:before="0"/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 xml:space="preserve">Analyzed data from </w:t>
                  </w:r>
                  <w:r w:rsidR="002F12EC" w:rsidRPr="00296E3A">
                    <w:rPr>
                      <w:sz w:val="22"/>
                      <w:szCs w:val="20"/>
                    </w:rPr>
                    <w:t xml:space="preserve">basic descriptive to regressions </w:t>
                  </w:r>
                  <w:r w:rsidR="005844E7">
                    <w:rPr>
                      <w:sz w:val="22"/>
                      <w:szCs w:val="20"/>
                    </w:rPr>
                    <w:t xml:space="preserve">and validations, </w:t>
                  </w:r>
                  <w:r w:rsidR="00A810CB">
                    <w:rPr>
                      <w:sz w:val="22"/>
                      <w:szCs w:val="20"/>
                    </w:rPr>
                    <w:t>and G</w:t>
                  </w:r>
                  <w:r w:rsidR="004B0E5D">
                    <w:rPr>
                      <w:sz w:val="22"/>
                      <w:szCs w:val="20"/>
                    </w:rPr>
                    <w:t>IS-s</w:t>
                  </w:r>
                  <w:r w:rsidR="002F12EC" w:rsidRPr="00296E3A">
                    <w:rPr>
                      <w:sz w:val="22"/>
                      <w:szCs w:val="20"/>
                    </w:rPr>
                    <w:t xml:space="preserve">patially aware </w:t>
                  </w:r>
                  <w:r w:rsidR="00A810CB">
                    <w:rPr>
                      <w:sz w:val="22"/>
                      <w:szCs w:val="20"/>
                    </w:rPr>
                    <w:t xml:space="preserve">methods </w:t>
                  </w:r>
                  <w:r w:rsidR="002F12EC" w:rsidRPr="00296E3A">
                    <w:rPr>
                      <w:sz w:val="22"/>
                      <w:szCs w:val="20"/>
                    </w:rPr>
                    <w:t xml:space="preserve"> </w:t>
                  </w:r>
                </w:p>
                <w:p w14:paraId="09DACC11" w14:textId="24081C52" w:rsidR="002F12EC" w:rsidRPr="00296E3A" w:rsidRDefault="002F12EC" w:rsidP="00AE2D0B">
                  <w:pPr>
                    <w:numPr>
                      <w:ilvl w:val="0"/>
                      <w:numId w:val="6"/>
                    </w:numPr>
                    <w:spacing w:before="0"/>
                    <w:rPr>
                      <w:sz w:val="22"/>
                      <w:szCs w:val="20"/>
                    </w:rPr>
                  </w:pPr>
                  <w:r w:rsidRPr="00296E3A">
                    <w:rPr>
                      <w:sz w:val="22"/>
                      <w:szCs w:val="20"/>
                    </w:rPr>
                    <w:t xml:space="preserve">Designed logic-model program evaluations to identify most impactful </w:t>
                  </w:r>
                  <w:r w:rsidR="008156F1">
                    <w:rPr>
                      <w:sz w:val="22"/>
                      <w:szCs w:val="20"/>
                    </w:rPr>
                    <w:t>analysis points</w:t>
                  </w:r>
                  <w:r w:rsidR="0058345D">
                    <w:rPr>
                      <w:sz w:val="22"/>
                      <w:szCs w:val="20"/>
                    </w:rPr>
                    <w:t xml:space="preserve"> and outcomes</w:t>
                  </w:r>
                  <w:r w:rsidRPr="00296E3A">
                    <w:rPr>
                      <w:sz w:val="22"/>
                      <w:szCs w:val="20"/>
                    </w:rPr>
                    <w:t xml:space="preserve"> </w:t>
                  </w:r>
                </w:p>
                <w:p w14:paraId="29D36758" w14:textId="77777777" w:rsidR="002F12EC" w:rsidRPr="00296E3A" w:rsidRDefault="002F12EC" w:rsidP="00AE2D0B">
                  <w:pPr>
                    <w:numPr>
                      <w:ilvl w:val="0"/>
                      <w:numId w:val="6"/>
                    </w:numPr>
                    <w:spacing w:before="0"/>
                    <w:rPr>
                      <w:sz w:val="22"/>
                      <w:szCs w:val="20"/>
                    </w:rPr>
                  </w:pPr>
                  <w:r w:rsidRPr="00296E3A">
                    <w:rPr>
                      <w:sz w:val="22"/>
                      <w:szCs w:val="20"/>
                    </w:rPr>
                    <w:t>Conducted a process evaluation for the Missouri Office of State Courts Administrator that resulted in better use of a costly system not previously embraced by senior employees</w:t>
                  </w:r>
                </w:p>
                <w:p w14:paraId="2E30532B" w14:textId="77777777" w:rsidR="002F12EC" w:rsidRPr="00296E3A" w:rsidRDefault="002F12EC" w:rsidP="00AE2D0B">
                  <w:pPr>
                    <w:numPr>
                      <w:ilvl w:val="0"/>
                      <w:numId w:val="6"/>
                    </w:numPr>
                    <w:spacing w:before="0"/>
                    <w:rPr>
                      <w:sz w:val="22"/>
                      <w:szCs w:val="20"/>
                    </w:rPr>
                  </w:pPr>
                  <w:r w:rsidRPr="00296E3A">
                    <w:rPr>
                      <w:sz w:val="22"/>
                      <w:szCs w:val="20"/>
                    </w:rPr>
                    <w:t>Wrote and presented detailed outcome reports to clients</w:t>
                  </w:r>
                </w:p>
                <w:p w14:paraId="0EF354F1" w14:textId="77777777" w:rsidR="002F12EC" w:rsidRDefault="002F12EC" w:rsidP="002F12EC">
                  <w:pPr>
                    <w:spacing w:before="0" w:line="240" w:lineRule="auto"/>
                  </w:pPr>
                </w:p>
                <w:p w14:paraId="4A25909A" w14:textId="77777777" w:rsidR="002F12EC" w:rsidRDefault="002F12EC" w:rsidP="002F12EC">
                  <w:pPr>
                    <w:pStyle w:val="Heading2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0" w:after="60"/>
                    <w:rPr>
                      <w:rFonts w:ascii="Arial" w:eastAsia="Arial" w:hAnsi="Arial" w:cs="Arial"/>
                      <w:color w:val="354A5F"/>
                      <w:sz w:val="16"/>
                      <w:szCs w:val="16"/>
                    </w:rPr>
                  </w:pPr>
                  <w:bookmarkStart w:id="7" w:name="_h3ajdmvjnmu4" w:colFirst="0" w:colLast="0"/>
                  <w:bookmarkEnd w:id="7"/>
                  <w:r>
                    <w:rPr>
                      <w:rFonts w:ascii="Arial" w:eastAsia="Arial" w:hAnsi="Arial" w:cs="Arial"/>
                      <w:color w:val="5C94CE"/>
                    </w:rPr>
                    <w:t xml:space="preserve">Adjunct Teaching, </w:t>
                  </w:r>
                  <w:r>
                    <w:rPr>
                      <w:rFonts w:ascii="Arial" w:eastAsia="Arial" w:hAnsi="Arial" w:cs="Arial"/>
                      <w:color w:val="354A5F"/>
                    </w:rPr>
                    <w:t xml:space="preserve">University of Missouri St. Louis, </w:t>
                  </w:r>
                  <w:r w:rsidRPr="000567EA">
                    <w:rPr>
                      <w:rFonts w:ascii="Arial" w:eastAsia="Arial" w:hAnsi="Arial" w:cs="Arial"/>
                      <w:color w:val="354A5F"/>
                      <w:sz w:val="20"/>
                      <w:szCs w:val="20"/>
                    </w:rPr>
                    <w:t>St. Louis, Missouri, 2016</w:t>
                  </w:r>
                </w:p>
                <w:p w14:paraId="1E293804" w14:textId="77777777" w:rsidR="002F12EC" w:rsidRDefault="002F12EC" w:rsidP="002F12EC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right="0"/>
                    <w:rPr>
                      <w:color w:val="354A5F"/>
                      <w:sz w:val="20"/>
                      <w:szCs w:val="20"/>
                    </w:rPr>
                  </w:pPr>
                  <w:r w:rsidRPr="00296E3A">
                    <w:rPr>
                      <w:color w:val="354A5F"/>
                      <w:sz w:val="22"/>
                      <w:szCs w:val="20"/>
                    </w:rPr>
                    <w:t>Taught Advanced Program Evaluation, for the College of Education Graduate School</w:t>
                  </w:r>
                </w:p>
                <w:p w14:paraId="2E56C3A7" w14:textId="77777777" w:rsidR="002F12EC" w:rsidRDefault="002F12EC" w:rsidP="002F12EC">
                  <w:pPr>
                    <w:spacing w:before="0" w:line="240" w:lineRule="auto"/>
                    <w:ind w:right="0"/>
                    <w:rPr>
                      <w:color w:val="354A5F"/>
                      <w:sz w:val="20"/>
                      <w:szCs w:val="20"/>
                    </w:rPr>
                  </w:pPr>
                </w:p>
                <w:p w14:paraId="519C9B1C" w14:textId="77777777" w:rsidR="002F12EC" w:rsidRPr="000B029F" w:rsidRDefault="002F12EC" w:rsidP="002F12EC">
                  <w:pPr>
                    <w:pStyle w:val="Heading2"/>
                    <w:spacing w:before="200" w:after="60"/>
                    <w:rPr>
                      <w:rFonts w:ascii="Arial" w:eastAsia="Arial" w:hAnsi="Arial" w:cs="Arial"/>
                      <w:color w:val="354A5F"/>
                      <w:sz w:val="18"/>
                      <w:szCs w:val="18"/>
                    </w:rPr>
                  </w:pPr>
                  <w:bookmarkStart w:id="8" w:name="_hl01nav7h3ol" w:colFirst="0" w:colLast="0"/>
                  <w:bookmarkEnd w:id="8"/>
                  <w:r>
                    <w:rPr>
                      <w:rFonts w:ascii="Arial" w:eastAsia="Arial" w:hAnsi="Arial" w:cs="Arial"/>
                      <w:color w:val="5C94CE"/>
                    </w:rPr>
                    <w:t xml:space="preserve">Adjunct Teaching, </w:t>
                  </w:r>
                  <w:r>
                    <w:rPr>
                      <w:rFonts w:ascii="Arial" w:eastAsia="Arial" w:hAnsi="Arial" w:cs="Arial"/>
                      <w:color w:val="354A5F"/>
                    </w:rPr>
                    <w:t xml:space="preserve">Harris-Stowe State University, </w:t>
                  </w:r>
                  <w:r w:rsidRPr="000B029F">
                    <w:rPr>
                      <w:rFonts w:ascii="Arial" w:eastAsia="Arial" w:hAnsi="Arial" w:cs="Arial"/>
                      <w:color w:val="354A5F"/>
                      <w:sz w:val="18"/>
                      <w:szCs w:val="18"/>
                    </w:rPr>
                    <w:t>St. Louis, Missouri, August 2009 - December 2012</w:t>
                  </w:r>
                </w:p>
                <w:p w14:paraId="7FF758E9" w14:textId="77777777" w:rsidR="002F12EC" w:rsidRPr="00B83428" w:rsidRDefault="002F12EC" w:rsidP="00B83428">
                  <w:pPr>
                    <w:pStyle w:val="ListParagraph"/>
                    <w:numPr>
                      <w:ilvl w:val="0"/>
                      <w:numId w:val="9"/>
                    </w:numPr>
                    <w:spacing w:before="0" w:line="240" w:lineRule="auto"/>
                    <w:rPr>
                      <w:sz w:val="22"/>
                      <w:szCs w:val="20"/>
                    </w:rPr>
                  </w:pPr>
                  <w:r w:rsidRPr="00B83428">
                    <w:rPr>
                      <w:sz w:val="22"/>
                      <w:szCs w:val="20"/>
                    </w:rPr>
                    <w:t>Research and Statistics, I and II</w:t>
                  </w:r>
                </w:p>
                <w:p w14:paraId="4F1AD762" w14:textId="77777777" w:rsidR="002F12EC" w:rsidRPr="00296E3A" w:rsidRDefault="002F12EC" w:rsidP="002F12EC">
                  <w:pPr>
                    <w:numPr>
                      <w:ilvl w:val="0"/>
                      <w:numId w:val="5"/>
                    </w:numPr>
                    <w:spacing w:before="0" w:line="240" w:lineRule="auto"/>
                    <w:rPr>
                      <w:sz w:val="22"/>
                      <w:szCs w:val="20"/>
                    </w:rPr>
                  </w:pPr>
                  <w:r w:rsidRPr="00296E3A">
                    <w:rPr>
                      <w:sz w:val="22"/>
                      <w:szCs w:val="20"/>
                    </w:rPr>
                    <w:t>Research Writing</w:t>
                  </w:r>
                </w:p>
                <w:p w14:paraId="604254B9" w14:textId="53A9E176" w:rsidR="002F12EC" w:rsidRPr="00AE2D0B" w:rsidRDefault="002F12EC" w:rsidP="00AE2D0B">
                  <w:pPr>
                    <w:numPr>
                      <w:ilvl w:val="0"/>
                      <w:numId w:val="5"/>
                    </w:numPr>
                    <w:spacing w:before="0" w:line="240" w:lineRule="auto"/>
                    <w:rPr>
                      <w:sz w:val="22"/>
                      <w:szCs w:val="20"/>
                    </w:rPr>
                  </w:pPr>
                  <w:r w:rsidRPr="00296E3A">
                    <w:rPr>
                      <w:sz w:val="22"/>
                      <w:szCs w:val="20"/>
                    </w:rPr>
                    <w:t>Business Statistics</w:t>
                  </w:r>
                </w:p>
              </w:tc>
            </w:tr>
          </w:tbl>
          <w:p w14:paraId="1E4A81D4" w14:textId="272718D3" w:rsidR="00A577F5" w:rsidRPr="009773CD" w:rsidRDefault="00A577F5" w:rsidP="00A577F5">
            <w:pPr>
              <w:spacing w:before="0"/>
              <w:rPr>
                <w:sz w:val="20"/>
                <w:szCs w:val="20"/>
              </w:rPr>
            </w:pPr>
          </w:p>
        </w:tc>
      </w:tr>
    </w:tbl>
    <w:p w14:paraId="33F4190A" w14:textId="77777777" w:rsidR="00E86A06" w:rsidRDefault="00E86A06" w:rsidP="009353B5">
      <w:pPr>
        <w:pStyle w:val="Heading2"/>
        <w:spacing w:before="200" w:after="60"/>
        <w:rPr>
          <w:color w:val="354A5F"/>
        </w:rPr>
      </w:pPr>
      <w:bookmarkStart w:id="9" w:name="_lc8wicwyskx" w:colFirst="0" w:colLast="0"/>
      <w:bookmarkEnd w:id="9"/>
    </w:p>
    <w:sectPr w:rsidR="00E86A06" w:rsidSect="000A4686">
      <w:headerReference w:type="first" r:id="rId14"/>
      <w:pgSz w:w="12240" w:h="15840"/>
      <w:pgMar w:top="576" w:right="720" w:bottom="576" w:left="720" w:header="0" w:footer="0" w:gutter="0"/>
      <w:pgNumType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5A867" w14:textId="77777777" w:rsidR="00432E82" w:rsidRDefault="00432E82">
      <w:pPr>
        <w:spacing w:before="0" w:line="240" w:lineRule="auto"/>
      </w:pPr>
      <w:r>
        <w:separator/>
      </w:r>
    </w:p>
  </w:endnote>
  <w:endnote w:type="continuationSeparator" w:id="0">
    <w:p w14:paraId="5EF1E373" w14:textId="77777777" w:rsidR="00432E82" w:rsidRDefault="00432E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 Light">
    <w:altName w:val="Calibri"/>
    <w:charset w:val="00"/>
    <w:family w:val="auto"/>
    <w:pitch w:val="default"/>
  </w:font>
  <w:font w:name="Montserrat Black">
    <w:altName w:val="Calibr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190E" w14:textId="77777777" w:rsidR="00E86A06" w:rsidRDefault="00C2660F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A409F" w14:textId="77777777" w:rsidR="00432E82" w:rsidRDefault="00432E82">
      <w:pPr>
        <w:spacing w:before="0" w:line="240" w:lineRule="auto"/>
      </w:pPr>
      <w:r>
        <w:separator/>
      </w:r>
    </w:p>
  </w:footnote>
  <w:footnote w:type="continuationSeparator" w:id="0">
    <w:p w14:paraId="5588F030" w14:textId="77777777" w:rsidR="00432E82" w:rsidRDefault="00432E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190F" w14:textId="77777777" w:rsidR="00E86A06" w:rsidRDefault="00C2660F"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FAF84" w14:textId="5F8169B5" w:rsidR="001D48A5" w:rsidRDefault="001D48A5" w:rsidP="00613819">
    <w:pPr>
      <w:pStyle w:val="Header"/>
    </w:pPr>
  </w:p>
  <w:p w14:paraId="02C11B13" w14:textId="453864F8" w:rsidR="00AC5EE3" w:rsidRDefault="00AC5EE3" w:rsidP="00613819">
    <w:pPr>
      <w:pStyle w:val="Header"/>
    </w:pPr>
  </w:p>
  <w:p w14:paraId="1F86595C" w14:textId="64228544" w:rsidR="00AC5EE3" w:rsidRDefault="00AC5EE3" w:rsidP="00613819">
    <w:pPr>
      <w:pStyle w:val="Header"/>
    </w:pPr>
  </w:p>
  <w:p w14:paraId="0B0ECBAE" w14:textId="77777777" w:rsidR="000A5878" w:rsidRDefault="000A5878" w:rsidP="00613819">
    <w:pPr>
      <w:pStyle w:val="Header"/>
    </w:pPr>
  </w:p>
  <w:p w14:paraId="4AC6EF78" w14:textId="77777777" w:rsidR="000A5878" w:rsidRDefault="000A5878" w:rsidP="00613819">
    <w:pPr>
      <w:pStyle w:val="Header"/>
    </w:pPr>
  </w:p>
  <w:p w14:paraId="1B5F77CB" w14:textId="39652368" w:rsidR="00AC5EE3" w:rsidRPr="00970E61" w:rsidRDefault="00987ED4" w:rsidP="00C6732C">
    <w:pPr>
      <w:pStyle w:val="Title"/>
      <w:rPr>
        <w:b w:val="0"/>
        <w:sz w:val="8"/>
      </w:rPr>
    </w:pPr>
    <w:r w:rsidRPr="00C6732C">
      <w:rPr>
        <w:sz w:val="44"/>
      </w:rPr>
      <w:t xml:space="preserve"> </w:t>
    </w:r>
    <w:r w:rsidR="00AC5EE3" w:rsidRPr="00970E61">
      <w:rPr>
        <w:b w:val="0"/>
        <w:color w:val="244061" w:themeColor="accent1" w:themeShade="80"/>
        <w:sz w:val="44"/>
      </w:rPr>
      <w:t>Tracey Cannon</w:t>
    </w:r>
  </w:p>
  <w:p w14:paraId="35FBF470" w14:textId="63262126" w:rsidR="00AC5EE3" w:rsidRDefault="00987ED4" w:rsidP="00613819">
    <w:pPr>
      <w:pStyle w:val="Header"/>
      <w:rPr>
        <w:color w:val="244061" w:themeColor="accent1" w:themeShade="80"/>
        <w:sz w:val="26"/>
        <w:szCs w:val="20"/>
      </w:rPr>
    </w:pPr>
    <w:r w:rsidRPr="0092541C">
      <w:rPr>
        <w:b/>
        <w:color w:val="548DD4" w:themeColor="text2" w:themeTint="99"/>
        <w:sz w:val="22"/>
      </w:rPr>
      <w:t xml:space="preserve">  </w:t>
    </w:r>
    <w:r w:rsidRPr="00970E61">
      <w:rPr>
        <w:b/>
        <w:color w:val="548DD4" w:themeColor="text2" w:themeTint="99"/>
        <w:sz w:val="24"/>
      </w:rPr>
      <w:t xml:space="preserve"> </w:t>
    </w:r>
    <w:r w:rsidR="000A5878" w:rsidRPr="003B28B4">
      <w:rPr>
        <w:color w:val="244061" w:themeColor="accent1" w:themeShade="80"/>
        <w:sz w:val="26"/>
        <w:szCs w:val="20"/>
      </w:rPr>
      <w:t xml:space="preserve">Phone:  </w:t>
    </w:r>
    <w:r w:rsidR="00AC5EE3" w:rsidRPr="003B28B4">
      <w:rPr>
        <w:color w:val="244061" w:themeColor="accent1" w:themeShade="80"/>
        <w:sz w:val="26"/>
        <w:szCs w:val="20"/>
      </w:rPr>
      <w:t>314-498-</w:t>
    </w:r>
    <w:r w:rsidRPr="003B28B4">
      <w:rPr>
        <w:color w:val="244061" w:themeColor="accent1" w:themeShade="80"/>
        <w:sz w:val="26"/>
        <w:szCs w:val="20"/>
      </w:rPr>
      <w:t xml:space="preserve">8529 </w:t>
    </w:r>
    <w:r w:rsidR="0092541C" w:rsidRPr="003B28B4">
      <w:rPr>
        <w:b/>
        <w:color w:val="548DD4" w:themeColor="text2" w:themeTint="99"/>
        <w:sz w:val="26"/>
        <w:szCs w:val="20"/>
      </w:rPr>
      <w:t xml:space="preserve">| </w:t>
    </w:r>
    <w:r w:rsidR="0092541C" w:rsidRPr="003B28B4">
      <w:rPr>
        <w:color w:val="244061" w:themeColor="accent1" w:themeShade="80"/>
        <w:sz w:val="26"/>
        <w:szCs w:val="20"/>
      </w:rPr>
      <w:t>Email</w:t>
    </w:r>
    <w:r w:rsidR="000A5878" w:rsidRPr="003B28B4">
      <w:rPr>
        <w:color w:val="244061" w:themeColor="accent1" w:themeShade="80"/>
        <w:sz w:val="26"/>
        <w:szCs w:val="20"/>
      </w:rPr>
      <w:t xml:space="preserve">:  </w:t>
    </w:r>
    <w:hyperlink r:id="rId1" w:history="1">
      <w:r w:rsidR="0092541C" w:rsidRPr="003B28B4">
        <w:rPr>
          <w:rStyle w:val="Hyperlink"/>
          <w:color w:val="244061" w:themeColor="accent1" w:themeShade="80"/>
          <w:sz w:val="26"/>
          <w:szCs w:val="20"/>
        </w:rPr>
        <w:t>tlarhein@gmail.com</w:t>
      </w:r>
    </w:hyperlink>
    <w:r w:rsidR="0092541C" w:rsidRPr="003B28B4">
      <w:rPr>
        <w:color w:val="244061" w:themeColor="accent1" w:themeShade="80"/>
        <w:sz w:val="26"/>
        <w:szCs w:val="20"/>
      </w:rPr>
      <w:t xml:space="preserve"> </w:t>
    </w:r>
  </w:p>
  <w:p w14:paraId="48D29AA0" w14:textId="6C953E2F" w:rsidR="00F60C5C" w:rsidRDefault="00F60C5C" w:rsidP="00613819">
    <w:pPr>
      <w:pStyle w:val="Header"/>
      <w:rPr>
        <w:color w:val="548DD4" w:themeColor="text2" w:themeTint="99"/>
        <w:sz w:val="22"/>
        <w:szCs w:val="20"/>
      </w:rPr>
    </w:pPr>
  </w:p>
  <w:p w14:paraId="347F9506" w14:textId="77777777" w:rsidR="00F60C5C" w:rsidRPr="003B28B4" w:rsidRDefault="00F60C5C" w:rsidP="00613819">
    <w:pPr>
      <w:pStyle w:val="Header"/>
      <w:rPr>
        <w:color w:val="548DD4" w:themeColor="text2" w:themeTint="99"/>
        <w:sz w:val="22"/>
        <w:szCs w:val="20"/>
      </w:rPr>
    </w:pPr>
  </w:p>
  <w:p w14:paraId="6A268E00" w14:textId="77777777" w:rsidR="00AC5EE3" w:rsidRPr="00613819" w:rsidRDefault="00AC5EE3" w:rsidP="00613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545"/>
    <w:multiLevelType w:val="multilevel"/>
    <w:tmpl w:val="68CA6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46AD9"/>
    <w:multiLevelType w:val="multilevel"/>
    <w:tmpl w:val="4208B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34236"/>
    <w:multiLevelType w:val="multilevel"/>
    <w:tmpl w:val="B9CE929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DD40FE"/>
    <w:multiLevelType w:val="multilevel"/>
    <w:tmpl w:val="902C56E0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57E9B"/>
    <w:multiLevelType w:val="multilevel"/>
    <w:tmpl w:val="C0DA1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A42123"/>
    <w:multiLevelType w:val="multilevel"/>
    <w:tmpl w:val="D786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916DAA"/>
    <w:multiLevelType w:val="hybridMultilevel"/>
    <w:tmpl w:val="CDE8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26B8B"/>
    <w:multiLevelType w:val="hybridMultilevel"/>
    <w:tmpl w:val="105A9E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F1B0B9B"/>
    <w:multiLevelType w:val="multilevel"/>
    <w:tmpl w:val="F190C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06"/>
    <w:rsid w:val="00005CA3"/>
    <w:rsid w:val="0002640E"/>
    <w:rsid w:val="00032652"/>
    <w:rsid w:val="00043C7A"/>
    <w:rsid w:val="000567EA"/>
    <w:rsid w:val="00057434"/>
    <w:rsid w:val="0008591D"/>
    <w:rsid w:val="0009716C"/>
    <w:rsid w:val="000974B4"/>
    <w:rsid w:val="000A3A97"/>
    <w:rsid w:val="000A4686"/>
    <w:rsid w:val="000A5878"/>
    <w:rsid w:val="000B029F"/>
    <w:rsid w:val="000B777A"/>
    <w:rsid w:val="00142C11"/>
    <w:rsid w:val="0014793F"/>
    <w:rsid w:val="001602E0"/>
    <w:rsid w:val="00163595"/>
    <w:rsid w:val="0017069E"/>
    <w:rsid w:val="00173531"/>
    <w:rsid w:val="0018202B"/>
    <w:rsid w:val="001840B2"/>
    <w:rsid w:val="001D293D"/>
    <w:rsid w:val="001D48A5"/>
    <w:rsid w:val="001E25C6"/>
    <w:rsid w:val="001F29FF"/>
    <w:rsid w:val="00204C00"/>
    <w:rsid w:val="00226B17"/>
    <w:rsid w:val="002558B4"/>
    <w:rsid w:val="00281FBD"/>
    <w:rsid w:val="00296E3A"/>
    <w:rsid w:val="002C580D"/>
    <w:rsid w:val="002F12EC"/>
    <w:rsid w:val="00321DFF"/>
    <w:rsid w:val="003300DB"/>
    <w:rsid w:val="003830F7"/>
    <w:rsid w:val="003B164A"/>
    <w:rsid w:val="003B28B4"/>
    <w:rsid w:val="00410146"/>
    <w:rsid w:val="00412B3E"/>
    <w:rsid w:val="00415C16"/>
    <w:rsid w:val="004320CA"/>
    <w:rsid w:val="00432309"/>
    <w:rsid w:val="00432E82"/>
    <w:rsid w:val="0046715F"/>
    <w:rsid w:val="00472EA0"/>
    <w:rsid w:val="00495A59"/>
    <w:rsid w:val="00497A50"/>
    <w:rsid w:val="004B0E5D"/>
    <w:rsid w:val="004E7BBE"/>
    <w:rsid w:val="00516693"/>
    <w:rsid w:val="005226F4"/>
    <w:rsid w:val="00550819"/>
    <w:rsid w:val="005741BB"/>
    <w:rsid w:val="0058345D"/>
    <w:rsid w:val="005844E7"/>
    <w:rsid w:val="00594515"/>
    <w:rsid w:val="005C5014"/>
    <w:rsid w:val="005F1DA4"/>
    <w:rsid w:val="005F70B2"/>
    <w:rsid w:val="00613819"/>
    <w:rsid w:val="006227F1"/>
    <w:rsid w:val="006866FF"/>
    <w:rsid w:val="006925C2"/>
    <w:rsid w:val="006B0E19"/>
    <w:rsid w:val="007102D6"/>
    <w:rsid w:val="00750280"/>
    <w:rsid w:val="00756744"/>
    <w:rsid w:val="007821F5"/>
    <w:rsid w:val="007C7774"/>
    <w:rsid w:val="007D07D9"/>
    <w:rsid w:val="007D11F7"/>
    <w:rsid w:val="00814AD0"/>
    <w:rsid w:val="008156F1"/>
    <w:rsid w:val="008174F9"/>
    <w:rsid w:val="00835FD6"/>
    <w:rsid w:val="008921B1"/>
    <w:rsid w:val="008F0671"/>
    <w:rsid w:val="008F1FA8"/>
    <w:rsid w:val="009156CF"/>
    <w:rsid w:val="0092541C"/>
    <w:rsid w:val="009353B5"/>
    <w:rsid w:val="00944C15"/>
    <w:rsid w:val="009644E7"/>
    <w:rsid w:val="00970E61"/>
    <w:rsid w:val="009773CD"/>
    <w:rsid w:val="00987ED4"/>
    <w:rsid w:val="009A2190"/>
    <w:rsid w:val="009D076C"/>
    <w:rsid w:val="009F68FA"/>
    <w:rsid w:val="00A226B2"/>
    <w:rsid w:val="00A40F2B"/>
    <w:rsid w:val="00A577F5"/>
    <w:rsid w:val="00A65F62"/>
    <w:rsid w:val="00A810CB"/>
    <w:rsid w:val="00A940B0"/>
    <w:rsid w:val="00AA327C"/>
    <w:rsid w:val="00AC5EE3"/>
    <w:rsid w:val="00AD1B82"/>
    <w:rsid w:val="00AD6210"/>
    <w:rsid w:val="00AE2D0B"/>
    <w:rsid w:val="00B06E84"/>
    <w:rsid w:val="00B136B2"/>
    <w:rsid w:val="00B164D6"/>
    <w:rsid w:val="00B315D4"/>
    <w:rsid w:val="00B7342F"/>
    <w:rsid w:val="00B83428"/>
    <w:rsid w:val="00B910BB"/>
    <w:rsid w:val="00BB2DFD"/>
    <w:rsid w:val="00BB4405"/>
    <w:rsid w:val="00BE3E1E"/>
    <w:rsid w:val="00C02232"/>
    <w:rsid w:val="00C14399"/>
    <w:rsid w:val="00C2660F"/>
    <w:rsid w:val="00C405B7"/>
    <w:rsid w:val="00C5159D"/>
    <w:rsid w:val="00C51BBA"/>
    <w:rsid w:val="00C526EA"/>
    <w:rsid w:val="00C6732C"/>
    <w:rsid w:val="00C73778"/>
    <w:rsid w:val="00CC07D7"/>
    <w:rsid w:val="00CC3CCC"/>
    <w:rsid w:val="00CF4803"/>
    <w:rsid w:val="00D12332"/>
    <w:rsid w:val="00D16BF9"/>
    <w:rsid w:val="00D77E44"/>
    <w:rsid w:val="00D83FDB"/>
    <w:rsid w:val="00DE78C4"/>
    <w:rsid w:val="00DF296D"/>
    <w:rsid w:val="00E76579"/>
    <w:rsid w:val="00E86A06"/>
    <w:rsid w:val="00E86FC4"/>
    <w:rsid w:val="00E94A0C"/>
    <w:rsid w:val="00E97586"/>
    <w:rsid w:val="00ED0E85"/>
    <w:rsid w:val="00EE3A99"/>
    <w:rsid w:val="00F02CB3"/>
    <w:rsid w:val="00F47EEC"/>
    <w:rsid w:val="00F54926"/>
    <w:rsid w:val="00F60C5C"/>
    <w:rsid w:val="00F754FD"/>
    <w:rsid w:val="00F76795"/>
    <w:rsid w:val="00FA3F63"/>
    <w:rsid w:val="00FA7814"/>
    <w:rsid w:val="00FB35C7"/>
    <w:rsid w:val="00FE16D1"/>
    <w:rsid w:val="00F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18BD"/>
  <w15:docId w15:val="{21DAC39C-F1DE-49BD-AE20-A3785C9B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8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26F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F4"/>
  </w:style>
  <w:style w:type="paragraph" w:styleId="Footer">
    <w:name w:val="footer"/>
    <w:basedOn w:val="Normal"/>
    <w:link w:val="FooterChar"/>
    <w:uiPriority w:val="99"/>
    <w:unhideWhenUsed/>
    <w:rsid w:val="005226F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arhein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larhein/ResearchEas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TraceyLCann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larhein?tab=repositories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larhe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Tracey Cannon</cp:lastModifiedBy>
  <cp:revision>2</cp:revision>
  <cp:lastPrinted>2019-06-18T17:58:00Z</cp:lastPrinted>
  <dcterms:created xsi:type="dcterms:W3CDTF">2019-06-18T18:00:00Z</dcterms:created>
  <dcterms:modified xsi:type="dcterms:W3CDTF">2019-06-18T18:00:00Z</dcterms:modified>
</cp:coreProperties>
</file>