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E0AD9" w14:textId="64F66DE7" w:rsidR="007A690B"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p w14:paraId="089736AB" w14:textId="77777777" w:rsidR="00033CF0" w:rsidRDefault="00033CF0" w:rsidP="00545976">
      <w:pPr>
        <w:ind w:left="720"/>
      </w:pPr>
    </w:p>
    <w:tbl>
      <w:tblPr>
        <w:tblStyle w:val="TableGrid"/>
        <w:tblW w:w="0" w:type="auto"/>
        <w:tblInd w:w="720" w:type="dxa"/>
        <w:tblLook w:val="04A0" w:firstRow="1" w:lastRow="0" w:firstColumn="1" w:lastColumn="0" w:noHBand="0" w:noVBand="1"/>
      </w:tblPr>
      <w:tblGrid>
        <w:gridCol w:w="1255"/>
        <w:gridCol w:w="4565"/>
        <w:gridCol w:w="2810"/>
      </w:tblGrid>
      <w:tr w:rsidR="00033CF0" w14:paraId="19DD55BD" w14:textId="77777777" w:rsidTr="00033CF0">
        <w:tc>
          <w:tcPr>
            <w:tcW w:w="1255" w:type="dxa"/>
          </w:tcPr>
          <w:p w14:paraId="7D13D636" w14:textId="0D0EEAC4" w:rsidR="00033CF0" w:rsidRDefault="00033CF0" w:rsidP="00545976">
            <w:r>
              <w:t>INPUT</w:t>
            </w:r>
          </w:p>
        </w:tc>
        <w:tc>
          <w:tcPr>
            <w:tcW w:w="4565" w:type="dxa"/>
          </w:tcPr>
          <w:p w14:paraId="7D0DC076" w14:textId="1E77ECB4" w:rsidR="00033CF0" w:rsidRDefault="00033CF0" w:rsidP="00545976">
            <w:r>
              <w:t>PROCESSING</w:t>
            </w:r>
          </w:p>
        </w:tc>
        <w:tc>
          <w:tcPr>
            <w:tcW w:w="2810" w:type="dxa"/>
          </w:tcPr>
          <w:p w14:paraId="139D6FF9" w14:textId="2EAD190A" w:rsidR="00033CF0" w:rsidRDefault="00033CF0" w:rsidP="00545976">
            <w:r>
              <w:t>OUTPUT</w:t>
            </w:r>
          </w:p>
        </w:tc>
      </w:tr>
      <w:tr w:rsidR="00033CF0" w14:paraId="1F54FAEB" w14:textId="77777777" w:rsidTr="00033CF0">
        <w:tc>
          <w:tcPr>
            <w:tcW w:w="1255" w:type="dxa"/>
          </w:tcPr>
          <w:p w14:paraId="5B2EE290" w14:textId="243E4A51" w:rsidR="00033CF0" w:rsidRDefault="00033CF0" w:rsidP="00545976">
            <w:r>
              <w:t>Lastname</w:t>
            </w:r>
          </w:p>
        </w:tc>
        <w:tc>
          <w:tcPr>
            <w:tcW w:w="4565" w:type="dxa"/>
          </w:tcPr>
          <w:p w14:paraId="16DC2D23" w14:textId="17680643" w:rsidR="00033CF0" w:rsidRDefault="00033CF0" w:rsidP="00545976">
            <w:proofErr w:type="spellStart"/>
            <w:r>
              <w:t>Fforepercent</w:t>
            </w:r>
            <w:proofErr w:type="spellEnd"/>
            <w:r>
              <w:t>(month)</w:t>
            </w:r>
          </w:p>
          <w:p w14:paraId="02A69253" w14:textId="0163EBB6" w:rsidR="00033CF0" w:rsidRDefault="00033CF0" w:rsidP="00545976">
            <w:r>
              <w:t>If month == Jan or Feb or Mar</w:t>
            </w:r>
          </w:p>
          <w:p w14:paraId="1974A6AD" w14:textId="1DBB3032" w:rsidR="00033CF0" w:rsidRDefault="00033CF0" w:rsidP="00545976">
            <w:r>
              <w:t xml:space="preserve">    Return 0.10</w:t>
            </w:r>
          </w:p>
          <w:p w14:paraId="4E62DD22" w14:textId="2EE13F31" w:rsidR="00033CF0" w:rsidRDefault="00033CF0" w:rsidP="00545976">
            <w:r>
              <w:t xml:space="preserve">If month = </w:t>
            </w:r>
            <w:r>
              <w:t>Apr</w:t>
            </w:r>
            <w:r>
              <w:t xml:space="preserve"> or</w:t>
            </w:r>
            <w:r>
              <w:t xml:space="preserve"> May</w:t>
            </w:r>
            <w:r>
              <w:t xml:space="preserve"> or</w:t>
            </w:r>
            <w:r>
              <w:t xml:space="preserve"> Jun</w:t>
            </w:r>
          </w:p>
          <w:p w14:paraId="6172F9CE" w14:textId="08DDB7E2" w:rsidR="00033CF0" w:rsidRDefault="00033CF0" w:rsidP="00545976">
            <w:r>
              <w:t xml:space="preserve">     Return 0.15</w:t>
            </w:r>
          </w:p>
          <w:p w14:paraId="115C371E" w14:textId="7BCAFFB4" w:rsidR="00033CF0" w:rsidRDefault="00033CF0" w:rsidP="00545976">
            <w:r>
              <w:t>If month = Jul or Aug or Sep</w:t>
            </w:r>
          </w:p>
          <w:p w14:paraId="3821F21A" w14:textId="7EB5A44A" w:rsidR="00033CF0" w:rsidRDefault="00033CF0" w:rsidP="00545976">
            <w:r>
              <w:t xml:space="preserve">     Return 0.20</w:t>
            </w:r>
          </w:p>
          <w:p w14:paraId="77540F1A" w14:textId="511E6828" w:rsidR="00033CF0" w:rsidRDefault="00033CF0" w:rsidP="00545976">
            <w:r>
              <w:t xml:space="preserve">If month = </w:t>
            </w:r>
            <w:proofErr w:type="spellStart"/>
            <w:proofErr w:type="gramStart"/>
            <w:r>
              <w:t>Oct,Nov</w:t>
            </w:r>
            <w:proofErr w:type="spellEnd"/>
            <w:proofErr w:type="gramEnd"/>
            <w:r>
              <w:t>, Dec</w:t>
            </w:r>
          </w:p>
          <w:p w14:paraId="77665CCB" w14:textId="4B4AD7E3" w:rsidR="00033CF0" w:rsidRDefault="00033CF0" w:rsidP="00545976">
            <w:r>
              <w:t xml:space="preserve">     Return 0.25</w:t>
            </w:r>
          </w:p>
          <w:p w14:paraId="3A4E5774" w14:textId="77777777" w:rsidR="00033CF0" w:rsidRDefault="00033CF0" w:rsidP="00545976"/>
          <w:p w14:paraId="3AE42896" w14:textId="23D2C66C" w:rsidR="00033CF0" w:rsidRDefault="00033CF0" w:rsidP="00545976">
            <w:proofErr w:type="spellStart"/>
            <w:r>
              <w:t>Fforecast</w:t>
            </w:r>
            <w:proofErr w:type="spellEnd"/>
            <w:r>
              <w:t>(</w:t>
            </w:r>
            <w:proofErr w:type="spellStart"/>
            <w:proofErr w:type="gramStart"/>
            <w:r>
              <w:t>month,sales</w:t>
            </w:r>
            <w:proofErr w:type="spellEnd"/>
            <w:proofErr w:type="gramEnd"/>
            <w:r>
              <w:t>)</w:t>
            </w:r>
          </w:p>
          <w:p w14:paraId="1C3EF7FF" w14:textId="77777777" w:rsidR="00033CF0" w:rsidRDefault="00033CF0" w:rsidP="00545976">
            <w:proofErr w:type="spellStart"/>
            <w:r>
              <w:t>Nxtmthsales</w:t>
            </w:r>
            <w:proofErr w:type="spellEnd"/>
            <w:r>
              <w:t xml:space="preserve"> = sales * (1+ </w:t>
            </w:r>
            <w:proofErr w:type="spellStart"/>
            <w:r>
              <w:t>Fforecastperc</w:t>
            </w:r>
            <w:proofErr w:type="spellEnd"/>
            <w:r>
              <w:t xml:space="preserve">)  </w:t>
            </w:r>
          </w:p>
          <w:p w14:paraId="7EE33205" w14:textId="77777777" w:rsidR="00033CF0" w:rsidRDefault="00033CF0" w:rsidP="00545976"/>
          <w:p w14:paraId="161F7CF9" w14:textId="77777777" w:rsidR="00033CF0" w:rsidRDefault="00033CF0" w:rsidP="00545976">
            <w:r>
              <w:t xml:space="preserve">Return </w:t>
            </w:r>
            <w:proofErr w:type="spellStart"/>
            <w:r>
              <w:t>nxtmthsales</w:t>
            </w:r>
            <w:proofErr w:type="spellEnd"/>
          </w:p>
          <w:p w14:paraId="30B6A347" w14:textId="5D6628B2" w:rsidR="00033CF0" w:rsidRDefault="00033CF0" w:rsidP="00545976">
            <w:r>
              <w:t xml:space="preserve">Display </w:t>
            </w:r>
            <w:proofErr w:type="spellStart"/>
            <w:r>
              <w:t>nxtmthsales</w:t>
            </w:r>
            <w:proofErr w:type="spellEnd"/>
          </w:p>
        </w:tc>
        <w:tc>
          <w:tcPr>
            <w:tcW w:w="2810" w:type="dxa"/>
          </w:tcPr>
          <w:p w14:paraId="69A2A306" w14:textId="77777777" w:rsidR="00033CF0" w:rsidRDefault="00033CF0" w:rsidP="00545976"/>
        </w:tc>
      </w:tr>
      <w:tr w:rsidR="00033CF0" w14:paraId="17E0BBF8" w14:textId="77777777" w:rsidTr="00033CF0">
        <w:tc>
          <w:tcPr>
            <w:tcW w:w="1255" w:type="dxa"/>
          </w:tcPr>
          <w:p w14:paraId="1A2AC5C4" w14:textId="1972F055" w:rsidR="00033CF0" w:rsidRDefault="00033CF0" w:rsidP="00545976">
            <w:r>
              <w:t>Month</w:t>
            </w:r>
          </w:p>
        </w:tc>
        <w:tc>
          <w:tcPr>
            <w:tcW w:w="4565" w:type="dxa"/>
          </w:tcPr>
          <w:p w14:paraId="75F1B31C" w14:textId="77777777" w:rsidR="00033CF0" w:rsidRDefault="00033CF0" w:rsidP="00545976"/>
        </w:tc>
        <w:tc>
          <w:tcPr>
            <w:tcW w:w="2810" w:type="dxa"/>
          </w:tcPr>
          <w:p w14:paraId="5471413E" w14:textId="77777777" w:rsidR="00033CF0" w:rsidRDefault="00033CF0" w:rsidP="00545976"/>
        </w:tc>
      </w:tr>
      <w:tr w:rsidR="00033CF0" w14:paraId="4182040E" w14:textId="77777777" w:rsidTr="00033CF0">
        <w:tc>
          <w:tcPr>
            <w:tcW w:w="1255" w:type="dxa"/>
          </w:tcPr>
          <w:p w14:paraId="2397E7C5" w14:textId="3CD347E8" w:rsidR="00033CF0" w:rsidRDefault="00033CF0" w:rsidP="00545976">
            <w:r>
              <w:t>sales</w:t>
            </w:r>
          </w:p>
        </w:tc>
        <w:tc>
          <w:tcPr>
            <w:tcW w:w="4565" w:type="dxa"/>
          </w:tcPr>
          <w:p w14:paraId="15A33FC5" w14:textId="77777777" w:rsidR="00033CF0" w:rsidRDefault="00033CF0" w:rsidP="00545976"/>
        </w:tc>
        <w:tc>
          <w:tcPr>
            <w:tcW w:w="2810" w:type="dxa"/>
          </w:tcPr>
          <w:p w14:paraId="32D21BD2" w14:textId="77777777" w:rsidR="00033CF0" w:rsidRDefault="00033CF0" w:rsidP="00545976"/>
        </w:tc>
      </w:tr>
    </w:tbl>
    <w:p w14:paraId="0AF6465D" w14:textId="24F61A67" w:rsidR="00B60F16" w:rsidRDefault="00B60F16" w:rsidP="00545976">
      <w:pPr>
        <w:ind w:left="720"/>
      </w:pPr>
    </w:p>
    <w:p w14:paraId="7289F517" w14:textId="77777777" w:rsidR="00033CF0" w:rsidRDefault="00033CF0" w:rsidP="00545976">
      <w:pPr>
        <w:ind w:left="720"/>
      </w:pPr>
    </w:p>
    <w:p w14:paraId="6FC4DA1C" w14:textId="77777777" w:rsidR="00033CF0" w:rsidRDefault="00033CF0" w:rsidP="00545976">
      <w:pPr>
        <w:ind w:left="720"/>
      </w:pPr>
    </w:p>
    <w:p w14:paraId="3A44A8D4" w14:textId="77777777" w:rsidR="00033CF0" w:rsidRDefault="00033CF0" w:rsidP="00545976">
      <w:pPr>
        <w:ind w:left="720"/>
      </w:pPr>
    </w:p>
    <w:p w14:paraId="5EAD94EC" w14:textId="77777777" w:rsidR="00033CF0" w:rsidRDefault="00033CF0" w:rsidP="00545976">
      <w:pPr>
        <w:ind w:left="720"/>
      </w:pPr>
    </w:p>
    <w:p w14:paraId="100CDDA9" w14:textId="77777777" w:rsidR="00033CF0" w:rsidRDefault="00033CF0" w:rsidP="00545976">
      <w:pPr>
        <w:ind w:left="720"/>
      </w:pPr>
    </w:p>
    <w:p w14:paraId="17BABFFB" w14:textId="77777777" w:rsidR="00033CF0" w:rsidRDefault="00033CF0" w:rsidP="00545976">
      <w:pPr>
        <w:ind w:left="720"/>
      </w:pPr>
    </w:p>
    <w:p w14:paraId="78F28967" w14:textId="77777777" w:rsidR="00033CF0" w:rsidRDefault="00033CF0" w:rsidP="00545976">
      <w:pPr>
        <w:ind w:left="720"/>
      </w:pPr>
    </w:p>
    <w:p w14:paraId="105FB93D" w14:textId="4646539D" w:rsidR="00B60F16" w:rsidRDefault="00873ADD" w:rsidP="00B60F16">
      <w:pPr>
        <w:pStyle w:val="ListParagraph"/>
        <w:numPr>
          <w:ilvl w:val="0"/>
          <w:numId w:val="1"/>
        </w:numPr>
      </w:pPr>
      <w:r>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p w14:paraId="1DF50D87" w14:textId="77777777" w:rsidR="00DF5EF3" w:rsidRDefault="00DF5EF3" w:rsidP="00DF5EF3"/>
    <w:tbl>
      <w:tblPr>
        <w:tblStyle w:val="TableGrid"/>
        <w:tblW w:w="0" w:type="auto"/>
        <w:tblLook w:val="04A0" w:firstRow="1" w:lastRow="0" w:firstColumn="1" w:lastColumn="0" w:noHBand="0" w:noVBand="1"/>
      </w:tblPr>
      <w:tblGrid>
        <w:gridCol w:w="1127"/>
        <w:gridCol w:w="6273"/>
        <w:gridCol w:w="1650"/>
      </w:tblGrid>
      <w:tr w:rsidR="00DF5EF3" w14:paraId="6F6F1AF1" w14:textId="77777777" w:rsidTr="005443E2">
        <w:trPr>
          <w:trHeight w:val="715"/>
        </w:trPr>
        <w:tc>
          <w:tcPr>
            <w:tcW w:w="1127" w:type="dxa"/>
          </w:tcPr>
          <w:p w14:paraId="1179CBF4" w14:textId="3C0E546C" w:rsidR="00DF5EF3" w:rsidRDefault="00DF5EF3" w:rsidP="00DF5EF3">
            <w:r>
              <w:t>INPUT</w:t>
            </w:r>
          </w:p>
        </w:tc>
        <w:tc>
          <w:tcPr>
            <w:tcW w:w="6273" w:type="dxa"/>
          </w:tcPr>
          <w:p w14:paraId="08920631" w14:textId="621E90BF" w:rsidR="00DF5EF3" w:rsidRDefault="00DF5EF3" w:rsidP="00DF5EF3">
            <w:r>
              <w:t>PROCESSING</w:t>
            </w:r>
          </w:p>
        </w:tc>
        <w:tc>
          <w:tcPr>
            <w:tcW w:w="1650" w:type="dxa"/>
          </w:tcPr>
          <w:p w14:paraId="65044244" w14:textId="4D2BAEE5" w:rsidR="00DF5EF3" w:rsidRDefault="00DF5EF3" w:rsidP="00DF5EF3">
            <w:r>
              <w:t>OUTPUT</w:t>
            </w:r>
          </w:p>
        </w:tc>
      </w:tr>
      <w:tr w:rsidR="00DF5EF3" w14:paraId="4FCCE666" w14:textId="77777777" w:rsidTr="005443E2">
        <w:trPr>
          <w:trHeight w:val="2788"/>
        </w:trPr>
        <w:tc>
          <w:tcPr>
            <w:tcW w:w="1127" w:type="dxa"/>
          </w:tcPr>
          <w:p w14:paraId="14699381" w14:textId="27206A38" w:rsidR="00DF5EF3" w:rsidRDefault="003C0958" w:rsidP="00DF5EF3">
            <w:r>
              <w:t>Y/N</w:t>
            </w:r>
          </w:p>
        </w:tc>
        <w:tc>
          <w:tcPr>
            <w:tcW w:w="6273" w:type="dxa"/>
          </w:tcPr>
          <w:p w14:paraId="4CF718A3" w14:textId="0EED706D" w:rsidR="00DF5EF3" w:rsidRDefault="003C0958" w:rsidP="00DF5EF3">
            <w:proofErr w:type="spellStart"/>
            <w:r>
              <w:t>Ffootage</w:t>
            </w:r>
            <w:proofErr w:type="spellEnd"/>
            <w:r>
              <w:t xml:space="preserve"> (</w:t>
            </w:r>
            <w:proofErr w:type="spellStart"/>
            <w:proofErr w:type="gramStart"/>
            <w:r>
              <w:t>length,width</w:t>
            </w:r>
            <w:proofErr w:type="gramEnd"/>
            <w:r>
              <w:t>,height</w:t>
            </w:r>
            <w:proofErr w:type="spellEnd"/>
            <w:r>
              <w:t>)</w:t>
            </w:r>
          </w:p>
          <w:p w14:paraId="08C98CF5" w14:textId="77777777" w:rsidR="003C0958" w:rsidRDefault="003C0958" w:rsidP="00DF5EF3"/>
          <w:p w14:paraId="314C6A65" w14:textId="496E8DF1" w:rsidR="003C0958" w:rsidRDefault="003C0958" w:rsidP="00DF5EF3">
            <w:proofErr w:type="spellStart"/>
            <w:r>
              <w:t>Sqfootage</w:t>
            </w:r>
            <w:proofErr w:type="spellEnd"/>
            <w:r>
              <w:t xml:space="preserve"> = </w:t>
            </w:r>
            <w:r>
              <w:t xml:space="preserve">(2 x length x </w:t>
            </w:r>
            <w:proofErr w:type="gramStart"/>
            <w:r>
              <w:t>width</w:t>
            </w:r>
            <w:r>
              <w:t>)</w:t>
            </w:r>
            <w:r>
              <w:t>+</w:t>
            </w:r>
            <w:proofErr w:type="gramEnd"/>
            <w:r>
              <w:t xml:space="preserve"> </w:t>
            </w:r>
            <w:r>
              <w:t>(</w:t>
            </w:r>
            <w:r>
              <w:t xml:space="preserve">2 x length x height </w:t>
            </w:r>
            <w:r>
              <w:t>)</w:t>
            </w:r>
            <w:r>
              <w:t xml:space="preserve">+ </w:t>
            </w:r>
            <w:r>
              <w:t>(</w:t>
            </w:r>
            <w:r>
              <w:t xml:space="preserve">2 x width x height </w:t>
            </w:r>
            <w:r>
              <w:t>)</w:t>
            </w:r>
          </w:p>
        </w:tc>
        <w:tc>
          <w:tcPr>
            <w:tcW w:w="1650" w:type="dxa"/>
          </w:tcPr>
          <w:p w14:paraId="5B9A76D0" w14:textId="0B326A4F" w:rsidR="00DF5EF3" w:rsidRDefault="003C0958" w:rsidP="00DF5EF3">
            <w:r>
              <w:t>Gallons needed</w:t>
            </w:r>
          </w:p>
        </w:tc>
      </w:tr>
      <w:tr w:rsidR="00DF5EF3" w14:paraId="079A248E" w14:textId="77777777" w:rsidTr="005443E2">
        <w:trPr>
          <w:trHeight w:val="2822"/>
        </w:trPr>
        <w:tc>
          <w:tcPr>
            <w:tcW w:w="1127" w:type="dxa"/>
          </w:tcPr>
          <w:p w14:paraId="02AFB2EC" w14:textId="30723D89" w:rsidR="003C0958" w:rsidRDefault="003C0958" w:rsidP="00DF5EF3">
            <w:r>
              <w:t>Length</w:t>
            </w:r>
          </w:p>
        </w:tc>
        <w:tc>
          <w:tcPr>
            <w:tcW w:w="6273" w:type="dxa"/>
          </w:tcPr>
          <w:p w14:paraId="4D6AB526" w14:textId="35291EC9" w:rsidR="003C0958" w:rsidRDefault="003C0958" w:rsidP="00DF5EF3">
            <w:r>
              <w:t>Main</w:t>
            </w:r>
          </w:p>
          <w:p w14:paraId="5647813D" w14:textId="5EA50363" w:rsidR="003C0958" w:rsidRDefault="003C0958" w:rsidP="00DF5EF3">
            <w:r>
              <w:t xml:space="preserve">Input </w:t>
            </w:r>
            <w:proofErr w:type="spellStart"/>
            <w:proofErr w:type="gramStart"/>
            <w:r>
              <w:t>length,width,height</w:t>
            </w:r>
            <w:proofErr w:type="spellEnd"/>
            <w:proofErr w:type="gramEnd"/>
          </w:p>
          <w:p w14:paraId="735EB773" w14:textId="77777777" w:rsidR="00DF5EF3" w:rsidRDefault="003C0958" w:rsidP="00DF5EF3">
            <w:r>
              <w:t xml:space="preserve">Gallons needed = </w:t>
            </w:r>
            <w:proofErr w:type="spellStart"/>
            <w:r>
              <w:t>Ffootage</w:t>
            </w:r>
            <w:proofErr w:type="spellEnd"/>
            <w:r>
              <w:t>/50</w:t>
            </w:r>
          </w:p>
          <w:p w14:paraId="296FAF60" w14:textId="2B1B3270" w:rsidR="003C0958" w:rsidRDefault="003C0958" w:rsidP="00DF5EF3"/>
        </w:tc>
        <w:tc>
          <w:tcPr>
            <w:tcW w:w="1650" w:type="dxa"/>
          </w:tcPr>
          <w:p w14:paraId="3CA7ACBA" w14:textId="77777777" w:rsidR="00DF5EF3" w:rsidRDefault="00DF5EF3" w:rsidP="00DF5EF3"/>
        </w:tc>
      </w:tr>
      <w:tr w:rsidR="00DF5EF3" w14:paraId="46F9DE65" w14:textId="77777777" w:rsidTr="005443E2">
        <w:trPr>
          <w:trHeight w:val="715"/>
        </w:trPr>
        <w:tc>
          <w:tcPr>
            <w:tcW w:w="1127" w:type="dxa"/>
          </w:tcPr>
          <w:p w14:paraId="3F790BEA" w14:textId="3134586C" w:rsidR="00DF5EF3" w:rsidRDefault="003C0958" w:rsidP="00DF5EF3">
            <w:r>
              <w:t>Width</w:t>
            </w:r>
          </w:p>
        </w:tc>
        <w:tc>
          <w:tcPr>
            <w:tcW w:w="6273" w:type="dxa"/>
          </w:tcPr>
          <w:p w14:paraId="21CAEFEB" w14:textId="77777777" w:rsidR="00DF5EF3" w:rsidRDefault="00DF5EF3" w:rsidP="00DF5EF3"/>
        </w:tc>
        <w:tc>
          <w:tcPr>
            <w:tcW w:w="1650" w:type="dxa"/>
          </w:tcPr>
          <w:p w14:paraId="0162D108" w14:textId="77777777" w:rsidR="00DF5EF3" w:rsidRDefault="00DF5EF3" w:rsidP="00DF5EF3"/>
        </w:tc>
      </w:tr>
      <w:tr w:rsidR="00DF5EF3" w14:paraId="1A0A242B" w14:textId="77777777" w:rsidTr="005443E2">
        <w:trPr>
          <w:trHeight w:val="678"/>
        </w:trPr>
        <w:tc>
          <w:tcPr>
            <w:tcW w:w="1127" w:type="dxa"/>
          </w:tcPr>
          <w:p w14:paraId="7AD5B543" w14:textId="12682E5C" w:rsidR="00DF5EF3" w:rsidRDefault="003C0958" w:rsidP="00DF5EF3">
            <w:r>
              <w:t>height</w:t>
            </w:r>
          </w:p>
        </w:tc>
        <w:tc>
          <w:tcPr>
            <w:tcW w:w="6273" w:type="dxa"/>
          </w:tcPr>
          <w:p w14:paraId="7397B835" w14:textId="77777777" w:rsidR="00DF5EF3" w:rsidRDefault="00DF5EF3" w:rsidP="00DF5EF3"/>
        </w:tc>
        <w:tc>
          <w:tcPr>
            <w:tcW w:w="1650" w:type="dxa"/>
          </w:tcPr>
          <w:p w14:paraId="1E82C69C" w14:textId="77777777" w:rsidR="00DF5EF3" w:rsidRDefault="00DF5EF3" w:rsidP="00DF5EF3"/>
        </w:tc>
      </w:tr>
      <w:tr w:rsidR="00DF5EF3" w14:paraId="125B4B40" w14:textId="77777777" w:rsidTr="005443E2">
        <w:trPr>
          <w:trHeight w:val="678"/>
        </w:trPr>
        <w:tc>
          <w:tcPr>
            <w:tcW w:w="1127" w:type="dxa"/>
          </w:tcPr>
          <w:p w14:paraId="121A42C4" w14:textId="77777777" w:rsidR="00DF5EF3" w:rsidRDefault="00DF5EF3" w:rsidP="00DF5EF3"/>
        </w:tc>
        <w:tc>
          <w:tcPr>
            <w:tcW w:w="6273" w:type="dxa"/>
          </w:tcPr>
          <w:p w14:paraId="14801513" w14:textId="77777777" w:rsidR="00DF5EF3" w:rsidRDefault="00DF5EF3" w:rsidP="00DF5EF3"/>
        </w:tc>
        <w:tc>
          <w:tcPr>
            <w:tcW w:w="1650" w:type="dxa"/>
          </w:tcPr>
          <w:p w14:paraId="10B53267" w14:textId="77777777" w:rsidR="00DF5EF3" w:rsidRDefault="00DF5EF3" w:rsidP="00DF5EF3"/>
        </w:tc>
      </w:tr>
    </w:tbl>
    <w:p w14:paraId="15212470" w14:textId="77777777" w:rsidR="00DF5EF3" w:rsidRDefault="00DF5EF3" w:rsidP="00DF5EF3"/>
    <w:p w14:paraId="130276B8" w14:textId="134869C1" w:rsidR="00873ADD" w:rsidRDefault="00873ADD" w:rsidP="00873ADD"/>
    <w:p w14:paraId="74A53215" w14:textId="77777777" w:rsidR="00B96D3B" w:rsidRDefault="00B96D3B" w:rsidP="00873ADD"/>
    <w:p w14:paraId="5C0DC364" w14:textId="640CB812" w:rsidR="00873ADD" w:rsidRDefault="00873ADD" w:rsidP="00873ADD">
      <w:pPr>
        <w:pStyle w:val="ListParagraph"/>
        <w:numPr>
          <w:ilvl w:val="0"/>
          <w:numId w:val="1"/>
        </w:numPr>
      </w:pPr>
      <w:r>
        <w:lastRenderedPageBreak/>
        <w:t xml:space="preserve">Prompt the user to repeatedly </w:t>
      </w:r>
      <w:proofErr w:type="gramStart"/>
      <w:r>
        <w:t>to do</w:t>
      </w:r>
      <w:proofErr w:type="gramEnd"/>
      <w:r>
        <w:t xml:space="preserve">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4025D97E" w14:textId="51B5CBE5" w:rsidR="003C0958" w:rsidRDefault="00CB4260" w:rsidP="00B96D3B">
      <w:pPr>
        <w:pStyle w:val="ListParagraph"/>
      </w:pPr>
      <w:r>
        <w:t>All other vehicles</w:t>
      </w:r>
      <w:r>
        <w:tab/>
      </w:r>
      <w:r>
        <w:tab/>
      </w:r>
      <w:r>
        <w:tab/>
      </w:r>
      <w:r>
        <w:tab/>
        <w:t xml:space="preserve">      0.05</w:t>
      </w:r>
    </w:p>
    <w:p w14:paraId="5F70FEB1" w14:textId="77777777" w:rsidR="003C0958" w:rsidRDefault="003C0958" w:rsidP="00CB4260">
      <w:pPr>
        <w:pStyle w:val="ListParagraph"/>
      </w:pPr>
    </w:p>
    <w:tbl>
      <w:tblPr>
        <w:tblStyle w:val="TableGrid"/>
        <w:tblW w:w="0" w:type="auto"/>
        <w:tblInd w:w="720" w:type="dxa"/>
        <w:tblLook w:val="04A0" w:firstRow="1" w:lastRow="0" w:firstColumn="1" w:lastColumn="0" w:noHBand="0" w:noVBand="1"/>
      </w:tblPr>
      <w:tblGrid>
        <w:gridCol w:w="1165"/>
        <w:gridCol w:w="4691"/>
        <w:gridCol w:w="2774"/>
      </w:tblGrid>
      <w:tr w:rsidR="003C0958" w14:paraId="0C0A6F2E" w14:textId="77777777" w:rsidTr="00B96D3B">
        <w:tc>
          <w:tcPr>
            <w:tcW w:w="1165" w:type="dxa"/>
          </w:tcPr>
          <w:p w14:paraId="445C1F77" w14:textId="61BA8F68" w:rsidR="003C0958" w:rsidRDefault="003C0958" w:rsidP="00CB4260">
            <w:pPr>
              <w:pStyle w:val="ListParagraph"/>
              <w:ind w:left="0"/>
            </w:pPr>
            <w:r>
              <w:t>INPUT</w:t>
            </w:r>
          </w:p>
        </w:tc>
        <w:tc>
          <w:tcPr>
            <w:tcW w:w="4691" w:type="dxa"/>
          </w:tcPr>
          <w:p w14:paraId="1D2FEB1B" w14:textId="2C92AD53" w:rsidR="003C0958" w:rsidRDefault="003C0958" w:rsidP="00CB4260">
            <w:pPr>
              <w:pStyle w:val="ListParagraph"/>
              <w:ind w:left="0"/>
            </w:pPr>
            <w:r>
              <w:t>PROCESSIN</w:t>
            </w:r>
            <w:r w:rsidR="00B96D3B">
              <w:t>G</w:t>
            </w:r>
          </w:p>
        </w:tc>
        <w:tc>
          <w:tcPr>
            <w:tcW w:w="2774" w:type="dxa"/>
          </w:tcPr>
          <w:p w14:paraId="525B1A3D" w14:textId="572A7984" w:rsidR="003C0958" w:rsidRDefault="003C0958" w:rsidP="00CB4260">
            <w:pPr>
              <w:pStyle w:val="ListParagraph"/>
              <w:ind w:left="0"/>
            </w:pPr>
            <w:r>
              <w:t>OUTPUT</w:t>
            </w:r>
          </w:p>
        </w:tc>
      </w:tr>
      <w:tr w:rsidR="003C0958" w14:paraId="5F007DA3" w14:textId="77777777" w:rsidTr="00B96D3B">
        <w:tc>
          <w:tcPr>
            <w:tcW w:w="1165" w:type="dxa"/>
          </w:tcPr>
          <w:p w14:paraId="0757E319" w14:textId="3229E63A" w:rsidR="003C0958" w:rsidRDefault="003C0958" w:rsidP="00CB4260">
            <w:pPr>
              <w:pStyle w:val="ListParagraph"/>
              <w:ind w:left="0"/>
            </w:pPr>
            <w:r>
              <w:t>Y/N</w:t>
            </w:r>
          </w:p>
        </w:tc>
        <w:tc>
          <w:tcPr>
            <w:tcW w:w="4691" w:type="dxa"/>
          </w:tcPr>
          <w:p w14:paraId="52DFBC07" w14:textId="4EF8A113" w:rsidR="00B96D3B" w:rsidRDefault="00B96D3B" w:rsidP="00CB4260">
            <w:pPr>
              <w:pStyle w:val="ListParagraph"/>
              <w:ind w:left="0"/>
            </w:pPr>
            <w:proofErr w:type="spellStart"/>
            <w:r>
              <w:t>Fpercent</w:t>
            </w:r>
            <w:proofErr w:type="spellEnd"/>
            <w:r>
              <w:t xml:space="preserve"> off (</w:t>
            </w:r>
            <w:proofErr w:type="spellStart"/>
            <w:proofErr w:type="gramStart"/>
            <w:r>
              <w:t>make,model</w:t>
            </w:r>
            <w:proofErr w:type="gramEnd"/>
            <w:r>
              <w:t>,code</w:t>
            </w:r>
            <w:proofErr w:type="spellEnd"/>
            <w:r>
              <w:t>)</w:t>
            </w:r>
          </w:p>
          <w:p w14:paraId="12BA91FA" w14:textId="4CDD2046" w:rsidR="00B96D3B" w:rsidRDefault="00B96D3B" w:rsidP="00CB4260">
            <w:pPr>
              <w:pStyle w:val="ListParagraph"/>
              <w:ind w:left="0"/>
            </w:pPr>
            <w:r>
              <w:t>if make = Honda AND model =Accord</w:t>
            </w:r>
          </w:p>
          <w:p w14:paraId="1E3BCDB6" w14:textId="648EA5A1" w:rsidR="00B96D3B" w:rsidRDefault="00B96D3B" w:rsidP="00CB4260">
            <w:pPr>
              <w:pStyle w:val="ListParagraph"/>
              <w:ind w:left="0"/>
            </w:pPr>
            <w:r>
              <w:t xml:space="preserve">    return 0.10</w:t>
            </w:r>
          </w:p>
          <w:p w14:paraId="0B76892F" w14:textId="6980D6C6" w:rsidR="00B96D3B" w:rsidRDefault="00B96D3B" w:rsidP="00CB4260">
            <w:pPr>
              <w:pStyle w:val="ListParagraph"/>
              <w:ind w:left="0"/>
            </w:pPr>
            <w:r>
              <w:t xml:space="preserve"> if make = Toyota and model = Rav4</w:t>
            </w:r>
          </w:p>
          <w:p w14:paraId="68C85F7E" w14:textId="0A2D060A" w:rsidR="00B96D3B" w:rsidRDefault="00B96D3B" w:rsidP="00CB4260">
            <w:pPr>
              <w:pStyle w:val="ListParagraph"/>
              <w:ind w:left="0"/>
            </w:pPr>
            <w:r>
              <w:t xml:space="preserve">     return 0.15</w:t>
            </w:r>
          </w:p>
          <w:p w14:paraId="3EE108DD" w14:textId="1F83A11F" w:rsidR="00B96D3B" w:rsidRDefault="00B96D3B" w:rsidP="00CB4260">
            <w:pPr>
              <w:pStyle w:val="ListParagraph"/>
              <w:ind w:left="0"/>
            </w:pPr>
            <w:r>
              <w:t>if code = y</w:t>
            </w:r>
          </w:p>
          <w:p w14:paraId="2B29E42A" w14:textId="39F103AE" w:rsidR="00B96D3B" w:rsidRDefault="00B96D3B" w:rsidP="00CB4260">
            <w:pPr>
              <w:pStyle w:val="ListParagraph"/>
              <w:ind w:left="0"/>
            </w:pPr>
            <w:r>
              <w:t xml:space="preserve">    return 0.30</w:t>
            </w:r>
          </w:p>
          <w:p w14:paraId="3185B796" w14:textId="7919D423" w:rsidR="00B96D3B" w:rsidRDefault="00B96D3B" w:rsidP="00CB4260">
            <w:pPr>
              <w:pStyle w:val="ListParagraph"/>
              <w:ind w:left="0"/>
            </w:pPr>
            <w:r>
              <w:t xml:space="preserve">else </w:t>
            </w:r>
          </w:p>
          <w:p w14:paraId="4E96E665" w14:textId="6D14CFB9" w:rsidR="00B96D3B" w:rsidRDefault="00B96D3B" w:rsidP="00CB4260">
            <w:pPr>
              <w:pStyle w:val="ListParagraph"/>
              <w:ind w:left="0"/>
            </w:pPr>
            <w:r>
              <w:t xml:space="preserve">    return 0.05</w:t>
            </w:r>
          </w:p>
          <w:p w14:paraId="73851822" w14:textId="77777777" w:rsidR="00B96D3B" w:rsidRDefault="00B96D3B" w:rsidP="00CB4260">
            <w:pPr>
              <w:pStyle w:val="ListParagraph"/>
              <w:ind w:left="0"/>
            </w:pPr>
          </w:p>
          <w:p w14:paraId="42B8D9C2" w14:textId="7745C40F" w:rsidR="003C0958" w:rsidRDefault="00B96D3B" w:rsidP="00CB4260">
            <w:pPr>
              <w:pStyle w:val="ListParagraph"/>
              <w:ind w:left="0"/>
            </w:pPr>
            <w:proofErr w:type="spellStart"/>
            <w:proofErr w:type="gramStart"/>
            <w:r>
              <w:t>Fprice</w:t>
            </w:r>
            <w:proofErr w:type="spellEnd"/>
            <w:r>
              <w:t>(</w:t>
            </w:r>
            <w:proofErr w:type="spellStart"/>
            <w:proofErr w:type="gramEnd"/>
            <w:r>
              <w:t>Fpercent</w:t>
            </w:r>
            <w:proofErr w:type="spellEnd"/>
            <w:r>
              <w:t xml:space="preserve"> </w:t>
            </w:r>
            <w:proofErr w:type="spellStart"/>
            <w:r>
              <w:t>off,</w:t>
            </w:r>
            <w:r>
              <w:t>MSRP</w:t>
            </w:r>
            <w:proofErr w:type="spellEnd"/>
            <w:r>
              <w:t>)</w:t>
            </w:r>
          </w:p>
          <w:p w14:paraId="16A43E12" w14:textId="2067EE4E" w:rsidR="00B96D3B" w:rsidRDefault="00B96D3B" w:rsidP="00CB4260">
            <w:pPr>
              <w:pStyle w:val="ListParagraph"/>
              <w:ind w:left="0"/>
            </w:pPr>
            <w:proofErr w:type="spellStart"/>
            <w:r>
              <w:t>NewMSRP</w:t>
            </w:r>
            <w:proofErr w:type="spellEnd"/>
            <w:r>
              <w:t xml:space="preserve"> = MSRP – (</w:t>
            </w:r>
            <w:proofErr w:type="spellStart"/>
            <w:r>
              <w:t>Fpercentoff</w:t>
            </w:r>
            <w:proofErr w:type="spellEnd"/>
            <w:r>
              <w:t>*MSRP)</w:t>
            </w:r>
          </w:p>
          <w:p w14:paraId="54316262" w14:textId="5494FD24" w:rsidR="00B96D3B" w:rsidRDefault="00B96D3B" w:rsidP="00CB4260">
            <w:pPr>
              <w:pStyle w:val="ListParagraph"/>
              <w:ind w:left="0"/>
            </w:pPr>
            <w:r>
              <w:t xml:space="preserve">Tax = 0.7 * </w:t>
            </w:r>
            <w:proofErr w:type="spellStart"/>
            <w:r>
              <w:t>newMSRP</w:t>
            </w:r>
            <w:proofErr w:type="spellEnd"/>
          </w:p>
          <w:p w14:paraId="7DE8B050" w14:textId="3FE027DD" w:rsidR="00B96D3B" w:rsidRDefault="00B96D3B" w:rsidP="00CB4260">
            <w:pPr>
              <w:pStyle w:val="ListParagraph"/>
              <w:ind w:left="0"/>
            </w:pPr>
            <w:r>
              <w:t xml:space="preserve"> Outprice = </w:t>
            </w:r>
            <w:proofErr w:type="spellStart"/>
            <w:r>
              <w:t>NewMSRP</w:t>
            </w:r>
            <w:proofErr w:type="spellEnd"/>
            <w:r>
              <w:t xml:space="preserve"> + tax</w:t>
            </w:r>
          </w:p>
          <w:p w14:paraId="0B0DAC69" w14:textId="20DA5B37" w:rsidR="00B96D3B" w:rsidRDefault="00B96D3B" w:rsidP="00CB4260">
            <w:pPr>
              <w:pStyle w:val="ListParagraph"/>
              <w:ind w:left="0"/>
            </w:pPr>
            <w:r>
              <w:t xml:space="preserve">   Return </w:t>
            </w:r>
            <w:proofErr w:type="gramStart"/>
            <w:r>
              <w:t>outprice</w:t>
            </w:r>
            <w:proofErr w:type="gramEnd"/>
          </w:p>
          <w:p w14:paraId="51AFF013" w14:textId="4886BA46" w:rsidR="00B96D3B" w:rsidRDefault="00B96D3B" w:rsidP="00CB4260">
            <w:pPr>
              <w:pStyle w:val="ListParagraph"/>
              <w:ind w:left="0"/>
            </w:pPr>
            <w:r>
              <w:t xml:space="preserve"> </w:t>
            </w:r>
          </w:p>
        </w:tc>
        <w:tc>
          <w:tcPr>
            <w:tcW w:w="2774" w:type="dxa"/>
          </w:tcPr>
          <w:p w14:paraId="6599F95E" w14:textId="2259CA6D" w:rsidR="003C0958" w:rsidRDefault="001565A8" w:rsidP="00CB4260">
            <w:pPr>
              <w:pStyle w:val="ListParagraph"/>
              <w:ind w:left="0"/>
            </w:pPr>
            <w:proofErr w:type="spellStart"/>
            <w:r>
              <w:t>TtlMSRP</w:t>
            </w:r>
            <w:proofErr w:type="spellEnd"/>
          </w:p>
        </w:tc>
      </w:tr>
      <w:tr w:rsidR="003C0958" w14:paraId="331D54A6" w14:textId="77777777" w:rsidTr="00B96D3B">
        <w:tc>
          <w:tcPr>
            <w:tcW w:w="1165" w:type="dxa"/>
          </w:tcPr>
          <w:p w14:paraId="30E0C509" w14:textId="14161C33" w:rsidR="003C0958" w:rsidRDefault="003C0958" w:rsidP="00CB4260">
            <w:pPr>
              <w:pStyle w:val="ListParagraph"/>
              <w:ind w:left="0"/>
            </w:pPr>
            <w:r>
              <w:t>Make</w:t>
            </w:r>
          </w:p>
        </w:tc>
        <w:tc>
          <w:tcPr>
            <w:tcW w:w="4691" w:type="dxa"/>
          </w:tcPr>
          <w:p w14:paraId="4CCE6E7B" w14:textId="2D6A009B" w:rsidR="005443E2" w:rsidRDefault="005443E2" w:rsidP="00CB4260">
            <w:pPr>
              <w:pStyle w:val="ListParagraph"/>
              <w:ind w:left="0"/>
            </w:pPr>
            <w:r>
              <w:t>MAIN</w:t>
            </w:r>
          </w:p>
          <w:p w14:paraId="1D8FFACB" w14:textId="79304B87" w:rsidR="00B96D3B" w:rsidRDefault="00B96D3B" w:rsidP="00CB4260">
            <w:pPr>
              <w:pStyle w:val="ListParagraph"/>
              <w:ind w:left="0"/>
            </w:pPr>
            <w:proofErr w:type="spellStart"/>
            <w:r>
              <w:t>TtlMSRP</w:t>
            </w:r>
            <w:proofErr w:type="spellEnd"/>
            <w:r>
              <w:t xml:space="preserve"> = 0</w:t>
            </w:r>
          </w:p>
          <w:p w14:paraId="1802B251" w14:textId="16980329" w:rsidR="00B96D3B" w:rsidRDefault="00B96D3B" w:rsidP="00CB4260">
            <w:pPr>
              <w:pStyle w:val="ListParagraph"/>
              <w:ind w:left="0"/>
            </w:pPr>
            <w:proofErr w:type="spellStart"/>
            <w:r>
              <w:t>Ttlsales</w:t>
            </w:r>
            <w:proofErr w:type="spellEnd"/>
            <w:r>
              <w:t>= 0</w:t>
            </w:r>
          </w:p>
          <w:p w14:paraId="4A763730" w14:textId="07CB4E85" w:rsidR="003C0958" w:rsidRDefault="003C0958" w:rsidP="00CB4260">
            <w:pPr>
              <w:pStyle w:val="ListParagraph"/>
              <w:ind w:left="0"/>
            </w:pPr>
            <w:r>
              <w:t xml:space="preserve">While yes </w:t>
            </w:r>
          </w:p>
          <w:p w14:paraId="744B4CB9" w14:textId="77777777" w:rsidR="003C0958" w:rsidRDefault="003C0958" w:rsidP="00CB4260">
            <w:pPr>
              <w:pStyle w:val="ListParagraph"/>
              <w:ind w:left="0"/>
            </w:pPr>
            <w:r>
              <w:t xml:space="preserve">Input </w:t>
            </w:r>
            <w:proofErr w:type="spellStart"/>
            <w:proofErr w:type="gramStart"/>
            <w:r>
              <w:t>make,model</w:t>
            </w:r>
            <w:proofErr w:type="gramEnd"/>
            <w:r>
              <w:t>,code,MSRP</w:t>
            </w:r>
            <w:proofErr w:type="spellEnd"/>
          </w:p>
          <w:p w14:paraId="22199482" w14:textId="77777777" w:rsidR="001565A8" w:rsidRDefault="001565A8" w:rsidP="001565A8">
            <w:pPr>
              <w:pStyle w:val="ListParagraph"/>
              <w:ind w:left="0"/>
            </w:pPr>
            <w:r>
              <w:t xml:space="preserve">Price = </w:t>
            </w:r>
            <w:proofErr w:type="spellStart"/>
            <w:proofErr w:type="gramStart"/>
            <w:r>
              <w:t>Fprice</w:t>
            </w:r>
            <w:proofErr w:type="spellEnd"/>
            <w:r>
              <w:t>(</w:t>
            </w:r>
            <w:proofErr w:type="spellStart"/>
            <w:proofErr w:type="gramEnd"/>
            <w:r>
              <w:t>Fpercent</w:t>
            </w:r>
            <w:proofErr w:type="spellEnd"/>
            <w:r>
              <w:t xml:space="preserve"> </w:t>
            </w:r>
            <w:proofErr w:type="spellStart"/>
            <w:r>
              <w:t>off,MSRP</w:t>
            </w:r>
            <w:proofErr w:type="spellEnd"/>
            <w:r>
              <w:t>)</w:t>
            </w:r>
          </w:p>
          <w:p w14:paraId="7166E340" w14:textId="63A9FDFC" w:rsidR="00B96D3B" w:rsidRDefault="001565A8" w:rsidP="00CB4260">
            <w:pPr>
              <w:pStyle w:val="ListParagraph"/>
              <w:ind w:left="0"/>
            </w:pPr>
            <w:proofErr w:type="spellStart"/>
            <w:r>
              <w:t>TtMSRP</w:t>
            </w:r>
            <w:proofErr w:type="spellEnd"/>
            <w:r>
              <w:t xml:space="preserve"> = </w:t>
            </w:r>
            <w:proofErr w:type="spellStart"/>
            <w:r>
              <w:t>TtlMSRP</w:t>
            </w:r>
            <w:proofErr w:type="spellEnd"/>
            <w:r>
              <w:t xml:space="preserve"> + MSRP</w:t>
            </w:r>
          </w:p>
          <w:p w14:paraId="07D5DE8C" w14:textId="5F586030" w:rsidR="001565A8" w:rsidRDefault="001565A8" w:rsidP="00CB4260">
            <w:pPr>
              <w:pStyle w:val="ListParagraph"/>
              <w:ind w:left="0"/>
            </w:pPr>
            <w:proofErr w:type="spellStart"/>
            <w:r>
              <w:t>Ttlsales</w:t>
            </w:r>
            <w:proofErr w:type="spellEnd"/>
            <w:r>
              <w:t xml:space="preserve"> = </w:t>
            </w:r>
            <w:proofErr w:type="spellStart"/>
            <w:r>
              <w:t>ttsales</w:t>
            </w:r>
            <w:proofErr w:type="spellEnd"/>
            <w:r>
              <w:t xml:space="preserve"> + price</w:t>
            </w:r>
          </w:p>
          <w:p w14:paraId="39F3B68C" w14:textId="6D1F36DA" w:rsidR="00B96D3B" w:rsidRDefault="00B96D3B" w:rsidP="00CB4260">
            <w:pPr>
              <w:pStyle w:val="ListParagraph"/>
              <w:ind w:left="0"/>
            </w:pPr>
          </w:p>
        </w:tc>
        <w:tc>
          <w:tcPr>
            <w:tcW w:w="2774" w:type="dxa"/>
          </w:tcPr>
          <w:p w14:paraId="55AEEF40" w14:textId="7665643F" w:rsidR="003C0958" w:rsidRDefault="001565A8" w:rsidP="00CB4260">
            <w:pPr>
              <w:pStyle w:val="ListParagraph"/>
              <w:ind w:left="0"/>
            </w:pPr>
            <w:proofErr w:type="spellStart"/>
            <w:r>
              <w:t>ttlsales</w:t>
            </w:r>
            <w:proofErr w:type="spellEnd"/>
          </w:p>
        </w:tc>
      </w:tr>
      <w:tr w:rsidR="003C0958" w14:paraId="10D81307" w14:textId="77777777" w:rsidTr="00B96D3B">
        <w:tc>
          <w:tcPr>
            <w:tcW w:w="1165" w:type="dxa"/>
          </w:tcPr>
          <w:p w14:paraId="07453B73" w14:textId="5F99454C" w:rsidR="003C0958" w:rsidRDefault="003C0958" w:rsidP="00CB4260">
            <w:pPr>
              <w:pStyle w:val="ListParagraph"/>
              <w:ind w:left="0"/>
            </w:pPr>
            <w:r>
              <w:t>Mode;</w:t>
            </w:r>
          </w:p>
        </w:tc>
        <w:tc>
          <w:tcPr>
            <w:tcW w:w="4691" w:type="dxa"/>
          </w:tcPr>
          <w:p w14:paraId="060667C6" w14:textId="77777777" w:rsidR="003C0958" w:rsidRDefault="003C0958" w:rsidP="00CB4260">
            <w:pPr>
              <w:pStyle w:val="ListParagraph"/>
              <w:ind w:left="0"/>
            </w:pPr>
          </w:p>
        </w:tc>
        <w:tc>
          <w:tcPr>
            <w:tcW w:w="2774" w:type="dxa"/>
          </w:tcPr>
          <w:p w14:paraId="3EC7C4DC" w14:textId="77777777" w:rsidR="003C0958" w:rsidRDefault="003C0958" w:rsidP="00CB4260">
            <w:pPr>
              <w:pStyle w:val="ListParagraph"/>
              <w:ind w:left="0"/>
            </w:pPr>
          </w:p>
        </w:tc>
      </w:tr>
      <w:tr w:rsidR="003C0958" w14:paraId="42176036" w14:textId="77777777" w:rsidTr="00B96D3B">
        <w:tc>
          <w:tcPr>
            <w:tcW w:w="1165" w:type="dxa"/>
          </w:tcPr>
          <w:p w14:paraId="4C5EA49F" w14:textId="06CD42B4" w:rsidR="003C0958" w:rsidRDefault="003C0958" w:rsidP="00CB4260">
            <w:pPr>
              <w:pStyle w:val="ListParagraph"/>
              <w:ind w:left="0"/>
            </w:pPr>
            <w:r>
              <w:t>Code</w:t>
            </w:r>
          </w:p>
        </w:tc>
        <w:tc>
          <w:tcPr>
            <w:tcW w:w="4691" w:type="dxa"/>
          </w:tcPr>
          <w:p w14:paraId="65DE40A0" w14:textId="77777777" w:rsidR="003C0958" w:rsidRDefault="003C0958" w:rsidP="00CB4260">
            <w:pPr>
              <w:pStyle w:val="ListParagraph"/>
              <w:ind w:left="0"/>
            </w:pPr>
          </w:p>
        </w:tc>
        <w:tc>
          <w:tcPr>
            <w:tcW w:w="2774" w:type="dxa"/>
          </w:tcPr>
          <w:p w14:paraId="1A62244D" w14:textId="77777777" w:rsidR="003C0958" w:rsidRDefault="003C0958" w:rsidP="00CB4260">
            <w:pPr>
              <w:pStyle w:val="ListParagraph"/>
              <w:ind w:left="0"/>
            </w:pPr>
          </w:p>
        </w:tc>
      </w:tr>
      <w:tr w:rsidR="003C0958" w14:paraId="40C8CE47" w14:textId="77777777" w:rsidTr="00B96D3B">
        <w:tc>
          <w:tcPr>
            <w:tcW w:w="1165" w:type="dxa"/>
          </w:tcPr>
          <w:p w14:paraId="15D2C0FA" w14:textId="38F36584" w:rsidR="003C0958" w:rsidRDefault="003C0958" w:rsidP="00CB4260">
            <w:pPr>
              <w:pStyle w:val="ListParagraph"/>
              <w:ind w:left="0"/>
            </w:pPr>
            <w:r>
              <w:t>MSRP</w:t>
            </w:r>
          </w:p>
        </w:tc>
        <w:tc>
          <w:tcPr>
            <w:tcW w:w="4691" w:type="dxa"/>
          </w:tcPr>
          <w:p w14:paraId="5141E3A0" w14:textId="77777777" w:rsidR="003C0958" w:rsidRDefault="003C0958" w:rsidP="00CB4260">
            <w:pPr>
              <w:pStyle w:val="ListParagraph"/>
              <w:ind w:left="0"/>
            </w:pPr>
          </w:p>
        </w:tc>
        <w:tc>
          <w:tcPr>
            <w:tcW w:w="2774" w:type="dxa"/>
          </w:tcPr>
          <w:p w14:paraId="67C662CA" w14:textId="77777777" w:rsidR="003C0958" w:rsidRDefault="003C0958" w:rsidP="00CB4260">
            <w:pPr>
              <w:pStyle w:val="ListParagraph"/>
              <w:ind w:left="0"/>
            </w:pPr>
          </w:p>
        </w:tc>
      </w:tr>
    </w:tbl>
    <w:p w14:paraId="2F4D7433" w14:textId="77777777" w:rsidR="003C0958" w:rsidRDefault="003C0958" w:rsidP="00CB4260">
      <w:pPr>
        <w:pStyle w:val="ListParagraph"/>
      </w:pPr>
    </w:p>
    <w:p w14:paraId="111E7850" w14:textId="58FA50EE" w:rsidR="00CB4260" w:rsidRDefault="00CB4260" w:rsidP="00CB4260">
      <w:pPr>
        <w:pStyle w:val="ListParagraph"/>
      </w:pPr>
    </w:p>
    <w:p w14:paraId="1FD94FA2" w14:textId="77777777" w:rsidR="005443E2" w:rsidRDefault="005443E2" w:rsidP="00CB4260">
      <w:pPr>
        <w:pStyle w:val="ListParagraph"/>
      </w:pPr>
    </w:p>
    <w:p w14:paraId="15FF9953" w14:textId="7B3BD6FD" w:rsidR="00CB4260" w:rsidRDefault="00CB4260" w:rsidP="00CB4260">
      <w:pPr>
        <w:pStyle w:val="ListParagraph"/>
        <w:numPr>
          <w:ilvl w:val="0"/>
          <w:numId w:val="1"/>
        </w:numPr>
      </w:pPr>
      <w:r>
        <w:lastRenderedPageBreak/>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tbl>
      <w:tblPr>
        <w:tblStyle w:val="TableGrid"/>
        <w:tblW w:w="0" w:type="auto"/>
        <w:tblLook w:val="04A0" w:firstRow="1" w:lastRow="0" w:firstColumn="1" w:lastColumn="0" w:noHBand="0" w:noVBand="1"/>
      </w:tblPr>
      <w:tblGrid>
        <w:gridCol w:w="3116"/>
        <w:gridCol w:w="3117"/>
        <w:gridCol w:w="3117"/>
      </w:tblGrid>
      <w:tr w:rsidR="005443E2" w14:paraId="0B53001A" w14:textId="77777777" w:rsidTr="005443E2">
        <w:tc>
          <w:tcPr>
            <w:tcW w:w="3116" w:type="dxa"/>
          </w:tcPr>
          <w:p w14:paraId="7AC2BCE0" w14:textId="258AF749" w:rsidR="005443E2" w:rsidRDefault="005443E2" w:rsidP="00CB4260">
            <w:r>
              <w:t>INPUT</w:t>
            </w:r>
          </w:p>
        </w:tc>
        <w:tc>
          <w:tcPr>
            <w:tcW w:w="3117" w:type="dxa"/>
          </w:tcPr>
          <w:p w14:paraId="1BD4D124" w14:textId="37186333" w:rsidR="005443E2" w:rsidRDefault="005443E2" w:rsidP="00CB4260">
            <w:r>
              <w:t>PROCESSING</w:t>
            </w:r>
          </w:p>
        </w:tc>
        <w:tc>
          <w:tcPr>
            <w:tcW w:w="3117" w:type="dxa"/>
          </w:tcPr>
          <w:p w14:paraId="4E681DFB" w14:textId="0FC5714C" w:rsidR="005443E2" w:rsidRDefault="005443E2" w:rsidP="00CB4260">
            <w:r>
              <w:t>OUTPUT</w:t>
            </w:r>
          </w:p>
        </w:tc>
      </w:tr>
      <w:tr w:rsidR="005443E2" w14:paraId="5E7A94F7" w14:textId="77777777" w:rsidTr="005443E2">
        <w:tc>
          <w:tcPr>
            <w:tcW w:w="3116" w:type="dxa"/>
          </w:tcPr>
          <w:p w14:paraId="0A3797BA" w14:textId="3C524CF7" w:rsidR="005443E2" w:rsidRDefault="005443E2" w:rsidP="00CB4260">
            <w:r>
              <w:t>Lastname</w:t>
            </w:r>
          </w:p>
        </w:tc>
        <w:tc>
          <w:tcPr>
            <w:tcW w:w="3117" w:type="dxa"/>
          </w:tcPr>
          <w:p w14:paraId="36E5BD2D" w14:textId="0E0414D7" w:rsidR="005443E2" w:rsidRDefault="005443E2" w:rsidP="00CB4260">
            <w:proofErr w:type="spellStart"/>
            <w:r>
              <w:t>Ftrainticket</w:t>
            </w:r>
            <w:proofErr w:type="spellEnd"/>
            <w:r>
              <w:t>(miles)</w:t>
            </w:r>
          </w:p>
          <w:p w14:paraId="38FAEEC7" w14:textId="5EA5AFC0" w:rsidR="005443E2" w:rsidRDefault="005443E2" w:rsidP="00CB4260">
            <w:r>
              <w:t xml:space="preserve"> If miles &gt;29</w:t>
            </w:r>
          </w:p>
          <w:p w14:paraId="19F8892B" w14:textId="77777777" w:rsidR="005443E2" w:rsidRDefault="005443E2" w:rsidP="00CB4260">
            <w:r>
              <w:t xml:space="preserve">    Price = 12*miles</w:t>
            </w:r>
          </w:p>
          <w:p w14:paraId="14AFFCB8" w14:textId="77777777" w:rsidR="005443E2" w:rsidRDefault="005443E2" w:rsidP="00CB4260">
            <w:r>
              <w:t>If miles &gt;19</w:t>
            </w:r>
          </w:p>
          <w:p w14:paraId="5054784F" w14:textId="77777777" w:rsidR="005443E2" w:rsidRDefault="005443E2" w:rsidP="00CB4260">
            <w:r>
              <w:t xml:space="preserve">   Price = 10 * miles</w:t>
            </w:r>
          </w:p>
          <w:p w14:paraId="0D998AC0" w14:textId="77777777" w:rsidR="005443E2" w:rsidRDefault="005443E2" w:rsidP="00CB4260">
            <w:r>
              <w:t>If miles &gt;9</w:t>
            </w:r>
          </w:p>
          <w:p w14:paraId="0F972FD5" w14:textId="77777777" w:rsidR="005443E2" w:rsidRDefault="005443E2" w:rsidP="00CB4260">
            <w:r>
              <w:t xml:space="preserve">  Price = 8* miles</w:t>
            </w:r>
          </w:p>
          <w:p w14:paraId="57DC3F2C" w14:textId="6AEED146" w:rsidR="005443E2" w:rsidRDefault="005443E2" w:rsidP="00CB4260">
            <w:r>
              <w:t xml:space="preserve">  Else</w:t>
            </w:r>
          </w:p>
          <w:p w14:paraId="6E78051C" w14:textId="77777777" w:rsidR="005443E2" w:rsidRDefault="005443E2" w:rsidP="00CB4260">
            <w:r>
              <w:t xml:space="preserve"> Price = 5*miles</w:t>
            </w:r>
          </w:p>
          <w:p w14:paraId="11C4697B" w14:textId="79D86D35" w:rsidR="005443E2" w:rsidRDefault="005443E2" w:rsidP="00CB4260">
            <w:r>
              <w:t>Return price</w:t>
            </w:r>
          </w:p>
        </w:tc>
        <w:tc>
          <w:tcPr>
            <w:tcW w:w="3117" w:type="dxa"/>
          </w:tcPr>
          <w:p w14:paraId="370F3BEC" w14:textId="1E4D4001" w:rsidR="005443E2" w:rsidRDefault="005443E2" w:rsidP="00CB4260">
            <w:proofErr w:type="spellStart"/>
            <w:r>
              <w:t>totalticketprice</w:t>
            </w:r>
            <w:proofErr w:type="spellEnd"/>
          </w:p>
        </w:tc>
      </w:tr>
      <w:tr w:rsidR="005443E2" w14:paraId="69B5BE11" w14:textId="77777777" w:rsidTr="005443E2">
        <w:tc>
          <w:tcPr>
            <w:tcW w:w="3116" w:type="dxa"/>
          </w:tcPr>
          <w:p w14:paraId="1FB1A578" w14:textId="7A6EAE1C" w:rsidR="005443E2" w:rsidRDefault="005443E2" w:rsidP="00CB4260">
            <w:r>
              <w:t>miles</w:t>
            </w:r>
          </w:p>
        </w:tc>
        <w:tc>
          <w:tcPr>
            <w:tcW w:w="3117" w:type="dxa"/>
          </w:tcPr>
          <w:p w14:paraId="3B1DD5F6" w14:textId="77777777" w:rsidR="005443E2" w:rsidRDefault="005443E2" w:rsidP="00CB4260">
            <w:r>
              <w:t>Main</w:t>
            </w:r>
          </w:p>
          <w:p w14:paraId="0DE260AA" w14:textId="4A6067B0" w:rsidR="005443E2" w:rsidRDefault="005443E2" w:rsidP="00CB4260">
            <w:proofErr w:type="spellStart"/>
            <w:r>
              <w:t>Ttlicketprice</w:t>
            </w:r>
            <w:proofErr w:type="spellEnd"/>
            <w:r>
              <w:t xml:space="preserve"> = 0</w:t>
            </w:r>
          </w:p>
          <w:p w14:paraId="7C864707" w14:textId="77777777" w:rsidR="005443E2" w:rsidRDefault="005443E2" w:rsidP="00CB4260">
            <w:r>
              <w:t>Y/N</w:t>
            </w:r>
          </w:p>
          <w:p w14:paraId="3576D9A6" w14:textId="77777777" w:rsidR="005443E2" w:rsidRDefault="005443E2" w:rsidP="00CB4260">
            <w:r>
              <w:t>While yes</w:t>
            </w:r>
          </w:p>
          <w:p w14:paraId="58618F90" w14:textId="77777777" w:rsidR="005443E2" w:rsidRDefault="005443E2" w:rsidP="00CB4260">
            <w:r>
              <w:t xml:space="preserve">Input </w:t>
            </w:r>
            <w:proofErr w:type="spellStart"/>
            <w:proofErr w:type="gramStart"/>
            <w:r>
              <w:t>lastname,miles</w:t>
            </w:r>
            <w:proofErr w:type="spellEnd"/>
            <w:proofErr w:type="gramEnd"/>
          </w:p>
          <w:p w14:paraId="7D052565" w14:textId="77777777" w:rsidR="005443E2" w:rsidRDefault="005443E2" w:rsidP="00CB4260">
            <w:r>
              <w:t>Print price</w:t>
            </w:r>
          </w:p>
          <w:p w14:paraId="7D25A8FC" w14:textId="4F30E00A" w:rsidR="005443E2" w:rsidRDefault="005443E2" w:rsidP="00CB4260">
            <w:proofErr w:type="spellStart"/>
            <w:r>
              <w:t>Totalticketprice</w:t>
            </w:r>
            <w:proofErr w:type="spellEnd"/>
            <w:r>
              <w:t xml:space="preserve"> = </w:t>
            </w:r>
            <w:proofErr w:type="spellStart"/>
            <w:r>
              <w:t>totalticketprice+price</w:t>
            </w:r>
            <w:proofErr w:type="spellEnd"/>
          </w:p>
        </w:tc>
        <w:tc>
          <w:tcPr>
            <w:tcW w:w="3117" w:type="dxa"/>
          </w:tcPr>
          <w:p w14:paraId="28D0B4D3" w14:textId="77777777" w:rsidR="005443E2" w:rsidRDefault="005443E2" w:rsidP="00CB4260"/>
        </w:tc>
      </w:tr>
      <w:tr w:rsidR="005443E2" w14:paraId="353153A0" w14:textId="77777777" w:rsidTr="005443E2">
        <w:tc>
          <w:tcPr>
            <w:tcW w:w="3116" w:type="dxa"/>
          </w:tcPr>
          <w:p w14:paraId="7C4993F3" w14:textId="77777777" w:rsidR="005443E2" w:rsidRDefault="005443E2" w:rsidP="00CB4260"/>
        </w:tc>
        <w:tc>
          <w:tcPr>
            <w:tcW w:w="3117" w:type="dxa"/>
          </w:tcPr>
          <w:p w14:paraId="2DBDC232" w14:textId="77777777" w:rsidR="005443E2" w:rsidRDefault="005443E2" w:rsidP="00CB4260"/>
        </w:tc>
        <w:tc>
          <w:tcPr>
            <w:tcW w:w="3117" w:type="dxa"/>
          </w:tcPr>
          <w:p w14:paraId="63CFC7D0" w14:textId="77777777" w:rsidR="005443E2" w:rsidRDefault="005443E2" w:rsidP="00CB4260"/>
        </w:tc>
      </w:tr>
    </w:tbl>
    <w:p w14:paraId="596AA099" w14:textId="77777777" w:rsidR="005443E2" w:rsidRDefault="005443E2" w:rsidP="00CB4260"/>
    <w:p w14:paraId="130AF115" w14:textId="77777777" w:rsidR="005443E2" w:rsidRDefault="005443E2" w:rsidP="00CB4260"/>
    <w:p w14:paraId="2230989A" w14:textId="77777777" w:rsidR="005443E2" w:rsidRDefault="005443E2" w:rsidP="00CB4260"/>
    <w:p w14:paraId="68C60FBB" w14:textId="77777777" w:rsidR="005443E2" w:rsidRDefault="005443E2" w:rsidP="00CB4260"/>
    <w:p w14:paraId="39057858" w14:textId="77777777" w:rsidR="005443E2" w:rsidRDefault="005443E2" w:rsidP="00CB4260"/>
    <w:p w14:paraId="23E68165" w14:textId="77777777" w:rsidR="005443E2" w:rsidRDefault="005443E2" w:rsidP="00CB4260"/>
    <w:p w14:paraId="36C6D545" w14:textId="77777777" w:rsidR="005443E2" w:rsidRDefault="005443E2" w:rsidP="00CB4260"/>
    <w:p w14:paraId="1BC9C694" w14:textId="77777777" w:rsidR="005443E2" w:rsidRDefault="005443E2" w:rsidP="00CB4260"/>
    <w:p w14:paraId="6BF97B5C" w14:textId="5CFE6105" w:rsidR="00CB4260" w:rsidRDefault="00CB4260" w:rsidP="00CB4260"/>
    <w:p w14:paraId="268B19AD" w14:textId="344CBE64" w:rsidR="00AA0B80" w:rsidRDefault="000A18E5" w:rsidP="00AA0B80">
      <w:pPr>
        <w:pStyle w:val="ListParagraph"/>
        <w:numPr>
          <w:ilvl w:val="0"/>
          <w:numId w:val="1"/>
        </w:numPr>
      </w:pPr>
      <w:r>
        <w:lastRenderedPageBreak/>
        <w:t xml:space="preserve">Prompt the user to repeatedly </w:t>
      </w:r>
      <w:proofErr w:type="gramStart"/>
      <w:r>
        <w:t>to do</w:t>
      </w:r>
      <w:proofErr w:type="gramEnd"/>
      <w:r>
        <w:t xml:space="preserve">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p w14:paraId="57DDAC58" w14:textId="77777777" w:rsidR="005A2990" w:rsidRDefault="005A2990" w:rsidP="00AA0B80">
      <w:pPr>
        <w:ind w:left="360"/>
      </w:pPr>
    </w:p>
    <w:tbl>
      <w:tblPr>
        <w:tblStyle w:val="TableGrid"/>
        <w:tblW w:w="0" w:type="auto"/>
        <w:tblInd w:w="360" w:type="dxa"/>
        <w:tblLook w:val="04A0" w:firstRow="1" w:lastRow="0" w:firstColumn="1" w:lastColumn="0" w:noHBand="0" w:noVBand="1"/>
      </w:tblPr>
      <w:tblGrid>
        <w:gridCol w:w="1615"/>
        <w:gridCol w:w="4531"/>
        <w:gridCol w:w="2844"/>
      </w:tblGrid>
      <w:tr w:rsidR="002060EB" w14:paraId="29F35782" w14:textId="77777777" w:rsidTr="002060EB">
        <w:tc>
          <w:tcPr>
            <w:tcW w:w="1615" w:type="dxa"/>
          </w:tcPr>
          <w:p w14:paraId="7E723DFE" w14:textId="5CB1C088" w:rsidR="005A2990" w:rsidRDefault="005A2990" w:rsidP="00AA0B80">
            <w:r>
              <w:t>INPUT</w:t>
            </w:r>
          </w:p>
        </w:tc>
        <w:tc>
          <w:tcPr>
            <w:tcW w:w="4531" w:type="dxa"/>
          </w:tcPr>
          <w:p w14:paraId="7FC12BD6" w14:textId="5A21284E" w:rsidR="005A2990" w:rsidRDefault="005A2990" w:rsidP="00AA0B80">
            <w:r>
              <w:t>PROCESSING</w:t>
            </w:r>
          </w:p>
        </w:tc>
        <w:tc>
          <w:tcPr>
            <w:tcW w:w="2844" w:type="dxa"/>
          </w:tcPr>
          <w:p w14:paraId="30BBA69B" w14:textId="2F5A5FB5" w:rsidR="005A2990" w:rsidRDefault="005A2990" w:rsidP="00AA0B80">
            <w:r>
              <w:t>OUTPUT</w:t>
            </w:r>
          </w:p>
        </w:tc>
      </w:tr>
      <w:tr w:rsidR="002060EB" w14:paraId="07102333" w14:textId="77777777" w:rsidTr="002060EB">
        <w:tc>
          <w:tcPr>
            <w:tcW w:w="1615" w:type="dxa"/>
          </w:tcPr>
          <w:p w14:paraId="7770EFD6" w14:textId="2BF65D12" w:rsidR="005A2990" w:rsidRDefault="005A2990" w:rsidP="00AA0B80">
            <w:r>
              <w:t>County</w:t>
            </w:r>
          </w:p>
        </w:tc>
        <w:tc>
          <w:tcPr>
            <w:tcW w:w="4531" w:type="dxa"/>
          </w:tcPr>
          <w:p w14:paraId="63F072FD" w14:textId="58990838" w:rsidR="005A2990" w:rsidRDefault="005A2990" w:rsidP="00AA0B80">
            <w:proofErr w:type="spellStart"/>
            <w:r>
              <w:t>Fvp</w:t>
            </w:r>
            <w:proofErr w:type="spellEnd"/>
            <w:r>
              <w:t>(county)</w:t>
            </w:r>
          </w:p>
          <w:p w14:paraId="047821A5" w14:textId="77777777" w:rsidR="005A2990" w:rsidRDefault="005A2990" w:rsidP="00AA0B80">
            <w:r>
              <w:t>If county = Cook</w:t>
            </w:r>
          </w:p>
          <w:p w14:paraId="7A9D248B" w14:textId="2CD151E0" w:rsidR="005A2990" w:rsidRDefault="005A2990" w:rsidP="00AA0B80">
            <w:r>
              <w:t xml:space="preserve">  </w:t>
            </w:r>
            <w:r w:rsidR="002060EB">
              <w:t>return</w:t>
            </w:r>
            <w:r>
              <w:t xml:space="preserve"> = 0.9</w:t>
            </w:r>
          </w:p>
          <w:p w14:paraId="78C9EF67" w14:textId="77777777" w:rsidR="005A2990" w:rsidRDefault="005A2990" w:rsidP="00AA0B80">
            <w:r>
              <w:t xml:space="preserve">If county = DuPage </w:t>
            </w:r>
          </w:p>
          <w:p w14:paraId="085194DA" w14:textId="505C74E9" w:rsidR="005A2990" w:rsidRDefault="005A2990" w:rsidP="00AA0B80">
            <w:r>
              <w:t xml:space="preserve">   </w:t>
            </w:r>
            <w:r w:rsidR="002060EB">
              <w:t>return</w:t>
            </w:r>
            <w:r>
              <w:t xml:space="preserve"> = 0.80</w:t>
            </w:r>
          </w:p>
          <w:p w14:paraId="1ED976B4" w14:textId="77777777" w:rsidR="005A2990" w:rsidRDefault="005A2990" w:rsidP="00AA0B80">
            <w:r>
              <w:t>If county = McHenry</w:t>
            </w:r>
          </w:p>
          <w:p w14:paraId="6D0E656C" w14:textId="3EE2A390" w:rsidR="005A2990" w:rsidRDefault="005A2990" w:rsidP="00AA0B80">
            <w:r>
              <w:t xml:space="preserve">   </w:t>
            </w:r>
            <w:r w:rsidR="002060EB">
              <w:t>return</w:t>
            </w:r>
            <w:r>
              <w:t xml:space="preserve"> = 0.75</w:t>
            </w:r>
          </w:p>
          <w:p w14:paraId="1BA76F61" w14:textId="77777777" w:rsidR="005A2990" w:rsidRDefault="005A2990" w:rsidP="00AA0B80">
            <w:r>
              <w:t>If county = Kane</w:t>
            </w:r>
          </w:p>
          <w:p w14:paraId="607EEA52" w14:textId="4B539444" w:rsidR="005A2990" w:rsidRDefault="005A2990" w:rsidP="00AA0B80">
            <w:r>
              <w:t xml:space="preserve">    </w:t>
            </w:r>
            <w:r w:rsidR="002060EB">
              <w:t>return</w:t>
            </w:r>
            <w:r>
              <w:t xml:space="preserve"> = 0.6</w:t>
            </w:r>
          </w:p>
          <w:p w14:paraId="1CD72B9B" w14:textId="6399AFB8" w:rsidR="005A2990" w:rsidRDefault="005A2990" w:rsidP="00AA0B80">
            <w:r>
              <w:t>Else</w:t>
            </w:r>
          </w:p>
          <w:p w14:paraId="42ADEE3C" w14:textId="1EF82F68" w:rsidR="002060EB" w:rsidRDefault="005A2990" w:rsidP="00AA0B80">
            <w:r>
              <w:t xml:space="preserve">    </w:t>
            </w:r>
            <w:r w:rsidR="002060EB">
              <w:t>return</w:t>
            </w:r>
            <w:r>
              <w:t xml:space="preserve"> =0.7 </w:t>
            </w:r>
          </w:p>
        </w:tc>
        <w:tc>
          <w:tcPr>
            <w:tcW w:w="2844" w:type="dxa"/>
          </w:tcPr>
          <w:p w14:paraId="25BB072F" w14:textId="4D2C3065" w:rsidR="005A2990" w:rsidRDefault="002060EB" w:rsidP="00AA0B80">
            <w:proofErr w:type="spellStart"/>
            <w:r>
              <w:t>Ttlmktvalue</w:t>
            </w:r>
            <w:proofErr w:type="spellEnd"/>
          </w:p>
          <w:p w14:paraId="259959A0" w14:textId="15706A3F" w:rsidR="002060EB" w:rsidRDefault="002060EB" w:rsidP="00AA0B80"/>
        </w:tc>
      </w:tr>
      <w:tr w:rsidR="002060EB" w14:paraId="290059F0" w14:textId="77777777" w:rsidTr="002060EB">
        <w:tc>
          <w:tcPr>
            <w:tcW w:w="1615" w:type="dxa"/>
          </w:tcPr>
          <w:p w14:paraId="1123075D" w14:textId="252FE136" w:rsidR="005A2990" w:rsidRDefault="005A2990" w:rsidP="00AA0B80">
            <w:proofErr w:type="spellStart"/>
            <w:r>
              <w:t>M</w:t>
            </w:r>
            <w:r w:rsidR="002060EB">
              <w:t>ktv</w:t>
            </w:r>
            <w:r>
              <w:t>alue</w:t>
            </w:r>
            <w:proofErr w:type="spellEnd"/>
          </w:p>
        </w:tc>
        <w:tc>
          <w:tcPr>
            <w:tcW w:w="4531" w:type="dxa"/>
          </w:tcPr>
          <w:p w14:paraId="7004E136" w14:textId="7C609521" w:rsidR="005A2990" w:rsidRDefault="002060EB" w:rsidP="00AA0B80">
            <w:proofErr w:type="spellStart"/>
            <w:r>
              <w:t>Fassessedvalu</w:t>
            </w:r>
            <w:proofErr w:type="spellEnd"/>
            <w:r>
              <w:t>(</w:t>
            </w:r>
            <w:proofErr w:type="spellStart"/>
            <w:proofErr w:type="gramStart"/>
            <w:r>
              <w:t>county,Fvp</w:t>
            </w:r>
            <w:proofErr w:type="spellEnd"/>
            <w:proofErr w:type="gramEnd"/>
            <w:r>
              <w:t>(county))</w:t>
            </w:r>
          </w:p>
          <w:p w14:paraId="4B290C1D" w14:textId="77777777" w:rsidR="002060EB" w:rsidRDefault="002060EB" w:rsidP="00AA0B80">
            <w:proofErr w:type="spellStart"/>
            <w:r>
              <w:t>Assdvalue</w:t>
            </w:r>
            <w:proofErr w:type="spellEnd"/>
            <w:r>
              <w:t xml:space="preserve"> = </w:t>
            </w:r>
            <w:proofErr w:type="spellStart"/>
            <w:r>
              <w:t>mktvalue</w:t>
            </w:r>
            <w:proofErr w:type="spellEnd"/>
            <w:r>
              <w:t xml:space="preserve"> * </w:t>
            </w:r>
            <w:proofErr w:type="spellStart"/>
            <w:r>
              <w:t>vp</w:t>
            </w:r>
            <w:proofErr w:type="spellEnd"/>
          </w:p>
          <w:p w14:paraId="07DE383B" w14:textId="4374867B" w:rsidR="002060EB" w:rsidRDefault="002060EB" w:rsidP="00AA0B80">
            <w:r>
              <w:t xml:space="preserve">Return </w:t>
            </w:r>
            <w:proofErr w:type="spellStart"/>
            <w:r>
              <w:t>assdvalue</w:t>
            </w:r>
            <w:proofErr w:type="spellEnd"/>
          </w:p>
        </w:tc>
        <w:tc>
          <w:tcPr>
            <w:tcW w:w="2844" w:type="dxa"/>
          </w:tcPr>
          <w:p w14:paraId="731FE0CF" w14:textId="7C3D76C2" w:rsidR="005A2990" w:rsidRDefault="002060EB" w:rsidP="00AA0B80">
            <w:proofErr w:type="spellStart"/>
            <w:r>
              <w:t>ttlassdvalue</w:t>
            </w:r>
            <w:proofErr w:type="spellEnd"/>
          </w:p>
        </w:tc>
      </w:tr>
      <w:tr w:rsidR="002060EB" w14:paraId="5B4B71BC" w14:textId="77777777" w:rsidTr="002060EB">
        <w:tc>
          <w:tcPr>
            <w:tcW w:w="1615" w:type="dxa"/>
          </w:tcPr>
          <w:p w14:paraId="0D872608" w14:textId="77777777" w:rsidR="005A2990" w:rsidRDefault="005A2990" w:rsidP="00AA0B80"/>
        </w:tc>
        <w:tc>
          <w:tcPr>
            <w:tcW w:w="4531" w:type="dxa"/>
          </w:tcPr>
          <w:p w14:paraId="2C360617" w14:textId="77777777" w:rsidR="005A2990" w:rsidRDefault="002060EB" w:rsidP="00AA0B80">
            <w:r>
              <w:t>Main</w:t>
            </w:r>
          </w:p>
          <w:p w14:paraId="1A79D993" w14:textId="77777777" w:rsidR="002060EB" w:rsidRDefault="002060EB" w:rsidP="00AA0B80">
            <w:proofErr w:type="spellStart"/>
            <w:r>
              <w:t>Ttlmktvalue</w:t>
            </w:r>
            <w:proofErr w:type="spellEnd"/>
            <w:r>
              <w:t xml:space="preserve"> = 0</w:t>
            </w:r>
          </w:p>
          <w:p w14:paraId="573F99DE" w14:textId="77777777" w:rsidR="002060EB" w:rsidRDefault="002060EB" w:rsidP="00AA0B80">
            <w:proofErr w:type="spellStart"/>
            <w:r>
              <w:t>Ttlassdvalue</w:t>
            </w:r>
            <w:proofErr w:type="spellEnd"/>
            <w:r>
              <w:t xml:space="preserve"> = 0</w:t>
            </w:r>
          </w:p>
          <w:p w14:paraId="38B440A6" w14:textId="77777777" w:rsidR="002060EB" w:rsidRDefault="002060EB" w:rsidP="00AA0B80">
            <w:r>
              <w:t>Y/N</w:t>
            </w:r>
          </w:p>
          <w:p w14:paraId="47FD0F09" w14:textId="77777777" w:rsidR="002060EB" w:rsidRDefault="002060EB" w:rsidP="00AA0B80">
            <w:r>
              <w:t>While y</w:t>
            </w:r>
          </w:p>
          <w:p w14:paraId="08F400BE" w14:textId="77777777" w:rsidR="002060EB" w:rsidRDefault="002060EB" w:rsidP="00AA0B80">
            <w:r>
              <w:t xml:space="preserve">Input </w:t>
            </w:r>
            <w:proofErr w:type="spellStart"/>
            <w:proofErr w:type="gramStart"/>
            <w:r>
              <w:t>county,mktvalue</w:t>
            </w:r>
            <w:proofErr w:type="spellEnd"/>
            <w:proofErr w:type="gramEnd"/>
          </w:p>
          <w:p w14:paraId="1A24D107" w14:textId="77777777" w:rsidR="002060EB" w:rsidRDefault="002060EB" w:rsidP="002060EB">
            <w:proofErr w:type="spellStart"/>
            <w:r>
              <w:t>Aasdvalue</w:t>
            </w:r>
            <w:proofErr w:type="spellEnd"/>
            <w:r>
              <w:t xml:space="preserve"> = </w:t>
            </w:r>
            <w:proofErr w:type="spellStart"/>
            <w:r>
              <w:t>Fassessedvalu</w:t>
            </w:r>
            <w:proofErr w:type="spellEnd"/>
            <w:r>
              <w:t>(</w:t>
            </w:r>
            <w:proofErr w:type="spellStart"/>
            <w:proofErr w:type="gramStart"/>
            <w:r>
              <w:t>county,Fvp</w:t>
            </w:r>
            <w:proofErr w:type="spellEnd"/>
            <w:proofErr w:type="gramEnd"/>
            <w:r>
              <w:t>(county))</w:t>
            </w:r>
          </w:p>
          <w:p w14:paraId="2D392EFC" w14:textId="78446036" w:rsidR="002060EB" w:rsidRDefault="002060EB" w:rsidP="00AA0B80">
            <w:r>
              <w:t>Display market value, assessed value</w:t>
            </w:r>
          </w:p>
          <w:p w14:paraId="5D6BF822" w14:textId="043FBEA1" w:rsidR="002060EB" w:rsidRDefault="002060EB" w:rsidP="00AA0B80">
            <w:proofErr w:type="spellStart"/>
            <w:r>
              <w:t>Ttlmktvalue</w:t>
            </w:r>
            <w:proofErr w:type="spellEnd"/>
            <w:r>
              <w:t xml:space="preserve"> = </w:t>
            </w:r>
            <w:proofErr w:type="spellStart"/>
            <w:r>
              <w:t>ttlmktvalue</w:t>
            </w:r>
            <w:proofErr w:type="spellEnd"/>
            <w:r>
              <w:t xml:space="preserve"> +</w:t>
            </w:r>
            <w:proofErr w:type="spellStart"/>
            <w:r>
              <w:t>mktvalue</w:t>
            </w:r>
            <w:proofErr w:type="spellEnd"/>
          </w:p>
          <w:p w14:paraId="1559545D" w14:textId="72432EBE" w:rsidR="002060EB" w:rsidRDefault="002060EB" w:rsidP="00AA0B80">
            <w:proofErr w:type="spellStart"/>
            <w:r>
              <w:t>Ttlassdvalue</w:t>
            </w:r>
            <w:proofErr w:type="spellEnd"/>
            <w:r>
              <w:t xml:space="preserve"> = </w:t>
            </w:r>
            <w:proofErr w:type="spellStart"/>
            <w:r>
              <w:t>ttassdvalue</w:t>
            </w:r>
            <w:proofErr w:type="spellEnd"/>
            <w:r>
              <w:t xml:space="preserve"> + </w:t>
            </w:r>
            <w:proofErr w:type="spellStart"/>
            <w:r>
              <w:t>assdvalue</w:t>
            </w:r>
            <w:proofErr w:type="spellEnd"/>
          </w:p>
          <w:p w14:paraId="14CAAC38" w14:textId="1F66BC99" w:rsidR="002060EB" w:rsidRDefault="002060EB" w:rsidP="00AA0B80"/>
        </w:tc>
        <w:tc>
          <w:tcPr>
            <w:tcW w:w="2844" w:type="dxa"/>
          </w:tcPr>
          <w:p w14:paraId="3E3D935F" w14:textId="77777777" w:rsidR="005A2990" w:rsidRDefault="005A2990" w:rsidP="00AA0B80"/>
        </w:tc>
      </w:tr>
    </w:tbl>
    <w:p w14:paraId="4969AE99" w14:textId="77777777" w:rsidR="005A2990" w:rsidRDefault="005A2990" w:rsidP="00AA0B80">
      <w:pPr>
        <w:ind w:left="360"/>
      </w:pPr>
    </w:p>
    <w:sectPr w:rsidR="005A2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7436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33CF0"/>
    <w:rsid w:val="000A18E5"/>
    <w:rsid w:val="00142AEB"/>
    <w:rsid w:val="001565A8"/>
    <w:rsid w:val="001F7ADF"/>
    <w:rsid w:val="002060EB"/>
    <w:rsid w:val="003C0958"/>
    <w:rsid w:val="005443E2"/>
    <w:rsid w:val="00545976"/>
    <w:rsid w:val="005A2990"/>
    <w:rsid w:val="007A690B"/>
    <w:rsid w:val="00873ADD"/>
    <w:rsid w:val="00AA0B80"/>
    <w:rsid w:val="00B60F16"/>
    <w:rsid w:val="00B96D3B"/>
    <w:rsid w:val="00CB4260"/>
    <w:rsid w:val="00D66C4A"/>
    <w:rsid w:val="00DF5EF3"/>
    <w:rsid w:val="00E3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033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toluwalase akinosun</cp:lastModifiedBy>
  <cp:revision>2</cp:revision>
  <dcterms:created xsi:type="dcterms:W3CDTF">2025-02-13T00:06:00Z</dcterms:created>
  <dcterms:modified xsi:type="dcterms:W3CDTF">2025-02-13T00:06:00Z</dcterms:modified>
</cp:coreProperties>
</file>