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55360061"/>
        <w:docPartObj>
          <w:docPartGallery w:val="Cover Pages"/>
          <w:docPartUnique/>
        </w:docPartObj>
      </w:sdtPr>
      <w:sdtContent>
        <w:p w:rsidR="00BF3066" w:rsidRDefault="00BF3066"/>
        <w:p w:rsidR="00BF3066" w:rsidRDefault="00BF3066"/>
        <w:tbl>
          <w:tblPr>
            <w:tblpPr w:leftFromText="187" w:rightFromText="187" w:horzAnchor="margin" w:tblpXSpec="center" w:tblpYSpec="bottom"/>
            <w:tblW w:w="4000" w:type="pct"/>
            <w:tblLook w:val="04A0"/>
          </w:tblPr>
          <w:tblGrid>
            <w:gridCol w:w="7442"/>
          </w:tblGrid>
          <w:tr w:rsidR="00BF3066">
            <w:tc>
              <w:tcPr>
                <w:tcW w:w="7672" w:type="dxa"/>
                <w:tcMar>
                  <w:top w:w="216" w:type="dxa"/>
                  <w:left w:w="115" w:type="dxa"/>
                  <w:bottom w:w="216" w:type="dxa"/>
                  <w:right w:w="115" w:type="dxa"/>
                </w:tcMar>
              </w:tcPr>
              <w:p w:rsidR="00BF3066" w:rsidRDefault="00BF3066">
                <w:pPr>
                  <w:pStyle w:val="KeinLeerraum"/>
                  <w:rPr>
                    <w:color w:val="4F81BD" w:themeColor="accent1"/>
                  </w:rPr>
                </w:pPr>
              </w:p>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3-06-20T00:00:00Z">
                    <w:dateFormat w:val="dd.MM.yyyy"/>
                    <w:lid w:val="de-DE"/>
                    <w:storeMappedDataAs w:val="dateTime"/>
                    <w:calendar w:val="gregorian"/>
                  </w:date>
                </w:sdtPr>
                <w:sdtContent>
                  <w:p w:rsidR="00BF3066" w:rsidRDefault="00712D92">
                    <w:pPr>
                      <w:pStyle w:val="KeinLeerraum"/>
                      <w:rPr>
                        <w:color w:val="4F81BD" w:themeColor="accent1"/>
                      </w:rPr>
                    </w:pPr>
                    <w:r>
                      <w:rPr>
                        <w:color w:val="4F81BD" w:themeColor="accent1"/>
                      </w:rPr>
                      <w:t>20</w:t>
                    </w:r>
                    <w:r w:rsidR="00BF3066">
                      <w:rPr>
                        <w:color w:val="4F81BD" w:themeColor="accent1"/>
                      </w:rPr>
                      <w:t>.06.2013</w:t>
                    </w:r>
                  </w:p>
                </w:sdtContent>
              </w:sdt>
              <w:p w:rsidR="00BF3066" w:rsidRDefault="00BF3066">
                <w:pPr>
                  <w:pStyle w:val="KeinLeerraum"/>
                  <w:rPr>
                    <w:color w:val="4F81BD" w:themeColor="accent1"/>
                  </w:rPr>
                </w:pPr>
              </w:p>
            </w:tc>
          </w:tr>
        </w:tbl>
        <w:p w:rsidR="00563132" w:rsidRDefault="00563132" w:rsidP="00563132">
          <w:pPr>
            <w:rPr>
              <w:lang w:val="en-US"/>
            </w:rPr>
          </w:pPr>
          <w:r>
            <w:rPr>
              <w:noProof/>
              <w:lang w:eastAsia="de-DE"/>
            </w:rPr>
            <w:drawing>
              <wp:inline distT="0" distB="0" distL="0" distR="0">
                <wp:extent cx="701675" cy="584835"/>
                <wp:effectExtent l="19050" t="0" r="3175" b="0"/>
                <wp:docPr id="12" name="Bild 4" descr="HTWG_LOGO_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WG_LOGO_60"/>
                        <pic:cNvPicPr>
                          <a:picLocks noChangeAspect="1" noChangeArrowheads="1"/>
                        </pic:cNvPicPr>
                      </pic:nvPicPr>
                      <pic:blipFill>
                        <a:blip r:embed="rId9" cstate="print"/>
                        <a:srcRect/>
                        <a:stretch>
                          <a:fillRect/>
                        </a:stretch>
                      </pic:blipFill>
                      <pic:spPr bwMode="auto">
                        <a:xfrm>
                          <a:off x="0" y="0"/>
                          <a:ext cx="701675" cy="584835"/>
                        </a:xfrm>
                        <a:prstGeom prst="rect">
                          <a:avLst/>
                        </a:prstGeom>
                        <a:noFill/>
                        <a:ln w="9525">
                          <a:noFill/>
                          <a:miter lim="800000"/>
                          <a:headEnd/>
                          <a:tailEnd/>
                        </a:ln>
                      </pic:spPr>
                    </pic:pic>
                  </a:graphicData>
                </a:graphic>
              </wp:inline>
            </w:drawing>
          </w:r>
          <w:r>
            <w:rPr>
              <w:noProof/>
              <w:lang w:eastAsia="de-DE"/>
            </w:rPr>
            <w:drawing>
              <wp:inline distT="0" distB="0" distL="0" distR="0">
                <wp:extent cx="4795520" cy="297815"/>
                <wp:effectExtent l="19050" t="0" r="5080" b="0"/>
                <wp:docPr id="13" name="Bild 1" descr="HTWG_UAS_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WG_UAS_Text"/>
                        <pic:cNvPicPr>
                          <a:picLocks noChangeAspect="1" noChangeArrowheads="1"/>
                        </pic:cNvPicPr>
                      </pic:nvPicPr>
                      <pic:blipFill>
                        <a:blip r:embed="rId10" cstate="print"/>
                        <a:srcRect/>
                        <a:stretch>
                          <a:fillRect/>
                        </a:stretch>
                      </pic:blipFill>
                      <pic:spPr bwMode="auto">
                        <a:xfrm>
                          <a:off x="0" y="0"/>
                          <a:ext cx="4795520" cy="297815"/>
                        </a:xfrm>
                        <a:prstGeom prst="rect">
                          <a:avLst/>
                        </a:prstGeom>
                        <a:noFill/>
                        <a:ln w="9525">
                          <a:noFill/>
                          <a:miter lim="800000"/>
                          <a:headEnd/>
                          <a:tailEnd/>
                        </a:ln>
                      </pic:spPr>
                    </pic:pic>
                  </a:graphicData>
                </a:graphic>
              </wp:inline>
            </w:drawing>
          </w:r>
        </w:p>
        <w:p w:rsidR="00563132" w:rsidRDefault="00563132" w:rsidP="00563132">
          <w:pPr>
            <w:rPr>
              <w:lang w:val="en-US"/>
            </w:rPr>
          </w:pPr>
        </w:p>
        <w:p w:rsidR="00563132" w:rsidRDefault="00563132" w:rsidP="00563132">
          <w:pPr>
            <w:rPr>
              <w:lang w:val="en-US"/>
            </w:rPr>
          </w:pPr>
        </w:p>
        <w:p w:rsidR="00563132" w:rsidRDefault="00563132" w:rsidP="00563132">
          <w:pPr>
            <w:rPr>
              <w:lang w:val="en-US"/>
            </w:rPr>
          </w:pPr>
        </w:p>
        <w:p w:rsidR="00563132" w:rsidRPr="00701A92" w:rsidRDefault="00563132" w:rsidP="00563132">
          <w:pPr>
            <w:rPr>
              <w:lang w:val="en-US"/>
            </w:rPr>
          </w:pPr>
        </w:p>
        <w:p w:rsidR="00563132" w:rsidRPr="00701A92" w:rsidRDefault="00563132" w:rsidP="00563132">
          <w:pPr>
            <w:rPr>
              <w:lang w:val="en-US"/>
            </w:rPr>
          </w:pPr>
        </w:p>
        <w:sdt>
          <w:sdtPr>
            <w:rPr>
              <w:rFonts w:ascii="Times New Roman" w:eastAsiaTheme="majorEastAsia" w:hAnsi="Times New Roman" w:cstheme="majorBidi"/>
              <w:b/>
              <w:sz w:val="32"/>
            </w:rPr>
            <w:alias w:val="Firma"/>
            <w:id w:val="13406915"/>
            <w:dataBinding w:prefixMappings="xmlns:ns0='http://schemas.openxmlformats.org/officeDocument/2006/extended-properties'" w:xpath="/ns0:Properties[1]/ns0:Company[1]" w:storeItemID="{6668398D-A668-4E3E-A5EB-62B293D839F1}"/>
            <w:text/>
          </w:sdtPr>
          <w:sdtContent>
            <w:p w:rsidR="00563132" w:rsidRPr="00F83BB4" w:rsidRDefault="00F83BB4" w:rsidP="00563132">
              <w:pPr>
                <w:jc w:val="center"/>
                <w:rPr>
                  <w:rFonts w:ascii="Times New Roman" w:hAnsi="Times New Roman"/>
                  <w:b/>
                  <w:sz w:val="32"/>
                </w:rPr>
              </w:pPr>
              <w:r>
                <w:rPr>
                  <w:rFonts w:ascii="Times New Roman" w:eastAsiaTheme="majorEastAsia" w:hAnsi="Times New Roman" w:cstheme="majorBidi"/>
                  <w:b/>
                  <w:sz w:val="32"/>
                </w:rPr>
                <w:t xml:space="preserve">ANLO-Projekt SS13 WIN6 </w:t>
              </w:r>
              <w:r w:rsidR="00563132" w:rsidRPr="00563132">
                <w:rPr>
                  <w:rFonts w:ascii="Times New Roman" w:eastAsiaTheme="majorEastAsia" w:hAnsi="Times New Roman" w:cstheme="majorBidi"/>
                  <w:b/>
                  <w:sz w:val="32"/>
                </w:rPr>
                <w:t>Maschinenbelegungsplanung HTWG Konstanz</w:t>
              </w:r>
            </w:p>
          </w:sdtContent>
        </w:sdt>
        <w:p w:rsidR="00563132" w:rsidRPr="00563132" w:rsidRDefault="00563132" w:rsidP="00563132">
          <w:pPr>
            <w:jc w:val="center"/>
            <w:rPr>
              <w:bCs/>
              <w:color w:val="222222"/>
            </w:rPr>
          </w:pPr>
          <w:r>
            <w:rPr>
              <w:rStyle w:val="st"/>
              <w:color w:val="222222"/>
            </w:rPr>
            <w:t xml:space="preserve">Prof. </w:t>
          </w:r>
          <w:r w:rsidRPr="001A3B3C">
            <w:rPr>
              <w:rStyle w:val="st"/>
              <w:color w:val="222222"/>
            </w:rPr>
            <w:t>Dr.</w:t>
          </w:r>
          <w:r w:rsidRPr="001A3B3C">
            <w:rPr>
              <w:rStyle w:val="st"/>
              <w:b/>
              <w:color w:val="222222"/>
            </w:rPr>
            <w:t xml:space="preserve"> </w:t>
          </w:r>
          <w:r>
            <w:rPr>
              <w:rStyle w:val="Hervorhebung"/>
              <w:color w:val="222222"/>
            </w:rPr>
            <w:t xml:space="preserve">Michael </w:t>
          </w:r>
          <w:proofErr w:type="spellStart"/>
          <w:r>
            <w:rPr>
              <w:rStyle w:val="Hervorhebung"/>
              <w:color w:val="222222"/>
            </w:rPr>
            <w:t>Grütz</w:t>
          </w:r>
          <w:proofErr w:type="spellEnd"/>
        </w:p>
        <w:p w:rsidR="00563132" w:rsidRDefault="00563132" w:rsidP="00563132">
          <w:pPr>
            <w:jc w:val="center"/>
            <w:rPr>
              <w:b/>
              <w:sz w:val="40"/>
              <w:szCs w:val="40"/>
            </w:rPr>
          </w:pPr>
        </w:p>
        <w:p w:rsidR="00FB44D8" w:rsidRPr="00563132" w:rsidRDefault="00FB44D8" w:rsidP="00563132">
          <w:pPr>
            <w:jc w:val="center"/>
            <w:rPr>
              <w:b/>
              <w:sz w:val="40"/>
              <w:szCs w:val="40"/>
            </w:rPr>
          </w:pPr>
        </w:p>
        <w:sdt>
          <w:sdtPr>
            <w:rPr>
              <w:rFonts w:ascii="Times New Roman" w:eastAsiaTheme="majorEastAsia" w:hAnsi="Times New Roman" w:cstheme="majorBidi"/>
              <w:b/>
              <w:bCs/>
              <w:sz w:val="28"/>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563132" w:rsidRPr="00563132" w:rsidRDefault="00563132" w:rsidP="00563132">
              <w:pPr>
                <w:pStyle w:val="KeinLeerraum"/>
                <w:jc w:val="center"/>
                <w:rPr>
                  <w:rFonts w:ascii="Times New Roman" w:eastAsiaTheme="majorEastAsia" w:hAnsi="Times New Roman" w:cstheme="majorBidi"/>
                  <w:sz w:val="28"/>
                  <w:szCs w:val="80"/>
                </w:rPr>
              </w:pPr>
              <w:r w:rsidRPr="00563132">
                <w:rPr>
                  <w:rFonts w:ascii="Times New Roman" w:eastAsiaTheme="majorEastAsia" w:hAnsi="Times New Roman" w:cstheme="majorBidi"/>
                  <w:sz w:val="28"/>
                  <w:szCs w:val="80"/>
                </w:rPr>
                <w:t>Dokumentation der Projektarbeit über Migration des Tools Maschinenbelegungsplanung</w:t>
              </w:r>
            </w:p>
          </w:sdtContent>
        </w:sdt>
        <w:p w:rsidR="00563132" w:rsidRPr="001A3B3C" w:rsidRDefault="00563132" w:rsidP="00563132">
          <w:pPr>
            <w:rPr>
              <w:sz w:val="28"/>
              <w:szCs w:val="28"/>
            </w:rPr>
          </w:pPr>
        </w:p>
        <w:p w:rsidR="00563132" w:rsidRPr="00563132" w:rsidRDefault="00563132" w:rsidP="00563132">
          <w:pPr>
            <w:jc w:val="center"/>
            <w:rPr>
              <w:rFonts w:ascii="Times New Roman" w:hAnsi="Times New Roman"/>
              <w:sz w:val="28"/>
              <w:szCs w:val="36"/>
            </w:rPr>
          </w:pPr>
        </w:p>
        <w:p w:rsidR="00563132" w:rsidRPr="00563132" w:rsidRDefault="00563132" w:rsidP="00563132">
          <w:pPr>
            <w:jc w:val="center"/>
            <w:rPr>
              <w:rFonts w:ascii="Times New Roman" w:hAnsi="Times New Roman"/>
              <w:sz w:val="28"/>
              <w:szCs w:val="36"/>
            </w:rPr>
          </w:pPr>
          <w:proofErr w:type="spellStart"/>
          <w:r w:rsidRPr="00563132">
            <w:rPr>
              <w:rFonts w:ascii="Times New Roman" w:hAnsi="Times New Roman"/>
              <w:sz w:val="28"/>
              <w:szCs w:val="36"/>
            </w:rPr>
            <w:t>Burcu</w:t>
          </w:r>
          <w:proofErr w:type="spellEnd"/>
          <w:r w:rsidRPr="00563132">
            <w:rPr>
              <w:rFonts w:ascii="Times New Roman" w:hAnsi="Times New Roman"/>
              <w:sz w:val="28"/>
              <w:szCs w:val="36"/>
            </w:rPr>
            <w:t xml:space="preserve"> </w:t>
          </w:r>
          <w:proofErr w:type="spellStart"/>
          <w:r w:rsidRPr="00563132">
            <w:rPr>
              <w:rFonts w:ascii="Times New Roman" w:hAnsi="Times New Roman"/>
              <w:sz w:val="28"/>
              <w:szCs w:val="36"/>
            </w:rPr>
            <w:t>Albostan</w:t>
          </w:r>
          <w:proofErr w:type="spellEnd"/>
          <w:r w:rsidRPr="00563132">
            <w:rPr>
              <w:rFonts w:ascii="Times New Roman" w:hAnsi="Times New Roman"/>
              <w:sz w:val="28"/>
              <w:szCs w:val="36"/>
            </w:rPr>
            <w:t>, Elena Oberländer</w:t>
          </w:r>
        </w:p>
        <w:p w:rsidR="00563132" w:rsidRPr="00563132" w:rsidRDefault="00563132" w:rsidP="00563132">
          <w:pPr>
            <w:jc w:val="center"/>
            <w:rPr>
              <w:rFonts w:ascii="Times New Roman" w:hAnsi="Times New Roman"/>
              <w:sz w:val="28"/>
              <w:szCs w:val="36"/>
            </w:rPr>
          </w:pPr>
          <w:r w:rsidRPr="00563132">
            <w:rPr>
              <w:rFonts w:ascii="Times New Roman" w:hAnsi="Times New Roman"/>
              <w:sz w:val="28"/>
              <w:szCs w:val="36"/>
            </w:rPr>
            <w:t>WIN 6</w:t>
          </w:r>
        </w:p>
        <w:p w:rsidR="00563132" w:rsidRPr="00563132" w:rsidRDefault="00563132" w:rsidP="00563132">
          <w:pPr>
            <w:jc w:val="center"/>
            <w:rPr>
              <w:rFonts w:ascii="Times New Roman" w:hAnsi="Times New Roman"/>
              <w:sz w:val="28"/>
              <w:szCs w:val="36"/>
            </w:rPr>
          </w:pPr>
          <w:r w:rsidRPr="00563132">
            <w:rPr>
              <w:rFonts w:ascii="Times New Roman" w:hAnsi="Times New Roman"/>
              <w:sz w:val="28"/>
              <w:szCs w:val="36"/>
            </w:rPr>
            <w:t>285 145, 284 862</w:t>
          </w:r>
        </w:p>
        <w:p w:rsidR="00563132" w:rsidRDefault="00563132" w:rsidP="00563132"/>
        <w:p w:rsidR="00563132" w:rsidRDefault="00563132"/>
        <w:p w:rsidR="00563132" w:rsidRDefault="00563132"/>
        <w:p w:rsidR="00A1252B" w:rsidRDefault="00212236"/>
      </w:sdtContent>
    </w:sdt>
    <w:sdt>
      <w:sdtPr>
        <w:rPr>
          <w:rFonts w:asciiTheme="minorHAnsi" w:eastAsiaTheme="minorHAnsi" w:hAnsiTheme="minorHAnsi" w:cstheme="minorBidi"/>
          <w:b w:val="0"/>
          <w:bCs w:val="0"/>
          <w:color w:val="auto"/>
          <w:sz w:val="22"/>
          <w:szCs w:val="22"/>
          <w:lang w:eastAsia="en-US"/>
        </w:rPr>
        <w:id w:val="131996029"/>
        <w:docPartObj>
          <w:docPartGallery w:val="Table of Contents"/>
          <w:docPartUnique/>
        </w:docPartObj>
      </w:sdtPr>
      <w:sdtEndPr>
        <w:rPr>
          <w:rFonts w:ascii="Times New Roman" w:hAnsi="Times New Roman" w:cs="Times New Roman"/>
          <w:sz w:val="24"/>
        </w:rPr>
      </w:sdtEndPr>
      <w:sdtContent>
        <w:p w:rsidR="00A1252B" w:rsidRDefault="00A1252B">
          <w:pPr>
            <w:pStyle w:val="Inhaltsverzeichnisberschrift"/>
          </w:pPr>
          <w:r>
            <w:t>Inhaltsverzeichnis</w:t>
          </w:r>
        </w:p>
        <w:p w:rsidR="00752170" w:rsidRDefault="00212236">
          <w:pPr>
            <w:pStyle w:val="Verzeichnis1"/>
            <w:tabs>
              <w:tab w:val="left" w:pos="440"/>
              <w:tab w:val="right" w:leader="dot" w:pos="9062"/>
            </w:tabs>
            <w:rPr>
              <w:rFonts w:eastAsiaTheme="minorEastAsia"/>
              <w:noProof/>
              <w:lang w:eastAsia="de-DE"/>
            </w:rPr>
          </w:pPr>
          <w:r w:rsidRPr="00212236">
            <w:rPr>
              <w:rFonts w:ascii="Times New Roman" w:hAnsi="Times New Roman" w:cs="Times New Roman"/>
              <w:sz w:val="24"/>
            </w:rPr>
            <w:fldChar w:fldCharType="begin"/>
          </w:r>
          <w:r w:rsidR="00A1252B" w:rsidRPr="00F83BB4">
            <w:rPr>
              <w:rFonts w:ascii="Times New Roman" w:hAnsi="Times New Roman" w:cs="Times New Roman"/>
              <w:sz w:val="24"/>
            </w:rPr>
            <w:instrText xml:space="preserve"> TOC \o "1-3" \h \z \u </w:instrText>
          </w:r>
          <w:r w:rsidRPr="00212236">
            <w:rPr>
              <w:rFonts w:ascii="Times New Roman" w:hAnsi="Times New Roman" w:cs="Times New Roman"/>
              <w:sz w:val="24"/>
            </w:rPr>
            <w:fldChar w:fldCharType="separate"/>
          </w:r>
          <w:hyperlink w:anchor="_Toc359964378" w:history="1">
            <w:r w:rsidR="00752170" w:rsidRPr="00F73058">
              <w:rPr>
                <w:rStyle w:val="Hyperlink"/>
                <w:noProof/>
              </w:rPr>
              <w:t>1.</w:t>
            </w:r>
            <w:r w:rsidR="00752170">
              <w:rPr>
                <w:rFonts w:eastAsiaTheme="minorEastAsia"/>
                <w:noProof/>
                <w:lang w:eastAsia="de-DE"/>
              </w:rPr>
              <w:tab/>
            </w:r>
            <w:r w:rsidR="00752170" w:rsidRPr="00F73058">
              <w:rPr>
                <w:rStyle w:val="Hyperlink"/>
                <w:noProof/>
              </w:rPr>
              <w:t>Einleitung</w:t>
            </w:r>
            <w:r w:rsidR="00752170">
              <w:rPr>
                <w:noProof/>
                <w:webHidden/>
              </w:rPr>
              <w:tab/>
            </w:r>
            <w:r>
              <w:rPr>
                <w:noProof/>
                <w:webHidden/>
              </w:rPr>
              <w:fldChar w:fldCharType="begin"/>
            </w:r>
            <w:r w:rsidR="00752170">
              <w:rPr>
                <w:noProof/>
                <w:webHidden/>
              </w:rPr>
              <w:instrText xml:space="preserve"> PAGEREF _Toc359964378 \h </w:instrText>
            </w:r>
            <w:r>
              <w:rPr>
                <w:noProof/>
                <w:webHidden/>
              </w:rPr>
            </w:r>
            <w:r>
              <w:rPr>
                <w:noProof/>
                <w:webHidden/>
              </w:rPr>
              <w:fldChar w:fldCharType="separate"/>
            </w:r>
            <w:r w:rsidR="00752170">
              <w:rPr>
                <w:noProof/>
                <w:webHidden/>
              </w:rPr>
              <w:t>2</w:t>
            </w:r>
            <w:r>
              <w:rPr>
                <w:noProof/>
                <w:webHidden/>
              </w:rPr>
              <w:fldChar w:fldCharType="end"/>
            </w:r>
          </w:hyperlink>
        </w:p>
        <w:p w:rsidR="00752170" w:rsidRDefault="00212236">
          <w:pPr>
            <w:pStyle w:val="Verzeichnis1"/>
            <w:tabs>
              <w:tab w:val="left" w:pos="440"/>
              <w:tab w:val="right" w:leader="dot" w:pos="9062"/>
            </w:tabs>
            <w:rPr>
              <w:rFonts w:eastAsiaTheme="minorEastAsia"/>
              <w:noProof/>
              <w:lang w:eastAsia="de-DE"/>
            </w:rPr>
          </w:pPr>
          <w:hyperlink w:anchor="_Toc359964379" w:history="1">
            <w:r w:rsidR="00752170" w:rsidRPr="00F73058">
              <w:rPr>
                <w:rStyle w:val="Hyperlink"/>
                <w:noProof/>
              </w:rPr>
              <w:t>2.</w:t>
            </w:r>
            <w:r w:rsidR="00752170">
              <w:rPr>
                <w:rFonts w:eastAsiaTheme="minorEastAsia"/>
                <w:noProof/>
                <w:lang w:eastAsia="de-DE"/>
              </w:rPr>
              <w:tab/>
            </w:r>
            <w:r w:rsidR="00752170" w:rsidRPr="00F73058">
              <w:rPr>
                <w:rStyle w:val="Hyperlink"/>
                <w:noProof/>
              </w:rPr>
              <w:t>Beschreibung IST-Zustand</w:t>
            </w:r>
            <w:r w:rsidR="00752170">
              <w:rPr>
                <w:noProof/>
                <w:webHidden/>
              </w:rPr>
              <w:tab/>
            </w:r>
            <w:r>
              <w:rPr>
                <w:noProof/>
                <w:webHidden/>
              </w:rPr>
              <w:fldChar w:fldCharType="begin"/>
            </w:r>
            <w:r w:rsidR="00752170">
              <w:rPr>
                <w:noProof/>
                <w:webHidden/>
              </w:rPr>
              <w:instrText xml:space="preserve"> PAGEREF _Toc359964379 \h </w:instrText>
            </w:r>
            <w:r>
              <w:rPr>
                <w:noProof/>
                <w:webHidden/>
              </w:rPr>
            </w:r>
            <w:r>
              <w:rPr>
                <w:noProof/>
                <w:webHidden/>
              </w:rPr>
              <w:fldChar w:fldCharType="separate"/>
            </w:r>
            <w:r w:rsidR="00752170">
              <w:rPr>
                <w:noProof/>
                <w:webHidden/>
              </w:rPr>
              <w:t>3</w:t>
            </w:r>
            <w:r>
              <w:rPr>
                <w:noProof/>
                <w:webHidden/>
              </w:rPr>
              <w:fldChar w:fldCharType="end"/>
            </w:r>
          </w:hyperlink>
        </w:p>
        <w:p w:rsidR="00752170" w:rsidRDefault="00212236">
          <w:pPr>
            <w:pStyle w:val="Verzeichnis1"/>
            <w:tabs>
              <w:tab w:val="left" w:pos="440"/>
              <w:tab w:val="right" w:leader="dot" w:pos="9062"/>
            </w:tabs>
            <w:rPr>
              <w:rFonts w:eastAsiaTheme="minorEastAsia"/>
              <w:noProof/>
              <w:lang w:eastAsia="de-DE"/>
            </w:rPr>
          </w:pPr>
          <w:hyperlink w:anchor="_Toc359964380" w:history="1">
            <w:r w:rsidR="00752170" w:rsidRPr="00F73058">
              <w:rPr>
                <w:rStyle w:val="Hyperlink"/>
                <w:noProof/>
              </w:rPr>
              <w:t>3.</w:t>
            </w:r>
            <w:r w:rsidR="00752170">
              <w:rPr>
                <w:rFonts w:eastAsiaTheme="minorEastAsia"/>
                <w:noProof/>
                <w:lang w:eastAsia="de-DE"/>
              </w:rPr>
              <w:tab/>
            </w:r>
            <w:r w:rsidR="00752170" w:rsidRPr="00F73058">
              <w:rPr>
                <w:rStyle w:val="Hyperlink"/>
                <w:noProof/>
              </w:rPr>
              <w:t>Zielvorgaben</w:t>
            </w:r>
            <w:r w:rsidR="00752170">
              <w:rPr>
                <w:noProof/>
                <w:webHidden/>
              </w:rPr>
              <w:tab/>
            </w:r>
            <w:r>
              <w:rPr>
                <w:noProof/>
                <w:webHidden/>
              </w:rPr>
              <w:fldChar w:fldCharType="begin"/>
            </w:r>
            <w:r w:rsidR="00752170">
              <w:rPr>
                <w:noProof/>
                <w:webHidden/>
              </w:rPr>
              <w:instrText xml:space="preserve"> PAGEREF _Toc359964380 \h </w:instrText>
            </w:r>
            <w:r>
              <w:rPr>
                <w:noProof/>
                <w:webHidden/>
              </w:rPr>
            </w:r>
            <w:r>
              <w:rPr>
                <w:noProof/>
                <w:webHidden/>
              </w:rPr>
              <w:fldChar w:fldCharType="separate"/>
            </w:r>
            <w:r w:rsidR="00752170">
              <w:rPr>
                <w:noProof/>
                <w:webHidden/>
              </w:rPr>
              <w:t>4</w:t>
            </w:r>
            <w:r>
              <w:rPr>
                <w:noProof/>
                <w:webHidden/>
              </w:rPr>
              <w:fldChar w:fldCharType="end"/>
            </w:r>
          </w:hyperlink>
        </w:p>
        <w:p w:rsidR="00752170" w:rsidRDefault="00212236">
          <w:pPr>
            <w:pStyle w:val="Verzeichnis1"/>
            <w:tabs>
              <w:tab w:val="left" w:pos="440"/>
              <w:tab w:val="right" w:leader="dot" w:pos="9062"/>
            </w:tabs>
            <w:rPr>
              <w:rFonts w:eastAsiaTheme="minorEastAsia"/>
              <w:noProof/>
              <w:lang w:eastAsia="de-DE"/>
            </w:rPr>
          </w:pPr>
          <w:hyperlink w:anchor="_Toc359964381" w:history="1">
            <w:r w:rsidR="00752170" w:rsidRPr="00F73058">
              <w:rPr>
                <w:rStyle w:val="Hyperlink"/>
                <w:noProof/>
              </w:rPr>
              <w:t>4.</w:t>
            </w:r>
            <w:r w:rsidR="00752170">
              <w:rPr>
                <w:rFonts w:eastAsiaTheme="minorEastAsia"/>
                <w:noProof/>
                <w:lang w:eastAsia="de-DE"/>
              </w:rPr>
              <w:tab/>
            </w:r>
            <w:r w:rsidR="00752170" w:rsidRPr="00F73058">
              <w:rPr>
                <w:rStyle w:val="Hyperlink"/>
                <w:noProof/>
              </w:rPr>
              <w:t>Umsetzung</w:t>
            </w:r>
            <w:r w:rsidR="00752170">
              <w:rPr>
                <w:noProof/>
                <w:webHidden/>
              </w:rPr>
              <w:tab/>
            </w:r>
            <w:r>
              <w:rPr>
                <w:noProof/>
                <w:webHidden/>
              </w:rPr>
              <w:fldChar w:fldCharType="begin"/>
            </w:r>
            <w:r w:rsidR="00752170">
              <w:rPr>
                <w:noProof/>
                <w:webHidden/>
              </w:rPr>
              <w:instrText xml:space="preserve"> PAGEREF _Toc359964381 \h </w:instrText>
            </w:r>
            <w:r>
              <w:rPr>
                <w:noProof/>
                <w:webHidden/>
              </w:rPr>
            </w:r>
            <w:r>
              <w:rPr>
                <w:noProof/>
                <w:webHidden/>
              </w:rPr>
              <w:fldChar w:fldCharType="separate"/>
            </w:r>
            <w:r w:rsidR="00752170">
              <w:rPr>
                <w:noProof/>
                <w:webHidden/>
              </w:rPr>
              <w:t>4</w:t>
            </w:r>
            <w:r>
              <w:rPr>
                <w:noProof/>
                <w:webHidden/>
              </w:rPr>
              <w:fldChar w:fldCharType="end"/>
            </w:r>
          </w:hyperlink>
        </w:p>
        <w:p w:rsidR="00752170" w:rsidRDefault="00212236">
          <w:pPr>
            <w:pStyle w:val="Verzeichnis2"/>
            <w:tabs>
              <w:tab w:val="left" w:pos="880"/>
              <w:tab w:val="right" w:leader="dot" w:pos="9062"/>
            </w:tabs>
            <w:rPr>
              <w:rFonts w:eastAsiaTheme="minorEastAsia"/>
              <w:noProof/>
              <w:lang w:eastAsia="de-DE"/>
            </w:rPr>
          </w:pPr>
          <w:hyperlink w:anchor="_Toc359964382" w:history="1">
            <w:r w:rsidR="00752170" w:rsidRPr="00F73058">
              <w:rPr>
                <w:rStyle w:val="Hyperlink"/>
                <w:noProof/>
              </w:rPr>
              <w:t>4.1.</w:t>
            </w:r>
            <w:r w:rsidR="00752170">
              <w:rPr>
                <w:rFonts w:eastAsiaTheme="minorEastAsia"/>
                <w:noProof/>
                <w:lang w:eastAsia="de-DE"/>
              </w:rPr>
              <w:tab/>
            </w:r>
            <w:r w:rsidR="00752170" w:rsidRPr="00F73058">
              <w:rPr>
                <w:rStyle w:val="Hyperlink"/>
                <w:noProof/>
              </w:rPr>
              <w:t>Solverpfad</w:t>
            </w:r>
            <w:r w:rsidR="00752170">
              <w:rPr>
                <w:rStyle w:val="Hyperlink"/>
                <w:noProof/>
              </w:rPr>
              <w:t xml:space="preserve"> und Arbeitsverzeichnis</w:t>
            </w:r>
            <w:r w:rsidR="00752170">
              <w:rPr>
                <w:noProof/>
                <w:webHidden/>
              </w:rPr>
              <w:tab/>
            </w:r>
            <w:r>
              <w:rPr>
                <w:noProof/>
                <w:webHidden/>
              </w:rPr>
              <w:fldChar w:fldCharType="begin"/>
            </w:r>
            <w:r w:rsidR="00752170">
              <w:rPr>
                <w:noProof/>
                <w:webHidden/>
              </w:rPr>
              <w:instrText xml:space="preserve"> PAGEREF _Toc359964382 \h </w:instrText>
            </w:r>
            <w:r>
              <w:rPr>
                <w:noProof/>
                <w:webHidden/>
              </w:rPr>
            </w:r>
            <w:r>
              <w:rPr>
                <w:noProof/>
                <w:webHidden/>
              </w:rPr>
              <w:fldChar w:fldCharType="separate"/>
            </w:r>
            <w:r w:rsidR="00752170">
              <w:rPr>
                <w:noProof/>
                <w:webHidden/>
              </w:rPr>
              <w:t>4</w:t>
            </w:r>
            <w:r>
              <w:rPr>
                <w:noProof/>
                <w:webHidden/>
              </w:rPr>
              <w:fldChar w:fldCharType="end"/>
            </w:r>
          </w:hyperlink>
        </w:p>
        <w:p w:rsidR="00752170" w:rsidRDefault="00212236">
          <w:pPr>
            <w:pStyle w:val="Verzeichnis2"/>
            <w:tabs>
              <w:tab w:val="left" w:pos="880"/>
              <w:tab w:val="right" w:leader="dot" w:pos="9062"/>
            </w:tabs>
            <w:rPr>
              <w:rFonts w:eastAsiaTheme="minorEastAsia"/>
              <w:noProof/>
              <w:lang w:eastAsia="de-DE"/>
            </w:rPr>
          </w:pPr>
          <w:hyperlink w:anchor="_Toc359964383" w:history="1">
            <w:r w:rsidR="00752170" w:rsidRPr="00F73058">
              <w:rPr>
                <w:rStyle w:val="Hyperlink"/>
                <w:noProof/>
              </w:rPr>
              <w:t>4.2.</w:t>
            </w:r>
            <w:r w:rsidR="00752170">
              <w:rPr>
                <w:rFonts w:eastAsiaTheme="minorEastAsia"/>
                <w:noProof/>
                <w:lang w:eastAsia="de-DE"/>
              </w:rPr>
              <w:tab/>
            </w:r>
            <w:r w:rsidR="00752170" w:rsidRPr="00F73058">
              <w:rPr>
                <w:rStyle w:val="Hyperlink"/>
                <w:noProof/>
              </w:rPr>
              <w:t>Erweiterung der Ausgabeoptionen</w:t>
            </w:r>
            <w:r w:rsidR="00752170">
              <w:rPr>
                <w:noProof/>
                <w:webHidden/>
              </w:rPr>
              <w:tab/>
            </w:r>
            <w:r>
              <w:rPr>
                <w:noProof/>
                <w:webHidden/>
              </w:rPr>
              <w:fldChar w:fldCharType="begin"/>
            </w:r>
            <w:r w:rsidR="00752170">
              <w:rPr>
                <w:noProof/>
                <w:webHidden/>
              </w:rPr>
              <w:instrText xml:space="preserve"> PAGEREF _Toc359964383 \h </w:instrText>
            </w:r>
            <w:r>
              <w:rPr>
                <w:noProof/>
                <w:webHidden/>
              </w:rPr>
            </w:r>
            <w:r>
              <w:rPr>
                <w:noProof/>
                <w:webHidden/>
              </w:rPr>
              <w:fldChar w:fldCharType="separate"/>
            </w:r>
            <w:r w:rsidR="00752170">
              <w:rPr>
                <w:noProof/>
                <w:webHidden/>
              </w:rPr>
              <w:t>6</w:t>
            </w:r>
            <w:r>
              <w:rPr>
                <w:noProof/>
                <w:webHidden/>
              </w:rPr>
              <w:fldChar w:fldCharType="end"/>
            </w:r>
          </w:hyperlink>
        </w:p>
        <w:p w:rsidR="00752170" w:rsidRDefault="00212236">
          <w:pPr>
            <w:pStyle w:val="Verzeichnis2"/>
            <w:tabs>
              <w:tab w:val="left" w:pos="880"/>
              <w:tab w:val="right" w:leader="dot" w:pos="9062"/>
            </w:tabs>
            <w:rPr>
              <w:rFonts w:eastAsiaTheme="minorEastAsia"/>
              <w:noProof/>
              <w:lang w:eastAsia="de-DE"/>
            </w:rPr>
          </w:pPr>
          <w:hyperlink w:anchor="_Toc359964384" w:history="1">
            <w:r w:rsidR="00752170" w:rsidRPr="00F73058">
              <w:rPr>
                <w:rStyle w:val="Hyperlink"/>
                <w:noProof/>
              </w:rPr>
              <w:t>4.3.</w:t>
            </w:r>
            <w:r w:rsidR="00752170">
              <w:rPr>
                <w:rFonts w:eastAsiaTheme="minorEastAsia"/>
                <w:noProof/>
                <w:lang w:eastAsia="de-DE"/>
              </w:rPr>
              <w:tab/>
            </w:r>
            <w:r w:rsidR="00752170" w:rsidRPr="00F73058">
              <w:rPr>
                <w:rStyle w:val="Hyperlink"/>
                <w:noProof/>
              </w:rPr>
              <w:t>Graphische Darstellung</w:t>
            </w:r>
            <w:r w:rsidR="00752170">
              <w:rPr>
                <w:noProof/>
                <w:webHidden/>
              </w:rPr>
              <w:tab/>
            </w:r>
            <w:r>
              <w:rPr>
                <w:noProof/>
                <w:webHidden/>
              </w:rPr>
              <w:fldChar w:fldCharType="begin"/>
            </w:r>
            <w:r w:rsidR="00752170">
              <w:rPr>
                <w:noProof/>
                <w:webHidden/>
              </w:rPr>
              <w:instrText xml:space="preserve"> PAGEREF _Toc359964384 \h </w:instrText>
            </w:r>
            <w:r>
              <w:rPr>
                <w:noProof/>
                <w:webHidden/>
              </w:rPr>
            </w:r>
            <w:r>
              <w:rPr>
                <w:noProof/>
                <w:webHidden/>
              </w:rPr>
              <w:fldChar w:fldCharType="separate"/>
            </w:r>
            <w:r w:rsidR="00752170">
              <w:rPr>
                <w:noProof/>
                <w:webHidden/>
              </w:rPr>
              <w:t>7</w:t>
            </w:r>
            <w:r>
              <w:rPr>
                <w:noProof/>
                <w:webHidden/>
              </w:rPr>
              <w:fldChar w:fldCharType="end"/>
            </w:r>
          </w:hyperlink>
        </w:p>
        <w:p w:rsidR="00752170" w:rsidRDefault="00212236">
          <w:pPr>
            <w:pStyle w:val="Verzeichnis1"/>
            <w:tabs>
              <w:tab w:val="left" w:pos="440"/>
              <w:tab w:val="right" w:leader="dot" w:pos="9062"/>
            </w:tabs>
            <w:rPr>
              <w:rFonts w:eastAsiaTheme="minorEastAsia"/>
              <w:noProof/>
              <w:lang w:eastAsia="de-DE"/>
            </w:rPr>
          </w:pPr>
          <w:hyperlink w:anchor="_Toc359964385" w:history="1">
            <w:r w:rsidR="00752170" w:rsidRPr="00F73058">
              <w:rPr>
                <w:rStyle w:val="Hyperlink"/>
                <w:noProof/>
              </w:rPr>
              <w:t>5.</w:t>
            </w:r>
            <w:r w:rsidR="00752170">
              <w:rPr>
                <w:rFonts w:eastAsiaTheme="minorEastAsia"/>
                <w:noProof/>
                <w:lang w:eastAsia="de-DE"/>
              </w:rPr>
              <w:tab/>
            </w:r>
            <w:r w:rsidR="00752170" w:rsidRPr="00F73058">
              <w:rPr>
                <w:rStyle w:val="Hyperlink"/>
                <w:noProof/>
              </w:rPr>
              <w:t>Neuer IST-Zustand</w:t>
            </w:r>
            <w:r w:rsidR="00752170">
              <w:rPr>
                <w:noProof/>
                <w:webHidden/>
              </w:rPr>
              <w:tab/>
            </w:r>
            <w:r>
              <w:rPr>
                <w:noProof/>
                <w:webHidden/>
              </w:rPr>
              <w:fldChar w:fldCharType="begin"/>
            </w:r>
            <w:r w:rsidR="00752170">
              <w:rPr>
                <w:noProof/>
                <w:webHidden/>
              </w:rPr>
              <w:instrText xml:space="preserve"> PAGEREF _Toc359964385 \h </w:instrText>
            </w:r>
            <w:r>
              <w:rPr>
                <w:noProof/>
                <w:webHidden/>
              </w:rPr>
            </w:r>
            <w:r>
              <w:rPr>
                <w:noProof/>
                <w:webHidden/>
              </w:rPr>
              <w:fldChar w:fldCharType="separate"/>
            </w:r>
            <w:r w:rsidR="00752170">
              <w:rPr>
                <w:noProof/>
                <w:webHidden/>
              </w:rPr>
              <w:t>9</w:t>
            </w:r>
            <w:r>
              <w:rPr>
                <w:noProof/>
                <w:webHidden/>
              </w:rPr>
              <w:fldChar w:fldCharType="end"/>
            </w:r>
          </w:hyperlink>
        </w:p>
        <w:p w:rsidR="00752170" w:rsidRDefault="00212236">
          <w:pPr>
            <w:pStyle w:val="Verzeichnis1"/>
            <w:tabs>
              <w:tab w:val="left" w:pos="440"/>
              <w:tab w:val="right" w:leader="dot" w:pos="9062"/>
            </w:tabs>
            <w:rPr>
              <w:rFonts w:eastAsiaTheme="minorEastAsia"/>
              <w:noProof/>
              <w:lang w:eastAsia="de-DE"/>
            </w:rPr>
          </w:pPr>
          <w:hyperlink w:anchor="_Toc359964386" w:history="1">
            <w:r w:rsidR="00752170" w:rsidRPr="00F73058">
              <w:rPr>
                <w:rStyle w:val="Hyperlink"/>
                <w:noProof/>
              </w:rPr>
              <w:t>6.</w:t>
            </w:r>
            <w:r w:rsidR="00752170">
              <w:rPr>
                <w:rFonts w:eastAsiaTheme="minorEastAsia"/>
                <w:noProof/>
                <w:lang w:eastAsia="de-DE"/>
              </w:rPr>
              <w:tab/>
            </w:r>
            <w:r w:rsidR="00752170" w:rsidRPr="00F73058">
              <w:rPr>
                <w:rStyle w:val="Hyperlink"/>
                <w:noProof/>
              </w:rPr>
              <w:t>Budgetauswertung</w:t>
            </w:r>
            <w:r w:rsidR="00752170">
              <w:rPr>
                <w:noProof/>
                <w:webHidden/>
              </w:rPr>
              <w:tab/>
            </w:r>
            <w:r>
              <w:rPr>
                <w:noProof/>
                <w:webHidden/>
              </w:rPr>
              <w:fldChar w:fldCharType="begin"/>
            </w:r>
            <w:r w:rsidR="00752170">
              <w:rPr>
                <w:noProof/>
                <w:webHidden/>
              </w:rPr>
              <w:instrText xml:space="preserve"> PAGEREF _Toc359964386 \h </w:instrText>
            </w:r>
            <w:r>
              <w:rPr>
                <w:noProof/>
                <w:webHidden/>
              </w:rPr>
            </w:r>
            <w:r>
              <w:rPr>
                <w:noProof/>
                <w:webHidden/>
              </w:rPr>
              <w:fldChar w:fldCharType="separate"/>
            </w:r>
            <w:r w:rsidR="00752170">
              <w:rPr>
                <w:noProof/>
                <w:webHidden/>
              </w:rPr>
              <w:t>12</w:t>
            </w:r>
            <w:r>
              <w:rPr>
                <w:noProof/>
                <w:webHidden/>
              </w:rPr>
              <w:fldChar w:fldCharType="end"/>
            </w:r>
          </w:hyperlink>
        </w:p>
        <w:p w:rsidR="00752170" w:rsidRDefault="00212236">
          <w:pPr>
            <w:pStyle w:val="Verzeichnis1"/>
            <w:tabs>
              <w:tab w:val="left" w:pos="440"/>
              <w:tab w:val="right" w:leader="dot" w:pos="9062"/>
            </w:tabs>
            <w:rPr>
              <w:rFonts w:eastAsiaTheme="minorEastAsia"/>
              <w:noProof/>
              <w:lang w:eastAsia="de-DE"/>
            </w:rPr>
          </w:pPr>
          <w:hyperlink w:anchor="_Toc359964387" w:history="1">
            <w:r w:rsidR="00752170" w:rsidRPr="00F73058">
              <w:rPr>
                <w:rStyle w:val="Hyperlink"/>
                <w:noProof/>
              </w:rPr>
              <w:t>7.</w:t>
            </w:r>
            <w:r w:rsidR="00752170">
              <w:rPr>
                <w:rFonts w:eastAsiaTheme="minorEastAsia"/>
                <w:noProof/>
                <w:lang w:eastAsia="de-DE"/>
              </w:rPr>
              <w:tab/>
            </w:r>
            <w:r w:rsidR="00752170" w:rsidRPr="00F73058">
              <w:rPr>
                <w:rStyle w:val="Hyperlink"/>
                <w:noProof/>
              </w:rPr>
              <w:t>Fazit</w:t>
            </w:r>
            <w:r w:rsidR="00752170">
              <w:rPr>
                <w:noProof/>
                <w:webHidden/>
              </w:rPr>
              <w:tab/>
            </w:r>
            <w:r>
              <w:rPr>
                <w:noProof/>
                <w:webHidden/>
              </w:rPr>
              <w:fldChar w:fldCharType="begin"/>
            </w:r>
            <w:r w:rsidR="00752170">
              <w:rPr>
                <w:noProof/>
                <w:webHidden/>
              </w:rPr>
              <w:instrText xml:space="preserve"> PAGEREF _Toc359964387 \h </w:instrText>
            </w:r>
            <w:r>
              <w:rPr>
                <w:noProof/>
                <w:webHidden/>
              </w:rPr>
            </w:r>
            <w:r>
              <w:rPr>
                <w:noProof/>
                <w:webHidden/>
              </w:rPr>
              <w:fldChar w:fldCharType="separate"/>
            </w:r>
            <w:r w:rsidR="00752170">
              <w:rPr>
                <w:noProof/>
                <w:webHidden/>
              </w:rPr>
              <w:t>13</w:t>
            </w:r>
            <w:r>
              <w:rPr>
                <w:noProof/>
                <w:webHidden/>
              </w:rPr>
              <w:fldChar w:fldCharType="end"/>
            </w:r>
          </w:hyperlink>
        </w:p>
        <w:p w:rsidR="00A1252B" w:rsidRPr="00F83BB4" w:rsidRDefault="00212236">
          <w:pPr>
            <w:rPr>
              <w:rFonts w:ascii="Times New Roman" w:hAnsi="Times New Roman" w:cs="Times New Roman"/>
              <w:sz w:val="24"/>
            </w:rPr>
          </w:pPr>
          <w:r w:rsidRPr="00F83BB4">
            <w:rPr>
              <w:rFonts w:ascii="Times New Roman" w:hAnsi="Times New Roman" w:cs="Times New Roman"/>
              <w:b/>
              <w:bCs/>
              <w:sz w:val="24"/>
            </w:rPr>
            <w:fldChar w:fldCharType="end"/>
          </w:r>
        </w:p>
      </w:sdtContent>
    </w:sdt>
    <w:p w:rsidR="00A1252B" w:rsidRDefault="00A1252B">
      <w:r>
        <w:br w:type="page"/>
      </w:r>
    </w:p>
    <w:p w:rsidR="00FE6402" w:rsidRDefault="00933DED" w:rsidP="00266F4A">
      <w:pPr>
        <w:pStyle w:val="berschrift1"/>
        <w:numPr>
          <w:ilvl w:val="0"/>
          <w:numId w:val="4"/>
        </w:numPr>
      </w:pPr>
      <w:bookmarkStart w:id="0" w:name="_Toc359964378"/>
      <w:r>
        <w:lastRenderedPageBreak/>
        <w:t>Einleitung</w:t>
      </w:r>
      <w:bookmarkEnd w:id="0"/>
    </w:p>
    <w:p w:rsidR="00B46EB6" w:rsidRDefault="00B46EB6"/>
    <w:p w:rsidR="00FD5E40" w:rsidRPr="00F83BB4" w:rsidRDefault="00534BED" w:rsidP="00534BED">
      <w:pPr>
        <w:rPr>
          <w:rFonts w:ascii="Times New Roman" w:hAnsi="Times New Roman" w:cs="Times New Roman"/>
          <w:sz w:val="24"/>
        </w:rPr>
      </w:pPr>
      <w:r w:rsidRPr="00F83BB4">
        <w:rPr>
          <w:rFonts w:ascii="Times New Roman" w:hAnsi="Times New Roman" w:cs="Times New Roman"/>
          <w:sz w:val="24"/>
        </w:rPr>
        <w:t xml:space="preserve">Zu Beginn kann gesagt werden, dass die Methode Maschinenbelegungsplanung vor Projektstart des Zweierteams (Elena Oberländer und </w:t>
      </w:r>
      <w:proofErr w:type="spellStart"/>
      <w:r w:rsidRPr="00F83BB4">
        <w:rPr>
          <w:rFonts w:ascii="Times New Roman" w:hAnsi="Times New Roman" w:cs="Times New Roman"/>
          <w:sz w:val="24"/>
        </w:rPr>
        <w:t>Burcu</w:t>
      </w:r>
      <w:proofErr w:type="spellEnd"/>
      <w:r w:rsidRPr="00F83BB4">
        <w:rPr>
          <w:rFonts w:ascii="Times New Roman" w:hAnsi="Times New Roman" w:cs="Times New Roman"/>
          <w:sz w:val="24"/>
        </w:rPr>
        <w:t xml:space="preserve"> </w:t>
      </w:r>
      <w:proofErr w:type="spellStart"/>
      <w:r w:rsidRPr="00F83BB4">
        <w:rPr>
          <w:rFonts w:ascii="Times New Roman" w:hAnsi="Times New Roman" w:cs="Times New Roman"/>
          <w:sz w:val="24"/>
        </w:rPr>
        <w:t>Albostan</w:t>
      </w:r>
      <w:proofErr w:type="spellEnd"/>
      <w:r w:rsidRPr="00F83BB4">
        <w:rPr>
          <w:rFonts w:ascii="Times New Roman" w:hAnsi="Times New Roman" w:cs="Times New Roman"/>
          <w:sz w:val="24"/>
        </w:rPr>
        <w:t xml:space="preserve">) </w:t>
      </w:r>
      <w:r w:rsidR="00FD5E40" w:rsidRPr="00F83BB4">
        <w:rPr>
          <w:rFonts w:ascii="Times New Roman" w:hAnsi="Times New Roman" w:cs="Times New Roman"/>
          <w:sz w:val="24"/>
        </w:rPr>
        <w:t>unter Windows 7 teilweise f</w:t>
      </w:r>
      <w:r w:rsidR="00F83BB4" w:rsidRPr="00F83BB4">
        <w:rPr>
          <w:rFonts w:ascii="Times New Roman" w:hAnsi="Times New Roman" w:cs="Times New Roman"/>
          <w:sz w:val="24"/>
        </w:rPr>
        <w:t>unktionsfähig</w:t>
      </w:r>
      <w:r w:rsidR="00FD5E40" w:rsidRPr="00F83BB4">
        <w:rPr>
          <w:rFonts w:ascii="Times New Roman" w:hAnsi="Times New Roman" w:cs="Times New Roman"/>
          <w:sz w:val="24"/>
        </w:rPr>
        <w:t xml:space="preserve"> war und diverse Fehler aufzeigte.</w:t>
      </w:r>
    </w:p>
    <w:p w:rsidR="00534BED" w:rsidRPr="00F83BB4" w:rsidRDefault="00534BED" w:rsidP="00534BED">
      <w:pPr>
        <w:rPr>
          <w:rFonts w:ascii="Times New Roman" w:hAnsi="Times New Roman" w:cs="Times New Roman"/>
          <w:sz w:val="24"/>
        </w:rPr>
      </w:pPr>
      <w:r w:rsidRPr="00F83BB4">
        <w:rPr>
          <w:rFonts w:ascii="Times New Roman" w:hAnsi="Times New Roman" w:cs="Times New Roman"/>
          <w:sz w:val="24"/>
        </w:rPr>
        <w:t xml:space="preserve">Das Ziel des Projektes war es, das C#-Programm „Maschinenbelegungsplanung“ unter Windows 7 64-Bit </w:t>
      </w:r>
      <w:r w:rsidR="00FD5E40" w:rsidRPr="00F83BB4">
        <w:rPr>
          <w:rFonts w:ascii="Times New Roman" w:hAnsi="Times New Roman" w:cs="Times New Roman"/>
          <w:sz w:val="24"/>
        </w:rPr>
        <w:t xml:space="preserve">vollfunktional </w:t>
      </w:r>
      <w:r w:rsidRPr="00F83BB4">
        <w:rPr>
          <w:rFonts w:ascii="Times New Roman" w:hAnsi="Times New Roman" w:cs="Times New Roman"/>
          <w:sz w:val="24"/>
        </w:rPr>
        <w:t xml:space="preserve">lauffähig zu machen. </w:t>
      </w:r>
    </w:p>
    <w:p w:rsidR="00F83BB4" w:rsidRDefault="00534BED">
      <w:pPr>
        <w:rPr>
          <w:rFonts w:ascii="Times New Roman" w:hAnsi="Times New Roman" w:cs="Times New Roman"/>
          <w:sz w:val="24"/>
        </w:rPr>
      </w:pPr>
      <w:r w:rsidRPr="00F83BB4">
        <w:rPr>
          <w:rFonts w:ascii="Times New Roman" w:hAnsi="Times New Roman" w:cs="Times New Roman"/>
          <w:sz w:val="24"/>
        </w:rPr>
        <w:t>Am Ende des Projekte</w:t>
      </w:r>
      <w:r w:rsidR="00C84CD0" w:rsidRPr="00F83BB4">
        <w:rPr>
          <w:rFonts w:ascii="Times New Roman" w:hAnsi="Times New Roman" w:cs="Times New Roman"/>
          <w:sz w:val="24"/>
        </w:rPr>
        <w:t>s wurden die Fehler behoben. D</w:t>
      </w:r>
      <w:r w:rsidRPr="00F83BB4">
        <w:rPr>
          <w:rFonts w:ascii="Times New Roman" w:hAnsi="Times New Roman" w:cs="Times New Roman"/>
          <w:sz w:val="24"/>
        </w:rPr>
        <w:t>ie Funktionalität Berechnung für eine od</w:t>
      </w:r>
      <w:r w:rsidR="00C84CD0" w:rsidRPr="00F83BB4">
        <w:rPr>
          <w:rFonts w:ascii="Times New Roman" w:hAnsi="Times New Roman" w:cs="Times New Roman"/>
          <w:sz w:val="24"/>
        </w:rPr>
        <w:t>er mehrere Maschinen und</w:t>
      </w:r>
      <w:r w:rsidRPr="00F83BB4">
        <w:rPr>
          <w:rFonts w:ascii="Times New Roman" w:hAnsi="Times New Roman" w:cs="Times New Roman"/>
          <w:sz w:val="24"/>
        </w:rPr>
        <w:t xml:space="preserve"> </w:t>
      </w:r>
      <w:r w:rsidR="00B46EB6" w:rsidRPr="00F83BB4">
        <w:rPr>
          <w:rFonts w:ascii="Times New Roman" w:hAnsi="Times New Roman" w:cs="Times New Roman"/>
          <w:sz w:val="24"/>
        </w:rPr>
        <w:t>die zukünftige Nutzung auf d</w:t>
      </w:r>
      <w:r w:rsidRPr="00F83BB4">
        <w:rPr>
          <w:rFonts w:ascii="Times New Roman" w:hAnsi="Times New Roman" w:cs="Times New Roman"/>
          <w:sz w:val="24"/>
        </w:rPr>
        <w:t xml:space="preserve">iesem Betriebssystem </w:t>
      </w:r>
      <w:r w:rsidR="00C84CD0" w:rsidRPr="00F83BB4">
        <w:rPr>
          <w:rFonts w:ascii="Times New Roman" w:hAnsi="Times New Roman" w:cs="Times New Roman"/>
          <w:sz w:val="24"/>
        </w:rPr>
        <w:t xml:space="preserve">wurden </w:t>
      </w:r>
      <w:r w:rsidRPr="00F83BB4">
        <w:rPr>
          <w:rFonts w:ascii="Times New Roman" w:hAnsi="Times New Roman" w:cs="Times New Roman"/>
          <w:sz w:val="24"/>
        </w:rPr>
        <w:t>ermöglicht</w:t>
      </w:r>
      <w:r w:rsidR="00B46EB6" w:rsidRPr="00F83BB4">
        <w:rPr>
          <w:rFonts w:ascii="Times New Roman" w:hAnsi="Times New Roman" w:cs="Times New Roman"/>
          <w:sz w:val="24"/>
        </w:rPr>
        <w:t xml:space="preserve">. </w:t>
      </w:r>
      <w:r w:rsidR="00DF14FC" w:rsidRPr="00F83BB4">
        <w:rPr>
          <w:rFonts w:ascii="Times New Roman" w:hAnsi="Times New Roman" w:cs="Times New Roman"/>
          <w:sz w:val="24"/>
        </w:rPr>
        <w:t xml:space="preserve">Studenten </w:t>
      </w:r>
      <w:r w:rsidR="00C84CD0" w:rsidRPr="00F83BB4">
        <w:rPr>
          <w:rFonts w:ascii="Times New Roman" w:hAnsi="Times New Roman" w:cs="Times New Roman"/>
          <w:sz w:val="24"/>
        </w:rPr>
        <w:t xml:space="preserve">können </w:t>
      </w:r>
      <w:r w:rsidR="00DF14FC" w:rsidRPr="00F83BB4">
        <w:rPr>
          <w:rFonts w:ascii="Times New Roman" w:hAnsi="Times New Roman" w:cs="Times New Roman"/>
          <w:sz w:val="24"/>
        </w:rPr>
        <w:t>wei</w:t>
      </w:r>
      <w:r w:rsidR="00B46EB6" w:rsidRPr="00F83BB4">
        <w:rPr>
          <w:rFonts w:ascii="Times New Roman" w:hAnsi="Times New Roman" w:cs="Times New Roman"/>
          <w:sz w:val="24"/>
        </w:rPr>
        <w:t>ter</w:t>
      </w:r>
      <w:r w:rsidR="00C84CD0" w:rsidRPr="00F83BB4">
        <w:rPr>
          <w:rFonts w:ascii="Times New Roman" w:hAnsi="Times New Roman" w:cs="Times New Roman"/>
          <w:sz w:val="24"/>
        </w:rPr>
        <w:t>e</w:t>
      </w:r>
      <w:r w:rsidR="00B46EB6" w:rsidRPr="00F83BB4">
        <w:rPr>
          <w:rFonts w:ascii="Times New Roman" w:hAnsi="Times New Roman" w:cs="Times New Roman"/>
          <w:sz w:val="24"/>
        </w:rPr>
        <w:t xml:space="preserve"> Verbesserungen </w:t>
      </w:r>
      <w:r w:rsidR="00C84CD0" w:rsidRPr="00F83BB4">
        <w:rPr>
          <w:rFonts w:ascii="Times New Roman" w:hAnsi="Times New Roman" w:cs="Times New Roman"/>
          <w:sz w:val="24"/>
        </w:rPr>
        <w:t xml:space="preserve">am </w:t>
      </w:r>
      <w:r w:rsidR="00B46EB6" w:rsidRPr="00F83BB4">
        <w:rPr>
          <w:rFonts w:ascii="Times New Roman" w:hAnsi="Times New Roman" w:cs="Times New Roman"/>
          <w:sz w:val="24"/>
        </w:rPr>
        <w:t xml:space="preserve">Programm </w:t>
      </w:r>
      <w:r w:rsidR="00C84CD0" w:rsidRPr="00F83BB4">
        <w:rPr>
          <w:rFonts w:ascii="Times New Roman" w:hAnsi="Times New Roman" w:cs="Times New Roman"/>
          <w:sz w:val="24"/>
        </w:rPr>
        <w:t>vornehmen.</w:t>
      </w:r>
    </w:p>
    <w:p w:rsidR="005F0976" w:rsidRPr="00F83BB4" w:rsidRDefault="00B46EB6">
      <w:pPr>
        <w:rPr>
          <w:rFonts w:ascii="Times New Roman" w:hAnsi="Times New Roman" w:cs="Times New Roman"/>
          <w:sz w:val="24"/>
        </w:rPr>
      </w:pPr>
      <w:r w:rsidRPr="00F83BB4">
        <w:rPr>
          <w:rFonts w:ascii="Times New Roman" w:hAnsi="Times New Roman" w:cs="Times New Roman"/>
          <w:sz w:val="24"/>
        </w:rPr>
        <w:t xml:space="preserve"> </w:t>
      </w:r>
      <w:r w:rsidR="005F0976" w:rsidRPr="00F83BB4">
        <w:rPr>
          <w:rFonts w:ascii="Times New Roman" w:hAnsi="Times New Roman" w:cs="Times New Roman"/>
          <w:sz w:val="24"/>
        </w:rPr>
        <w:br w:type="page"/>
      </w:r>
    </w:p>
    <w:p w:rsidR="00971CB9" w:rsidRDefault="00971CB9" w:rsidP="00266F4A">
      <w:pPr>
        <w:pStyle w:val="berschrift1"/>
        <w:numPr>
          <w:ilvl w:val="0"/>
          <w:numId w:val="4"/>
        </w:numPr>
      </w:pPr>
      <w:bookmarkStart w:id="1" w:name="_Toc359964379"/>
      <w:r>
        <w:lastRenderedPageBreak/>
        <w:t>Beschreibung IST-Zustand</w:t>
      </w:r>
      <w:bookmarkEnd w:id="1"/>
    </w:p>
    <w:p w:rsidR="00040BB8" w:rsidRPr="00F83BB4" w:rsidRDefault="005F0976" w:rsidP="00971CB9">
      <w:pPr>
        <w:rPr>
          <w:rFonts w:ascii="Times New Roman" w:hAnsi="Times New Roman" w:cs="Times New Roman"/>
          <w:sz w:val="24"/>
        </w:rPr>
      </w:pPr>
      <w:r w:rsidRPr="00F83BB4">
        <w:rPr>
          <w:rFonts w:ascii="Times New Roman" w:hAnsi="Times New Roman" w:cs="Times New Roman"/>
          <w:sz w:val="24"/>
        </w:rPr>
        <w:t xml:space="preserve">Im Folgenden wird kurz der IST-Zustand des Tools </w:t>
      </w:r>
      <w:r w:rsidR="004403A2" w:rsidRPr="00F83BB4">
        <w:rPr>
          <w:rFonts w:ascii="Times New Roman" w:hAnsi="Times New Roman" w:cs="Times New Roman"/>
          <w:sz w:val="24"/>
        </w:rPr>
        <w:t>Maschinenbelegungsplanung</w:t>
      </w:r>
      <w:r w:rsidR="007220EE">
        <w:rPr>
          <w:rFonts w:ascii="Times New Roman" w:hAnsi="Times New Roman" w:cs="Times New Roman"/>
          <w:sz w:val="24"/>
        </w:rPr>
        <w:t xml:space="preserve"> beschrieben, </w:t>
      </w:r>
      <w:r w:rsidRPr="00F83BB4">
        <w:rPr>
          <w:rFonts w:ascii="Times New Roman" w:hAnsi="Times New Roman" w:cs="Times New Roman"/>
          <w:sz w:val="24"/>
        </w:rPr>
        <w:t>wie er vor der Überarbeitung war.</w:t>
      </w:r>
    </w:p>
    <w:p w:rsidR="008E7E3E" w:rsidRPr="00F83BB4" w:rsidRDefault="00040BB8" w:rsidP="00971CB9">
      <w:pPr>
        <w:rPr>
          <w:rFonts w:ascii="Times New Roman" w:hAnsi="Times New Roman" w:cs="Times New Roman"/>
          <w:sz w:val="24"/>
        </w:rPr>
      </w:pPr>
      <w:r w:rsidRPr="00F83BB4">
        <w:rPr>
          <w:rFonts w:ascii="Times New Roman" w:hAnsi="Times New Roman" w:cs="Times New Roman"/>
          <w:sz w:val="24"/>
        </w:rPr>
        <w:t>Die Methode läss</w:t>
      </w:r>
      <w:r w:rsidR="008E7E3E" w:rsidRPr="00F83BB4">
        <w:rPr>
          <w:rFonts w:ascii="Times New Roman" w:hAnsi="Times New Roman" w:cs="Times New Roman"/>
          <w:sz w:val="24"/>
        </w:rPr>
        <w:t xml:space="preserve">t sich unter Windows 7 starten. </w:t>
      </w:r>
      <w:r w:rsidR="005F0976" w:rsidRPr="00F83BB4">
        <w:rPr>
          <w:rFonts w:ascii="Times New Roman" w:hAnsi="Times New Roman" w:cs="Times New Roman"/>
          <w:sz w:val="24"/>
        </w:rPr>
        <w:t>Der Nutzer kann</w:t>
      </w:r>
      <w:r w:rsidR="00F83BB4">
        <w:rPr>
          <w:rFonts w:ascii="Times New Roman" w:hAnsi="Times New Roman" w:cs="Times New Roman"/>
          <w:sz w:val="24"/>
        </w:rPr>
        <w:t xml:space="preserve"> über eine Menüleiste auswählen</w:t>
      </w:r>
      <w:r w:rsidR="008E7E3E" w:rsidRPr="00F83BB4">
        <w:rPr>
          <w:rFonts w:ascii="Times New Roman" w:hAnsi="Times New Roman" w:cs="Times New Roman"/>
          <w:sz w:val="24"/>
        </w:rPr>
        <w:t xml:space="preserve"> ob er die Daten importieren möchte. Es ist auch möglich, die gewünschten Daten manuell einzutragen</w:t>
      </w:r>
      <w:r w:rsidR="005F0976" w:rsidRPr="00F83BB4">
        <w:rPr>
          <w:rFonts w:ascii="Times New Roman" w:hAnsi="Times New Roman" w:cs="Times New Roman"/>
          <w:sz w:val="24"/>
        </w:rPr>
        <w:t>. D</w:t>
      </w:r>
      <w:r w:rsidR="008E7E3E" w:rsidRPr="00F83BB4">
        <w:rPr>
          <w:rFonts w:ascii="Times New Roman" w:hAnsi="Times New Roman" w:cs="Times New Roman"/>
          <w:sz w:val="24"/>
        </w:rPr>
        <w:t>ie</w:t>
      </w:r>
      <w:r w:rsidR="005F0976" w:rsidRPr="00F83BB4">
        <w:rPr>
          <w:rFonts w:ascii="Times New Roman" w:hAnsi="Times New Roman" w:cs="Times New Roman"/>
          <w:sz w:val="24"/>
        </w:rPr>
        <w:t xml:space="preserve"> eingegebene</w:t>
      </w:r>
      <w:r w:rsidR="008E7E3E" w:rsidRPr="00F83BB4">
        <w:rPr>
          <w:rFonts w:ascii="Times New Roman" w:hAnsi="Times New Roman" w:cs="Times New Roman"/>
          <w:sz w:val="24"/>
        </w:rPr>
        <w:t>n</w:t>
      </w:r>
      <w:r w:rsidR="005F0976" w:rsidRPr="00F83BB4">
        <w:rPr>
          <w:rFonts w:ascii="Times New Roman" w:hAnsi="Times New Roman" w:cs="Times New Roman"/>
          <w:sz w:val="24"/>
        </w:rPr>
        <w:t xml:space="preserve"> </w:t>
      </w:r>
      <w:r w:rsidR="008E7E3E" w:rsidRPr="00F83BB4">
        <w:rPr>
          <w:rFonts w:ascii="Times New Roman" w:hAnsi="Times New Roman" w:cs="Times New Roman"/>
          <w:sz w:val="24"/>
        </w:rPr>
        <w:t>Werte sollten dann über die Funktion Berechnen berechnet und das Ergebnis auf dem Bildschirm ausgegeben werden. Jedoch gibt die Methode verschiedene Fehlermeldungen aus. Das Berechnen für eine oder mehrere Maschinen kann nicht durchgeführt werden.</w:t>
      </w:r>
      <w:r w:rsidR="008322CD" w:rsidRPr="00F83BB4">
        <w:rPr>
          <w:rFonts w:ascii="Times New Roman" w:hAnsi="Times New Roman" w:cs="Times New Roman"/>
          <w:sz w:val="24"/>
        </w:rPr>
        <w:t xml:space="preserve"> Bei der Ausgabeoption ist die Einstellung bereits Numerisch ausgewählt, eine andere Option ist nicht auswählbar. </w:t>
      </w:r>
    </w:p>
    <w:p w:rsidR="008322CD" w:rsidRDefault="008322CD" w:rsidP="00971CB9">
      <w:pPr>
        <w:rPr>
          <w:rFonts w:ascii="Times New Roman" w:hAnsi="Times New Roman" w:cs="Times New Roman"/>
          <w:i/>
        </w:rPr>
      </w:pPr>
      <w:r w:rsidRPr="008322CD">
        <w:rPr>
          <w:noProof/>
          <w:lang w:eastAsia="de-DE"/>
        </w:rPr>
        <w:drawing>
          <wp:inline distT="0" distB="0" distL="0" distR="0">
            <wp:extent cx="5484495" cy="4112895"/>
            <wp:effectExtent l="0" t="0" r="1905" b="190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a:blip r:embed="rId11" cstate="print"/>
                    <a:srcRect/>
                    <a:stretch>
                      <a:fillRect/>
                    </a:stretch>
                  </pic:blipFill>
                  <pic:spPr bwMode="auto">
                    <a:xfrm>
                      <a:off x="0" y="0"/>
                      <a:ext cx="5485163" cy="4113396"/>
                    </a:xfrm>
                    <a:prstGeom prst="rect">
                      <a:avLst/>
                    </a:prstGeom>
                    <a:noFill/>
                    <a:ln w="9525">
                      <a:noFill/>
                      <a:miter lim="800000"/>
                      <a:headEnd/>
                      <a:tailEnd/>
                    </a:ln>
                  </pic:spPr>
                </pic:pic>
              </a:graphicData>
            </a:graphic>
          </wp:inline>
        </w:drawing>
      </w:r>
      <w:r w:rsidR="00752170" w:rsidRPr="00752170">
        <w:rPr>
          <w:rFonts w:ascii="Times New Roman" w:hAnsi="Times New Roman" w:cs="Times New Roman"/>
          <w:i/>
        </w:rPr>
        <w:t>Abbildung</w:t>
      </w:r>
      <w:r w:rsidR="00396508">
        <w:rPr>
          <w:rFonts w:ascii="Times New Roman" w:hAnsi="Times New Roman" w:cs="Times New Roman"/>
          <w:i/>
        </w:rPr>
        <w:t xml:space="preserve"> </w:t>
      </w:r>
      <w:r w:rsidR="00752170" w:rsidRPr="00752170">
        <w:rPr>
          <w:rFonts w:ascii="Times New Roman" w:hAnsi="Times New Roman" w:cs="Times New Roman"/>
          <w:i/>
        </w:rPr>
        <w:t xml:space="preserve">1: </w:t>
      </w:r>
      <w:r w:rsidR="00752170">
        <w:rPr>
          <w:rFonts w:ascii="Times New Roman" w:hAnsi="Times New Roman" w:cs="Times New Roman"/>
          <w:i/>
        </w:rPr>
        <w:t>Ausgabeoptionen</w:t>
      </w:r>
    </w:p>
    <w:p w:rsidR="00752170" w:rsidRDefault="00752170" w:rsidP="00971CB9">
      <w:pPr>
        <w:rPr>
          <w:rFonts w:ascii="Times New Roman" w:hAnsi="Times New Roman" w:cs="Times New Roman"/>
          <w:i/>
          <w:sz w:val="24"/>
        </w:rPr>
      </w:pPr>
    </w:p>
    <w:p w:rsidR="00396508" w:rsidRDefault="00396508" w:rsidP="00971CB9">
      <w:pPr>
        <w:rPr>
          <w:rFonts w:ascii="Times New Roman" w:hAnsi="Times New Roman" w:cs="Times New Roman"/>
          <w:i/>
          <w:sz w:val="24"/>
        </w:rPr>
      </w:pPr>
    </w:p>
    <w:p w:rsidR="00396508" w:rsidRDefault="00396508" w:rsidP="00971CB9">
      <w:pPr>
        <w:rPr>
          <w:rFonts w:ascii="Times New Roman" w:hAnsi="Times New Roman" w:cs="Times New Roman"/>
          <w:i/>
          <w:sz w:val="24"/>
        </w:rPr>
      </w:pPr>
    </w:p>
    <w:p w:rsidR="00396508" w:rsidRPr="00752170" w:rsidRDefault="00396508" w:rsidP="00971CB9">
      <w:pPr>
        <w:rPr>
          <w:rFonts w:ascii="Times New Roman" w:hAnsi="Times New Roman" w:cs="Times New Roman"/>
          <w:i/>
          <w:sz w:val="24"/>
        </w:rPr>
      </w:pPr>
    </w:p>
    <w:p w:rsidR="00752170" w:rsidRDefault="008E7E3E" w:rsidP="00752170">
      <w:pPr>
        <w:spacing w:after="0"/>
        <w:rPr>
          <w:rFonts w:ascii="Times New Roman" w:hAnsi="Times New Roman" w:cs="Times New Roman"/>
          <w:i/>
        </w:rPr>
      </w:pPr>
      <w:r w:rsidRPr="008E7E3E">
        <w:rPr>
          <w:noProof/>
          <w:lang w:eastAsia="de-DE"/>
        </w:rPr>
        <w:lastRenderedPageBreak/>
        <w:drawing>
          <wp:inline distT="0" distB="0" distL="0" distR="0">
            <wp:extent cx="3553460" cy="1371502"/>
            <wp:effectExtent l="0" t="0" r="2540" b="63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2" cstate="print"/>
                    <a:srcRect/>
                    <a:stretch>
                      <a:fillRect/>
                    </a:stretch>
                  </pic:blipFill>
                  <pic:spPr bwMode="auto">
                    <a:xfrm>
                      <a:off x="0" y="0"/>
                      <a:ext cx="3554619" cy="1371949"/>
                    </a:xfrm>
                    <a:prstGeom prst="rect">
                      <a:avLst/>
                    </a:prstGeom>
                    <a:noFill/>
                    <a:ln w="9525">
                      <a:noFill/>
                      <a:miter lim="800000"/>
                      <a:headEnd/>
                      <a:tailEnd/>
                    </a:ln>
                  </pic:spPr>
                </pic:pic>
              </a:graphicData>
            </a:graphic>
          </wp:inline>
        </w:drawing>
      </w:r>
    </w:p>
    <w:p w:rsidR="008E7E3E" w:rsidRPr="00752170" w:rsidRDefault="00752170" w:rsidP="00752170">
      <w:pPr>
        <w:spacing w:after="0"/>
        <w:rPr>
          <w:rFonts w:ascii="Times New Roman" w:hAnsi="Times New Roman" w:cs="Times New Roman"/>
          <w:i/>
        </w:rPr>
      </w:pPr>
      <w:r>
        <w:rPr>
          <w:rFonts w:ascii="Times New Roman" w:hAnsi="Times New Roman" w:cs="Times New Roman"/>
          <w:i/>
        </w:rPr>
        <w:t>Abbildung</w:t>
      </w:r>
      <w:r w:rsidR="00396508">
        <w:rPr>
          <w:rFonts w:ascii="Times New Roman" w:hAnsi="Times New Roman" w:cs="Times New Roman"/>
          <w:i/>
        </w:rPr>
        <w:t xml:space="preserve"> </w:t>
      </w:r>
      <w:r>
        <w:rPr>
          <w:rFonts w:ascii="Times New Roman" w:hAnsi="Times New Roman" w:cs="Times New Roman"/>
          <w:i/>
        </w:rPr>
        <w:t>2: Fehlermeldung 1</w:t>
      </w:r>
    </w:p>
    <w:p w:rsidR="00752170" w:rsidRDefault="008E7E3E" w:rsidP="00752170">
      <w:pPr>
        <w:spacing w:after="0"/>
        <w:rPr>
          <w:rFonts w:ascii="Times New Roman" w:hAnsi="Times New Roman" w:cs="Times New Roman"/>
          <w:i/>
        </w:rPr>
      </w:pPr>
      <w:r w:rsidRPr="008E7E3E">
        <w:rPr>
          <w:noProof/>
          <w:lang w:eastAsia="de-DE"/>
        </w:rPr>
        <w:drawing>
          <wp:inline distT="0" distB="0" distL="0" distR="0">
            <wp:extent cx="3542763" cy="1279097"/>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3" cstate="print"/>
                    <a:srcRect/>
                    <a:stretch>
                      <a:fillRect/>
                    </a:stretch>
                  </pic:blipFill>
                  <pic:spPr bwMode="auto">
                    <a:xfrm>
                      <a:off x="0" y="0"/>
                      <a:ext cx="3542763" cy="1279097"/>
                    </a:xfrm>
                    <a:prstGeom prst="rect">
                      <a:avLst/>
                    </a:prstGeom>
                    <a:noFill/>
                    <a:ln w="9525">
                      <a:noFill/>
                      <a:miter lim="800000"/>
                      <a:headEnd/>
                      <a:tailEnd/>
                    </a:ln>
                  </pic:spPr>
                </pic:pic>
              </a:graphicData>
            </a:graphic>
          </wp:inline>
        </w:drawing>
      </w:r>
    </w:p>
    <w:p w:rsidR="008E7E3E" w:rsidRDefault="00752170" w:rsidP="00752170">
      <w:pPr>
        <w:spacing w:after="0"/>
        <w:rPr>
          <w:rFonts w:ascii="Times New Roman" w:hAnsi="Times New Roman" w:cs="Times New Roman"/>
          <w:i/>
        </w:rPr>
      </w:pPr>
      <w:r>
        <w:rPr>
          <w:rFonts w:ascii="Times New Roman" w:hAnsi="Times New Roman" w:cs="Times New Roman"/>
          <w:i/>
        </w:rPr>
        <w:t>Abbildung</w:t>
      </w:r>
      <w:r w:rsidR="00396508">
        <w:rPr>
          <w:rFonts w:ascii="Times New Roman" w:hAnsi="Times New Roman" w:cs="Times New Roman"/>
          <w:i/>
        </w:rPr>
        <w:t xml:space="preserve"> </w:t>
      </w:r>
      <w:r>
        <w:rPr>
          <w:rFonts w:ascii="Times New Roman" w:hAnsi="Times New Roman" w:cs="Times New Roman"/>
          <w:i/>
        </w:rPr>
        <w:t>3: Fehlermeldung 2</w:t>
      </w:r>
    </w:p>
    <w:p w:rsidR="00752170" w:rsidRPr="00752170" w:rsidRDefault="00752170" w:rsidP="00752170">
      <w:pPr>
        <w:spacing w:after="0"/>
        <w:rPr>
          <w:rFonts w:ascii="Times New Roman" w:hAnsi="Times New Roman" w:cs="Times New Roman"/>
          <w:i/>
        </w:rPr>
      </w:pPr>
    </w:p>
    <w:p w:rsidR="00752170" w:rsidRDefault="008322CD" w:rsidP="00752170">
      <w:pPr>
        <w:spacing w:after="0"/>
        <w:rPr>
          <w:rFonts w:ascii="Times New Roman" w:hAnsi="Times New Roman" w:cs="Times New Roman"/>
          <w:i/>
        </w:rPr>
      </w:pPr>
      <w:r w:rsidRPr="008E7E3E">
        <w:rPr>
          <w:noProof/>
          <w:lang w:eastAsia="de-DE"/>
        </w:rPr>
        <w:drawing>
          <wp:inline distT="0" distB="0" distL="0" distR="0">
            <wp:extent cx="3542763" cy="1363980"/>
            <wp:effectExtent l="0" t="0" r="0" b="762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4" cstate="print"/>
                    <a:srcRect/>
                    <a:stretch>
                      <a:fillRect/>
                    </a:stretch>
                  </pic:blipFill>
                  <pic:spPr bwMode="auto">
                    <a:xfrm>
                      <a:off x="0" y="0"/>
                      <a:ext cx="3542890" cy="1364029"/>
                    </a:xfrm>
                    <a:prstGeom prst="rect">
                      <a:avLst/>
                    </a:prstGeom>
                    <a:noFill/>
                    <a:ln w="9525">
                      <a:noFill/>
                      <a:miter lim="800000"/>
                      <a:headEnd/>
                      <a:tailEnd/>
                    </a:ln>
                  </pic:spPr>
                </pic:pic>
              </a:graphicData>
            </a:graphic>
          </wp:inline>
        </w:drawing>
      </w:r>
    </w:p>
    <w:p w:rsidR="008E7E3E" w:rsidRPr="00752170" w:rsidRDefault="00752170" w:rsidP="00752170">
      <w:pPr>
        <w:spacing w:after="0"/>
        <w:rPr>
          <w:rFonts w:ascii="Times New Roman" w:hAnsi="Times New Roman" w:cs="Times New Roman"/>
          <w:i/>
        </w:rPr>
      </w:pPr>
      <w:r>
        <w:rPr>
          <w:rFonts w:ascii="Times New Roman" w:hAnsi="Times New Roman" w:cs="Times New Roman"/>
          <w:i/>
        </w:rPr>
        <w:t>Abbildung</w:t>
      </w:r>
      <w:r w:rsidR="00396508">
        <w:rPr>
          <w:rFonts w:ascii="Times New Roman" w:hAnsi="Times New Roman" w:cs="Times New Roman"/>
          <w:i/>
        </w:rPr>
        <w:t xml:space="preserve"> </w:t>
      </w:r>
      <w:r>
        <w:rPr>
          <w:rFonts w:ascii="Times New Roman" w:hAnsi="Times New Roman" w:cs="Times New Roman"/>
          <w:i/>
        </w:rPr>
        <w:t>4: Fehlermeldung 3</w:t>
      </w:r>
    </w:p>
    <w:p w:rsidR="00140C43" w:rsidRDefault="00140C43" w:rsidP="00971CB9"/>
    <w:p w:rsidR="00396508" w:rsidRDefault="00396508">
      <w:r>
        <w:br w:type="page"/>
      </w:r>
    </w:p>
    <w:p w:rsidR="00971CB9" w:rsidRDefault="00971CB9" w:rsidP="00266F4A">
      <w:pPr>
        <w:pStyle w:val="berschrift1"/>
        <w:numPr>
          <w:ilvl w:val="0"/>
          <w:numId w:val="4"/>
        </w:numPr>
      </w:pPr>
      <w:bookmarkStart w:id="2" w:name="_Toc359964380"/>
      <w:r>
        <w:lastRenderedPageBreak/>
        <w:t>Zielvorgaben</w:t>
      </w:r>
      <w:bookmarkEnd w:id="2"/>
    </w:p>
    <w:p w:rsidR="00B46EB6" w:rsidRPr="00140C43" w:rsidRDefault="00B46EB6" w:rsidP="00B46EB6">
      <w:pPr>
        <w:rPr>
          <w:rFonts w:ascii="Times New Roman" w:hAnsi="Times New Roman" w:cs="Times New Roman"/>
          <w:sz w:val="24"/>
        </w:rPr>
      </w:pPr>
      <w:r w:rsidRPr="00140C43">
        <w:rPr>
          <w:rFonts w:ascii="Times New Roman" w:hAnsi="Times New Roman" w:cs="Times New Roman"/>
          <w:sz w:val="24"/>
        </w:rPr>
        <w:t xml:space="preserve">Als Ziel wurde sich gesetzt, </w:t>
      </w:r>
      <w:r w:rsidR="008E7E3E" w:rsidRPr="00140C43">
        <w:rPr>
          <w:rFonts w:ascii="Times New Roman" w:hAnsi="Times New Roman" w:cs="Times New Roman"/>
          <w:sz w:val="24"/>
        </w:rPr>
        <w:t>diese Fehler zu beheben und die Berechnung für eine oder mehrere Maschinen zu ermöglichen.</w:t>
      </w:r>
    </w:p>
    <w:p w:rsidR="008E7E3E" w:rsidRPr="00140C43" w:rsidRDefault="00202C8E" w:rsidP="008E7E3E">
      <w:pPr>
        <w:rPr>
          <w:rFonts w:ascii="Times New Roman" w:hAnsi="Times New Roman" w:cs="Times New Roman"/>
          <w:sz w:val="24"/>
        </w:rPr>
      </w:pPr>
      <w:r w:rsidRPr="00140C43">
        <w:rPr>
          <w:rFonts w:ascii="Times New Roman" w:hAnsi="Times New Roman" w:cs="Times New Roman"/>
          <w:sz w:val="24"/>
        </w:rPr>
        <w:t xml:space="preserve">Ebenso musste eine </w:t>
      </w:r>
      <w:r w:rsidR="008E7E3E" w:rsidRPr="00140C43">
        <w:rPr>
          <w:rFonts w:ascii="Times New Roman" w:hAnsi="Times New Roman" w:cs="Times New Roman"/>
          <w:sz w:val="24"/>
        </w:rPr>
        <w:t>Fehleranalyse</w:t>
      </w:r>
      <w:r w:rsidRPr="00140C43">
        <w:rPr>
          <w:rFonts w:ascii="Times New Roman" w:hAnsi="Times New Roman" w:cs="Times New Roman"/>
          <w:sz w:val="24"/>
        </w:rPr>
        <w:t xml:space="preserve"> durchgeführt und eventuell das Programm in C# weiterentwickelt werden. Um eine Qualitätssicherung</w:t>
      </w:r>
      <w:r w:rsidR="00D932AA" w:rsidRPr="00140C43">
        <w:rPr>
          <w:rFonts w:ascii="Times New Roman" w:hAnsi="Times New Roman" w:cs="Times New Roman"/>
          <w:sz w:val="24"/>
        </w:rPr>
        <w:t xml:space="preserve"> durchzuführen, </w:t>
      </w:r>
      <w:r w:rsidRPr="00140C43">
        <w:rPr>
          <w:rFonts w:ascii="Times New Roman" w:hAnsi="Times New Roman" w:cs="Times New Roman"/>
          <w:sz w:val="24"/>
        </w:rPr>
        <w:t>wurde das Tool</w:t>
      </w:r>
      <w:r w:rsidR="008E7E3E" w:rsidRPr="00140C43">
        <w:rPr>
          <w:rFonts w:ascii="Times New Roman" w:hAnsi="Times New Roman" w:cs="Times New Roman"/>
          <w:sz w:val="24"/>
        </w:rPr>
        <w:t xml:space="preserve"> auf Lauffähigkeit unter Windows 7 (64 Bit)</w:t>
      </w:r>
      <w:r w:rsidRPr="00140C43">
        <w:rPr>
          <w:rFonts w:ascii="Times New Roman" w:hAnsi="Times New Roman" w:cs="Times New Roman"/>
          <w:sz w:val="24"/>
        </w:rPr>
        <w:t xml:space="preserve"> getestet. </w:t>
      </w:r>
    </w:p>
    <w:p w:rsidR="00B46EB6" w:rsidRDefault="00202C8E" w:rsidP="00752170">
      <w:pPr>
        <w:rPr>
          <w:rFonts w:ascii="Times New Roman" w:hAnsi="Times New Roman" w:cs="Times New Roman"/>
          <w:sz w:val="24"/>
        </w:rPr>
      </w:pPr>
      <w:r w:rsidRPr="00140C43">
        <w:rPr>
          <w:rFonts w:ascii="Times New Roman" w:hAnsi="Times New Roman" w:cs="Times New Roman"/>
          <w:sz w:val="24"/>
        </w:rPr>
        <w:t xml:space="preserve">Zusätzlich </w:t>
      </w:r>
      <w:r w:rsidR="00B80824" w:rsidRPr="00140C43">
        <w:rPr>
          <w:rFonts w:ascii="Times New Roman" w:hAnsi="Times New Roman" w:cs="Times New Roman"/>
          <w:sz w:val="24"/>
        </w:rPr>
        <w:t>sollte</w:t>
      </w:r>
      <w:r w:rsidRPr="00140C43">
        <w:rPr>
          <w:rFonts w:ascii="Times New Roman" w:hAnsi="Times New Roman" w:cs="Times New Roman"/>
          <w:sz w:val="24"/>
        </w:rPr>
        <w:t xml:space="preserve"> eine Ausgabeoption hinzugefügt</w:t>
      </w:r>
      <w:r w:rsidR="00B80824" w:rsidRPr="00140C43">
        <w:rPr>
          <w:rFonts w:ascii="Times New Roman" w:hAnsi="Times New Roman" w:cs="Times New Roman"/>
          <w:sz w:val="24"/>
        </w:rPr>
        <w:t xml:space="preserve"> werden</w:t>
      </w:r>
      <w:r w:rsidR="007220EE">
        <w:rPr>
          <w:rFonts w:ascii="Times New Roman" w:hAnsi="Times New Roman" w:cs="Times New Roman"/>
          <w:sz w:val="24"/>
        </w:rPr>
        <w:t>,</w:t>
      </w:r>
      <w:r w:rsidR="00B80824" w:rsidRPr="00140C43">
        <w:rPr>
          <w:rFonts w:ascii="Times New Roman" w:hAnsi="Times New Roman" w:cs="Times New Roman"/>
          <w:sz w:val="24"/>
        </w:rPr>
        <w:t xml:space="preserve"> um die Ergebnisse zu visualisieren.</w:t>
      </w:r>
    </w:p>
    <w:p w:rsidR="00396508" w:rsidRDefault="00396508">
      <w:pPr>
        <w:rPr>
          <w:rFonts w:ascii="Times New Roman" w:hAnsi="Times New Roman" w:cs="Times New Roman"/>
          <w:sz w:val="24"/>
        </w:rPr>
      </w:pPr>
      <w:r>
        <w:rPr>
          <w:rFonts w:ascii="Times New Roman" w:hAnsi="Times New Roman" w:cs="Times New Roman"/>
          <w:sz w:val="24"/>
        </w:rPr>
        <w:br w:type="page"/>
      </w:r>
    </w:p>
    <w:p w:rsidR="00971CB9" w:rsidRDefault="00971CB9" w:rsidP="00266F4A">
      <w:pPr>
        <w:pStyle w:val="berschrift1"/>
        <w:numPr>
          <w:ilvl w:val="0"/>
          <w:numId w:val="4"/>
        </w:numPr>
      </w:pPr>
      <w:bookmarkStart w:id="3" w:name="_Toc359964381"/>
      <w:r>
        <w:lastRenderedPageBreak/>
        <w:t>Umsetzung</w:t>
      </w:r>
      <w:bookmarkEnd w:id="3"/>
    </w:p>
    <w:p w:rsidR="00F61E1D" w:rsidRPr="00F61E1D" w:rsidRDefault="00971CB9" w:rsidP="00F61E1D">
      <w:pPr>
        <w:pStyle w:val="berschrift2"/>
        <w:numPr>
          <w:ilvl w:val="1"/>
          <w:numId w:val="4"/>
        </w:numPr>
      </w:pPr>
      <w:bookmarkStart w:id="4" w:name="_Toc359964382"/>
      <w:proofErr w:type="spellStart"/>
      <w:r>
        <w:t>Solver</w:t>
      </w:r>
      <w:r w:rsidR="00752170">
        <w:t>pfad</w:t>
      </w:r>
      <w:bookmarkEnd w:id="4"/>
      <w:proofErr w:type="spellEnd"/>
      <w:r w:rsidR="00752170">
        <w:t xml:space="preserve"> und </w:t>
      </w:r>
      <w:r w:rsidR="00396508">
        <w:t>Arbeitsverzeichnis</w:t>
      </w:r>
    </w:p>
    <w:p w:rsidR="00752170" w:rsidRDefault="00152D54" w:rsidP="00752170">
      <w:pPr>
        <w:rPr>
          <w:rFonts w:ascii="Times New Roman" w:hAnsi="Times New Roman" w:cs="Times New Roman"/>
          <w:sz w:val="24"/>
        </w:rPr>
      </w:pPr>
      <w:r w:rsidRPr="00140C43">
        <w:rPr>
          <w:rFonts w:ascii="Times New Roman" w:hAnsi="Times New Roman" w:cs="Times New Roman"/>
          <w:sz w:val="24"/>
        </w:rPr>
        <w:t>Wie bereits erwähnt kam</w:t>
      </w:r>
      <w:r w:rsidR="00752170">
        <w:rPr>
          <w:rFonts w:ascii="Times New Roman" w:hAnsi="Times New Roman" w:cs="Times New Roman"/>
          <w:sz w:val="24"/>
        </w:rPr>
        <w:t>en</w:t>
      </w:r>
      <w:r w:rsidRPr="00140C43">
        <w:rPr>
          <w:rFonts w:ascii="Times New Roman" w:hAnsi="Times New Roman" w:cs="Times New Roman"/>
          <w:sz w:val="24"/>
        </w:rPr>
        <w:t xml:space="preserve"> bei der </w:t>
      </w:r>
      <w:r w:rsidR="00563132" w:rsidRPr="00140C43">
        <w:rPr>
          <w:rFonts w:ascii="Times New Roman" w:hAnsi="Times New Roman" w:cs="Times New Roman"/>
          <w:sz w:val="24"/>
        </w:rPr>
        <w:t>Berechnung</w:t>
      </w:r>
      <w:r w:rsidRPr="00140C43">
        <w:rPr>
          <w:rFonts w:ascii="Times New Roman" w:hAnsi="Times New Roman" w:cs="Times New Roman"/>
          <w:sz w:val="24"/>
        </w:rPr>
        <w:t xml:space="preserve"> </w:t>
      </w:r>
      <w:r w:rsidR="00752170">
        <w:rPr>
          <w:rFonts w:ascii="Times New Roman" w:hAnsi="Times New Roman" w:cs="Times New Roman"/>
          <w:sz w:val="24"/>
        </w:rPr>
        <w:t>verschiedene</w:t>
      </w:r>
      <w:r w:rsidR="00563132" w:rsidRPr="00140C43">
        <w:rPr>
          <w:rFonts w:ascii="Times New Roman" w:hAnsi="Times New Roman" w:cs="Times New Roman"/>
          <w:sz w:val="24"/>
        </w:rPr>
        <w:t xml:space="preserve"> Fehlermeldung</w:t>
      </w:r>
      <w:r w:rsidR="00752170">
        <w:rPr>
          <w:rFonts w:ascii="Times New Roman" w:hAnsi="Times New Roman" w:cs="Times New Roman"/>
          <w:sz w:val="24"/>
        </w:rPr>
        <w:t>en</w:t>
      </w:r>
      <w:r w:rsidRPr="00140C43">
        <w:rPr>
          <w:rFonts w:ascii="Times New Roman" w:hAnsi="Times New Roman" w:cs="Times New Roman"/>
          <w:sz w:val="24"/>
        </w:rPr>
        <w:t xml:space="preserve"> auf</w:t>
      </w:r>
      <w:r w:rsidR="00563132" w:rsidRPr="00140C43">
        <w:rPr>
          <w:rFonts w:ascii="Times New Roman" w:hAnsi="Times New Roman" w:cs="Times New Roman"/>
          <w:sz w:val="24"/>
        </w:rPr>
        <w:t xml:space="preserve">. </w:t>
      </w:r>
      <w:r w:rsidRPr="00140C43">
        <w:rPr>
          <w:rFonts w:ascii="Times New Roman" w:hAnsi="Times New Roman" w:cs="Times New Roman"/>
          <w:sz w:val="24"/>
        </w:rPr>
        <w:t>Nach längerer Fehleranalyse des Quellcodes si</w:t>
      </w:r>
      <w:r w:rsidR="0085478F">
        <w:rPr>
          <w:rFonts w:ascii="Times New Roman" w:hAnsi="Times New Roman" w:cs="Times New Roman"/>
          <w:sz w:val="24"/>
        </w:rPr>
        <w:t>nd wir auf das Problem</w:t>
      </w:r>
      <w:r w:rsidR="00F9152E">
        <w:rPr>
          <w:rFonts w:ascii="Times New Roman" w:hAnsi="Times New Roman" w:cs="Times New Roman"/>
          <w:sz w:val="24"/>
        </w:rPr>
        <w:t xml:space="preserve"> gestoßen, dass beim Ausführen der Berechnungen</w:t>
      </w:r>
      <w:r w:rsidR="0085478F">
        <w:rPr>
          <w:rFonts w:ascii="Times New Roman" w:hAnsi="Times New Roman" w:cs="Times New Roman"/>
          <w:sz w:val="24"/>
        </w:rPr>
        <w:t xml:space="preserve"> auf d</w:t>
      </w:r>
      <w:r w:rsidR="00F9152E">
        <w:rPr>
          <w:rFonts w:ascii="Times New Roman" w:hAnsi="Times New Roman" w:cs="Times New Roman"/>
          <w:sz w:val="24"/>
        </w:rPr>
        <w:t xml:space="preserve">ie </w:t>
      </w:r>
      <w:proofErr w:type="spellStart"/>
      <w:r w:rsidR="00F9152E">
        <w:rPr>
          <w:rFonts w:ascii="Times New Roman" w:hAnsi="Times New Roman" w:cs="Times New Roman"/>
          <w:sz w:val="24"/>
        </w:rPr>
        <w:t>Solverdateien</w:t>
      </w:r>
      <w:proofErr w:type="spellEnd"/>
      <w:r w:rsidR="00F9152E">
        <w:rPr>
          <w:rFonts w:ascii="Times New Roman" w:hAnsi="Times New Roman" w:cs="Times New Roman"/>
          <w:sz w:val="24"/>
        </w:rPr>
        <w:t xml:space="preserve"> nicht zugegriffen werden kann. F</w:t>
      </w:r>
      <w:r w:rsidR="00752170">
        <w:rPr>
          <w:rFonts w:ascii="Times New Roman" w:hAnsi="Times New Roman" w:cs="Times New Roman"/>
          <w:sz w:val="24"/>
        </w:rPr>
        <w:t>ür die Berechn</w:t>
      </w:r>
      <w:r w:rsidR="0085478F">
        <w:rPr>
          <w:rFonts w:ascii="Times New Roman" w:hAnsi="Times New Roman" w:cs="Times New Roman"/>
          <w:sz w:val="24"/>
        </w:rPr>
        <w:t>un</w:t>
      </w:r>
      <w:r w:rsidR="00F9152E">
        <w:rPr>
          <w:rFonts w:ascii="Times New Roman" w:hAnsi="Times New Roman" w:cs="Times New Roman"/>
          <w:sz w:val="24"/>
        </w:rPr>
        <w:t>gen  ist der LP-Solver notwendig.</w:t>
      </w:r>
    </w:p>
    <w:p w:rsidR="00752170" w:rsidRDefault="00752170" w:rsidP="00752170">
      <w:pPr>
        <w:rPr>
          <w:rFonts w:ascii="Times New Roman" w:hAnsi="Times New Roman" w:cs="Times New Roman"/>
          <w:sz w:val="24"/>
        </w:rPr>
      </w:pPr>
      <w:r w:rsidRPr="00140C43">
        <w:rPr>
          <w:rFonts w:ascii="Times New Roman" w:hAnsi="Times New Roman" w:cs="Times New Roman"/>
          <w:sz w:val="24"/>
        </w:rPr>
        <w:t>Die Pfade im Programmcode des alt</w:t>
      </w:r>
      <w:r>
        <w:rPr>
          <w:rFonts w:ascii="Times New Roman" w:hAnsi="Times New Roman" w:cs="Times New Roman"/>
          <w:sz w:val="24"/>
        </w:rPr>
        <w:t xml:space="preserve">en Tools waren hart reincodiert. Bei der Änderung von Pfaden müssten diese im Quellcode geändert werden, um Zugriff auf </w:t>
      </w:r>
      <w:proofErr w:type="spellStart"/>
      <w:r>
        <w:rPr>
          <w:rFonts w:ascii="Times New Roman" w:hAnsi="Times New Roman" w:cs="Times New Roman"/>
          <w:sz w:val="24"/>
        </w:rPr>
        <w:t>Solverdateien</w:t>
      </w:r>
      <w:proofErr w:type="spellEnd"/>
      <w:r>
        <w:rPr>
          <w:rFonts w:ascii="Times New Roman" w:hAnsi="Times New Roman" w:cs="Times New Roman"/>
          <w:sz w:val="24"/>
        </w:rPr>
        <w:t xml:space="preserve"> zu ermöglichen. Um dieses Problem umzugehen haben wir eine Konfigurationsdatei </w:t>
      </w:r>
      <w:r w:rsidRPr="00752170">
        <w:rPr>
          <w:rFonts w:ascii="Times New Roman" w:hAnsi="Times New Roman" w:cs="Times New Roman"/>
          <w:sz w:val="24"/>
          <w:szCs w:val="24"/>
        </w:rPr>
        <w:t xml:space="preserve">erstellt. Über diese Datei können die Pfade für die Solver und das Arbeitsverzeichnis geändert werden. </w:t>
      </w:r>
      <w:r>
        <w:rPr>
          <w:rFonts w:ascii="Times New Roman" w:hAnsi="Times New Roman" w:cs="Times New Roman"/>
          <w:sz w:val="24"/>
        </w:rPr>
        <w:t xml:space="preserve">Dabei muss der Code nicht neu kompiliert werden. </w:t>
      </w:r>
      <w:r w:rsidR="00F9152E">
        <w:rPr>
          <w:rFonts w:ascii="Times New Roman" w:hAnsi="Times New Roman" w:cs="Times New Roman"/>
          <w:sz w:val="24"/>
        </w:rPr>
        <w:t xml:space="preserve">Der </w:t>
      </w:r>
      <w:proofErr w:type="spellStart"/>
      <w:r w:rsidR="00F9152E">
        <w:rPr>
          <w:rFonts w:ascii="Times New Roman" w:hAnsi="Times New Roman" w:cs="Times New Roman"/>
          <w:sz w:val="24"/>
        </w:rPr>
        <w:t>Solverpfad</w:t>
      </w:r>
      <w:proofErr w:type="spellEnd"/>
      <w:r w:rsidR="00F9152E">
        <w:rPr>
          <w:rFonts w:ascii="Times New Roman" w:hAnsi="Times New Roman" w:cs="Times New Roman"/>
          <w:sz w:val="24"/>
        </w:rPr>
        <w:t xml:space="preserve"> und das </w:t>
      </w:r>
      <w:r>
        <w:rPr>
          <w:rFonts w:ascii="Times New Roman" w:hAnsi="Times New Roman" w:cs="Times New Roman"/>
          <w:sz w:val="24"/>
        </w:rPr>
        <w:t>Arbeitsverzeichnis können entweder in Visual Studio</w:t>
      </w:r>
    </w:p>
    <w:p w:rsidR="00752170" w:rsidRDefault="00752170" w:rsidP="00752170">
      <w:pPr>
        <w:rPr>
          <w:rFonts w:ascii="Times New Roman" w:hAnsi="Times New Roman" w:cs="Times New Roman"/>
          <w:sz w:val="24"/>
        </w:rPr>
      </w:pPr>
    </w:p>
    <w:p w:rsidR="00752170" w:rsidRDefault="00752170" w:rsidP="00752170">
      <w:pPr>
        <w:rPr>
          <w:rFonts w:ascii="Times New Roman" w:hAnsi="Times New Roman" w:cs="Times New Roman"/>
          <w:i/>
        </w:rPr>
      </w:pPr>
      <w:r w:rsidRPr="00752170">
        <w:rPr>
          <w:rFonts w:ascii="Times New Roman" w:hAnsi="Times New Roman" w:cs="Times New Roman"/>
          <w:noProof/>
          <w:sz w:val="24"/>
          <w:lang w:eastAsia="de-DE"/>
        </w:rPr>
        <w:drawing>
          <wp:inline distT="0" distB="0" distL="0" distR="0">
            <wp:extent cx="5752465" cy="882650"/>
            <wp:effectExtent l="19050" t="0" r="635"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752465" cy="882650"/>
                    </a:xfrm>
                    <a:prstGeom prst="rect">
                      <a:avLst/>
                    </a:prstGeom>
                    <a:noFill/>
                    <a:ln w="9525">
                      <a:noFill/>
                      <a:miter lim="800000"/>
                      <a:headEnd/>
                      <a:tailEnd/>
                    </a:ln>
                  </pic:spPr>
                </pic:pic>
              </a:graphicData>
            </a:graphic>
          </wp:inline>
        </w:drawing>
      </w:r>
      <w:r>
        <w:rPr>
          <w:rFonts w:ascii="Times New Roman" w:hAnsi="Times New Roman" w:cs="Times New Roman"/>
          <w:i/>
        </w:rPr>
        <w:t>Abbildung</w:t>
      </w:r>
      <w:r w:rsidR="00396508">
        <w:rPr>
          <w:rFonts w:ascii="Times New Roman" w:hAnsi="Times New Roman" w:cs="Times New Roman"/>
          <w:i/>
        </w:rPr>
        <w:t xml:space="preserve"> </w:t>
      </w:r>
      <w:r w:rsidR="00705417">
        <w:rPr>
          <w:rFonts w:ascii="Times New Roman" w:hAnsi="Times New Roman" w:cs="Times New Roman"/>
          <w:i/>
        </w:rPr>
        <w:t xml:space="preserve">5: Konfigurationsdatei </w:t>
      </w:r>
      <w:r>
        <w:rPr>
          <w:rFonts w:ascii="Times New Roman" w:hAnsi="Times New Roman" w:cs="Times New Roman"/>
          <w:i/>
        </w:rPr>
        <w:t>in Visual Studio</w:t>
      </w:r>
    </w:p>
    <w:p w:rsidR="00752170" w:rsidRPr="00752170" w:rsidRDefault="00752170" w:rsidP="00752170">
      <w:pPr>
        <w:rPr>
          <w:rFonts w:ascii="Times New Roman" w:hAnsi="Times New Roman" w:cs="Times New Roman"/>
          <w:i/>
        </w:rPr>
      </w:pPr>
    </w:p>
    <w:p w:rsidR="00752170" w:rsidRDefault="00752170" w:rsidP="00752170">
      <w:pPr>
        <w:rPr>
          <w:rFonts w:ascii="Times New Roman" w:hAnsi="Times New Roman" w:cs="Times New Roman"/>
          <w:sz w:val="24"/>
        </w:rPr>
      </w:pPr>
      <w:r>
        <w:rPr>
          <w:rFonts w:ascii="Times New Roman" w:hAnsi="Times New Roman" w:cs="Times New Roman"/>
          <w:sz w:val="24"/>
        </w:rPr>
        <w:t>oder in einem Editor z.B. Notepad festgelegt werden.</w:t>
      </w:r>
    </w:p>
    <w:p w:rsidR="00752170" w:rsidRDefault="00705417" w:rsidP="00752170">
      <w:pPr>
        <w:rPr>
          <w:rFonts w:ascii="Times New Roman" w:hAnsi="Times New Roman" w:cs="Times New Roman"/>
          <w:i/>
        </w:rPr>
      </w:pPr>
      <w:r w:rsidRPr="00212236">
        <w:rPr>
          <w:rFonts w:ascii="Times New Roman" w:hAnsi="Times New Roman" w:cs="Times New Roman"/>
          <w:noProof/>
          <w:sz w:val="24"/>
          <w:lang w:eastAsia="de-DE"/>
        </w:rPr>
        <w:pict>
          <v:shapetype id="_x0000_t32" coordsize="21600,21600" o:spt="32" o:oned="t" path="m,l21600,21600e" filled="f">
            <v:path arrowok="t" fillok="f" o:connecttype="none"/>
            <o:lock v:ext="edit" shapetype="t"/>
          </v:shapetype>
          <v:shape id="_x0000_s1044" type="#_x0000_t32" style="position:absolute;margin-left:84pt;margin-top:95.75pt;width:30.15pt;height:0;z-index:251680768" o:connectortype="straight" strokecolor="red"/>
        </w:pict>
      </w:r>
      <w:r w:rsidR="00212236" w:rsidRPr="00212236">
        <w:rPr>
          <w:rFonts w:ascii="Times New Roman" w:hAnsi="Times New Roman" w:cs="Times New Roman"/>
          <w:noProof/>
          <w:sz w:val="24"/>
          <w:lang w:eastAsia="de-DE"/>
        </w:rPr>
        <w:pict>
          <v:shape id="_x0000_s1043" type="#_x0000_t32" style="position:absolute;margin-left:88.5pt;margin-top:74.75pt;width:126.15pt;height:0;z-index:251679744" o:connectortype="straight" strokecolor="red"/>
        </w:pict>
      </w:r>
      <w:r>
        <w:rPr>
          <w:rFonts w:ascii="Times New Roman" w:hAnsi="Times New Roman" w:cs="Times New Roman"/>
          <w:i/>
          <w:noProof/>
          <w:lang w:eastAsia="de-DE"/>
        </w:rPr>
        <w:drawing>
          <wp:inline distT="0" distB="0" distL="0" distR="0">
            <wp:extent cx="5760720" cy="1557991"/>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760720" cy="1557991"/>
                    </a:xfrm>
                    <a:prstGeom prst="rect">
                      <a:avLst/>
                    </a:prstGeom>
                    <a:noFill/>
                    <a:ln w="9525">
                      <a:noFill/>
                      <a:miter lim="800000"/>
                      <a:headEnd/>
                      <a:tailEnd/>
                    </a:ln>
                  </pic:spPr>
                </pic:pic>
              </a:graphicData>
            </a:graphic>
          </wp:inline>
        </w:drawing>
      </w:r>
      <w:r w:rsidR="00752170">
        <w:rPr>
          <w:rFonts w:ascii="Times New Roman" w:hAnsi="Times New Roman" w:cs="Times New Roman"/>
          <w:i/>
        </w:rPr>
        <w:t>Abbildung</w:t>
      </w:r>
      <w:r w:rsidR="00396508">
        <w:rPr>
          <w:rFonts w:ascii="Times New Roman" w:hAnsi="Times New Roman" w:cs="Times New Roman"/>
          <w:i/>
        </w:rPr>
        <w:t xml:space="preserve"> </w:t>
      </w:r>
      <w:r w:rsidR="00752170">
        <w:rPr>
          <w:rFonts w:ascii="Times New Roman" w:hAnsi="Times New Roman" w:cs="Times New Roman"/>
          <w:i/>
        </w:rPr>
        <w:t>6: Konfigurationsdatei im Editor</w:t>
      </w:r>
    </w:p>
    <w:p w:rsidR="00752170" w:rsidRPr="00752170" w:rsidRDefault="00752170" w:rsidP="00752170">
      <w:pPr>
        <w:rPr>
          <w:rFonts w:ascii="Times New Roman" w:hAnsi="Times New Roman" w:cs="Times New Roman"/>
          <w:i/>
        </w:rPr>
      </w:pPr>
    </w:p>
    <w:p w:rsidR="00752170" w:rsidRDefault="00752170" w:rsidP="00933DED">
      <w:pPr>
        <w:rPr>
          <w:rFonts w:ascii="Times New Roman" w:hAnsi="Times New Roman" w:cs="Times New Roman"/>
          <w:sz w:val="24"/>
        </w:rPr>
      </w:pPr>
      <w:r>
        <w:rPr>
          <w:rFonts w:ascii="Times New Roman" w:hAnsi="Times New Roman" w:cs="Times New Roman"/>
          <w:sz w:val="24"/>
        </w:rPr>
        <w:t xml:space="preserve">Wie man in der oberen Abbildung sehen kann, enthält die Konfigurationsdatei den elementarsten XML-Code. </w:t>
      </w:r>
    </w:p>
    <w:p w:rsidR="00752170" w:rsidRDefault="00752170" w:rsidP="00933DED">
      <w:pPr>
        <w:rPr>
          <w:rFonts w:ascii="Times New Roman" w:hAnsi="Times New Roman" w:cs="Times New Roman"/>
          <w:sz w:val="24"/>
        </w:rPr>
      </w:pPr>
      <w:r>
        <w:rPr>
          <w:rFonts w:ascii="Times New Roman" w:hAnsi="Times New Roman" w:cs="Times New Roman"/>
          <w:sz w:val="24"/>
        </w:rPr>
        <w:t xml:space="preserve">In der Klasse </w:t>
      </w:r>
      <w:proofErr w:type="spellStart"/>
      <w:r>
        <w:rPr>
          <w:rFonts w:ascii="Times New Roman" w:hAnsi="Times New Roman" w:cs="Times New Roman"/>
          <w:sz w:val="24"/>
        </w:rPr>
        <w:t>MainForm</w:t>
      </w:r>
      <w:proofErr w:type="spellEnd"/>
      <w:r>
        <w:rPr>
          <w:rFonts w:ascii="Times New Roman" w:hAnsi="Times New Roman" w:cs="Times New Roman"/>
          <w:sz w:val="24"/>
        </w:rPr>
        <w:t xml:space="preserve"> werden die Werte ausgelesen.</w:t>
      </w:r>
    </w:p>
    <w:p w:rsidR="00752170" w:rsidRDefault="00752170" w:rsidP="00933DED">
      <w:pPr>
        <w:rPr>
          <w:rFonts w:ascii="Times New Roman" w:hAnsi="Times New Roman" w:cs="Times New Roman"/>
          <w:i/>
        </w:rPr>
      </w:pPr>
      <w:r w:rsidRPr="00752170">
        <w:rPr>
          <w:rFonts w:ascii="Times New Roman" w:hAnsi="Times New Roman" w:cs="Times New Roman"/>
          <w:noProof/>
          <w:sz w:val="24"/>
          <w:lang w:eastAsia="de-DE"/>
        </w:rPr>
        <w:lastRenderedPageBreak/>
        <w:drawing>
          <wp:inline distT="0" distB="0" distL="0" distR="0">
            <wp:extent cx="5614035" cy="1414145"/>
            <wp:effectExtent l="19050" t="0" r="5715" b="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614035" cy="1414145"/>
                    </a:xfrm>
                    <a:prstGeom prst="rect">
                      <a:avLst/>
                    </a:prstGeom>
                    <a:noFill/>
                    <a:ln w="9525">
                      <a:noFill/>
                      <a:miter lim="800000"/>
                      <a:headEnd/>
                      <a:tailEnd/>
                    </a:ln>
                  </pic:spPr>
                </pic:pic>
              </a:graphicData>
            </a:graphic>
          </wp:inline>
        </w:drawing>
      </w:r>
    </w:p>
    <w:p w:rsidR="00752170" w:rsidRPr="00752170" w:rsidRDefault="00752170" w:rsidP="00933DED">
      <w:pPr>
        <w:rPr>
          <w:rFonts w:ascii="Times New Roman" w:hAnsi="Times New Roman"/>
          <w:i/>
        </w:rPr>
      </w:pPr>
      <w:r>
        <w:rPr>
          <w:rFonts w:ascii="Times New Roman" w:hAnsi="Times New Roman" w:cs="Times New Roman"/>
          <w:i/>
        </w:rPr>
        <w:t>Abbildung</w:t>
      </w:r>
      <w:r w:rsidR="00396508">
        <w:rPr>
          <w:rFonts w:ascii="Times New Roman" w:hAnsi="Times New Roman" w:cs="Times New Roman"/>
          <w:i/>
        </w:rPr>
        <w:t xml:space="preserve"> </w:t>
      </w:r>
      <w:r>
        <w:rPr>
          <w:rFonts w:ascii="Times New Roman" w:hAnsi="Times New Roman" w:cs="Times New Roman"/>
          <w:i/>
        </w:rPr>
        <w:t xml:space="preserve">7: </w:t>
      </w:r>
      <w:r w:rsidRPr="00752170">
        <w:rPr>
          <w:rFonts w:ascii="Times New Roman" w:hAnsi="Times New Roman"/>
          <w:i/>
        </w:rPr>
        <w:t xml:space="preserve">Einlesen des </w:t>
      </w:r>
      <w:proofErr w:type="spellStart"/>
      <w:r w:rsidRPr="00752170">
        <w:rPr>
          <w:rFonts w:ascii="Times New Roman" w:hAnsi="Times New Roman"/>
          <w:i/>
        </w:rPr>
        <w:t>Solverpfades</w:t>
      </w:r>
      <w:proofErr w:type="spellEnd"/>
      <w:r w:rsidRPr="00752170">
        <w:rPr>
          <w:rFonts w:ascii="Times New Roman" w:hAnsi="Times New Roman"/>
          <w:i/>
        </w:rPr>
        <w:t xml:space="preserve"> und des Arbeitsverzeichnisses </w:t>
      </w:r>
      <w:r>
        <w:rPr>
          <w:rFonts w:ascii="Times New Roman" w:hAnsi="Times New Roman"/>
          <w:i/>
        </w:rPr>
        <w:t xml:space="preserve">in </w:t>
      </w:r>
      <w:proofErr w:type="spellStart"/>
      <w:r>
        <w:rPr>
          <w:rFonts w:ascii="Times New Roman" w:hAnsi="Times New Roman"/>
          <w:i/>
        </w:rPr>
        <w:t>MainForm</w:t>
      </w:r>
      <w:proofErr w:type="spellEnd"/>
    </w:p>
    <w:p w:rsidR="00752170" w:rsidRDefault="00752170" w:rsidP="00933DED">
      <w:pPr>
        <w:rPr>
          <w:rFonts w:ascii="Times New Roman" w:hAnsi="Times New Roman" w:cs="Times New Roman"/>
          <w:sz w:val="24"/>
        </w:rPr>
      </w:pPr>
    </w:p>
    <w:p w:rsidR="00752170" w:rsidRDefault="00752170" w:rsidP="00933DED">
      <w:pPr>
        <w:rPr>
          <w:rFonts w:ascii="Times New Roman" w:hAnsi="Times New Roman" w:cs="Times New Roman"/>
          <w:sz w:val="24"/>
        </w:rPr>
      </w:pPr>
      <w:r>
        <w:rPr>
          <w:rFonts w:ascii="Times New Roman" w:hAnsi="Times New Roman" w:cs="Times New Roman"/>
          <w:sz w:val="24"/>
        </w:rPr>
        <w:t>Die Datei Einstellungen ist im Programmordner "</w:t>
      </w:r>
      <w:proofErr w:type="spellStart"/>
      <w:r w:rsidR="00705417">
        <w:rPr>
          <w:rFonts w:ascii="Times New Roman" w:hAnsi="Times New Roman" w:cs="Times New Roman"/>
          <w:sz w:val="24"/>
        </w:rPr>
        <w:t>exec</w:t>
      </w:r>
      <w:proofErr w:type="spellEnd"/>
      <w:r>
        <w:rPr>
          <w:rFonts w:ascii="Times New Roman" w:hAnsi="Times New Roman" w:cs="Times New Roman"/>
          <w:sz w:val="24"/>
        </w:rPr>
        <w:t>" zu finden.</w:t>
      </w:r>
    </w:p>
    <w:p w:rsidR="005106D8" w:rsidRDefault="005106D8" w:rsidP="00933DED">
      <w:pPr>
        <w:rPr>
          <w:rFonts w:ascii="Times New Roman" w:hAnsi="Times New Roman" w:cs="Times New Roman"/>
          <w:i/>
        </w:rPr>
      </w:pPr>
    </w:p>
    <w:p w:rsidR="00705417" w:rsidRDefault="00705417" w:rsidP="00933DED">
      <w:pPr>
        <w:rPr>
          <w:rFonts w:ascii="Times New Roman" w:hAnsi="Times New Roman" w:cs="Times New Roman"/>
          <w:i/>
        </w:rPr>
      </w:pPr>
      <w:r w:rsidRPr="00212236">
        <w:rPr>
          <w:rFonts w:ascii="Times New Roman" w:hAnsi="Times New Roman" w:cs="Times New Roman"/>
          <w:noProof/>
          <w:sz w:val="24"/>
          <w:lang w:eastAsia="de-DE"/>
        </w:rPr>
        <w:pict>
          <v:shape id="_x0000_s1048" type="#_x0000_t32" style="position:absolute;margin-left:352.95pt;margin-top:79.45pt;width:68.65pt;height:15.05pt;flip:x;z-index:251684864" o:connectortype="straight" strokecolor="#365f91 [2404]">
            <v:stroke endarrow="block"/>
          </v:shape>
        </w:pict>
      </w:r>
      <w:r>
        <w:rPr>
          <w:rFonts w:ascii="Times New Roman" w:hAnsi="Times New Roman" w:cs="Times New Roman"/>
          <w:noProof/>
          <w:sz w:val="24"/>
          <w:lang w:eastAsia="de-DE"/>
        </w:rPr>
        <w:pict>
          <v:rect id="_x0000_s1050" style="position:absolute;margin-left:2.15pt;margin-top:91.05pt;width:347.5pt;height:12.5pt;z-index:251686912" filled="f" strokecolor="#365f91 [2404]"/>
        </w:pict>
      </w:r>
      <w:r>
        <w:rPr>
          <w:rFonts w:ascii="Times New Roman" w:hAnsi="Times New Roman" w:cs="Times New Roman"/>
          <w:i/>
          <w:noProof/>
          <w:lang w:eastAsia="de-DE"/>
        </w:rPr>
        <w:drawing>
          <wp:inline distT="0" distB="0" distL="0" distR="0">
            <wp:extent cx="4435091" cy="2717800"/>
            <wp:effectExtent l="19050" t="0" r="3559"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4435091" cy="2717800"/>
                    </a:xfrm>
                    <a:prstGeom prst="rect">
                      <a:avLst/>
                    </a:prstGeom>
                    <a:noFill/>
                    <a:ln w="9525">
                      <a:noFill/>
                      <a:miter lim="800000"/>
                      <a:headEnd/>
                      <a:tailEnd/>
                    </a:ln>
                  </pic:spPr>
                </pic:pic>
              </a:graphicData>
            </a:graphic>
          </wp:inline>
        </w:drawing>
      </w:r>
    </w:p>
    <w:p w:rsidR="00752170" w:rsidRPr="00752170" w:rsidRDefault="00752170" w:rsidP="00933DED">
      <w:pPr>
        <w:rPr>
          <w:rFonts w:ascii="Times New Roman" w:hAnsi="Times New Roman" w:cs="Times New Roman"/>
          <w:i/>
        </w:rPr>
      </w:pPr>
      <w:r>
        <w:rPr>
          <w:rFonts w:ascii="Times New Roman" w:hAnsi="Times New Roman" w:cs="Times New Roman"/>
          <w:i/>
        </w:rPr>
        <w:t>Abbildung 8: Programmordner "</w:t>
      </w:r>
      <w:proofErr w:type="spellStart"/>
      <w:r w:rsidR="00705417">
        <w:rPr>
          <w:rFonts w:ascii="Times New Roman" w:hAnsi="Times New Roman" w:cs="Times New Roman"/>
          <w:i/>
        </w:rPr>
        <w:t>exec</w:t>
      </w:r>
      <w:proofErr w:type="spellEnd"/>
      <w:r>
        <w:rPr>
          <w:rFonts w:ascii="Times New Roman" w:hAnsi="Times New Roman" w:cs="Times New Roman"/>
          <w:i/>
        </w:rPr>
        <w:t>"</w:t>
      </w:r>
    </w:p>
    <w:p w:rsidR="00752170" w:rsidRDefault="00752170" w:rsidP="00AA2E62">
      <w:pPr>
        <w:rPr>
          <w:rFonts w:cs="Consolas"/>
        </w:rPr>
      </w:pPr>
    </w:p>
    <w:p w:rsidR="00752170" w:rsidRPr="00AA2E62" w:rsidRDefault="00752170" w:rsidP="00AA2E62">
      <w:pPr>
        <w:rPr>
          <w:rFonts w:cs="Consolas"/>
        </w:rPr>
      </w:pPr>
    </w:p>
    <w:p w:rsidR="00971CB9" w:rsidRDefault="00752170" w:rsidP="00266F4A">
      <w:pPr>
        <w:pStyle w:val="berschrift2"/>
        <w:numPr>
          <w:ilvl w:val="1"/>
          <w:numId w:val="4"/>
        </w:numPr>
      </w:pPr>
      <w:bookmarkStart w:id="5" w:name="_Toc359964383"/>
      <w:r>
        <w:t>Erweiterung der Ausgabeoptionen</w:t>
      </w:r>
      <w:bookmarkEnd w:id="5"/>
      <w:r>
        <w:t xml:space="preserve"> </w:t>
      </w:r>
    </w:p>
    <w:p w:rsidR="00752170" w:rsidRDefault="00752170" w:rsidP="00971CB9">
      <w:pPr>
        <w:rPr>
          <w:rFonts w:ascii="Times New Roman" w:hAnsi="Times New Roman" w:cs="Times New Roman"/>
          <w:sz w:val="24"/>
        </w:rPr>
      </w:pPr>
      <w:r>
        <w:rPr>
          <w:rFonts w:ascii="Times New Roman" w:hAnsi="Times New Roman" w:cs="Times New Roman"/>
          <w:sz w:val="24"/>
        </w:rPr>
        <w:t>In der alten</w:t>
      </w:r>
      <w:r w:rsidRPr="00752170">
        <w:rPr>
          <w:rFonts w:ascii="Times New Roman" w:hAnsi="Times New Roman" w:cs="Times New Roman"/>
          <w:sz w:val="24"/>
        </w:rPr>
        <w:t xml:space="preserve"> Version wurde </w:t>
      </w:r>
      <w:r>
        <w:rPr>
          <w:rFonts w:ascii="Times New Roman" w:hAnsi="Times New Roman" w:cs="Times New Roman"/>
          <w:sz w:val="24"/>
        </w:rPr>
        <w:t>d</w:t>
      </w:r>
      <w:r w:rsidRPr="00752170">
        <w:rPr>
          <w:rFonts w:ascii="Times New Roman" w:hAnsi="Times New Roman" w:cs="Times New Roman"/>
          <w:sz w:val="24"/>
        </w:rPr>
        <w:t>ie grafische Darstellung der Ergebnisse nicht implementiert.</w:t>
      </w:r>
      <w:r>
        <w:rPr>
          <w:rFonts w:ascii="Times New Roman" w:hAnsi="Times New Roman" w:cs="Times New Roman"/>
          <w:sz w:val="24"/>
        </w:rPr>
        <w:t xml:space="preserve"> Es stand nur</w:t>
      </w:r>
      <w:r w:rsidR="00F61E1D">
        <w:rPr>
          <w:rFonts w:ascii="Times New Roman" w:hAnsi="Times New Roman" w:cs="Times New Roman"/>
          <w:sz w:val="24"/>
        </w:rPr>
        <w:t xml:space="preserve"> die</w:t>
      </w:r>
      <w:r>
        <w:rPr>
          <w:rFonts w:ascii="Times New Roman" w:hAnsi="Times New Roman" w:cs="Times New Roman"/>
          <w:sz w:val="24"/>
        </w:rPr>
        <w:t xml:space="preserve"> nummerische Ausgabeoption zur Verfügung. Wir haben uns dazu entschlossen, </w:t>
      </w:r>
      <w:r w:rsidR="00F61E1D">
        <w:rPr>
          <w:rFonts w:ascii="Times New Roman" w:hAnsi="Times New Roman" w:cs="Times New Roman"/>
          <w:sz w:val="24"/>
        </w:rPr>
        <w:t xml:space="preserve">eine </w:t>
      </w:r>
      <w:r>
        <w:rPr>
          <w:rFonts w:ascii="Times New Roman" w:hAnsi="Times New Roman" w:cs="Times New Roman"/>
          <w:sz w:val="24"/>
        </w:rPr>
        <w:t>graph</w:t>
      </w:r>
      <w:r w:rsidR="00F61E1D">
        <w:rPr>
          <w:rFonts w:ascii="Times New Roman" w:hAnsi="Times New Roman" w:cs="Times New Roman"/>
          <w:sz w:val="24"/>
        </w:rPr>
        <w:t>ische Ausgabeoption für das Visualisieren der Ergebnisse erzeugen zu lassen.</w:t>
      </w:r>
    </w:p>
    <w:p w:rsidR="00752170" w:rsidRDefault="00752170" w:rsidP="00971CB9">
      <w:pPr>
        <w:rPr>
          <w:rFonts w:ascii="Times New Roman" w:hAnsi="Times New Roman" w:cs="Times New Roman"/>
          <w:i/>
        </w:rPr>
      </w:pPr>
      <w:r>
        <w:rPr>
          <w:rFonts w:ascii="Times New Roman" w:hAnsi="Times New Roman" w:cs="Times New Roman"/>
          <w:noProof/>
          <w:sz w:val="24"/>
          <w:lang w:eastAsia="de-DE"/>
        </w:rPr>
        <w:drawing>
          <wp:inline distT="0" distB="0" distL="0" distR="0">
            <wp:extent cx="4406816" cy="993913"/>
            <wp:effectExtent l="19050" t="0" r="0" b="0"/>
            <wp:docPr id="1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4406134" cy="993759"/>
                    </a:xfrm>
                    <a:prstGeom prst="rect">
                      <a:avLst/>
                    </a:prstGeom>
                    <a:noFill/>
                    <a:ln w="9525">
                      <a:noFill/>
                      <a:miter lim="800000"/>
                      <a:headEnd/>
                      <a:tailEnd/>
                    </a:ln>
                  </pic:spPr>
                </pic:pic>
              </a:graphicData>
            </a:graphic>
          </wp:inline>
        </w:drawing>
      </w:r>
    </w:p>
    <w:p w:rsidR="00752170" w:rsidRPr="00752170" w:rsidRDefault="00752170" w:rsidP="00971CB9">
      <w:pPr>
        <w:rPr>
          <w:rFonts w:ascii="Times New Roman" w:hAnsi="Times New Roman" w:cs="Times New Roman"/>
          <w:i/>
        </w:rPr>
      </w:pPr>
      <w:r>
        <w:rPr>
          <w:rFonts w:ascii="Times New Roman" w:hAnsi="Times New Roman" w:cs="Times New Roman"/>
          <w:i/>
        </w:rPr>
        <w:t xml:space="preserve">Abbildung 9: </w:t>
      </w:r>
      <w:r w:rsidR="00BE1998">
        <w:rPr>
          <w:rFonts w:ascii="Times New Roman" w:hAnsi="Times New Roman" w:cs="Times New Roman"/>
          <w:i/>
        </w:rPr>
        <w:t>Graphische</w:t>
      </w:r>
      <w:r>
        <w:rPr>
          <w:rFonts w:ascii="Times New Roman" w:hAnsi="Times New Roman" w:cs="Times New Roman"/>
          <w:i/>
        </w:rPr>
        <w:t xml:space="preserve"> Ausgabeoptionen</w:t>
      </w:r>
      <w:r w:rsidR="00BE1998">
        <w:rPr>
          <w:rFonts w:ascii="Times New Roman" w:hAnsi="Times New Roman" w:cs="Times New Roman"/>
          <w:i/>
        </w:rPr>
        <w:t xml:space="preserve"> verfügbar</w:t>
      </w:r>
    </w:p>
    <w:p w:rsidR="00752170" w:rsidRDefault="00752170" w:rsidP="00971CB9">
      <w:pPr>
        <w:rPr>
          <w:rFonts w:ascii="Times New Roman" w:hAnsi="Times New Roman" w:cs="Times New Roman"/>
          <w:sz w:val="24"/>
        </w:rPr>
      </w:pPr>
    </w:p>
    <w:p w:rsidR="00396508" w:rsidRDefault="00752170" w:rsidP="00971CB9">
      <w:pPr>
        <w:rPr>
          <w:rFonts w:ascii="Times New Roman" w:hAnsi="Times New Roman" w:cs="Times New Roman"/>
          <w:i/>
        </w:rPr>
      </w:pPr>
      <w:r w:rsidRPr="00752170">
        <w:rPr>
          <w:rFonts w:ascii="Times New Roman" w:hAnsi="Times New Roman" w:cs="Times New Roman"/>
          <w:noProof/>
          <w:sz w:val="24"/>
          <w:lang w:eastAsia="de-DE"/>
        </w:rPr>
        <w:drawing>
          <wp:inline distT="0" distB="0" distL="0" distR="0">
            <wp:extent cx="5022398" cy="1648767"/>
            <wp:effectExtent l="19050" t="0" r="6802" b="0"/>
            <wp:docPr id="17" name="Рисунок 6"/>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0" cstate="print"/>
                    <a:srcRect/>
                    <a:stretch>
                      <a:fillRect/>
                    </a:stretch>
                  </pic:blipFill>
                  <pic:spPr bwMode="auto">
                    <a:xfrm>
                      <a:off x="0" y="0"/>
                      <a:ext cx="5022398" cy="1648767"/>
                    </a:xfrm>
                    <a:prstGeom prst="rect">
                      <a:avLst/>
                    </a:prstGeom>
                    <a:noFill/>
                    <a:ln w="9525">
                      <a:noFill/>
                      <a:miter lim="800000"/>
                      <a:headEnd/>
                      <a:tailEnd/>
                    </a:ln>
                  </pic:spPr>
                </pic:pic>
              </a:graphicData>
            </a:graphic>
          </wp:inline>
        </w:drawing>
      </w:r>
    </w:p>
    <w:p w:rsidR="00752170" w:rsidRPr="00396508" w:rsidRDefault="00396508" w:rsidP="00971CB9">
      <w:pPr>
        <w:rPr>
          <w:rFonts w:ascii="Times New Roman" w:hAnsi="Times New Roman" w:cs="Times New Roman"/>
          <w:i/>
        </w:rPr>
      </w:pPr>
      <w:r>
        <w:rPr>
          <w:rFonts w:ascii="Times New Roman" w:hAnsi="Times New Roman" w:cs="Times New Roman"/>
          <w:i/>
        </w:rPr>
        <w:t>Abbildung 10: Programmcode für die graphische Ausgabeoption</w:t>
      </w:r>
    </w:p>
    <w:p w:rsidR="008B678F" w:rsidRDefault="008B678F" w:rsidP="00971CB9">
      <w:pPr>
        <w:rPr>
          <w:rFonts w:cs="Consolas"/>
        </w:rPr>
      </w:pPr>
    </w:p>
    <w:p w:rsidR="008B678F" w:rsidRDefault="008B678F" w:rsidP="00971CB9">
      <w:pPr>
        <w:rPr>
          <w:rFonts w:cs="Consolas"/>
        </w:rPr>
      </w:pPr>
    </w:p>
    <w:p w:rsidR="00971CB9" w:rsidRDefault="00752170" w:rsidP="00266F4A">
      <w:pPr>
        <w:pStyle w:val="berschrift2"/>
        <w:numPr>
          <w:ilvl w:val="1"/>
          <w:numId w:val="4"/>
        </w:numPr>
      </w:pPr>
      <w:bookmarkStart w:id="6" w:name="_Toc359964384"/>
      <w:r>
        <w:t>Graphische Darstellung</w:t>
      </w:r>
      <w:bookmarkEnd w:id="6"/>
    </w:p>
    <w:p w:rsidR="00752170" w:rsidRPr="00752170" w:rsidRDefault="00752170" w:rsidP="00752170">
      <w:pPr>
        <w:rPr>
          <w:rFonts w:ascii="Times New Roman" w:hAnsi="Times New Roman" w:cs="Times New Roman"/>
          <w:b/>
          <w:sz w:val="24"/>
        </w:rPr>
      </w:pPr>
      <w:r>
        <w:rPr>
          <w:rFonts w:ascii="Times New Roman" w:hAnsi="Times New Roman" w:cs="Times New Roman"/>
          <w:sz w:val="24"/>
        </w:rPr>
        <w:t>Wie oben schon erwähnt wurde, haben wir die Methode</w:t>
      </w:r>
      <w:r w:rsidR="009D2C80">
        <w:rPr>
          <w:rFonts w:ascii="Times New Roman" w:hAnsi="Times New Roman" w:cs="Times New Roman"/>
          <w:sz w:val="24"/>
        </w:rPr>
        <w:t xml:space="preserve"> für</w:t>
      </w:r>
      <w:r>
        <w:rPr>
          <w:rFonts w:ascii="Times New Roman" w:hAnsi="Times New Roman" w:cs="Times New Roman"/>
          <w:sz w:val="24"/>
        </w:rPr>
        <w:t xml:space="preserve"> die graphische Darstellung erweitert. Dafür haben wir </w:t>
      </w:r>
      <w:r w:rsidR="0011138A">
        <w:rPr>
          <w:rFonts w:ascii="Times New Roman" w:hAnsi="Times New Roman" w:cs="Times New Roman"/>
          <w:sz w:val="24"/>
        </w:rPr>
        <w:t>die Klasse Graphics implementiert</w:t>
      </w:r>
      <w:r>
        <w:rPr>
          <w:rFonts w:ascii="Times New Roman" w:hAnsi="Times New Roman" w:cs="Times New Roman"/>
          <w:sz w:val="24"/>
        </w:rPr>
        <w:t>.</w:t>
      </w:r>
    </w:p>
    <w:p w:rsidR="00752170" w:rsidRDefault="00752170" w:rsidP="00752170">
      <w:pPr>
        <w:autoSpaceDE w:val="0"/>
        <w:autoSpaceDN w:val="0"/>
        <w:adjustRightInd w:val="0"/>
        <w:spacing w:after="0"/>
        <w:rPr>
          <w:rFonts w:ascii="Consolas" w:hAnsi="Consolas" w:cs="Consolas"/>
          <w:sz w:val="19"/>
          <w:szCs w:val="19"/>
        </w:rPr>
      </w:pPr>
      <w:r>
        <w:rPr>
          <w:rFonts w:ascii="Times New Roman" w:hAnsi="Times New Roman" w:cs="Times New Roman"/>
          <w:noProof/>
          <w:sz w:val="24"/>
          <w:lang w:eastAsia="de-DE"/>
        </w:rPr>
        <w:t xml:space="preserve">Nach der Berechnung werden die Ergebnisse in einem Array - </w:t>
      </w:r>
      <w:r w:rsidRPr="00752170">
        <w:rPr>
          <w:rFonts w:ascii="Consolas" w:hAnsi="Consolas" w:cs="Consolas"/>
          <w:color w:val="0000FF"/>
          <w:sz w:val="18"/>
          <w:szCs w:val="19"/>
        </w:rPr>
        <w:t>double</w:t>
      </w:r>
      <w:r w:rsidRPr="00752170">
        <w:rPr>
          <w:rFonts w:ascii="Consolas" w:hAnsi="Consolas" w:cs="Consolas"/>
          <w:sz w:val="18"/>
          <w:szCs w:val="19"/>
        </w:rPr>
        <w:t xml:space="preserve">[,] </w:t>
      </w:r>
      <w:proofErr w:type="spellStart"/>
      <w:r w:rsidRPr="00752170">
        <w:rPr>
          <w:rFonts w:ascii="Consolas" w:hAnsi="Consolas" w:cs="Consolas"/>
          <w:sz w:val="18"/>
          <w:szCs w:val="19"/>
        </w:rPr>
        <w:t>sinlgeSolverResults</w:t>
      </w:r>
      <w:proofErr w:type="spellEnd"/>
    </w:p>
    <w:p w:rsidR="00752170" w:rsidRDefault="00752170" w:rsidP="00752170">
      <w:pPr>
        <w:autoSpaceDE w:val="0"/>
        <w:autoSpaceDN w:val="0"/>
        <w:adjustRightInd w:val="0"/>
        <w:spacing w:after="0"/>
        <w:rPr>
          <w:rFonts w:ascii="Consolas" w:hAnsi="Consolas" w:cs="Consolas"/>
          <w:sz w:val="18"/>
          <w:szCs w:val="19"/>
        </w:rPr>
      </w:pPr>
      <w:r>
        <w:rPr>
          <w:rFonts w:ascii="Times New Roman" w:hAnsi="Times New Roman" w:cs="Times New Roman"/>
          <w:noProof/>
          <w:sz w:val="24"/>
          <w:lang w:eastAsia="de-DE"/>
        </w:rPr>
        <w:t xml:space="preserve"> - in der Klasse ResultForm gespeichert. Hier wird auch die Methode </w:t>
      </w:r>
      <w:r>
        <w:rPr>
          <w:rFonts w:ascii="Consolas" w:hAnsi="Consolas" w:cs="Consolas"/>
          <w:sz w:val="19"/>
          <w:szCs w:val="19"/>
        </w:rPr>
        <w:t>erstelleGraphic2</w:t>
      </w:r>
      <w:r>
        <w:rPr>
          <w:rFonts w:ascii="Times New Roman" w:hAnsi="Times New Roman" w:cs="Times New Roman"/>
          <w:sz w:val="24"/>
          <w:szCs w:val="19"/>
        </w:rPr>
        <w:t xml:space="preserve"> mit </w:t>
      </w:r>
      <w:proofErr w:type="gramStart"/>
      <w:r>
        <w:rPr>
          <w:rFonts w:ascii="Times New Roman" w:hAnsi="Times New Roman" w:cs="Times New Roman"/>
          <w:sz w:val="24"/>
          <w:szCs w:val="19"/>
        </w:rPr>
        <w:t>den</w:t>
      </w:r>
      <w:proofErr w:type="gramEnd"/>
      <w:r>
        <w:rPr>
          <w:rFonts w:ascii="Times New Roman" w:hAnsi="Times New Roman" w:cs="Times New Roman"/>
          <w:sz w:val="24"/>
          <w:szCs w:val="19"/>
        </w:rPr>
        <w:t xml:space="preserve"> </w:t>
      </w:r>
      <w:proofErr w:type="spellStart"/>
      <w:r>
        <w:rPr>
          <w:rFonts w:ascii="Times New Roman" w:hAnsi="Times New Roman" w:cs="Times New Roman"/>
          <w:sz w:val="24"/>
          <w:szCs w:val="19"/>
        </w:rPr>
        <w:t>Übergabeparameter</w:t>
      </w:r>
      <w:proofErr w:type="spellEnd"/>
      <w:r>
        <w:rPr>
          <w:rFonts w:ascii="Times New Roman" w:hAnsi="Times New Roman" w:cs="Times New Roman"/>
          <w:sz w:val="24"/>
          <w:szCs w:val="19"/>
        </w:rPr>
        <w:t xml:space="preserve"> </w:t>
      </w:r>
      <w:proofErr w:type="spellStart"/>
      <w:r w:rsidRPr="00752170">
        <w:rPr>
          <w:rFonts w:ascii="Consolas" w:hAnsi="Consolas" w:cs="Consolas"/>
          <w:sz w:val="18"/>
          <w:szCs w:val="19"/>
        </w:rPr>
        <w:t>sinlgeSolverResults</w:t>
      </w:r>
      <w:proofErr w:type="spellEnd"/>
      <w:r>
        <w:rPr>
          <w:rFonts w:ascii="Consolas" w:hAnsi="Consolas" w:cs="Consolas"/>
          <w:sz w:val="18"/>
          <w:szCs w:val="19"/>
        </w:rPr>
        <w:t>:</w:t>
      </w:r>
    </w:p>
    <w:p w:rsidR="00752170" w:rsidRPr="00752170" w:rsidRDefault="00752170" w:rsidP="00752170">
      <w:pPr>
        <w:autoSpaceDE w:val="0"/>
        <w:autoSpaceDN w:val="0"/>
        <w:adjustRightInd w:val="0"/>
        <w:spacing w:after="0" w:line="240" w:lineRule="auto"/>
        <w:rPr>
          <w:rFonts w:ascii="Times New Roman" w:hAnsi="Times New Roman" w:cs="Times New Roman"/>
          <w:sz w:val="24"/>
          <w:szCs w:val="19"/>
        </w:rPr>
      </w:pPr>
    </w:p>
    <w:p w:rsidR="00396508" w:rsidRDefault="00212236" w:rsidP="00752170">
      <w:pPr>
        <w:rPr>
          <w:rFonts w:ascii="Times New Roman" w:hAnsi="Times New Roman" w:cs="Times New Roman"/>
          <w:i/>
        </w:rPr>
      </w:pPr>
      <w:r w:rsidRPr="00212236">
        <w:rPr>
          <w:rFonts w:ascii="Times New Roman" w:hAnsi="Times New Roman" w:cs="Times New Roman"/>
          <w:noProof/>
          <w:sz w:val="24"/>
          <w:lang w:eastAsia="de-DE"/>
        </w:rPr>
        <w:pict>
          <v:rect id="_x0000_s1046" style="position:absolute;margin-left:1.15pt;margin-top:5.7pt;width:217.65pt;height:29.3pt;z-index:251682816" filled="f" strokecolor="#365f91 [2404]"/>
        </w:pict>
      </w:r>
      <w:r w:rsidR="00752170">
        <w:rPr>
          <w:rFonts w:ascii="Times New Roman" w:hAnsi="Times New Roman" w:cs="Times New Roman"/>
          <w:noProof/>
          <w:sz w:val="24"/>
          <w:lang w:eastAsia="de-DE"/>
        </w:rPr>
        <w:drawing>
          <wp:inline distT="0" distB="0" distL="0" distR="0">
            <wp:extent cx="2785745" cy="446405"/>
            <wp:effectExtent l="19050" t="0" r="0" b="0"/>
            <wp:docPr id="2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2785745" cy="446405"/>
                    </a:xfrm>
                    <a:prstGeom prst="rect">
                      <a:avLst/>
                    </a:prstGeom>
                    <a:noFill/>
                    <a:ln w="9525">
                      <a:noFill/>
                      <a:miter lim="800000"/>
                      <a:headEnd/>
                      <a:tailEnd/>
                    </a:ln>
                  </pic:spPr>
                </pic:pic>
              </a:graphicData>
            </a:graphic>
          </wp:inline>
        </w:drawing>
      </w:r>
    </w:p>
    <w:p w:rsidR="00752170" w:rsidRPr="00396508" w:rsidRDefault="00396508" w:rsidP="00752170">
      <w:pPr>
        <w:rPr>
          <w:rFonts w:ascii="Times New Roman" w:hAnsi="Times New Roman" w:cs="Times New Roman"/>
          <w:i/>
        </w:rPr>
      </w:pPr>
      <w:r>
        <w:rPr>
          <w:rFonts w:ascii="Times New Roman" w:hAnsi="Times New Roman" w:cs="Times New Roman"/>
          <w:i/>
        </w:rPr>
        <w:t>Abbildung 11: Aufruf "erstelleGraphic2" für eine Maschine</w:t>
      </w:r>
    </w:p>
    <w:p w:rsidR="0011138A" w:rsidRDefault="0011138A" w:rsidP="00752170">
      <w:pPr>
        <w:autoSpaceDE w:val="0"/>
        <w:autoSpaceDN w:val="0"/>
        <w:adjustRightInd w:val="0"/>
        <w:rPr>
          <w:rFonts w:ascii="Times New Roman" w:hAnsi="Times New Roman" w:cs="Times New Roman"/>
          <w:sz w:val="24"/>
        </w:rPr>
      </w:pPr>
    </w:p>
    <w:p w:rsidR="00752170" w:rsidRDefault="00752170" w:rsidP="00752170">
      <w:pPr>
        <w:autoSpaceDE w:val="0"/>
        <w:autoSpaceDN w:val="0"/>
        <w:adjustRightInd w:val="0"/>
        <w:rPr>
          <w:rFonts w:ascii="Times New Roman" w:hAnsi="Times New Roman" w:cs="Times New Roman"/>
          <w:sz w:val="24"/>
          <w:szCs w:val="19"/>
        </w:rPr>
      </w:pPr>
      <w:r>
        <w:rPr>
          <w:rFonts w:ascii="Times New Roman" w:hAnsi="Times New Roman" w:cs="Times New Roman"/>
          <w:sz w:val="24"/>
        </w:rPr>
        <w:t xml:space="preserve">Bei der Berechnung für zwei Maschinen werden die Ergebnisse im Array - </w:t>
      </w:r>
      <w:r>
        <w:rPr>
          <w:rFonts w:ascii="Consolas" w:hAnsi="Consolas" w:cs="Consolas"/>
          <w:color w:val="0000FF"/>
          <w:sz w:val="19"/>
          <w:szCs w:val="19"/>
        </w:rPr>
        <w:t>double</w:t>
      </w:r>
      <w:r>
        <w:rPr>
          <w:rFonts w:ascii="Consolas" w:hAnsi="Consolas" w:cs="Consolas"/>
          <w:sz w:val="19"/>
          <w:szCs w:val="19"/>
        </w:rPr>
        <w:t xml:space="preserve">[,,] </w:t>
      </w:r>
      <w:proofErr w:type="spellStart"/>
      <w:r>
        <w:rPr>
          <w:rFonts w:ascii="Consolas" w:hAnsi="Consolas" w:cs="Consolas"/>
          <w:sz w:val="19"/>
          <w:szCs w:val="19"/>
        </w:rPr>
        <w:t>multipleSolverResults</w:t>
      </w:r>
      <w:proofErr w:type="spellEnd"/>
      <w:r>
        <w:rPr>
          <w:rFonts w:ascii="Consolas" w:hAnsi="Consolas" w:cs="Consolas"/>
          <w:sz w:val="19"/>
          <w:szCs w:val="19"/>
        </w:rPr>
        <w:t xml:space="preserve"> </w:t>
      </w:r>
      <w:r>
        <w:rPr>
          <w:rFonts w:ascii="Times New Roman" w:hAnsi="Times New Roman" w:cs="Times New Roman"/>
          <w:sz w:val="24"/>
          <w:szCs w:val="19"/>
        </w:rPr>
        <w:t>- gespeichert. Aufruf für die Methode:</w:t>
      </w:r>
    </w:p>
    <w:p w:rsidR="00752170" w:rsidRDefault="00212236" w:rsidP="00752170">
      <w:pPr>
        <w:autoSpaceDE w:val="0"/>
        <w:autoSpaceDN w:val="0"/>
        <w:adjustRightInd w:val="0"/>
        <w:rPr>
          <w:rFonts w:ascii="Times New Roman" w:hAnsi="Times New Roman" w:cs="Times New Roman"/>
          <w:i/>
          <w:szCs w:val="19"/>
        </w:rPr>
      </w:pPr>
      <w:r w:rsidRPr="00212236">
        <w:rPr>
          <w:rFonts w:ascii="Times New Roman" w:hAnsi="Times New Roman" w:cs="Times New Roman"/>
          <w:noProof/>
          <w:sz w:val="24"/>
          <w:lang w:eastAsia="de-DE"/>
        </w:rPr>
        <w:pict>
          <v:rect id="_x0000_s1047" style="position:absolute;margin-left:2.65pt;margin-top:-4.85pt;width:225.2pt;height:29.3pt;z-index:251683840" filled="f" strokecolor="#365f91 [2404]"/>
        </w:pict>
      </w:r>
      <w:r w:rsidR="00752170">
        <w:rPr>
          <w:rFonts w:ascii="Times New Roman" w:hAnsi="Times New Roman" w:cs="Times New Roman"/>
          <w:noProof/>
          <w:sz w:val="24"/>
          <w:szCs w:val="19"/>
          <w:lang w:eastAsia="de-DE"/>
        </w:rPr>
        <w:drawing>
          <wp:inline distT="0" distB="0" distL="0" distR="0">
            <wp:extent cx="2870835" cy="351155"/>
            <wp:effectExtent l="19050" t="0" r="5715" b="0"/>
            <wp:docPr id="2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2870835" cy="351155"/>
                    </a:xfrm>
                    <a:prstGeom prst="rect">
                      <a:avLst/>
                    </a:prstGeom>
                    <a:noFill/>
                    <a:ln w="9525">
                      <a:noFill/>
                      <a:miter lim="800000"/>
                      <a:headEnd/>
                      <a:tailEnd/>
                    </a:ln>
                  </pic:spPr>
                </pic:pic>
              </a:graphicData>
            </a:graphic>
          </wp:inline>
        </w:drawing>
      </w:r>
    </w:p>
    <w:p w:rsidR="00396508" w:rsidRPr="00396508" w:rsidRDefault="00396508" w:rsidP="00752170">
      <w:pPr>
        <w:autoSpaceDE w:val="0"/>
        <w:autoSpaceDN w:val="0"/>
        <w:adjustRightInd w:val="0"/>
        <w:rPr>
          <w:rFonts w:ascii="Times New Roman" w:hAnsi="Times New Roman" w:cs="Times New Roman"/>
          <w:i/>
          <w:szCs w:val="19"/>
        </w:rPr>
      </w:pPr>
      <w:r>
        <w:rPr>
          <w:rFonts w:ascii="Times New Roman" w:hAnsi="Times New Roman" w:cs="Times New Roman"/>
          <w:i/>
          <w:szCs w:val="19"/>
        </w:rPr>
        <w:t>Abbildung 12: Aufruf Methode "</w:t>
      </w:r>
      <w:proofErr w:type="spellStart"/>
      <w:r>
        <w:rPr>
          <w:rFonts w:ascii="Times New Roman" w:hAnsi="Times New Roman" w:cs="Times New Roman"/>
          <w:i/>
          <w:szCs w:val="19"/>
        </w:rPr>
        <w:t>erstelleGraphic</w:t>
      </w:r>
      <w:proofErr w:type="spellEnd"/>
      <w:r>
        <w:rPr>
          <w:rFonts w:ascii="Times New Roman" w:hAnsi="Times New Roman" w:cs="Times New Roman"/>
          <w:i/>
          <w:szCs w:val="19"/>
        </w:rPr>
        <w:t>" für zwei Maschinen</w:t>
      </w:r>
    </w:p>
    <w:p w:rsidR="00752170" w:rsidRDefault="00396508" w:rsidP="00752170">
      <w:pPr>
        <w:autoSpaceDE w:val="0"/>
        <w:autoSpaceDN w:val="0"/>
        <w:adjustRightInd w:val="0"/>
        <w:rPr>
          <w:rFonts w:ascii="Times New Roman" w:hAnsi="Times New Roman" w:cs="Times New Roman"/>
          <w:sz w:val="24"/>
        </w:rPr>
      </w:pPr>
      <w:r>
        <w:rPr>
          <w:rFonts w:ascii="Times New Roman" w:hAnsi="Times New Roman" w:cs="Times New Roman"/>
          <w:sz w:val="24"/>
        </w:rPr>
        <w:t xml:space="preserve">Der gesamte Code ist unter dem Verzeichnis </w:t>
      </w:r>
      <w:proofErr w:type="spellStart"/>
      <w:r>
        <w:rPr>
          <w:rFonts w:ascii="Times New Roman" w:hAnsi="Times New Roman" w:cs="Times New Roman"/>
          <w:sz w:val="24"/>
        </w:rPr>
        <w:t>source</w:t>
      </w:r>
      <w:proofErr w:type="spellEnd"/>
      <w:r>
        <w:rPr>
          <w:rFonts w:ascii="Times New Roman" w:hAnsi="Times New Roman" w:cs="Times New Roman"/>
          <w:sz w:val="24"/>
        </w:rPr>
        <w:t>/Forms zu finden.</w:t>
      </w:r>
    </w:p>
    <w:p w:rsidR="0011138A" w:rsidRDefault="00922C7C" w:rsidP="00752170">
      <w:pPr>
        <w:autoSpaceDE w:val="0"/>
        <w:autoSpaceDN w:val="0"/>
        <w:adjustRightInd w:val="0"/>
        <w:rPr>
          <w:rFonts w:ascii="Times New Roman" w:hAnsi="Times New Roman" w:cs="Times New Roman"/>
          <w:sz w:val="24"/>
          <w:szCs w:val="19"/>
        </w:rPr>
      </w:pPr>
      <w:r>
        <w:rPr>
          <w:rFonts w:ascii="Times New Roman" w:hAnsi="Times New Roman" w:cs="Times New Roman"/>
          <w:sz w:val="24"/>
          <w:szCs w:val="19"/>
        </w:rPr>
        <w:t>Die graphische Ausgabe für eine Maschine stellt die Auslastung einer Maschine, die auf Perioden verteilt ist.</w:t>
      </w:r>
    </w:p>
    <w:p w:rsidR="00922C7C" w:rsidRDefault="00922C7C" w:rsidP="00752170">
      <w:pPr>
        <w:autoSpaceDE w:val="0"/>
        <w:autoSpaceDN w:val="0"/>
        <w:adjustRightInd w:val="0"/>
        <w:rPr>
          <w:rFonts w:ascii="Times New Roman" w:hAnsi="Times New Roman" w:cs="Times New Roman"/>
          <w:sz w:val="24"/>
          <w:szCs w:val="19"/>
        </w:rPr>
      </w:pPr>
      <w:r>
        <w:rPr>
          <w:rFonts w:ascii="Times New Roman" w:hAnsi="Times New Roman" w:cs="Times New Roman"/>
          <w:sz w:val="24"/>
          <w:szCs w:val="19"/>
        </w:rPr>
        <w:t>Bei der Berechnung für zwei Maschinen wird die Auslastung der ersten bzw. der zweiten Maschine pro Auftrag dargestellt.</w:t>
      </w:r>
    </w:p>
    <w:p w:rsidR="00752170" w:rsidRPr="00752170" w:rsidRDefault="00752170" w:rsidP="00752170">
      <w:pPr>
        <w:autoSpaceDE w:val="0"/>
        <w:autoSpaceDN w:val="0"/>
        <w:adjustRightInd w:val="0"/>
        <w:rPr>
          <w:rFonts w:ascii="Times New Roman" w:hAnsi="Times New Roman" w:cs="Times New Roman"/>
          <w:sz w:val="24"/>
          <w:szCs w:val="19"/>
        </w:rPr>
      </w:pPr>
    </w:p>
    <w:p w:rsidR="00752170" w:rsidRPr="00752170" w:rsidRDefault="00752170" w:rsidP="00971CB9">
      <w:pPr>
        <w:rPr>
          <w:rFonts w:ascii="Times New Roman" w:hAnsi="Times New Roman" w:cs="Times New Roman"/>
          <w:sz w:val="24"/>
        </w:rPr>
      </w:pPr>
    </w:p>
    <w:p w:rsidR="00971CB9" w:rsidRDefault="00971CB9" w:rsidP="00266F4A">
      <w:pPr>
        <w:pStyle w:val="berschrift1"/>
        <w:numPr>
          <w:ilvl w:val="0"/>
          <w:numId w:val="4"/>
        </w:numPr>
      </w:pPr>
      <w:bookmarkStart w:id="7" w:name="_Toc359964385"/>
      <w:r>
        <w:t>Neuer IST-Zustand</w:t>
      </w:r>
      <w:bookmarkEnd w:id="7"/>
    </w:p>
    <w:p w:rsidR="0033645F" w:rsidRPr="005B185E" w:rsidRDefault="0033645F" w:rsidP="0033645F">
      <w:pPr>
        <w:rPr>
          <w:rFonts w:ascii="Times New Roman" w:hAnsi="Times New Roman" w:cs="Times New Roman"/>
          <w:sz w:val="24"/>
          <w:szCs w:val="24"/>
        </w:rPr>
      </w:pPr>
      <w:r w:rsidRPr="005B185E">
        <w:rPr>
          <w:rFonts w:ascii="Times New Roman" w:hAnsi="Times New Roman" w:cs="Times New Roman"/>
          <w:sz w:val="24"/>
          <w:szCs w:val="24"/>
        </w:rPr>
        <w:t xml:space="preserve">Nach allen vorgenommen Änderungen ist der neue IST-Zustand des Programms </w:t>
      </w:r>
      <w:r w:rsidR="00AD33ED" w:rsidRPr="005B185E">
        <w:rPr>
          <w:rFonts w:ascii="Times New Roman" w:hAnsi="Times New Roman" w:cs="Times New Roman"/>
          <w:sz w:val="24"/>
          <w:szCs w:val="24"/>
        </w:rPr>
        <w:t>Maschinenbelegungsplanung</w:t>
      </w:r>
      <w:r w:rsidR="006A19A2" w:rsidRPr="005B185E">
        <w:rPr>
          <w:rFonts w:ascii="Times New Roman" w:hAnsi="Times New Roman" w:cs="Times New Roman"/>
          <w:sz w:val="24"/>
          <w:szCs w:val="24"/>
        </w:rPr>
        <w:t xml:space="preserve"> gemäß des </w:t>
      </w:r>
      <w:proofErr w:type="spellStart"/>
      <w:r w:rsidR="006A19A2" w:rsidRPr="005B185E">
        <w:rPr>
          <w:rFonts w:ascii="Times New Roman" w:hAnsi="Times New Roman" w:cs="Times New Roman"/>
          <w:sz w:val="24"/>
          <w:szCs w:val="24"/>
        </w:rPr>
        <w:t>Commitments</w:t>
      </w:r>
      <w:proofErr w:type="spellEnd"/>
      <w:r w:rsidR="006A19A2" w:rsidRPr="005B185E">
        <w:rPr>
          <w:rFonts w:ascii="Times New Roman" w:hAnsi="Times New Roman" w:cs="Times New Roman"/>
          <w:sz w:val="24"/>
          <w:szCs w:val="24"/>
        </w:rPr>
        <w:t>. Die</w:t>
      </w:r>
      <w:r w:rsidRPr="005B185E">
        <w:rPr>
          <w:rFonts w:ascii="Times New Roman" w:hAnsi="Times New Roman" w:cs="Times New Roman"/>
          <w:sz w:val="24"/>
          <w:szCs w:val="24"/>
        </w:rPr>
        <w:t xml:space="preserve"> </w:t>
      </w:r>
      <w:r w:rsidR="00AD33ED" w:rsidRPr="005B185E">
        <w:rPr>
          <w:rFonts w:ascii="Times New Roman" w:hAnsi="Times New Roman" w:cs="Times New Roman"/>
          <w:sz w:val="24"/>
          <w:szCs w:val="24"/>
        </w:rPr>
        <w:t>Berechnung für ein</w:t>
      </w:r>
      <w:r w:rsidR="00684DB9" w:rsidRPr="005B185E">
        <w:rPr>
          <w:rFonts w:ascii="Times New Roman" w:hAnsi="Times New Roman" w:cs="Times New Roman"/>
          <w:sz w:val="24"/>
          <w:szCs w:val="24"/>
        </w:rPr>
        <w:t>e oder mehrere Maschinen ist</w:t>
      </w:r>
      <w:r w:rsidR="00AD33ED" w:rsidRPr="005B185E">
        <w:rPr>
          <w:rFonts w:ascii="Times New Roman" w:hAnsi="Times New Roman" w:cs="Times New Roman"/>
          <w:sz w:val="24"/>
          <w:szCs w:val="24"/>
        </w:rPr>
        <w:t xml:space="preserve"> funktionsfähig, das Visualisieren der Ergebnisse über die graphische Ausgabeoption wurde hinzugefügt</w:t>
      </w:r>
      <w:r w:rsidRPr="005B185E">
        <w:rPr>
          <w:rFonts w:ascii="Times New Roman" w:hAnsi="Times New Roman" w:cs="Times New Roman"/>
          <w:sz w:val="24"/>
          <w:szCs w:val="24"/>
        </w:rPr>
        <w:t xml:space="preserve">, Pfade können nun über eine </w:t>
      </w:r>
      <w:r w:rsidR="00AD33ED" w:rsidRPr="005B185E">
        <w:rPr>
          <w:rFonts w:ascii="Times New Roman" w:hAnsi="Times New Roman" w:cs="Times New Roman"/>
          <w:sz w:val="24"/>
          <w:szCs w:val="24"/>
        </w:rPr>
        <w:t>XML Datei</w:t>
      </w:r>
      <w:r w:rsidRPr="005B185E">
        <w:rPr>
          <w:rFonts w:ascii="Times New Roman" w:hAnsi="Times New Roman" w:cs="Times New Roman"/>
          <w:sz w:val="24"/>
          <w:szCs w:val="24"/>
        </w:rPr>
        <w:t xml:space="preserve"> eingelesen und verwaltet werde</w:t>
      </w:r>
      <w:r w:rsidR="00AD33ED" w:rsidRPr="005B185E">
        <w:rPr>
          <w:rFonts w:ascii="Times New Roman" w:hAnsi="Times New Roman" w:cs="Times New Roman"/>
          <w:sz w:val="24"/>
          <w:szCs w:val="24"/>
        </w:rPr>
        <w:t xml:space="preserve">n, selbst wenn keine Microsoft Visual Studio Kenntnisse vorhanden sind. </w:t>
      </w:r>
      <w:r w:rsidRPr="005B185E">
        <w:rPr>
          <w:rFonts w:ascii="Times New Roman" w:hAnsi="Times New Roman" w:cs="Times New Roman"/>
          <w:sz w:val="24"/>
          <w:szCs w:val="24"/>
        </w:rPr>
        <w:t xml:space="preserve"> </w:t>
      </w:r>
    </w:p>
    <w:p w:rsidR="0033645F" w:rsidRPr="005B185E" w:rsidRDefault="0033645F" w:rsidP="0033645F">
      <w:pPr>
        <w:rPr>
          <w:rFonts w:ascii="Times New Roman" w:hAnsi="Times New Roman" w:cs="Times New Roman"/>
          <w:sz w:val="24"/>
          <w:szCs w:val="24"/>
        </w:rPr>
      </w:pPr>
      <w:r w:rsidRPr="005B185E">
        <w:rPr>
          <w:rFonts w:ascii="Times New Roman" w:hAnsi="Times New Roman" w:cs="Times New Roman"/>
          <w:sz w:val="24"/>
          <w:szCs w:val="24"/>
        </w:rPr>
        <w:t xml:space="preserve">Im Rahmen der Änderungen wurde ebenfalls die Oberfläche entsprechend angepasst. </w:t>
      </w:r>
      <w:r w:rsidR="00FD2195" w:rsidRPr="005B185E">
        <w:rPr>
          <w:rFonts w:ascii="Times New Roman" w:hAnsi="Times New Roman" w:cs="Times New Roman"/>
          <w:sz w:val="24"/>
          <w:szCs w:val="24"/>
        </w:rPr>
        <w:t xml:space="preserve">Die neue </w:t>
      </w:r>
      <w:r w:rsidRPr="005B185E">
        <w:rPr>
          <w:rFonts w:ascii="Times New Roman" w:hAnsi="Times New Roman" w:cs="Times New Roman"/>
          <w:sz w:val="24"/>
          <w:szCs w:val="24"/>
        </w:rPr>
        <w:t>Startoberfläche sieht damit wie folgt aus.</w:t>
      </w:r>
    </w:p>
    <w:p w:rsidR="0033645F" w:rsidRPr="00BE1998" w:rsidRDefault="00212236" w:rsidP="0033645F">
      <w:pPr>
        <w:rPr>
          <w:rFonts w:ascii="Times New Roman" w:hAnsi="Times New Roman" w:cs="Times New Roman"/>
          <w:i/>
        </w:rPr>
      </w:pPr>
      <w:r w:rsidRPr="00212236">
        <w:rPr>
          <w:noProof/>
          <w:lang w:eastAsia="de-DE"/>
        </w:rPr>
        <w:pict>
          <v:rect id="_x0000_s1049" style="position:absolute;margin-left:23.65pt;margin-top:22.95pt;width:80.25pt;height:33.75pt;z-index:251685888" filled="f" strokecolor="red" strokeweight="1.5pt"/>
        </w:pict>
      </w:r>
      <w:r w:rsidR="008322CD" w:rsidRPr="008322CD">
        <w:rPr>
          <w:noProof/>
          <w:lang w:eastAsia="de-DE"/>
        </w:rPr>
        <w:drawing>
          <wp:inline distT="0" distB="0" distL="0" distR="0">
            <wp:extent cx="5486400" cy="4304030"/>
            <wp:effectExtent l="0" t="0" r="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23" cstate="print"/>
                    <a:srcRect/>
                    <a:stretch>
                      <a:fillRect/>
                    </a:stretch>
                  </pic:blipFill>
                  <pic:spPr bwMode="auto">
                    <a:xfrm>
                      <a:off x="0" y="0"/>
                      <a:ext cx="5486400" cy="4304030"/>
                    </a:xfrm>
                    <a:prstGeom prst="rect">
                      <a:avLst/>
                    </a:prstGeom>
                    <a:noFill/>
                    <a:ln w="9525">
                      <a:noFill/>
                      <a:miter lim="800000"/>
                      <a:headEnd/>
                      <a:tailEnd/>
                    </a:ln>
                  </pic:spPr>
                </pic:pic>
              </a:graphicData>
            </a:graphic>
          </wp:inline>
        </w:drawing>
      </w:r>
      <w:r w:rsidR="00BE1998">
        <w:rPr>
          <w:rFonts w:ascii="Times New Roman" w:hAnsi="Times New Roman" w:cs="Times New Roman"/>
          <w:i/>
        </w:rPr>
        <w:t>Abbildung 13: Oberfläche: erweiterte Ausgabeoptionen</w:t>
      </w:r>
    </w:p>
    <w:p w:rsidR="008322CD" w:rsidRDefault="008322CD" w:rsidP="0033645F"/>
    <w:p w:rsidR="0033645F" w:rsidRPr="00A4642A" w:rsidRDefault="0033645F" w:rsidP="0033645F">
      <w:pPr>
        <w:rPr>
          <w:rFonts w:ascii="Times New Roman" w:hAnsi="Times New Roman" w:cs="Times New Roman"/>
          <w:sz w:val="24"/>
          <w:szCs w:val="24"/>
        </w:rPr>
      </w:pPr>
      <w:r w:rsidRPr="00A4642A">
        <w:rPr>
          <w:rFonts w:ascii="Times New Roman" w:hAnsi="Times New Roman" w:cs="Times New Roman"/>
          <w:sz w:val="24"/>
          <w:szCs w:val="24"/>
        </w:rPr>
        <w:t xml:space="preserve">Außer </w:t>
      </w:r>
      <w:r w:rsidR="00196395" w:rsidRPr="00A4642A">
        <w:rPr>
          <w:rFonts w:ascii="Times New Roman" w:hAnsi="Times New Roman" w:cs="Times New Roman"/>
          <w:sz w:val="24"/>
          <w:szCs w:val="24"/>
        </w:rPr>
        <w:t>der graphischen Ausgabeoption, wurde keine weitere Änderung</w:t>
      </w:r>
      <w:r w:rsidRPr="00A4642A">
        <w:rPr>
          <w:rFonts w:ascii="Times New Roman" w:hAnsi="Times New Roman" w:cs="Times New Roman"/>
          <w:sz w:val="24"/>
          <w:szCs w:val="24"/>
        </w:rPr>
        <w:t xml:space="preserve"> an der Oberfläche vorgenommen. </w:t>
      </w:r>
    </w:p>
    <w:p w:rsidR="0033645F" w:rsidRPr="00A4642A" w:rsidRDefault="0033645F" w:rsidP="0033645F">
      <w:pPr>
        <w:rPr>
          <w:rFonts w:ascii="Times New Roman" w:hAnsi="Times New Roman" w:cs="Times New Roman"/>
          <w:sz w:val="24"/>
          <w:szCs w:val="24"/>
        </w:rPr>
      </w:pPr>
      <w:r w:rsidRPr="00A4642A">
        <w:rPr>
          <w:rFonts w:ascii="Times New Roman" w:hAnsi="Times New Roman" w:cs="Times New Roman"/>
          <w:sz w:val="24"/>
          <w:szCs w:val="24"/>
        </w:rPr>
        <w:t>Alle Funktionen wie Laden und Speichern sind vo</w:t>
      </w:r>
      <w:r w:rsidR="00196395" w:rsidRPr="00A4642A">
        <w:rPr>
          <w:rFonts w:ascii="Times New Roman" w:hAnsi="Times New Roman" w:cs="Times New Roman"/>
          <w:sz w:val="24"/>
          <w:szCs w:val="24"/>
        </w:rPr>
        <w:t>ll</w:t>
      </w:r>
      <w:r w:rsidRPr="00A4642A">
        <w:rPr>
          <w:rFonts w:ascii="Times New Roman" w:hAnsi="Times New Roman" w:cs="Times New Roman"/>
          <w:sz w:val="24"/>
          <w:szCs w:val="24"/>
        </w:rPr>
        <w:t>funktionsfähig. Alle Pr</w:t>
      </w:r>
      <w:r w:rsidR="00B46EB6" w:rsidRPr="00A4642A">
        <w:rPr>
          <w:rFonts w:ascii="Times New Roman" w:hAnsi="Times New Roman" w:cs="Times New Roman"/>
          <w:sz w:val="24"/>
          <w:szCs w:val="24"/>
        </w:rPr>
        <w:t>o</w:t>
      </w:r>
      <w:r w:rsidRPr="00A4642A">
        <w:rPr>
          <w:rFonts w:ascii="Times New Roman" w:hAnsi="Times New Roman" w:cs="Times New Roman"/>
          <w:sz w:val="24"/>
          <w:szCs w:val="24"/>
        </w:rPr>
        <w:t>grammänderunge</w:t>
      </w:r>
      <w:r w:rsidR="00B46EB6" w:rsidRPr="00A4642A">
        <w:rPr>
          <w:rFonts w:ascii="Times New Roman" w:hAnsi="Times New Roman" w:cs="Times New Roman"/>
          <w:sz w:val="24"/>
          <w:szCs w:val="24"/>
        </w:rPr>
        <w:t>n sind schriftlich in diesem Do</w:t>
      </w:r>
      <w:r w:rsidRPr="00A4642A">
        <w:rPr>
          <w:rFonts w:ascii="Times New Roman" w:hAnsi="Times New Roman" w:cs="Times New Roman"/>
          <w:sz w:val="24"/>
          <w:szCs w:val="24"/>
        </w:rPr>
        <w:t>kument festgehalten oder im Quellcode kenntlich gemacht durch z.B. Kommentare.</w:t>
      </w:r>
    </w:p>
    <w:p w:rsidR="00754087" w:rsidRPr="00A4642A" w:rsidRDefault="0033645F" w:rsidP="0033645F">
      <w:pPr>
        <w:rPr>
          <w:rFonts w:ascii="Times New Roman" w:hAnsi="Times New Roman" w:cs="Times New Roman"/>
        </w:rPr>
      </w:pPr>
      <w:r w:rsidRPr="00A4642A">
        <w:rPr>
          <w:rFonts w:ascii="Times New Roman" w:hAnsi="Times New Roman" w:cs="Times New Roman"/>
          <w:sz w:val="24"/>
          <w:szCs w:val="24"/>
        </w:rPr>
        <w:t xml:space="preserve">Das Programm </w:t>
      </w:r>
      <w:r w:rsidR="00196395" w:rsidRPr="00A4642A">
        <w:rPr>
          <w:rFonts w:ascii="Times New Roman" w:hAnsi="Times New Roman" w:cs="Times New Roman"/>
          <w:sz w:val="24"/>
          <w:szCs w:val="24"/>
        </w:rPr>
        <w:t>Maschinenbelegungsplanung</w:t>
      </w:r>
      <w:r w:rsidRPr="00A4642A">
        <w:rPr>
          <w:rFonts w:ascii="Times New Roman" w:hAnsi="Times New Roman" w:cs="Times New Roman"/>
          <w:sz w:val="24"/>
          <w:szCs w:val="24"/>
        </w:rPr>
        <w:t xml:space="preserve"> ist somit vollständig unter Windows 7 lauffähig.</w:t>
      </w:r>
    </w:p>
    <w:p w:rsidR="00BE1998" w:rsidRDefault="00BE1998" w:rsidP="0033645F">
      <w:pPr>
        <w:rPr>
          <w:rFonts w:ascii="Times New Roman" w:hAnsi="Times New Roman" w:cs="Times New Roman"/>
          <w:i/>
        </w:rPr>
      </w:pPr>
      <w:r w:rsidRPr="00BE1998">
        <w:rPr>
          <w:noProof/>
          <w:lang w:eastAsia="de-DE"/>
        </w:rPr>
        <w:lastRenderedPageBreak/>
        <w:drawing>
          <wp:inline distT="0" distB="0" distL="0" distR="0">
            <wp:extent cx="4236184" cy="3295451"/>
            <wp:effectExtent l="19050" t="0" r="0" b="0"/>
            <wp:docPr id="28" name="Рисунок 7"/>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4" cstate="print"/>
                    <a:srcRect/>
                    <a:stretch>
                      <a:fillRect/>
                    </a:stretch>
                  </pic:blipFill>
                  <pic:spPr bwMode="auto">
                    <a:xfrm>
                      <a:off x="0" y="0"/>
                      <a:ext cx="4236184" cy="3295451"/>
                    </a:xfrm>
                    <a:prstGeom prst="rect">
                      <a:avLst/>
                    </a:prstGeom>
                    <a:noFill/>
                    <a:ln w="9525">
                      <a:noFill/>
                      <a:miter lim="800000"/>
                      <a:headEnd/>
                      <a:tailEnd/>
                    </a:ln>
                  </pic:spPr>
                </pic:pic>
              </a:graphicData>
            </a:graphic>
          </wp:inline>
        </w:drawing>
      </w:r>
    </w:p>
    <w:p w:rsidR="00754087" w:rsidRDefault="00BE1998" w:rsidP="0033645F">
      <w:pPr>
        <w:rPr>
          <w:rFonts w:ascii="Times New Roman" w:hAnsi="Times New Roman" w:cs="Times New Roman"/>
          <w:i/>
        </w:rPr>
      </w:pPr>
      <w:r>
        <w:rPr>
          <w:rFonts w:ascii="Times New Roman" w:hAnsi="Times New Roman" w:cs="Times New Roman"/>
          <w:i/>
        </w:rPr>
        <w:t>Abbildung 14: Berechnung für eine Maschine - Eingabewerte</w:t>
      </w:r>
    </w:p>
    <w:p w:rsidR="00BE1998" w:rsidRDefault="00BE1998" w:rsidP="0033645F">
      <w:pPr>
        <w:rPr>
          <w:rFonts w:ascii="Times New Roman" w:hAnsi="Times New Roman" w:cs="Times New Roman"/>
          <w:i/>
        </w:rPr>
      </w:pPr>
    </w:p>
    <w:p w:rsidR="00BE1998" w:rsidRDefault="00BE1998" w:rsidP="0033645F">
      <w:pPr>
        <w:rPr>
          <w:rFonts w:ascii="Times New Roman" w:hAnsi="Times New Roman" w:cs="Times New Roman"/>
          <w:i/>
        </w:rPr>
      </w:pPr>
      <w:r w:rsidRPr="00BE1998">
        <w:rPr>
          <w:rFonts w:ascii="Times New Roman" w:hAnsi="Times New Roman" w:cs="Times New Roman"/>
          <w:i/>
          <w:noProof/>
          <w:lang w:eastAsia="de-DE"/>
        </w:rPr>
        <w:drawing>
          <wp:inline distT="0" distB="0" distL="0" distR="0">
            <wp:extent cx="3105934" cy="3804270"/>
            <wp:effectExtent l="19050" t="0" r="0" b="0"/>
            <wp:docPr id="29" name="Рисунок 9"/>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25" cstate="print"/>
                    <a:srcRect/>
                    <a:stretch>
                      <a:fillRect/>
                    </a:stretch>
                  </pic:blipFill>
                  <pic:spPr bwMode="auto">
                    <a:xfrm>
                      <a:off x="0" y="0"/>
                      <a:ext cx="3105934" cy="3804270"/>
                    </a:xfrm>
                    <a:prstGeom prst="rect">
                      <a:avLst/>
                    </a:prstGeom>
                    <a:noFill/>
                    <a:ln w="9525">
                      <a:noFill/>
                      <a:miter lim="800000"/>
                      <a:headEnd/>
                      <a:tailEnd/>
                    </a:ln>
                  </pic:spPr>
                </pic:pic>
              </a:graphicData>
            </a:graphic>
          </wp:inline>
        </w:drawing>
      </w:r>
    </w:p>
    <w:p w:rsidR="00BE1998" w:rsidRDefault="00BE1998" w:rsidP="0033645F">
      <w:pPr>
        <w:rPr>
          <w:rFonts w:ascii="Times New Roman" w:hAnsi="Times New Roman" w:cs="Times New Roman"/>
          <w:i/>
        </w:rPr>
      </w:pPr>
      <w:r>
        <w:rPr>
          <w:rFonts w:ascii="Times New Roman" w:hAnsi="Times New Roman" w:cs="Times New Roman"/>
          <w:i/>
        </w:rPr>
        <w:t>Abbildung 15: Berechnung für eine Maschine - Ergebnis</w:t>
      </w:r>
    </w:p>
    <w:p w:rsidR="00BE1998" w:rsidRDefault="00BE1998" w:rsidP="0033645F">
      <w:pPr>
        <w:rPr>
          <w:rFonts w:ascii="Times New Roman" w:hAnsi="Times New Roman" w:cs="Times New Roman"/>
          <w:i/>
        </w:rPr>
      </w:pPr>
    </w:p>
    <w:p w:rsidR="00BE1998" w:rsidRDefault="00BE1998" w:rsidP="0033645F">
      <w:pPr>
        <w:rPr>
          <w:rFonts w:ascii="Times New Roman" w:hAnsi="Times New Roman" w:cs="Times New Roman"/>
          <w:i/>
        </w:rPr>
      </w:pPr>
      <w:r w:rsidRPr="00BE1998">
        <w:rPr>
          <w:rFonts w:ascii="Times New Roman" w:hAnsi="Times New Roman" w:cs="Times New Roman"/>
          <w:i/>
          <w:noProof/>
          <w:lang w:eastAsia="de-DE"/>
        </w:rPr>
        <w:lastRenderedPageBreak/>
        <w:drawing>
          <wp:inline distT="0" distB="0" distL="0" distR="0">
            <wp:extent cx="5760720" cy="2206051"/>
            <wp:effectExtent l="19050" t="0" r="0" b="0"/>
            <wp:docPr id="30" name="Рисунок 10"/>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26" cstate="print"/>
                    <a:srcRect/>
                    <a:stretch>
                      <a:fillRect/>
                    </a:stretch>
                  </pic:blipFill>
                  <pic:spPr bwMode="auto">
                    <a:xfrm>
                      <a:off x="0" y="0"/>
                      <a:ext cx="5760720" cy="2206051"/>
                    </a:xfrm>
                    <a:prstGeom prst="rect">
                      <a:avLst/>
                    </a:prstGeom>
                    <a:noFill/>
                    <a:ln w="9525">
                      <a:noFill/>
                      <a:miter lim="800000"/>
                      <a:headEnd/>
                      <a:tailEnd/>
                    </a:ln>
                  </pic:spPr>
                </pic:pic>
              </a:graphicData>
            </a:graphic>
          </wp:inline>
        </w:drawing>
      </w:r>
    </w:p>
    <w:p w:rsidR="00BE1998" w:rsidRDefault="00BE1998" w:rsidP="0033645F">
      <w:pPr>
        <w:rPr>
          <w:rFonts w:ascii="Times New Roman" w:hAnsi="Times New Roman" w:cs="Times New Roman"/>
          <w:i/>
        </w:rPr>
      </w:pPr>
      <w:r>
        <w:rPr>
          <w:rFonts w:ascii="Times New Roman" w:hAnsi="Times New Roman" w:cs="Times New Roman"/>
          <w:i/>
        </w:rPr>
        <w:t>Abbildung 16: Berechnung für eine Maschine - Graphische Ausgabe</w:t>
      </w:r>
    </w:p>
    <w:p w:rsidR="00BE1998" w:rsidRPr="00BE1998" w:rsidRDefault="00BE1998" w:rsidP="0033645F">
      <w:pPr>
        <w:rPr>
          <w:rFonts w:ascii="Times New Roman" w:hAnsi="Times New Roman" w:cs="Times New Roman"/>
          <w:i/>
        </w:rPr>
      </w:pPr>
    </w:p>
    <w:p w:rsidR="00754087" w:rsidRDefault="00754087" w:rsidP="0033645F">
      <w:pPr>
        <w:rPr>
          <w:rFonts w:ascii="Times New Roman" w:hAnsi="Times New Roman" w:cs="Times New Roman"/>
          <w:i/>
        </w:rPr>
      </w:pPr>
      <w:r w:rsidRPr="00754087">
        <w:rPr>
          <w:noProof/>
          <w:lang w:eastAsia="de-DE"/>
        </w:rPr>
        <w:drawing>
          <wp:inline distT="0" distB="0" distL="0" distR="0">
            <wp:extent cx="5712327" cy="3541395"/>
            <wp:effectExtent l="0" t="0" r="3175"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7" cstate="print"/>
                    <a:srcRect/>
                    <a:stretch>
                      <a:fillRect/>
                    </a:stretch>
                  </pic:blipFill>
                  <pic:spPr bwMode="auto">
                    <a:xfrm>
                      <a:off x="0" y="0"/>
                      <a:ext cx="5713970" cy="3542414"/>
                    </a:xfrm>
                    <a:prstGeom prst="rect">
                      <a:avLst/>
                    </a:prstGeom>
                    <a:noFill/>
                    <a:ln w="9525">
                      <a:noFill/>
                      <a:miter lim="800000"/>
                      <a:headEnd/>
                      <a:tailEnd/>
                    </a:ln>
                  </pic:spPr>
                </pic:pic>
              </a:graphicData>
            </a:graphic>
          </wp:inline>
        </w:drawing>
      </w:r>
    </w:p>
    <w:p w:rsidR="0011138A" w:rsidRPr="00BE1998" w:rsidRDefault="0011138A" w:rsidP="0033645F">
      <w:pPr>
        <w:rPr>
          <w:rFonts w:ascii="Times New Roman" w:hAnsi="Times New Roman" w:cs="Times New Roman"/>
          <w:i/>
        </w:rPr>
      </w:pPr>
      <w:r>
        <w:rPr>
          <w:rFonts w:ascii="Times New Roman" w:hAnsi="Times New Roman" w:cs="Times New Roman"/>
          <w:i/>
        </w:rPr>
        <w:t>Abbildung 17: Berechnung für mehrere Maschinen - Eingabewerte</w:t>
      </w:r>
    </w:p>
    <w:p w:rsidR="00754087" w:rsidRDefault="00754087" w:rsidP="0033645F"/>
    <w:p w:rsidR="00754087" w:rsidRDefault="00754087" w:rsidP="0033645F">
      <w:pPr>
        <w:rPr>
          <w:rFonts w:ascii="Times New Roman" w:hAnsi="Times New Roman" w:cs="Times New Roman"/>
          <w:i/>
        </w:rPr>
      </w:pPr>
      <w:r w:rsidRPr="00754087">
        <w:rPr>
          <w:noProof/>
          <w:lang w:eastAsia="de-DE"/>
        </w:rPr>
        <w:lastRenderedPageBreak/>
        <w:drawing>
          <wp:inline distT="0" distB="0" distL="0" distR="0">
            <wp:extent cx="2973705" cy="4218728"/>
            <wp:effectExtent l="0" t="0" r="0"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28" cstate="print"/>
                    <a:srcRect/>
                    <a:stretch>
                      <a:fillRect/>
                    </a:stretch>
                  </pic:blipFill>
                  <pic:spPr bwMode="auto">
                    <a:xfrm>
                      <a:off x="0" y="0"/>
                      <a:ext cx="2975085" cy="4220686"/>
                    </a:xfrm>
                    <a:prstGeom prst="rect">
                      <a:avLst/>
                    </a:prstGeom>
                    <a:noFill/>
                    <a:ln w="9525">
                      <a:noFill/>
                      <a:miter lim="800000"/>
                      <a:headEnd/>
                      <a:tailEnd/>
                    </a:ln>
                  </pic:spPr>
                </pic:pic>
              </a:graphicData>
            </a:graphic>
          </wp:inline>
        </w:drawing>
      </w:r>
    </w:p>
    <w:p w:rsidR="0011138A" w:rsidRDefault="0011138A" w:rsidP="0033645F">
      <w:pPr>
        <w:rPr>
          <w:rFonts w:ascii="Times New Roman" w:hAnsi="Times New Roman" w:cs="Times New Roman"/>
          <w:i/>
        </w:rPr>
      </w:pPr>
      <w:r>
        <w:rPr>
          <w:rFonts w:ascii="Times New Roman" w:hAnsi="Times New Roman" w:cs="Times New Roman"/>
          <w:i/>
        </w:rPr>
        <w:t>Abbildung 18: Berechnung für mehrere Maschinen - Ergebnis</w:t>
      </w:r>
    </w:p>
    <w:p w:rsidR="0011138A" w:rsidRPr="0011138A" w:rsidRDefault="0011138A" w:rsidP="0033645F">
      <w:pPr>
        <w:rPr>
          <w:rFonts w:ascii="Times New Roman" w:hAnsi="Times New Roman" w:cs="Times New Roman"/>
          <w:i/>
        </w:rPr>
      </w:pPr>
    </w:p>
    <w:p w:rsidR="0011138A" w:rsidRPr="0011138A" w:rsidRDefault="00754087" w:rsidP="0033645F">
      <w:pPr>
        <w:rPr>
          <w:rFonts w:ascii="Times New Roman" w:hAnsi="Times New Roman" w:cs="Times New Roman"/>
          <w:i/>
        </w:rPr>
      </w:pPr>
      <w:r w:rsidRPr="00754087">
        <w:rPr>
          <w:noProof/>
          <w:lang w:eastAsia="de-DE"/>
        </w:rPr>
        <w:drawing>
          <wp:inline distT="0" distB="0" distL="0" distR="0">
            <wp:extent cx="5400600" cy="3477851"/>
            <wp:effectExtent l="0" t="0" r="10160" b="2540"/>
            <wp:docPr id="2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29" cstate="print"/>
                    <a:srcRect/>
                    <a:stretch>
                      <a:fillRect/>
                    </a:stretch>
                  </pic:blipFill>
                  <pic:spPr bwMode="auto">
                    <a:xfrm>
                      <a:off x="0" y="0"/>
                      <a:ext cx="5400600" cy="3477851"/>
                    </a:xfrm>
                    <a:prstGeom prst="rect">
                      <a:avLst/>
                    </a:prstGeom>
                    <a:noFill/>
                    <a:ln w="9525">
                      <a:noFill/>
                      <a:miter lim="800000"/>
                      <a:headEnd/>
                      <a:tailEnd/>
                    </a:ln>
                  </pic:spPr>
                </pic:pic>
              </a:graphicData>
            </a:graphic>
          </wp:inline>
        </w:drawing>
      </w:r>
      <w:r w:rsidR="0011138A">
        <w:rPr>
          <w:rFonts w:ascii="Times New Roman" w:hAnsi="Times New Roman" w:cs="Times New Roman"/>
          <w:i/>
        </w:rPr>
        <w:t>Abbildung 19: Berechnung für mehrere Maschinen - Graphische Ausgabe</w:t>
      </w:r>
    </w:p>
    <w:p w:rsidR="00B46EB6" w:rsidRDefault="00B46EB6" w:rsidP="0033645F">
      <w:r>
        <w:br w:type="page"/>
      </w:r>
    </w:p>
    <w:p w:rsidR="00B46EB6" w:rsidRDefault="00DF14FC" w:rsidP="00B46EB6">
      <w:pPr>
        <w:pStyle w:val="berschrift1"/>
        <w:numPr>
          <w:ilvl w:val="0"/>
          <w:numId w:val="4"/>
        </w:numPr>
      </w:pPr>
      <w:bookmarkStart w:id="8" w:name="_Toc359964386"/>
      <w:r>
        <w:lastRenderedPageBreak/>
        <w:t>Budgeta</w:t>
      </w:r>
      <w:r w:rsidR="00971CB9">
        <w:t>u</w:t>
      </w:r>
      <w:r>
        <w:t>s</w:t>
      </w:r>
      <w:r w:rsidR="00971CB9">
        <w:t>wertung</w:t>
      </w:r>
      <w:bookmarkEnd w:id="8"/>
    </w:p>
    <w:p w:rsidR="00A4642A" w:rsidRPr="00A4642A" w:rsidRDefault="00A4642A" w:rsidP="00A4642A"/>
    <w:p w:rsidR="00212E14" w:rsidRPr="00D46A3F" w:rsidRDefault="00B46EB6" w:rsidP="00B46EB6">
      <w:pPr>
        <w:rPr>
          <w:rFonts w:ascii="Times New Roman" w:hAnsi="Times New Roman" w:cs="Times New Roman"/>
          <w:sz w:val="24"/>
          <w:szCs w:val="24"/>
        </w:rPr>
      </w:pPr>
      <w:r w:rsidRPr="00D46A3F">
        <w:rPr>
          <w:rFonts w:ascii="Times New Roman" w:hAnsi="Times New Roman" w:cs="Times New Roman"/>
          <w:sz w:val="24"/>
          <w:szCs w:val="24"/>
        </w:rPr>
        <w:t>Die Budgetauswertung in diesem Projekt sieht so aus, dass 60 Stunden pro Person zur Verf</w:t>
      </w:r>
      <w:r w:rsidR="00A904AA" w:rsidRPr="00D46A3F">
        <w:rPr>
          <w:rFonts w:ascii="Times New Roman" w:hAnsi="Times New Roman" w:cs="Times New Roman"/>
          <w:sz w:val="24"/>
          <w:szCs w:val="24"/>
        </w:rPr>
        <w:t>ügung stehen. In Real wurden ungefähr 4</w:t>
      </w:r>
      <w:r w:rsidRPr="00D46A3F">
        <w:rPr>
          <w:rFonts w:ascii="Times New Roman" w:hAnsi="Times New Roman" w:cs="Times New Roman"/>
          <w:sz w:val="24"/>
          <w:szCs w:val="24"/>
        </w:rPr>
        <w:t xml:space="preserve">0 Stunden für die Programmierung aufgewandt (pro Person). Anschließend folgten die Fehleranalyse, das </w:t>
      </w:r>
      <w:proofErr w:type="spellStart"/>
      <w:r w:rsidRPr="00D46A3F">
        <w:rPr>
          <w:rFonts w:ascii="Times New Roman" w:hAnsi="Times New Roman" w:cs="Times New Roman"/>
          <w:sz w:val="24"/>
          <w:szCs w:val="24"/>
        </w:rPr>
        <w:t>Testing</w:t>
      </w:r>
      <w:proofErr w:type="spellEnd"/>
      <w:r w:rsidRPr="00D46A3F">
        <w:rPr>
          <w:rFonts w:ascii="Times New Roman" w:hAnsi="Times New Roman" w:cs="Times New Roman"/>
          <w:sz w:val="24"/>
          <w:szCs w:val="24"/>
        </w:rPr>
        <w:t xml:space="preserve"> und das Schreiben der Do</w:t>
      </w:r>
      <w:r w:rsidR="00061880" w:rsidRPr="00D46A3F">
        <w:rPr>
          <w:rFonts w:ascii="Times New Roman" w:hAnsi="Times New Roman" w:cs="Times New Roman"/>
          <w:sz w:val="24"/>
          <w:szCs w:val="24"/>
        </w:rPr>
        <w:t>kumentation, welche</w:t>
      </w:r>
      <w:r w:rsidR="00A904AA" w:rsidRPr="00D46A3F">
        <w:rPr>
          <w:rFonts w:ascii="Times New Roman" w:hAnsi="Times New Roman" w:cs="Times New Roman"/>
          <w:sz w:val="24"/>
          <w:szCs w:val="24"/>
        </w:rPr>
        <w:t xml:space="preserve"> wiederum 10</w:t>
      </w:r>
      <w:r w:rsidRPr="00D46A3F">
        <w:rPr>
          <w:rFonts w:ascii="Times New Roman" w:hAnsi="Times New Roman" w:cs="Times New Roman"/>
          <w:sz w:val="24"/>
          <w:szCs w:val="24"/>
        </w:rPr>
        <w:t xml:space="preserve"> Stunden in Anspruch nahmen. Wie zu sehen ist, konnten und mussten die zur Verfügung stehenden 60 Stunden nicht ganz ausgeschöpft werden. Jedoch ist zu beachten, dass immer mit unerwarteten Komplikationen zu rechnen ist, welche weitaus mehr Zeit in Anspruch nehmen können, was in diesem Projekt glücklicherweise nicht der Fall war. Ein durchdachter Start des Projektes konnte bereits viele Risiken und Fehlerquellen ausschließen.</w:t>
      </w:r>
    </w:p>
    <w:p w:rsidR="00212E14" w:rsidRDefault="00212E14">
      <w:r>
        <w:br w:type="page"/>
      </w:r>
    </w:p>
    <w:p w:rsidR="00971CB9" w:rsidRDefault="00971CB9" w:rsidP="00266F4A">
      <w:pPr>
        <w:pStyle w:val="berschrift1"/>
        <w:numPr>
          <w:ilvl w:val="0"/>
          <w:numId w:val="4"/>
        </w:numPr>
      </w:pPr>
      <w:bookmarkStart w:id="9" w:name="_Toc359964387"/>
      <w:r>
        <w:lastRenderedPageBreak/>
        <w:t>Fazit</w:t>
      </w:r>
      <w:bookmarkEnd w:id="9"/>
    </w:p>
    <w:p w:rsidR="00766E9F" w:rsidRDefault="00766E9F" w:rsidP="00766E9F"/>
    <w:p w:rsidR="00960144" w:rsidRDefault="00DF14FC" w:rsidP="00766E9F">
      <w:pPr>
        <w:rPr>
          <w:rFonts w:ascii="Times New Roman" w:hAnsi="Times New Roman" w:cs="Times New Roman"/>
          <w:sz w:val="24"/>
        </w:rPr>
      </w:pPr>
      <w:r w:rsidRPr="00922C7C">
        <w:rPr>
          <w:rFonts w:ascii="Times New Roman" w:hAnsi="Times New Roman" w:cs="Times New Roman"/>
          <w:sz w:val="24"/>
        </w:rPr>
        <w:t>Al</w:t>
      </w:r>
      <w:r w:rsidR="00766E9F" w:rsidRPr="00922C7C">
        <w:rPr>
          <w:rFonts w:ascii="Times New Roman" w:hAnsi="Times New Roman" w:cs="Times New Roman"/>
          <w:sz w:val="24"/>
        </w:rPr>
        <w:t>s Fazit lässt sich abschließend sagen, dass unser Projekt erfolgreich abgeschlossen und an das Teamprojekt übergeben werden konnte. Die Fehleranalyse des Tools hat sich jedoch aufgrund des Programmumfangs und der teilweise fehlerhaften Dokumentation als</w:t>
      </w:r>
      <w:r w:rsidR="003F5A6E">
        <w:rPr>
          <w:rFonts w:ascii="Times New Roman" w:hAnsi="Times New Roman" w:cs="Times New Roman"/>
          <w:sz w:val="24"/>
        </w:rPr>
        <w:t xml:space="preserve"> sehr schwierig herausgestellt.</w:t>
      </w:r>
      <w:r w:rsidR="00766E9F" w:rsidRPr="00922C7C">
        <w:rPr>
          <w:rFonts w:ascii="Times New Roman" w:hAnsi="Times New Roman" w:cs="Times New Roman"/>
          <w:sz w:val="24"/>
        </w:rPr>
        <w:t xml:space="preserve"> Wir brauchten insgesamt deutlich länger für die Fehleranalyse als erwartet und mussten somit die Programmierarbe</w:t>
      </w:r>
      <w:r w:rsidR="00922C7C" w:rsidRPr="00922C7C">
        <w:rPr>
          <w:rFonts w:ascii="Times New Roman" w:hAnsi="Times New Roman" w:cs="Times New Roman"/>
          <w:sz w:val="24"/>
        </w:rPr>
        <w:t xml:space="preserve">iten in weniger Zeit erledigen </w:t>
      </w:r>
      <w:r w:rsidR="00766E9F" w:rsidRPr="00922C7C">
        <w:rPr>
          <w:rFonts w:ascii="Times New Roman" w:hAnsi="Times New Roman" w:cs="Times New Roman"/>
          <w:sz w:val="24"/>
        </w:rPr>
        <w:t xml:space="preserve">als geplant. </w:t>
      </w:r>
    </w:p>
    <w:p w:rsidR="00960144" w:rsidRPr="00922C7C" w:rsidRDefault="00960144" w:rsidP="00766E9F">
      <w:pPr>
        <w:rPr>
          <w:rFonts w:ascii="Times New Roman" w:hAnsi="Times New Roman" w:cs="Times New Roman"/>
          <w:sz w:val="24"/>
        </w:rPr>
      </w:pPr>
      <w:r>
        <w:rPr>
          <w:rFonts w:ascii="Times New Roman" w:hAnsi="Times New Roman" w:cs="Times New Roman"/>
          <w:sz w:val="24"/>
        </w:rPr>
        <w:t>Bei der Umsetzung haben wir die Fehlermeldung bekommen:</w:t>
      </w:r>
    </w:p>
    <w:p w:rsidR="00960144" w:rsidRDefault="00960144" w:rsidP="00766E9F">
      <w:pPr>
        <w:rPr>
          <w:rFonts w:ascii="Times New Roman" w:hAnsi="Times New Roman" w:cs="Times New Roman"/>
          <w:sz w:val="24"/>
        </w:rPr>
      </w:pPr>
      <w:r>
        <w:rPr>
          <w:rFonts w:ascii="Times New Roman" w:hAnsi="Times New Roman" w:cs="Times New Roman"/>
          <w:noProof/>
          <w:sz w:val="24"/>
          <w:lang w:eastAsia="de-DE"/>
        </w:rPr>
        <w:drawing>
          <wp:inline distT="0" distB="0" distL="0" distR="0">
            <wp:extent cx="5762625" cy="1838325"/>
            <wp:effectExtent l="19050" t="0" r="9525" b="0"/>
            <wp:docPr id="3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srcRect/>
                    <a:stretch>
                      <a:fillRect/>
                    </a:stretch>
                  </pic:blipFill>
                  <pic:spPr bwMode="auto">
                    <a:xfrm>
                      <a:off x="0" y="0"/>
                      <a:ext cx="5762625" cy="1838325"/>
                    </a:xfrm>
                    <a:prstGeom prst="rect">
                      <a:avLst/>
                    </a:prstGeom>
                    <a:noFill/>
                    <a:ln w="9525">
                      <a:noFill/>
                      <a:miter lim="800000"/>
                      <a:headEnd/>
                      <a:tailEnd/>
                    </a:ln>
                  </pic:spPr>
                </pic:pic>
              </a:graphicData>
            </a:graphic>
          </wp:inline>
        </w:drawing>
      </w:r>
    </w:p>
    <w:p w:rsidR="007E5CFB" w:rsidRDefault="007E5CFB" w:rsidP="00766E9F">
      <w:pPr>
        <w:rPr>
          <w:rFonts w:ascii="Times New Roman" w:hAnsi="Times New Roman" w:cs="Times New Roman"/>
          <w:sz w:val="24"/>
        </w:rPr>
      </w:pPr>
    </w:p>
    <w:p w:rsidR="00960144" w:rsidRDefault="0012402F" w:rsidP="00766E9F">
      <w:pPr>
        <w:rPr>
          <w:rFonts w:ascii="Times New Roman" w:hAnsi="Times New Roman" w:cs="Times New Roman"/>
          <w:sz w:val="24"/>
        </w:rPr>
      </w:pPr>
      <w:r>
        <w:rPr>
          <w:rFonts w:ascii="Times New Roman" w:hAnsi="Times New Roman" w:cs="Times New Roman"/>
          <w:sz w:val="24"/>
        </w:rPr>
        <w:t>Nach der Recherche haben wir herausgefunden</w:t>
      </w:r>
      <w:r w:rsidR="00960144">
        <w:rPr>
          <w:rFonts w:ascii="Times New Roman" w:hAnsi="Times New Roman" w:cs="Times New Roman"/>
          <w:sz w:val="24"/>
        </w:rPr>
        <w:t xml:space="preserve">, dass </w:t>
      </w:r>
      <w:r w:rsidR="007E5CFB">
        <w:rPr>
          <w:rFonts w:ascii="Times New Roman" w:hAnsi="Times New Roman" w:cs="Times New Roman"/>
          <w:sz w:val="24"/>
        </w:rPr>
        <w:t xml:space="preserve">die </w:t>
      </w:r>
      <w:r w:rsidR="004A0F7F">
        <w:rPr>
          <w:rFonts w:ascii="Times New Roman" w:hAnsi="Times New Roman" w:cs="Times New Roman"/>
          <w:sz w:val="24"/>
        </w:rPr>
        <w:t xml:space="preserve">Designerdatei </w:t>
      </w:r>
      <w:r w:rsidR="00960144">
        <w:rPr>
          <w:rFonts w:ascii="Times New Roman" w:hAnsi="Times New Roman" w:cs="Times New Roman"/>
          <w:sz w:val="24"/>
        </w:rPr>
        <w:t xml:space="preserve">eine oder mehrere Fehler enthält. Diese führen dazu, dass Formulare nicht mehr in der Designansicht angezeigt werden können. </w:t>
      </w:r>
      <w:r w:rsidR="004A0F7F">
        <w:rPr>
          <w:rFonts w:ascii="Times New Roman" w:hAnsi="Times New Roman" w:cs="Times New Roman"/>
          <w:sz w:val="24"/>
        </w:rPr>
        <w:t>Oft kann das Programm weiter ausgefü</w:t>
      </w:r>
      <w:r>
        <w:rPr>
          <w:rFonts w:ascii="Times New Roman" w:hAnsi="Times New Roman" w:cs="Times New Roman"/>
          <w:sz w:val="24"/>
        </w:rPr>
        <w:t>hrt werden, wie in unserem Fall, aber eine Verbesserung ist hierbei möglich. Ebenso kann eine</w:t>
      </w:r>
      <w:r w:rsidR="003F5A6E">
        <w:rPr>
          <w:rFonts w:ascii="Times New Roman" w:hAnsi="Times New Roman" w:cs="Times New Roman"/>
          <w:sz w:val="24"/>
        </w:rPr>
        <w:t xml:space="preserve"> Verbesserung der graphischen Ausgabe </w:t>
      </w:r>
      <w:r>
        <w:rPr>
          <w:rFonts w:ascii="Times New Roman" w:hAnsi="Times New Roman" w:cs="Times New Roman"/>
          <w:sz w:val="24"/>
        </w:rPr>
        <w:t xml:space="preserve">vorgenommen werden. </w:t>
      </w:r>
      <w:bookmarkStart w:id="10" w:name="_GoBack"/>
      <w:bookmarkEnd w:id="10"/>
    </w:p>
    <w:p w:rsidR="00DF14FC" w:rsidRPr="00922C7C" w:rsidRDefault="00DF14FC" w:rsidP="00766E9F">
      <w:pPr>
        <w:rPr>
          <w:rFonts w:ascii="Times New Roman" w:hAnsi="Times New Roman" w:cs="Times New Roman"/>
          <w:sz w:val="24"/>
        </w:rPr>
      </w:pPr>
      <w:r w:rsidRPr="00922C7C">
        <w:rPr>
          <w:rFonts w:ascii="Times New Roman" w:hAnsi="Times New Roman" w:cs="Times New Roman"/>
          <w:sz w:val="24"/>
        </w:rPr>
        <w:t xml:space="preserve">Trotz aller Probleme war es ein insgesamt erfolgreiches Projekt, welches im Rahmen </w:t>
      </w:r>
      <w:proofErr w:type="gramStart"/>
      <w:r w:rsidRPr="00922C7C">
        <w:rPr>
          <w:rFonts w:ascii="Times New Roman" w:hAnsi="Times New Roman" w:cs="Times New Roman"/>
          <w:sz w:val="24"/>
        </w:rPr>
        <w:t>des vorhanden</w:t>
      </w:r>
      <w:proofErr w:type="gramEnd"/>
      <w:r w:rsidRPr="00922C7C">
        <w:rPr>
          <w:rFonts w:ascii="Times New Roman" w:hAnsi="Times New Roman" w:cs="Times New Roman"/>
          <w:sz w:val="24"/>
        </w:rPr>
        <w:t xml:space="preserve"> Budgets abgeschlossen werden konnte.</w:t>
      </w:r>
    </w:p>
    <w:sectPr w:rsidR="00DF14FC" w:rsidRPr="00922C7C" w:rsidSect="00BF3066">
      <w:headerReference w:type="default" r:id="rId31"/>
      <w:footerReference w:type="default" r:id="rId32"/>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478F" w:rsidRDefault="0085478F" w:rsidP="00266F4A">
      <w:pPr>
        <w:spacing w:after="0" w:line="240" w:lineRule="auto"/>
      </w:pPr>
      <w:r>
        <w:separator/>
      </w:r>
    </w:p>
  </w:endnote>
  <w:endnote w:type="continuationSeparator" w:id="0">
    <w:p w:rsidR="0085478F" w:rsidRDefault="0085478F" w:rsidP="00266F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0000000000000000000"/>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430"/>
      <w:gridCol w:w="1858"/>
    </w:tblGrid>
    <w:sdt>
      <w:sdtPr>
        <w:rPr>
          <w:rFonts w:asciiTheme="majorHAnsi" w:eastAsiaTheme="majorEastAsia" w:hAnsiTheme="majorHAnsi" w:cstheme="majorBidi"/>
          <w:sz w:val="20"/>
          <w:szCs w:val="20"/>
        </w:rPr>
        <w:id w:val="1356933549"/>
        <w:docPartObj>
          <w:docPartGallery w:val="Page Numbers (Bottom of Page)"/>
          <w:docPartUnique/>
        </w:docPartObj>
      </w:sdtPr>
      <w:sdtEndPr>
        <w:rPr>
          <w:rFonts w:asciiTheme="minorHAnsi" w:eastAsiaTheme="minorHAnsi" w:hAnsiTheme="minorHAnsi" w:cstheme="minorBidi"/>
          <w:sz w:val="22"/>
          <w:szCs w:val="22"/>
        </w:rPr>
      </w:sdtEndPr>
      <w:sdtContent>
        <w:tr w:rsidR="0085478F">
          <w:trPr>
            <w:trHeight w:val="727"/>
          </w:trPr>
          <w:tc>
            <w:tcPr>
              <w:tcW w:w="4000" w:type="pct"/>
              <w:tcBorders>
                <w:right w:val="triple" w:sz="4" w:space="0" w:color="4F81BD" w:themeColor="accent1"/>
              </w:tcBorders>
            </w:tcPr>
            <w:p w:rsidR="0085478F" w:rsidRDefault="0085478F">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85478F" w:rsidRDefault="00212236">
              <w:pPr>
                <w:tabs>
                  <w:tab w:val="left" w:pos="1490"/>
                </w:tabs>
                <w:rPr>
                  <w:rFonts w:asciiTheme="majorHAnsi" w:eastAsiaTheme="majorEastAsia" w:hAnsiTheme="majorHAnsi" w:cstheme="majorBidi"/>
                  <w:sz w:val="28"/>
                  <w:szCs w:val="28"/>
                </w:rPr>
              </w:pPr>
              <w:r>
                <w:fldChar w:fldCharType="begin"/>
              </w:r>
              <w:r w:rsidR="0085478F">
                <w:instrText>PAGE    \* MERGEFORMAT</w:instrText>
              </w:r>
              <w:r>
                <w:fldChar w:fldCharType="separate"/>
              </w:r>
              <w:r w:rsidR="00705417">
                <w:rPr>
                  <w:noProof/>
                </w:rPr>
                <w:t>5</w:t>
              </w:r>
              <w:r>
                <w:rPr>
                  <w:noProof/>
                </w:rPr>
                <w:fldChar w:fldCharType="end"/>
              </w:r>
            </w:p>
          </w:tc>
        </w:tr>
      </w:sdtContent>
    </w:sdt>
  </w:tbl>
  <w:p w:rsidR="0085478F" w:rsidRDefault="0085478F">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478F" w:rsidRDefault="0085478F" w:rsidP="00266F4A">
      <w:pPr>
        <w:spacing w:after="0" w:line="240" w:lineRule="auto"/>
      </w:pPr>
      <w:r>
        <w:separator/>
      </w:r>
    </w:p>
  </w:footnote>
  <w:footnote w:type="continuationSeparator" w:id="0">
    <w:p w:rsidR="0085478F" w:rsidRDefault="0085478F" w:rsidP="00266F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78F" w:rsidRDefault="0085478F">
    <w:pPr>
      <w:pStyle w:val="Kopfzeile"/>
    </w:pPr>
    <w:r>
      <w:t xml:space="preserve">HTWG Konstanz-Anwendung der linearen Optimierung Elena Oberländer und </w:t>
    </w:r>
    <w:proofErr w:type="spellStart"/>
    <w:r>
      <w:t>Burcu</w:t>
    </w:r>
    <w:proofErr w:type="spellEnd"/>
    <w:r>
      <w:t xml:space="preserve"> </w:t>
    </w:r>
    <w:proofErr w:type="spellStart"/>
    <w:r>
      <w:t>Albostan</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7589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C1D4B47"/>
    <w:multiLevelType w:val="hybridMultilevel"/>
    <w:tmpl w:val="329CDD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EC93C6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A4F44F1"/>
    <w:multiLevelType w:val="hybridMultilevel"/>
    <w:tmpl w:val="0BE0E2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CBD795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1E6127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6AE6A9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D522586"/>
    <w:multiLevelType w:val="hybridMultilevel"/>
    <w:tmpl w:val="95D0D496"/>
    <w:lvl w:ilvl="0" w:tplc="B5AE7AD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CBF537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AF62CF4"/>
    <w:multiLevelType w:val="hybridMultilevel"/>
    <w:tmpl w:val="91C81892"/>
    <w:lvl w:ilvl="0" w:tplc="1CAC4324">
      <w:start w:val="1"/>
      <w:numFmt w:val="bullet"/>
      <w:lvlText w:val=""/>
      <w:lvlJc w:val="left"/>
      <w:pPr>
        <w:tabs>
          <w:tab w:val="num" w:pos="720"/>
        </w:tabs>
        <w:ind w:left="720" w:hanging="360"/>
      </w:pPr>
      <w:rPr>
        <w:rFonts w:ascii="Wingdings 3" w:hAnsi="Wingdings 3" w:hint="default"/>
      </w:rPr>
    </w:lvl>
    <w:lvl w:ilvl="1" w:tplc="3DF8B920" w:tentative="1">
      <w:start w:val="1"/>
      <w:numFmt w:val="bullet"/>
      <w:lvlText w:val=""/>
      <w:lvlJc w:val="left"/>
      <w:pPr>
        <w:tabs>
          <w:tab w:val="num" w:pos="1440"/>
        </w:tabs>
        <w:ind w:left="1440" w:hanging="360"/>
      </w:pPr>
      <w:rPr>
        <w:rFonts w:ascii="Wingdings 3" w:hAnsi="Wingdings 3" w:hint="default"/>
      </w:rPr>
    </w:lvl>
    <w:lvl w:ilvl="2" w:tplc="8F4247C4" w:tentative="1">
      <w:start w:val="1"/>
      <w:numFmt w:val="bullet"/>
      <w:lvlText w:val=""/>
      <w:lvlJc w:val="left"/>
      <w:pPr>
        <w:tabs>
          <w:tab w:val="num" w:pos="2160"/>
        </w:tabs>
        <w:ind w:left="2160" w:hanging="360"/>
      </w:pPr>
      <w:rPr>
        <w:rFonts w:ascii="Wingdings 3" w:hAnsi="Wingdings 3" w:hint="default"/>
      </w:rPr>
    </w:lvl>
    <w:lvl w:ilvl="3" w:tplc="8B8CF042" w:tentative="1">
      <w:start w:val="1"/>
      <w:numFmt w:val="bullet"/>
      <w:lvlText w:val=""/>
      <w:lvlJc w:val="left"/>
      <w:pPr>
        <w:tabs>
          <w:tab w:val="num" w:pos="2880"/>
        </w:tabs>
        <w:ind w:left="2880" w:hanging="360"/>
      </w:pPr>
      <w:rPr>
        <w:rFonts w:ascii="Wingdings 3" w:hAnsi="Wingdings 3" w:hint="default"/>
      </w:rPr>
    </w:lvl>
    <w:lvl w:ilvl="4" w:tplc="D2CEBC92" w:tentative="1">
      <w:start w:val="1"/>
      <w:numFmt w:val="bullet"/>
      <w:lvlText w:val=""/>
      <w:lvlJc w:val="left"/>
      <w:pPr>
        <w:tabs>
          <w:tab w:val="num" w:pos="3600"/>
        </w:tabs>
        <w:ind w:left="3600" w:hanging="360"/>
      </w:pPr>
      <w:rPr>
        <w:rFonts w:ascii="Wingdings 3" w:hAnsi="Wingdings 3" w:hint="default"/>
      </w:rPr>
    </w:lvl>
    <w:lvl w:ilvl="5" w:tplc="DEDC22B8" w:tentative="1">
      <w:start w:val="1"/>
      <w:numFmt w:val="bullet"/>
      <w:lvlText w:val=""/>
      <w:lvlJc w:val="left"/>
      <w:pPr>
        <w:tabs>
          <w:tab w:val="num" w:pos="4320"/>
        </w:tabs>
        <w:ind w:left="4320" w:hanging="360"/>
      </w:pPr>
      <w:rPr>
        <w:rFonts w:ascii="Wingdings 3" w:hAnsi="Wingdings 3" w:hint="default"/>
      </w:rPr>
    </w:lvl>
    <w:lvl w:ilvl="6" w:tplc="64965F8C" w:tentative="1">
      <w:start w:val="1"/>
      <w:numFmt w:val="bullet"/>
      <w:lvlText w:val=""/>
      <w:lvlJc w:val="left"/>
      <w:pPr>
        <w:tabs>
          <w:tab w:val="num" w:pos="5040"/>
        </w:tabs>
        <w:ind w:left="5040" w:hanging="360"/>
      </w:pPr>
      <w:rPr>
        <w:rFonts w:ascii="Wingdings 3" w:hAnsi="Wingdings 3" w:hint="default"/>
      </w:rPr>
    </w:lvl>
    <w:lvl w:ilvl="7" w:tplc="142C3B36" w:tentative="1">
      <w:start w:val="1"/>
      <w:numFmt w:val="bullet"/>
      <w:lvlText w:val=""/>
      <w:lvlJc w:val="left"/>
      <w:pPr>
        <w:tabs>
          <w:tab w:val="num" w:pos="5760"/>
        </w:tabs>
        <w:ind w:left="5760" w:hanging="360"/>
      </w:pPr>
      <w:rPr>
        <w:rFonts w:ascii="Wingdings 3" w:hAnsi="Wingdings 3" w:hint="default"/>
      </w:rPr>
    </w:lvl>
    <w:lvl w:ilvl="8" w:tplc="D4240490" w:tentative="1">
      <w:start w:val="1"/>
      <w:numFmt w:val="bullet"/>
      <w:lvlText w:val=""/>
      <w:lvlJc w:val="left"/>
      <w:pPr>
        <w:tabs>
          <w:tab w:val="num" w:pos="6480"/>
        </w:tabs>
        <w:ind w:left="6480" w:hanging="360"/>
      </w:pPr>
      <w:rPr>
        <w:rFonts w:ascii="Wingdings 3" w:hAnsi="Wingdings 3" w:hint="default"/>
      </w:rPr>
    </w:lvl>
  </w:abstractNum>
  <w:num w:numId="1">
    <w:abstractNumId w:val="7"/>
  </w:num>
  <w:num w:numId="2">
    <w:abstractNumId w:val="3"/>
  </w:num>
  <w:num w:numId="3">
    <w:abstractNumId w:val="6"/>
  </w:num>
  <w:num w:numId="4">
    <w:abstractNumId w:val="0"/>
  </w:num>
  <w:num w:numId="5">
    <w:abstractNumId w:val="4"/>
  </w:num>
  <w:num w:numId="6">
    <w:abstractNumId w:val="2"/>
  </w:num>
  <w:num w:numId="7">
    <w:abstractNumId w:val="5"/>
  </w:num>
  <w:num w:numId="8">
    <w:abstractNumId w:val="1"/>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footnotePr>
    <w:footnote w:id="-1"/>
    <w:footnote w:id="0"/>
  </w:footnotePr>
  <w:endnotePr>
    <w:endnote w:id="-1"/>
    <w:endnote w:id="0"/>
  </w:endnotePr>
  <w:compat/>
  <w:rsids>
    <w:rsidRoot w:val="00BF3066"/>
    <w:rsid w:val="0003263D"/>
    <w:rsid w:val="00040BB8"/>
    <w:rsid w:val="00061880"/>
    <w:rsid w:val="0011138A"/>
    <w:rsid w:val="0012402F"/>
    <w:rsid w:val="001357CC"/>
    <w:rsid w:val="00140C43"/>
    <w:rsid w:val="00152D54"/>
    <w:rsid w:val="00192B91"/>
    <w:rsid w:val="00196395"/>
    <w:rsid w:val="00202C8E"/>
    <w:rsid w:val="00212236"/>
    <w:rsid w:val="00212E14"/>
    <w:rsid w:val="00266F4A"/>
    <w:rsid w:val="0033645F"/>
    <w:rsid w:val="00396508"/>
    <w:rsid w:val="003F5A6E"/>
    <w:rsid w:val="004403A2"/>
    <w:rsid w:val="004A0F7F"/>
    <w:rsid w:val="004B6E42"/>
    <w:rsid w:val="004C42C0"/>
    <w:rsid w:val="004E53EF"/>
    <w:rsid w:val="004F5823"/>
    <w:rsid w:val="005106D8"/>
    <w:rsid w:val="00532A7B"/>
    <w:rsid w:val="00534BED"/>
    <w:rsid w:val="00563132"/>
    <w:rsid w:val="005B185E"/>
    <w:rsid w:val="005D7D68"/>
    <w:rsid w:val="005F0976"/>
    <w:rsid w:val="005F47B2"/>
    <w:rsid w:val="006443A0"/>
    <w:rsid w:val="00684DB9"/>
    <w:rsid w:val="006A19A2"/>
    <w:rsid w:val="00705417"/>
    <w:rsid w:val="00712D92"/>
    <w:rsid w:val="007220EE"/>
    <w:rsid w:val="00752170"/>
    <w:rsid w:val="00754087"/>
    <w:rsid w:val="00766E9F"/>
    <w:rsid w:val="007A6B54"/>
    <w:rsid w:val="007E5CFB"/>
    <w:rsid w:val="008322CD"/>
    <w:rsid w:val="0085478F"/>
    <w:rsid w:val="00890402"/>
    <w:rsid w:val="008B678F"/>
    <w:rsid w:val="008E7E3E"/>
    <w:rsid w:val="008F7C05"/>
    <w:rsid w:val="00922C7C"/>
    <w:rsid w:val="00933DED"/>
    <w:rsid w:val="00936070"/>
    <w:rsid w:val="009511FA"/>
    <w:rsid w:val="00960144"/>
    <w:rsid w:val="00971CB9"/>
    <w:rsid w:val="009D2C80"/>
    <w:rsid w:val="00A1252B"/>
    <w:rsid w:val="00A4642A"/>
    <w:rsid w:val="00A904AA"/>
    <w:rsid w:val="00AA2E62"/>
    <w:rsid w:val="00AD33ED"/>
    <w:rsid w:val="00AE0378"/>
    <w:rsid w:val="00AF0374"/>
    <w:rsid w:val="00B20BB1"/>
    <w:rsid w:val="00B46EB6"/>
    <w:rsid w:val="00B73220"/>
    <w:rsid w:val="00B80824"/>
    <w:rsid w:val="00BE1998"/>
    <w:rsid w:val="00BF3066"/>
    <w:rsid w:val="00C8489B"/>
    <w:rsid w:val="00C84CD0"/>
    <w:rsid w:val="00D46A3F"/>
    <w:rsid w:val="00D7246B"/>
    <w:rsid w:val="00D932AA"/>
    <w:rsid w:val="00DF14FC"/>
    <w:rsid w:val="00F61E1D"/>
    <w:rsid w:val="00F66146"/>
    <w:rsid w:val="00F83BB4"/>
    <w:rsid w:val="00F9152E"/>
    <w:rsid w:val="00FA54DE"/>
    <w:rsid w:val="00FB44D8"/>
    <w:rsid w:val="00FD2195"/>
    <w:rsid w:val="00FD5E40"/>
    <w:rsid w:val="00FE6402"/>
  </w:rsids>
  <m:mathPr>
    <m:mathFont m:val="Cambria Math"/>
    <m:brkBin m:val="before"/>
    <m:brkBinSub m:val="--"/>
    <m:smallFrac m:val="off"/>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1">
      <o:colormenu v:ext="edit" fillcolor="none" strokecolor="none [2404]"/>
    </o:shapedefaults>
    <o:shapelayout v:ext="edit">
      <o:idmap v:ext="edit" data="1"/>
      <o:rules v:ext="edit">
        <o:r id="V:Rule4" type="connector" idref="#_x0000_s1043"/>
        <o:r id="V:Rule5" type="connector" idref="#_x0000_s1044"/>
        <o:r id="V:Rule6"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443A0"/>
  </w:style>
  <w:style w:type="paragraph" w:styleId="berschrift1">
    <w:name w:val="heading 1"/>
    <w:basedOn w:val="Standard"/>
    <w:next w:val="Standard"/>
    <w:link w:val="berschrift1Zchn"/>
    <w:uiPriority w:val="9"/>
    <w:qFormat/>
    <w:rsid w:val="00BF30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71C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46E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BF3066"/>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BF3066"/>
    <w:rPr>
      <w:rFonts w:eastAsiaTheme="minorEastAsia"/>
      <w:lang w:eastAsia="de-DE"/>
    </w:rPr>
  </w:style>
  <w:style w:type="paragraph" w:styleId="Sprechblasentext">
    <w:name w:val="Balloon Text"/>
    <w:basedOn w:val="Standard"/>
    <w:link w:val="SprechblasentextZchn"/>
    <w:uiPriority w:val="99"/>
    <w:semiHidden/>
    <w:unhideWhenUsed/>
    <w:rsid w:val="00BF306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F3066"/>
    <w:rPr>
      <w:rFonts w:ascii="Tahoma" w:hAnsi="Tahoma" w:cs="Tahoma"/>
      <w:sz w:val="16"/>
      <w:szCs w:val="16"/>
    </w:rPr>
  </w:style>
  <w:style w:type="character" w:customStyle="1" w:styleId="berschrift1Zchn">
    <w:name w:val="Überschrift 1 Zchn"/>
    <w:basedOn w:val="Absatz-Standardschriftart"/>
    <w:link w:val="berschrift1"/>
    <w:uiPriority w:val="9"/>
    <w:rsid w:val="00BF3066"/>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BF3066"/>
    <w:pPr>
      <w:ind w:left="720"/>
      <w:contextualSpacing/>
    </w:pPr>
  </w:style>
  <w:style w:type="character" w:customStyle="1" w:styleId="berschrift2Zchn">
    <w:name w:val="Überschrift 2 Zchn"/>
    <w:basedOn w:val="Absatz-Standardschriftart"/>
    <w:link w:val="berschrift2"/>
    <w:uiPriority w:val="9"/>
    <w:rsid w:val="00971CB9"/>
    <w:rPr>
      <w:rFonts w:asciiTheme="majorHAnsi" w:eastAsiaTheme="majorEastAsia" w:hAnsiTheme="majorHAnsi" w:cstheme="majorBidi"/>
      <w:b/>
      <w:bCs/>
      <w:color w:val="4F81BD" w:themeColor="accent1"/>
      <w:sz w:val="26"/>
      <w:szCs w:val="26"/>
    </w:rPr>
  </w:style>
  <w:style w:type="paragraph" w:styleId="Kopfzeile">
    <w:name w:val="header"/>
    <w:basedOn w:val="Standard"/>
    <w:link w:val="KopfzeileZchn"/>
    <w:uiPriority w:val="99"/>
    <w:unhideWhenUsed/>
    <w:rsid w:val="00266F4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6F4A"/>
  </w:style>
  <w:style w:type="paragraph" w:styleId="Fuzeile">
    <w:name w:val="footer"/>
    <w:basedOn w:val="Standard"/>
    <w:link w:val="FuzeileZchn"/>
    <w:uiPriority w:val="99"/>
    <w:unhideWhenUsed/>
    <w:rsid w:val="00266F4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6F4A"/>
  </w:style>
  <w:style w:type="paragraph" w:styleId="Inhaltsverzeichnisberschrift">
    <w:name w:val="TOC Heading"/>
    <w:basedOn w:val="berschrift1"/>
    <w:next w:val="Standard"/>
    <w:uiPriority w:val="39"/>
    <w:semiHidden/>
    <w:unhideWhenUsed/>
    <w:qFormat/>
    <w:rsid w:val="00A1252B"/>
    <w:pPr>
      <w:outlineLvl w:val="9"/>
    </w:pPr>
    <w:rPr>
      <w:lang w:eastAsia="de-DE"/>
    </w:rPr>
  </w:style>
  <w:style w:type="paragraph" w:styleId="Verzeichnis1">
    <w:name w:val="toc 1"/>
    <w:basedOn w:val="Standard"/>
    <w:next w:val="Standard"/>
    <w:autoRedefine/>
    <w:uiPriority w:val="39"/>
    <w:unhideWhenUsed/>
    <w:rsid w:val="00A1252B"/>
    <w:pPr>
      <w:spacing w:after="100"/>
    </w:pPr>
  </w:style>
  <w:style w:type="paragraph" w:styleId="Verzeichnis2">
    <w:name w:val="toc 2"/>
    <w:basedOn w:val="Standard"/>
    <w:next w:val="Standard"/>
    <w:autoRedefine/>
    <w:uiPriority w:val="39"/>
    <w:unhideWhenUsed/>
    <w:rsid w:val="00A1252B"/>
    <w:pPr>
      <w:spacing w:after="100"/>
      <w:ind w:left="220"/>
    </w:pPr>
  </w:style>
  <w:style w:type="character" w:styleId="Hyperlink">
    <w:name w:val="Hyperlink"/>
    <w:basedOn w:val="Absatz-Standardschriftart"/>
    <w:uiPriority w:val="99"/>
    <w:unhideWhenUsed/>
    <w:rsid w:val="00A1252B"/>
    <w:rPr>
      <w:color w:val="0000FF" w:themeColor="hyperlink"/>
      <w:u w:val="single"/>
    </w:rPr>
  </w:style>
  <w:style w:type="character" w:customStyle="1" w:styleId="berschrift3Zchn">
    <w:name w:val="Überschrift 3 Zchn"/>
    <w:basedOn w:val="Absatz-Standardschriftart"/>
    <w:link w:val="berschrift3"/>
    <w:uiPriority w:val="9"/>
    <w:rsid w:val="00B46EB6"/>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DF14FC"/>
    <w:pPr>
      <w:spacing w:after="100"/>
      <w:ind w:left="440"/>
    </w:pPr>
  </w:style>
  <w:style w:type="paragraph" w:styleId="StandardWeb">
    <w:name w:val="Normal (Web)"/>
    <w:basedOn w:val="Standard"/>
    <w:uiPriority w:val="99"/>
    <w:semiHidden/>
    <w:unhideWhenUsed/>
    <w:rsid w:val="008E7E3E"/>
    <w:pPr>
      <w:spacing w:before="100" w:beforeAutospacing="1" w:after="100" w:afterAutospacing="1" w:line="240" w:lineRule="auto"/>
    </w:pPr>
    <w:rPr>
      <w:rFonts w:ascii="Times" w:hAnsi="Times" w:cs="Times New Roman"/>
      <w:sz w:val="20"/>
      <w:szCs w:val="20"/>
    </w:rPr>
  </w:style>
  <w:style w:type="character" w:styleId="Hervorhebung">
    <w:name w:val="Emphasis"/>
    <w:basedOn w:val="Absatz-Standardschriftart"/>
    <w:uiPriority w:val="20"/>
    <w:qFormat/>
    <w:rsid w:val="00563132"/>
    <w:rPr>
      <w:b/>
      <w:bCs/>
      <w:i w:val="0"/>
      <w:iCs w:val="0"/>
    </w:rPr>
  </w:style>
  <w:style w:type="character" w:customStyle="1" w:styleId="st">
    <w:name w:val="st"/>
    <w:basedOn w:val="Absatz-Standardschriftart"/>
    <w:rsid w:val="005631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71694666">
      <w:bodyDiv w:val="1"/>
      <w:marLeft w:val="0"/>
      <w:marRight w:val="0"/>
      <w:marTop w:val="0"/>
      <w:marBottom w:val="0"/>
      <w:divBdr>
        <w:top w:val="none" w:sz="0" w:space="0" w:color="auto"/>
        <w:left w:val="none" w:sz="0" w:space="0" w:color="auto"/>
        <w:bottom w:val="none" w:sz="0" w:space="0" w:color="auto"/>
        <w:right w:val="none" w:sz="0" w:space="0" w:color="auto"/>
      </w:divBdr>
    </w:div>
    <w:div w:id="604463989">
      <w:bodyDiv w:val="1"/>
      <w:marLeft w:val="0"/>
      <w:marRight w:val="0"/>
      <w:marTop w:val="0"/>
      <w:marBottom w:val="0"/>
      <w:divBdr>
        <w:top w:val="none" w:sz="0" w:space="0" w:color="auto"/>
        <w:left w:val="none" w:sz="0" w:space="0" w:color="auto"/>
        <w:bottom w:val="none" w:sz="0" w:space="0" w:color="auto"/>
        <w:right w:val="none" w:sz="0" w:space="0" w:color="auto"/>
      </w:divBdr>
    </w:div>
    <w:div w:id="920603490">
      <w:bodyDiv w:val="1"/>
      <w:marLeft w:val="0"/>
      <w:marRight w:val="0"/>
      <w:marTop w:val="0"/>
      <w:marBottom w:val="0"/>
      <w:divBdr>
        <w:top w:val="none" w:sz="0" w:space="0" w:color="auto"/>
        <w:left w:val="none" w:sz="0" w:space="0" w:color="auto"/>
        <w:bottom w:val="none" w:sz="0" w:space="0" w:color="auto"/>
        <w:right w:val="none" w:sz="0" w:space="0" w:color="auto"/>
      </w:divBdr>
    </w:div>
    <w:div w:id="937253349">
      <w:bodyDiv w:val="1"/>
      <w:marLeft w:val="0"/>
      <w:marRight w:val="0"/>
      <w:marTop w:val="0"/>
      <w:marBottom w:val="0"/>
      <w:divBdr>
        <w:top w:val="none" w:sz="0" w:space="0" w:color="auto"/>
        <w:left w:val="none" w:sz="0" w:space="0" w:color="auto"/>
        <w:bottom w:val="none" w:sz="0" w:space="0" w:color="auto"/>
        <w:right w:val="none" w:sz="0" w:space="0" w:color="auto"/>
      </w:divBdr>
      <w:divsChild>
        <w:div w:id="1703705316">
          <w:marLeft w:val="432"/>
          <w:marRight w:val="0"/>
          <w:marTop w:val="120"/>
          <w:marBottom w:val="0"/>
          <w:divBdr>
            <w:top w:val="none" w:sz="0" w:space="0" w:color="auto"/>
            <w:left w:val="none" w:sz="0" w:space="0" w:color="auto"/>
            <w:bottom w:val="none" w:sz="0" w:space="0" w:color="auto"/>
            <w:right w:val="none" w:sz="0" w:space="0" w:color="auto"/>
          </w:divBdr>
        </w:div>
      </w:divsChild>
    </w:div>
    <w:div w:id="1126655391">
      <w:bodyDiv w:val="1"/>
      <w:marLeft w:val="0"/>
      <w:marRight w:val="0"/>
      <w:marTop w:val="0"/>
      <w:marBottom w:val="0"/>
      <w:divBdr>
        <w:top w:val="none" w:sz="0" w:space="0" w:color="auto"/>
        <w:left w:val="none" w:sz="0" w:space="0" w:color="auto"/>
        <w:bottom w:val="none" w:sz="0" w:space="0" w:color="auto"/>
        <w:right w:val="none" w:sz="0" w:space="0" w:color="auto"/>
      </w:divBdr>
      <w:divsChild>
        <w:div w:id="827525943">
          <w:marLeft w:val="432"/>
          <w:marRight w:val="0"/>
          <w:marTop w:val="120"/>
          <w:marBottom w:val="0"/>
          <w:divBdr>
            <w:top w:val="none" w:sz="0" w:space="0" w:color="auto"/>
            <w:left w:val="none" w:sz="0" w:space="0" w:color="auto"/>
            <w:bottom w:val="none" w:sz="0" w:space="0" w:color="auto"/>
            <w:right w:val="none" w:sz="0" w:space="0" w:color="auto"/>
          </w:divBdr>
        </w:div>
        <w:div w:id="1900898084">
          <w:marLeft w:val="432"/>
          <w:marRight w:val="0"/>
          <w:marTop w:val="120"/>
          <w:marBottom w:val="0"/>
          <w:divBdr>
            <w:top w:val="none" w:sz="0" w:space="0" w:color="auto"/>
            <w:left w:val="none" w:sz="0" w:space="0" w:color="auto"/>
            <w:bottom w:val="none" w:sz="0" w:space="0" w:color="auto"/>
            <w:right w:val="none" w:sz="0" w:space="0" w:color="auto"/>
          </w:divBdr>
        </w:div>
        <w:div w:id="1420061240">
          <w:marLeft w:val="432"/>
          <w:marRight w:val="0"/>
          <w:marTop w:val="120"/>
          <w:marBottom w:val="0"/>
          <w:divBdr>
            <w:top w:val="none" w:sz="0" w:space="0" w:color="auto"/>
            <w:left w:val="none" w:sz="0" w:space="0" w:color="auto"/>
            <w:bottom w:val="none" w:sz="0" w:space="0" w:color="auto"/>
            <w:right w:val="none" w:sz="0" w:space="0" w:color="auto"/>
          </w:divBdr>
        </w:div>
        <w:div w:id="2107995269">
          <w:marLeft w:val="432"/>
          <w:marRight w:val="0"/>
          <w:marTop w:val="120"/>
          <w:marBottom w:val="0"/>
          <w:divBdr>
            <w:top w:val="none" w:sz="0" w:space="0" w:color="auto"/>
            <w:left w:val="none" w:sz="0" w:space="0" w:color="auto"/>
            <w:bottom w:val="none" w:sz="0" w:space="0" w:color="auto"/>
            <w:right w:val="none" w:sz="0" w:space="0" w:color="auto"/>
          </w:divBdr>
        </w:div>
      </w:divsChild>
    </w:div>
    <w:div w:id="1290938131">
      <w:bodyDiv w:val="1"/>
      <w:marLeft w:val="0"/>
      <w:marRight w:val="0"/>
      <w:marTop w:val="0"/>
      <w:marBottom w:val="0"/>
      <w:divBdr>
        <w:top w:val="none" w:sz="0" w:space="0" w:color="auto"/>
        <w:left w:val="none" w:sz="0" w:space="0" w:color="auto"/>
        <w:bottom w:val="none" w:sz="0" w:space="0" w:color="auto"/>
        <w:right w:val="none" w:sz="0" w:space="0" w:color="auto"/>
      </w:divBdr>
      <w:divsChild>
        <w:div w:id="1312178863">
          <w:marLeft w:val="432"/>
          <w:marRight w:val="0"/>
          <w:marTop w:val="120"/>
          <w:marBottom w:val="0"/>
          <w:divBdr>
            <w:top w:val="none" w:sz="0" w:space="0" w:color="auto"/>
            <w:left w:val="none" w:sz="0" w:space="0" w:color="auto"/>
            <w:bottom w:val="none" w:sz="0" w:space="0" w:color="auto"/>
            <w:right w:val="none" w:sz="0" w:space="0" w:color="auto"/>
          </w:divBdr>
        </w:div>
        <w:div w:id="1654605377">
          <w:marLeft w:val="432"/>
          <w:marRight w:val="0"/>
          <w:marTop w:val="120"/>
          <w:marBottom w:val="0"/>
          <w:divBdr>
            <w:top w:val="none" w:sz="0" w:space="0" w:color="auto"/>
            <w:left w:val="none" w:sz="0" w:space="0" w:color="auto"/>
            <w:bottom w:val="none" w:sz="0" w:space="0" w:color="auto"/>
            <w:right w:val="none" w:sz="0" w:space="0" w:color="auto"/>
          </w:divBdr>
        </w:div>
      </w:divsChild>
    </w:div>
    <w:div w:id="1555239796">
      <w:bodyDiv w:val="1"/>
      <w:marLeft w:val="0"/>
      <w:marRight w:val="0"/>
      <w:marTop w:val="0"/>
      <w:marBottom w:val="0"/>
      <w:divBdr>
        <w:top w:val="none" w:sz="0" w:space="0" w:color="auto"/>
        <w:left w:val="none" w:sz="0" w:space="0" w:color="auto"/>
        <w:bottom w:val="none" w:sz="0" w:space="0" w:color="auto"/>
        <w:right w:val="none" w:sz="0" w:space="0" w:color="auto"/>
      </w:divBdr>
    </w:div>
    <w:div w:id="1637177326">
      <w:bodyDiv w:val="1"/>
      <w:marLeft w:val="0"/>
      <w:marRight w:val="0"/>
      <w:marTop w:val="0"/>
      <w:marBottom w:val="0"/>
      <w:divBdr>
        <w:top w:val="none" w:sz="0" w:space="0" w:color="auto"/>
        <w:left w:val="none" w:sz="0" w:space="0" w:color="auto"/>
        <w:bottom w:val="none" w:sz="0" w:space="0" w:color="auto"/>
        <w:right w:val="none" w:sz="0" w:space="0" w:color="auto"/>
      </w:divBdr>
    </w:div>
    <w:div w:id="1927229728">
      <w:bodyDiv w:val="1"/>
      <w:marLeft w:val="0"/>
      <w:marRight w:val="0"/>
      <w:marTop w:val="0"/>
      <w:marBottom w:val="0"/>
      <w:divBdr>
        <w:top w:val="none" w:sz="0" w:space="0" w:color="auto"/>
        <w:left w:val="none" w:sz="0" w:space="0" w:color="auto"/>
        <w:bottom w:val="none" w:sz="0" w:space="0" w:color="auto"/>
        <w:right w:val="none" w:sz="0" w:space="0" w:color="auto"/>
      </w:divBdr>
      <w:divsChild>
        <w:div w:id="1005403568">
          <w:marLeft w:val="432"/>
          <w:marRight w:val="0"/>
          <w:marTop w:val="120"/>
          <w:marBottom w:val="0"/>
          <w:divBdr>
            <w:top w:val="none" w:sz="0" w:space="0" w:color="auto"/>
            <w:left w:val="none" w:sz="0" w:space="0" w:color="auto"/>
            <w:bottom w:val="none" w:sz="0" w:space="0" w:color="auto"/>
            <w:right w:val="none" w:sz="0" w:space="0" w:color="auto"/>
          </w:divBdr>
        </w:div>
        <w:div w:id="93289881">
          <w:marLeft w:val="432"/>
          <w:marRight w:val="0"/>
          <w:marTop w:val="120"/>
          <w:marBottom w:val="0"/>
          <w:divBdr>
            <w:top w:val="none" w:sz="0" w:space="0" w:color="auto"/>
            <w:left w:val="none" w:sz="0" w:space="0" w:color="auto"/>
            <w:bottom w:val="none" w:sz="0" w:space="0" w:color="auto"/>
            <w:right w:val="none" w:sz="0" w:space="0" w:color="auto"/>
          </w:divBdr>
        </w:div>
        <w:div w:id="1702625687">
          <w:marLeft w:val="432"/>
          <w:marRight w:val="0"/>
          <w:marTop w:val="120"/>
          <w:marBottom w:val="0"/>
          <w:divBdr>
            <w:top w:val="none" w:sz="0" w:space="0" w:color="auto"/>
            <w:left w:val="none" w:sz="0" w:space="0" w:color="auto"/>
            <w:bottom w:val="none" w:sz="0" w:space="0" w:color="auto"/>
            <w:right w:val="none" w:sz="0" w:space="0" w:color="auto"/>
          </w:divBdr>
        </w:div>
        <w:div w:id="1528565003">
          <w:marLeft w:val="432"/>
          <w:marRight w:val="0"/>
          <w:marTop w:val="120"/>
          <w:marBottom w:val="0"/>
          <w:divBdr>
            <w:top w:val="none" w:sz="0" w:space="0" w:color="auto"/>
            <w:left w:val="none" w:sz="0" w:space="0" w:color="auto"/>
            <w:bottom w:val="none" w:sz="0" w:space="0" w:color="auto"/>
            <w:right w:val="none" w:sz="0" w:space="0" w:color="auto"/>
          </w:divBdr>
        </w:div>
      </w:divsChild>
    </w:div>
    <w:div w:id="1963073950">
      <w:bodyDiv w:val="1"/>
      <w:marLeft w:val="0"/>
      <w:marRight w:val="0"/>
      <w:marTop w:val="0"/>
      <w:marBottom w:val="0"/>
      <w:divBdr>
        <w:top w:val="none" w:sz="0" w:space="0" w:color="auto"/>
        <w:left w:val="none" w:sz="0" w:space="0" w:color="auto"/>
        <w:bottom w:val="none" w:sz="0" w:space="0" w:color="auto"/>
        <w:right w:val="none" w:sz="0" w:space="0" w:color="auto"/>
      </w:divBdr>
    </w:div>
    <w:div w:id="200994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9B0E83-5CAA-4B39-9E85-E90AC99C1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1223</Words>
  <Characters>7709</Characters>
  <Application>Microsoft Office Word</Application>
  <DocSecurity>0</DocSecurity>
  <Lines>64</Lines>
  <Paragraphs>17</Paragraphs>
  <ScaleCrop>false</ScaleCrop>
  <HeadingPairs>
    <vt:vector size="4" baseType="variant">
      <vt:variant>
        <vt:lpstr>Название</vt:lpstr>
      </vt:variant>
      <vt:variant>
        <vt:i4>1</vt:i4>
      </vt:variant>
      <vt:variant>
        <vt:lpstr>Titel</vt:lpstr>
      </vt:variant>
      <vt:variant>
        <vt:i4>1</vt:i4>
      </vt:variant>
    </vt:vector>
  </HeadingPairs>
  <TitlesOfParts>
    <vt:vector size="2" baseType="lpstr">
      <vt:lpstr>Dokumentation der Projektarbeit über Migration des Tools Maschinenbelegungsplanung</vt:lpstr>
      <vt:lpstr>Dokumentation der Projektarbeit über Migration des Tools Zuordnungsplanung_2004</vt:lpstr>
    </vt:vector>
  </TitlesOfParts>
  <Company>ANLO-Projekt SS13 WIN6 Maschinenbelegungsplanung HTWG Konstanz</Company>
  <LinksUpToDate>false</LinksUpToDate>
  <CharactersWithSpaces>8915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der Projektarbeit über Migration des Tools Maschinenbelegungsplanung</dc:title>
  <dc:subject>Elena Oberländer 284 862; Burcu Albostan 285145</dc:subject>
  <dc:creator>Benedikt</dc:creator>
  <cp:lastModifiedBy>Administrator</cp:lastModifiedBy>
  <cp:revision>42</cp:revision>
  <dcterms:created xsi:type="dcterms:W3CDTF">2013-06-02T16:26:00Z</dcterms:created>
  <dcterms:modified xsi:type="dcterms:W3CDTF">2013-06-26T11:10:00Z</dcterms:modified>
</cp:coreProperties>
</file>