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03" w:rsidRDefault="00447CD0">
      <w:r w:rsidRPr="00447CD0">
        <w:rPr>
          <w:noProof/>
        </w:rPr>
        <w:drawing>
          <wp:inline distT="0" distB="0" distL="0" distR="0">
            <wp:extent cx="2470067" cy="71009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46" cy="7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D0" w:rsidRDefault="00447CD0"/>
    <w:p w:rsidR="00447CD0" w:rsidRDefault="00447CD0"/>
    <w:p w:rsidR="00447CD0" w:rsidRDefault="00447CD0"/>
    <w:p w:rsidR="00447CD0" w:rsidRDefault="00447CD0"/>
    <w:p w:rsidR="00447CD0" w:rsidRDefault="00447CD0"/>
    <w:p w:rsidR="00447CD0" w:rsidRPr="005235BD" w:rsidRDefault="005235BD">
      <w:pPr>
        <w:rPr>
          <w:smallCaps/>
          <w:sz w:val="96"/>
        </w:rPr>
      </w:pPr>
      <w:r w:rsidRPr="005235BD">
        <w:rPr>
          <w:smallCaps/>
          <w:sz w:val="96"/>
        </w:rPr>
        <w:t>Analysebericht</w:t>
      </w:r>
    </w:p>
    <w:p w:rsidR="00447CD0" w:rsidRDefault="00447CD0"/>
    <w:p w:rsidR="00447CD0" w:rsidRDefault="003C5DD9">
      <w:pPr>
        <w:rPr>
          <w:sz w:val="44"/>
        </w:rPr>
      </w:pPr>
      <w:r>
        <w:rPr>
          <w:sz w:val="44"/>
        </w:rPr>
        <w:t>WAGNER-WHITIN LP 1.3</w:t>
      </w:r>
    </w:p>
    <w:p w:rsidR="00447CD0" w:rsidRPr="00447CD0" w:rsidRDefault="00447CD0" w:rsidP="00447CD0">
      <w:pPr>
        <w:spacing w:after="0"/>
        <w:rPr>
          <w:sz w:val="24"/>
          <w:szCs w:val="24"/>
        </w:rPr>
      </w:pPr>
      <w:r w:rsidRPr="00447CD0">
        <w:rPr>
          <w:sz w:val="24"/>
          <w:szCs w:val="24"/>
        </w:rPr>
        <w:br w:type="page"/>
      </w:r>
    </w:p>
    <w:p w:rsidR="00447CD0" w:rsidRPr="00037391" w:rsidRDefault="00447CD0" w:rsidP="00037391">
      <w:pPr>
        <w:tabs>
          <w:tab w:val="left" w:pos="4536"/>
        </w:tabs>
        <w:spacing w:after="0"/>
      </w:pPr>
      <w:r w:rsidRPr="000A712F">
        <w:rPr>
          <w:smallCaps/>
          <w:color w:val="00B0F0"/>
          <w:sz w:val="32"/>
          <w:szCs w:val="24"/>
        </w:rPr>
        <w:lastRenderedPageBreak/>
        <w:t>Teammitglieder:</w:t>
      </w:r>
      <w:r w:rsidRPr="00447CD0">
        <w:rPr>
          <w:sz w:val="24"/>
          <w:szCs w:val="24"/>
        </w:rPr>
        <w:tab/>
        <w:t>Roland Kuczewski</w:t>
      </w:r>
      <w:r w:rsidR="00037391">
        <w:rPr>
          <w:sz w:val="24"/>
          <w:szCs w:val="24"/>
        </w:rPr>
        <w:t xml:space="preserve">, </w:t>
      </w:r>
      <w:r w:rsidR="00037391" w:rsidRPr="00037391">
        <w:t>288958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447CD0">
        <w:rPr>
          <w:sz w:val="24"/>
          <w:szCs w:val="24"/>
        </w:rPr>
        <w:tab/>
        <w:t>Sonja Kordovan, 289719</w:t>
      </w: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0A712F">
        <w:rPr>
          <w:smallCaps/>
          <w:color w:val="00B0F0"/>
          <w:sz w:val="32"/>
          <w:szCs w:val="24"/>
        </w:rPr>
        <w:t>Modul:</w:t>
      </w:r>
      <w:r w:rsidRPr="00447CD0">
        <w:rPr>
          <w:sz w:val="24"/>
          <w:szCs w:val="24"/>
        </w:rPr>
        <w:tab/>
        <w:t>Anwendung der linearen Optimierung</w:t>
      </w: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bookmarkStart w:id="0" w:name="_GoBack"/>
      <w:bookmarkEnd w:id="0"/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0A712F">
        <w:rPr>
          <w:smallCaps/>
          <w:color w:val="00B0F0"/>
          <w:sz w:val="32"/>
          <w:szCs w:val="24"/>
        </w:rPr>
        <w:t>Projektnummer:</w:t>
      </w:r>
      <w:r w:rsidRPr="00447CD0">
        <w:rPr>
          <w:sz w:val="24"/>
          <w:szCs w:val="24"/>
        </w:rPr>
        <w:tab/>
      </w:r>
      <w:r w:rsidR="000A712F">
        <w:rPr>
          <w:sz w:val="24"/>
          <w:szCs w:val="24"/>
        </w:rPr>
        <w:t>ALO Projekt Nr. 2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447CD0">
        <w:rPr>
          <w:sz w:val="24"/>
          <w:szCs w:val="24"/>
        </w:rPr>
        <w:tab/>
        <w:t>Sommersemester 2017</w:t>
      </w: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0A712F">
        <w:rPr>
          <w:smallCaps/>
          <w:color w:val="00B0F0"/>
          <w:sz w:val="32"/>
          <w:szCs w:val="24"/>
        </w:rPr>
        <w:t>Projektname:</w:t>
      </w:r>
      <w:r w:rsidRPr="00447CD0">
        <w:rPr>
          <w:sz w:val="24"/>
          <w:szCs w:val="24"/>
        </w:rPr>
        <w:tab/>
        <w:t>Wagner-</w:t>
      </w:r>
      <w:proofErr w:type="spellStart"/>
      <w:r w:rsidRPr="00447CD0">
        <w:rPr>
          <w:sz w:val="24"/>
          <w:szCs w:val="24"/>
        </w:rPr>
        <w:t>Whitin</w:t>
      </w:r>
      <w:proofErr w:type="spellEnd"/>
      <w:r w:rsidRPr="00447CD0">
        <w:rPr>
          <w:sz w:val="24"/>
          <w:szCs w:val="24"/>
        </w:rPr>
        <w:t xml:space="preserve"> LP 1.2</w:t>
      </w: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0A712F">
        <w:rPr>
          <w:smallCaps/>
          <w:color w:val="00B0F0"/>
          <w:sz w:val="32"/>
          <w:szCs w:val="24"/>
        </w:rPr>
        <w:t>Abgabetermin:</w:t>
      </w:r>
      <w:r w:rsidRPr="00447CD0">
        <w:rPr>
          <w:sz w:val="24"/>
          <w:szCs w:val="24"/>
        </w:rPr>
        <w:tab/>
        <w:t>29.06.2017</w:t>
      </w: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P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0A712F">
        <w:rPr>
          <w:smallCaps/>
          <w:color w:val="00B0F0"/>
          <w:sz w:val="32"/>
          <w:szCs w:val="24"/>
        </w:rPr>
        <w:t>Projektverantwortliche:</w:t>
      </w:r>
      <w:r w:rsidRPr="00447CD0">
        <w:rPr>
          <w:sz w:val="24"/>
          <w:szCs w:val="24"/>
        </w:rPr>
        <w:tab/>
        <w:t xml:space="preserve">Herr Prof. Dr. </w:t>
      </w:r>
      <w:proofErr w:type="spellStart"/>
      <w:r w:rsidRPr="00447CD0">
        <w:rPr>
          <w:sz w:val="24"/>
          <w:szCs w:val="24"/>
        </w:rPr>
        <w:t>Grütz</w:t>
      </w:r>
      <w:proofErr w:type="spellEnd"/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 w:rsidRPr="00447CD0">
        <w:rPr>
          <w:sz w:val="24"/>
          <w:szCs w:val="24"/>
        </w:rPr>
        <w:tab/>
        <w:t xml:space="preserve">Serkan </w:t>
      </w:r>
      <w:proofErr w:type="spellStart"/>
      <w:r w:rsidRPr="00447CD0">
        <w:rPr>
          <w:sz w:val="24"/>
          <w:szCs w:val="24"/>
        </w:rPr>
        <w:t>Önnisan</w:t>
      </w:r>
      <w:proofErr w:type="spellEnd"/>
    </w:p>
    <w:p w:rsidR="00447CD0" w:rsidRDefault="00447C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7CD0" w:rsidRPr="000A712F" w:rsidRDefault="00447CD0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lastRenderedPageBreak/>
        <w:t>Methode: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Wagner-</w:t>
      </w:r>
      <w:proofErr w:type="spellStart"/>
      <w:r>
        <w:rPr>
          <w:sz w:val="24"/>
          <w:szCs w:val="24"/>
        </w:rPr>
        <w:t>Whitin</w:t>
      </w:r>
      <w:proofErr w:type="spellEnd"/>
      <w:r>
        <w:rPr>
          <w:sz w:val="24"/>
          <w:szCs w:val="24"/>
        </w:rPr>
        <w:t xml:space="preserve"> LP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Pr="000A712F" w:rsidRDefault="00447CD0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Version: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Wagner-</w:t>
      </w:r>
      <w:proofErr w:type="spellStart"/>
      <w:r>
        <w:rPr>
          <w:sz w:val="24"/>
          <w:szCs w:val="24"/>
        </w:rPr>
        <w:t>Whitin</w:t>
      </w:r>
      <w:proofErr w:type="spellEnd"/>
      <w:r>
        <w:rPr>
          <w:sz w:val="24"/>
          <w:szCs w:val="24"/>
        </w:rPr>
        <w:t xml:space="preserve"> LP 1.2 (im Archiv)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Wagner-</w:t>
      </w:r>
      <w:proofErr w:type="spellStart"/>
      <w:r>
        <w:rPr>
          <w:sz w:val="24"/>
          <w:szCs w:val="24"/>
        </w:rPr>
        <w:t>Whitin</w:t>
      </w:r>
      <w:proofErr w:type="spellEnd"/>
      <w:r>
        <w:rPr>
          <w:sz w:val="24"/>
          <w:szCs w:val="24"/>
        </w:rPr>
        <w:t xml:space="preserve"> LP 1.3 (aktueller Stand)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447CD0" w:rsidRPr="000A712F" w:rsidRDefault="00447CD0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Beschreibung:</w:t>
      </w:r>
    </w:p>
    <w:p w:rsidR="00447CD0" w:rsidRDefault="00447CD0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Der Wagner-</w:t>
      </w:r>
      <w:proofErr w:type="spellStart"/>
      <w:r>
        <w:rPr>
          <w:sz w:val="24"/>
          <w:szCs w:val="24"/>
        </w:rPr>
        <w:t>Whitin</w:t>
      </w:r>
      <w:proofErr w:type="spellEnd"/>
      <w:r>
        <w:rPr>
          <w:sz w:val="24"/>
          <w:szCs w:val="24"/>
        </w:rPr>
        <w:t xml:space="preserve"> LP ist eine Periodenorientierte Lagerhaltungs-Optimierung (POLO). Mit dieser Methode bestimmt man, wie die Kosten minimal gehalten</w:t>
      </w:r>
      <w:r w:rsidR="000A712F">
        <w:rPr>
          <w:sz w:val="24"/>
          <w:szCs w:val="24"/>
        </w:rPr>
        <w:t xml:space="preserve"> werden,</w:t>
      </w:r>
      <w:r>
        <w:rPr>
          <w:sz w:val="24"/>
          <w:szCs w:val="24"/>
        </w:rPr>
        <w:t xml:space="preserve"> bei welchen Lagerbeständen.</w:t>
      </w:r>
      <w:r w:rsidR="000A712F">
        <w:rPr>
          <w:sz w:val="24"/>
          <w:szCs w:val="24"/>
        </w:rPr>
        <w:t xml:space="preserve"> Die Berechnung der optimalen Periode für die Lagerverwaltung ist auf Basis des Wagner-</w:t>
      </w:r>
      <w:proofErr w:type="spellStart"/>
      <w:r w:rsidR="000A712F">
        <w:rPr>
          <w:sz w:val="24"/>
          <w:szCs w:val="24"/>
        </w:rPr>
        <w:t>Whitin</w:t>
      </w:r>
      <w:proofErr w:type="spellEnd"/>
      <w:r w:rsidR="000A712F">
        <w:rPr>
          <w:sz w:val="24"/>
          <w:szCs w:val="24"/>
        </w:rPr>
        <w:t>-Verfahrens.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Ergebnis aus IST-Analyse: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ALO-Präsentation: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Vorhanden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Lauffähigkeit: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Lauffähig unter Win7, Win8 und 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 xml:space="preserve"> 10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Web Fähig: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Web fähig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Benutzerhandbuch: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Vorhanden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Programmiersprache: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Kategorie: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 Kategorie A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p w:rsidR="000A712F" w:rsidRPr="000A712F" w:rsidRDefault="000A712F" w:rsidP="00447CD0">
      <w:pPr>
        <w:tabs>
          <w:tab w:val="left" w:pos="4536"/>
        </w:tabs>
        <w:spacing w:after="0"/>
        <w:rPr>
          <w:smallCaps/>
          <w:color w:val="00B0F0"/>
          <w:sz w:val="32"/>
          <w:szCs w:val="24"/>
        </w:rPr>
      </w:pPr>
      <w:r w:rsidRPr="000A712F">
        <w:rPr>
          <w:smallCaps/>
          <w:color w:val="00B0F0"/>
          <w:sz w:val="32"/>
          <w:szCs w:val="24"/>
        </w:rPr>
        <w:t>Verfügbarkeit:</w:t>
      </w:r>
    </w:p>
    <w:p w:rsidR="000A712F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OR Alpha</w:t>
      </w:r>
    </w:p>
    <w:p w:rsidR="000A712F" w:rsidRPr="00447CD0" w:rsidRDefault="000A712F" w:rsidP="00447CD0">
      <w:pPr>
        <w:tabs>
          <w:tab w:val="left" w:pos="4536"/>
        </w:tabs>
        <w:spacing w:after="0"/>
        <w:rPr>
          <w:sz w:val="24"/>
          <w:szCs w:val="24"/>
        </w:rPr>
      </w:pPr>
    </w:p>
    <w:sectPr w:rsidR="000A712F" w:rsidRPr="00447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D0"/>
    <w:rsid w:val="00037391"/>
    <w:rsid w:val="00076C76"/>
    <w:rsid w:val="000A712F"/>
    <w:rsid w:val="003C5DD9"/>
    <w:rsid w:val="00447CD0"/>
    <w:rsid w:val="005235BD"/>
    <w:rsid w:val="007432A9"/>
    <w:rsid w:val="00C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41D"/>
  <w15:chartTrackingRefBased/>
  <w15:docId w15:val="{957C49C9-2F00-47B4-85D6-F0E4B9EB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Kordovan</dc:creator>
  <cp:keywords/>
  <dc:description/>
  <cp:lastModifiedBy>Sonja Kordovan</cp:lastModifiedBy>
  <cp:revision>4</cp:revision>
  <dcterms:created xsi:type="dcterms:W3CDTF">2017-06-19T10:46:00Z</dcterms:created>
  <dcterms:modified xsi:type="dcterms:W3CDTF">2017-06-20T14:40:00Z</dcterms:modified>
</cp:coreProperties>
</file>