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38" w:rsidRPr="00F676F0" w:rsidRDefault="00522E2F">
      <w:r w:rsidRPr="00F676F0">
        <w:rPr>
          <w:noProof/>
          <w:color w:val="5B9BD5" w:themeColor="accent1"/>
          <w:sz w:val="28"/>
          <w:szCs w:val="28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1A560F37" wp14:editId="72928379">
            <wp:simplePos x="0" y="0"/>
            <wp:positionH relativeFrom="column">
              <wp:posOffset>1256665</wp:posOffset>
            </wp:positionH>
            <wp:positionV relativeFrom="paragraph">
              <wp:posOffset>245440</wp:posOffset>
            </wp:positionV>
            <wp:extent cx="2978150" cy="923925"/>
            <wp:effectExtent l="0" t="0" r="0" b="9525"/>
            <wp:wrapNone/>
            <wp:docPr id="448" name="Grafik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htwg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3" b="30412"/>
                    <a:stretch/>
                  </pic:blipFill>
                  <pic:spPr bwMode="auto">
                    <a:xfrm>
                      <a:off x="0" y="0"/>
                      <a:ext cx="29781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D38" w:rsidRPr="00F676F0">
        <w:rPr>
          <w:noProof/>
          <w:lang w:val="de-DE" w:eastAsia="de-DE"/>
        </w:rPr>
        <w:drawing>
          <wp:anchor distT="0" distB="0" distL="114300" distR="114300" simplePos="0" relativeHeight="251666432" behindDoc="0" locked="0" layoutInCell="1" allowOverlap="1" wp14:anchorId="79CAB8A2" wp14:editId="711A0C78">
            <wp:simplePos x="0" y="0"/>
            <wp:positionH relativeFrom="column">
              <wp:posOffset>-4445</wp:posOffset>
            </wp:positionH>
            <wp:positionV relativeFrom="paragraph">
              <wp:posOffset>4471670</wp:posOffset>
            </wp:positionV>
            <wp:extent cx="5760720" cy="250380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D38" w:rsidRPr="00F676F0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5D4DE9" wp14:editId="09828FEE">
                <wp:simplePos x="0" y="0"/>
                <wp:positionH relativeFrom="column">
                  <wp:posOffset>-80645</wp:posOffset>
                </wp:positionH>
                <wp:positionV relativeFrom="paragraph">
                  <wp:posOffset>7291705</wp:posOffset>
                </wp:positionV>
                <wp:extent cx="6143625" cy="1404620"/>
                <wp:effectExtent l="0" t="0" r="0" b="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38" w:rsidRPr="00675D38" w:rsidRDefault="00675D38" w:rsidP="00675D3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Marius Germann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 xml:space="preserve">Benedikt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Goos</w:t>
                            </w:r>
                            <w:proofErr w:type="spellEnd"/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br/>
                              <w:t xml:space="preserve">Matrikel-Nr. </w:t>
                            </w:r>
                            <w:r w:rsidR="004B42C9" w:rsidRP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289890</w:t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 xml:space="preserve">Matrikel-Nr. </w:t>
                            </w:r>
                            <w:r w:rsidR="004B42C9" w:rsidRP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89839</w:t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="004B42C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.35pt;margin-top:574.15pt;width:48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" filled="f" stroked="f">
                <v:textbox style="mso-fit-shape-to-text:t">
                  <w:txbxContent>
                    <w:p w:rsidR="00675D38" w:rsidRPr="00675D38" w:rsidRDefault="00675D38" w:rsidP="00675D3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Marius Germann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 xml:space="preserve">Benedikt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Goos</w:t>
                      </w:r>
                      <w:proofErr w:type="spellEnd"/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br/>
                        <w:t xml:space="preserve">Matrikel-Nr. </w:t>
                      </w:r>
                      <w:r w:rsidR="004B42C9" w:rsidRP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>289890</w:t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 xml:space="preserve">Matrikel-Nr. </w:t>
                      </w:r>
                      <w:r w:rsidR="004B42C9" w:rsidRP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>89839</w:t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="004B42C9"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D38" w:rsidRPr="00F676F0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D85E59" wp14:editId="37A861B6">
                <wp:simplePos x="0" y="0"/>
                <wp:positionH relativeFrom="column">
                  <wp:posOffset>-175895</wp:posOffset>
                </wp:positionH>
                <wp:positionV relativeFrom="paragraph">
                  <wp:posOffset>3891915</wp:posOffset>
                </wp:positionV>
                <wp:extent cx="6143625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38" w:rsidRPr="00675D38" w:rsidRDefault="00522E2F" w:rsidP="00675D3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Mischungsplanung V</w:t>
                            </w:r>
                            <w:r w:rsidR="003D07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13.85pt;margin-top:306.45pt;width:48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" filled="f" stroked="f">
                <v:textbox style="mso-fit-shape-to-text:t">
                  <w:txbxContent>
                    <w:p w:rsidR="00675D38" w:rsidRPr="00675D38" w:rsidRDefault="00522E2F" w:rsidP="00675D38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Mischungsplanung V</w:t>
                      </w:r>
                      <w:r w:rsidR="003D07FE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D38" w:rsidRPr="00F676F0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953D0" wp14:editId="4DD14474">
                <wp:simplePos x="0" y="0"/>
                <wp:positionH relativeFrom="column">
                  <wp:posOffset>-175895</wp:posOffset>
                </wp:positionH>
                <wp:positionV relativeFrom="paragraph">
                  <wp:posOffset>2176780</wp:posOffset>
                </wp:positionV>
                <wp:extent cx="614362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38" w:rsidRPr="00675D38" w:rsidRDefault="00675D38" w:rsidP="00675D38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675D38"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Anwendung Linearer Programmierung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3.85pt;margin-top:171.4pt;width:48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" filled="f" stroked="f">
                <v:textbox style="mso-fit-shape-to-text:t">
                  <w:txbxContent>
                    <w:p w:rsidR="00675D38" w:rsidRPr="00675D38" w:rsidRDefault="00675D38" w:rsidP="00675D38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675D38">
                        <w:rPr>
                          <w:rFonts w:ascii="Arial" w:hAnsi="Arial" w:cs="Arial"/>
                          <w:sz w:val="96"/>
                          <w:szCs w:val="96"/>
                        </w:rPr>
                        <w:t>Anwendung Linearer Programmierung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D38"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3BF393" wp14:editId="46FC3BA6">
                <wp:simplePos x="0" y="0"/>
                <wp:positionH relativeFrom="column">
                  <wp:posOffset>-733425</wp:posOffset>
                </wp:positionH>
                <wp:positionV relativeFrom="paragraph">
                  <wp:posOffset>-790575</wp:posOffset>
                </wp:positionV>
                <wp:extent cx="7247890" cy="1504950"/>
                <wp:effectExtent l="0" t="0" r="1016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89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62FDA6A8" id="Rechteck 1" o:spid="_x0000_s1026" style="position:absolute;margin-left:-57.75pt;margin-top:-62.25pt;width:570.7pt;height:11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522E2F"/>
    <w:p w:rsidR="00522E2F" w:rsidRPr="00F676F0" w:rsidRDefault="00522E2F" w:rsidP="00522E2F"/>
    <w:sdt>
      <w:sdtPr>
        <w:id w:val="-584462848"/>
        <w:docPartObj>
          <w:docPartGallery w:val="Table of Contents"/>
          <w:docPartUnique/>
        </w:docPartObj>
      </w:sdtPr>
      <w:sdtEndPr>
        <w:rPr>
          <w:b/>
          <w:bCs/>
          <w:lang w:val="de-DE"/>
        </w:rPr>
      </w:sdtEndPr>
      <w:sdtContent>
        <w:p w:rsidR="00675D38" w:rsidRPr="00F676F0" w:rsidRDefault="00675D38" w:rsidP="00522E2F">
          <w:pPr>
            <w:rPr>
              <w:sz w:val="44"/>
              <w:szCs w:val="44"/>
            </w:rPr>
          </w:pPr>
          <w:r w:rsidRPr="00F676F0">
            <w:rPr>
              <w:sz w:val="44"/>
              <w:szCs w:val="44"/>
            </w:rPr>
            <w:t>Inhalt</w:t>
          </w:r>
          <w:r w:rsidR="00522E2F" w:rsidRPr="00F676F0">
            <w:rPr>
              <w:sz w:val="44"/>
              <w:szCs w:val="44"/>
            </w:rPr>
            <w:t>sverzeichnis</w:t>
          </w:r>
        </w:p>
        <w:p w:rsidR="00B4002E" w:rsidRDefault="00675D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F676F0">
            <w:fldChar w:fldCharType="begin"/>
          </w:r>
          <w:r w:rsidRPr="00F676F0">
            <w:instrText xml:space="preserve"> TOC \o "1-3" \h \z \u </w:instrText>
          </w:r>
          <w:r w:rsidRPr="00F676F0">
            <w:fldChar w:fldCharType="separate"/>
          </w:r>
          <w:hyperlink w:anchor="_Toc453159978" w:history="1">
            <w:r w:rsidR="00B4002E" w:rsidRPr="003A524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Beschreibung der Methode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_Toc453159978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3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53159979" w:history="1">
            <w:r w:rsidR="00B4002E" w:rsidRPr="003A524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Nutzungshinweise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_Toc453159979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3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2"/>
            <w:rPr>
              <w:rFonts w:eastAsiaTheme="minorEastAsia"/>
              <w:noProof/>
              <w:lang w:val="de-DE" w:eastAsia="de-DE"/>
            </w:rPr>
          </w:pPr>
          <w:hyperlink w:anchor="_Toc453159980" w:history="1">
            <w:r w:rsidR="00B4002E" w:rsidRPr="003A5245">
              <w:rPr>
                <w:rStyle w:val="Hyperlink"/>
                <w:noProof/>
              </w:rPr>
              <w:t>2.1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Aufbau der Registerkarten: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_Toc453159980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3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2"/>
            <w:rPr>
              <w:rFonts w:eastAsiaTheme="minorEastAsia"/>
              <w:noProof/>
              <w:lang w:val="de-DE" w:eastAsia="de-DE"/>
            </w:rPr>
          </w:pPr>
          <w:hyperlink w:anchor="_Toc453159981" w:history="1">
            <w:r w:rsidR="00B4002E" w:rsidRPr="003A5245">
              <w:rPr>
                <w:rStyle w:val="Hyperlink"/>
                <w:noProof/>
              </w:rPr>
              <w:t>2.2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Bedienungsoberfläche: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_Toc453159981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4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2"/>
            <w:rPr>
              <w:rFonts w:eastAsiaTheme="minorEastAsia"/>
              <w:noProof/>
              <w:lang w:val="de-DE" w:eastAsia="de-DE"/>
            </w:rPr>
          </w:pPr>
          <w:hyperlink w:anchor="_Toc453159982" w:history="1">
            <w:r w:rsidR="00B4002E" w:rsidRPr="003A5245">
              <w:rPr>
                <w:rStyle w:val="Hyperlink"/>
                <w:noProof/>
              </w:rPr>
              <w:t>2.3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Konfiguration: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_Toc453159982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5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53159983" w:history="1">
            <w:r w:rsidR="00B4002E" w:rsidRPr="003A524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Beschreibung des LP-Ansatzes: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_Toc453159983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5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B4002E" w:rsidRDefault="00FC53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53159984" w:history="1">
            <w:r w:rsidR="00B4002E" w:rsidRPr="003A524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B4002E">
              <w:rPr>
                <w:rFonts w:eastAsiaTheme="minorEastAsia"/>
                <w:noProof/>
                <w:lang w:val="de-DE" w:eastAsia="de-DE"/>
              </w:rPr>
              <w:tab/>
            </w:r>
            <w:r w:rsidR="00B4002E" w:rsidRPr="003A5245">
              <w:rPr>
                <w:rStyle w:val="Hyperlink"/>
                <w:noProof/>
              </w:rPr>
              <w:t>Infos über verwendete Solver:</w:t>
            </w:r>
            <w:r w:rsidR="00B4002E">
              <w:rPr>
                <w:noProof/>
                <w:webHidden/>
              </w:rPr>
              <w:tab/>
            </w:r>
            <w:r w:rsidR="00B4002E">
              <w:rPr>
                <w:noProof/>
                <w:webHidden/>
              </w:rPr>
              <w:fldChar w:fldCharType="begin"/>
            </w:r>
            <w:r w:rsidR="00B4002E">
              <w:rPr>
                <w:noProof/>
                <w:webHidden/>
              </w:rPr>
              <w:instrText xml:space="preserve"> PAGEREF _Toc453159984 \h </w:instrText>
            </w:r>
            <w:r w:rsidR="00B4002E">
              <w:rPr>
                <w:noProof/>
                <w:webHidden/>
              </w:rPr>
            </w:r>
            <w:r w:rsidR="00B4002E">
              <w:rPr>
                <w:noProof/>
                <w:webHidden/>
              </w:rPr>
              <w:fldChar w:fldCharType="separate"/>
            </w:r>
            <w:r w:rsidR="00B4002E">
              <w:rPr>
                <w:noProof/>
                <w:webHidden/>
              </w:rPr>
              <w:t>6</w:t>
            </w:r>
            <w:r w:rsidR="00B4002E">
              <w:rPr>
                <w:noProof/>
                <w:webHidden/>
              </w:rPr>
              <w:fldChar w:fldCharType="end"/>
            </w:r>
          </w:hyperlink>
        </w:p>
        <w:p w:rsidR="00675D38" w:rsidRPr="00F676F0" w:rsidRDefault="00675D38">
          <w:r w:rsidRPr="00F676F0">
            <w:rPr>
              <w:b/>
              <w:bCs/>
              <w:lang w:val="de-DE"/>
            </w:rPr>
            <w:fldChar w:fldCharType="end"/>
          </w:r>
        </w:p>
      </w:sdtContent>
    </w:sdt>
    <w:p w:rsidR="00675D38" w:rsidRPr="00F676F0" w:rsidRDefault="00675D38" w:rsidP="00675D38">
      <w:pPr>
        <w:jc w:val="center"/>
      </w:pPr>
    </w:p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675D38" w:rsidRPr="00F676F0" w:rsidRDefault="00675D38" w:rsidP="00675D38"/>
    <w:p w:rsidR="00F201F3" w:rsidRPr="00F676F0" w:rsidRDefault="00522E2F" w:rsidP="00675D38">
      <w:r w:rsidRPr="00F676F0">
        <w:br w:type="page"/>
      </w:r>
    </w:p>
    <w:p w:rsidR="00675D38" w:rsidRPr="00F676F0" w:rsidRDefault="00675D38" w:rsidP="005B5BA1">
      <w:pPr>
        <w:pStyle w:val="berschrift1"/>
        <w:rPr>
          <w:rFonts w:asciiTheme="minorHAnsi" w:hAnsiTheme="minorHAnsi"/>
        </w:rPr>
      </w:pPr>
      <w:bookmarkStart w:id="0" w:name="_Toc453159978"/>
      <w:r w:rsidRPr="00F676F0">
        <w:rPr>
          <w:rFonts w:asciiTheme="minorHAnsi" w:hAnsiTheme="minorHAnsi"/>
        </w:rPr>
        <w:lastRenderedPageBreak/>
        <w:t>Beschreibung der Methode</w:t>
      </w:r>
      <w:bookmarkEnd w:id="0"/>
    </w:p>
    <w:p w:rsidR="00522E2F" w:rsidRPr="00F676F0" w:rsidRDefault="00522E2F" w:rsidP="00522E2F"/>
    <w:p w:rsidR="0003670F" w:rsidRDefault="00675D38" w:rsidP="00CA1502">
      <w:pPr>
        <w:rPr>
          <w:lang w:val="de-DE" w:eastAsia="de-CH"/>
        </w:rPr>
      </w:pPr>
      <w:r w:rsidRPr="00F676F0">
        <w:rPr>
          <w:lang w:val="de-DE" w:eastAsia="de-CH"/>
        </w:rPr>
        <w:t>Das Methodenbankprogramm „Mischungsplanung V</w:t>
      </w:r>
      <w:r w:rsidR="00BC1E4E" w:rsidRPr="00F676F0">
        <w:rPr>
          <w:lang w:val="de-DE" w:eastAsia="de-CH"/>
        </w:rPr>
        <w:t xml:space="preserve"> 3.1</w:t>
      </w:r>
      <w:r w:rsidRPr="00F676F0">
        <w:rPr>
          <w:lang w:val="de-DE" w:eastAsia="de-CH"/>
        </w:rPr>
        <w:t>“ dient zur Berechnung von Mischun</w:t>
      </w:r>
      <w:r w:rsidR="008517D5" w:rsidRPr="00F676F0">
        <w:rPr>
          <w:lang w:val="de-DE" w:eastAsia="de-CH"/>
        </w:rPr>
        <w:t>g</w:t>
      </w:r>
      <w:r w:rsidRPr="00F676F0">
        <w:rPr>
          <w:lang w:val="de-DE" w:eastAsia="de-CH"/>
        </w:rPr>
        <w:t xml:space="preserve">sverhältnissen. </w:t>
      </w:r>
      <w:r w:rsidR="0003670F">
        <w:rPr>
          <w:lang w:val="de-DE" w:eastAsia="de-CH"/>
        </w:rPr>
        <w:t>Durch das E</w:t>
      </w:r>
      <w:r w:rsidR="008517D5" w:rsidRPr="00F676F0">
        <w:rPr>
          <w:lang w:val="de-DE" w:eastAsia="de-CH"/>
        </w:rPr>
        <w:t xml:space="preserve">ingeben einer gewünschten Mischung wird eine Anforderung definiert. </w:t>
      </w:r>
      <w:r w:rsidR="0003670F">
        <w:rPr>
          <w:lang w:val="de-DE" w:eastAsia="de-CH"/>
        </w:rPr>
        <w:t>Danach</w:t>
      </w:r>
      <w:r w:rsidR="008517D5" w:rsidRPr="00F676F0">
        <w:rPr>
          <w:lang w:val="de-DE" w:eastAsia="de-CH"/>
        </w:rPr>
        <w:t xml:space="preserve"> können beliebig viele Sorten beschrieben werden, mit deren Hilfe diese Mischung zusammengestellt werden soll.</w:t>
      </w:r>
      <w:r w:rsidRPr="00F676F0">
        <w:rPr>
          <w:lang w:val="de-DE" w:eastAsia="de-CH"/>
        </w:rPr>
        <w:t xml:space="preserve"> </w:t>
      </w:r>
      <w:r w:rsidR="008517D5" w:rsidRPr="00F676F0">
        <w:rPr>
          <w:lang w:val="de-DE" w:eastAsia="de-CH"/>
        </w:rPr>
        <w:t>Das Programm ist an den LP_SOLVE angeschlossen, welcher dann das abgeleitete LP-Modell löst. Anschließend wird das Ergebnis ausgegeben.</w:t>
      </w:r>
    </w:p>
    <w:p w:rsidR="00675D38" w:rsidRPr="00F676F0" w:rsidRDefault="008517D5" w:rsidP="00CA1502">
      <w:pPr>
        <w:rPr>
          <w:lang w:val="de-DE" w:eastAsia="de-CH"/>
        </w:rPr>
      </w:pPr>
      <w:r w:rsidRPr="00F676F0">
        <w:rPr>
          <w:lang w:val="de-DE" w:eastAsia="de-CH"/>
        </w:rPr>
        <w:br/>
        <w:t>Beispiel für eine Anwendung:</w:t>
      </w:r>
      <w:r w:rsidRPr="00F676F0">
        <w:rPr>
          <w:lang w:val="de-DE" w:eastAsia="de-CH"/>
        </w:rPr>
        <w:br/>
      </w:r>
      <w:r w:rsidRPr="00F676F0">
        <w:rPr>
          <w:lang w:val="de-DE" w:eastAsia="de-CH"/>
        </w:rPr>
        <w:sym w:font="Wingdings" w:char="F0E0"/>
      </w:r>
      <w:r w:rsidRPr="00F676F0">
        <w:rPr>
          <w:lang w:val="de-DE" w:eastAsia="de-CH"/>
        </w:rPr>
        <w:t xml:space="preserve"> Metalllegierung, welche aus verschiedenen Erzen zusammengestellt werden soll.</w:t>
      </w:r>
      <w:r w:rsidRPr="00F676F0">
        <w:rPr>
          <w:lang w:val="de-DE" w:eastAsia="de-CH"/>
        </w:rPr>
        <w:br/>
      </w:r>
      <w:r w:rsidRPr="00F676F0">
        <w:rPr>
          <w:lang w:val="de-DE" w:eastAsia="de-CH"/>
        </w:rPr>
        <w:sym w:font="Wingdings" w:char="F0E0"/>
      </w:r>
      <w:r w:rsidRPr="00F676F0">
        <w:rPr>
          <w:lang w:val="de-DE" w:eastAsia="de-CH"/>
        </w:rPr>
        <w:t xml:space="preserve"> Teemischung, welche aus bestimmten Kräutern hergestellt werden soll.</w:t>
      </w:r>
    </w:p>
    <w:p w:rsidR="00EA3D17" w:rsidRPr="00F676F0" w:rsidRDefault="00EA3D17" w:rsidP="00CA1502">
      <w:pPr>
        <w:rPr>
          <w:lang w:val="de-DE" w:eastAsia="de-CH"/>
        </w:rPr>
      </w:pPr>
    </w:p>
    <w:p w:rsidR="005B5BA1" w:rsidRPr="00F676F0" w:rsidRDefault="005B5BA1" w:rsidP="00CA1502">
      <w:pPr>
        <w:rPr>
          <w:lang w:val="de-DE" w:eastAsia="de-CH"/>
        </w:rPr>
      </w:pPr>
    </w:p>
    <w:p w:rsidR="008517D5" w:rsidRPr="00F676F0" w:rsidRDefault="008517D5" w:rsidP="005B5BA1">
      <w:pPr>
        <w:pStyle w:val="berschrift1"/>
        <w:rPr>
          <w:rFonts w:asciiTheme="minorHAnsi" w:hAnsiTheme="minorHAnsi"/>
        </w:rPr>
      </w:pPr>
      <w:bookmarkStart w:id="1" w:name="_Toc453159979"/>
      <w:r w:rsidRPr="00F676F0">
        <w:rPr>
          <w:rFonts w:asciiTheme="minorHAnsi" w:hAnsiTheme="minorHAnsi"/>
        </w:rPr>
        <w:t>Nutzungshinweise</w:t>
      </w:r>
      <w:bookmarkEnd w:id="1"/>
    </w:p>
    <w:p w:rsidR="00522E2F" w:rsidRPr="00F676F0" w:rsidRDefault="00522E2F" w:rsidP="00522E2F"/>
    <w:p w:rsidR="00F223DC" w:rsidRDefault="00EF0009" w:rsidP="008517D5">
      <w:pPr>
        <w:rPr>
          <w:lang w:val="de-DE" w:eastAsia="de-CH"/>
        </w:rPr>
      </w:pPr>
      <w:r w:rsidRPr="00F676F0">
        <w:rPr>
          <w:lang w:val="de-DE" w:eastAsia="de-CH"/>
        </w:rPr>
        <w:t xml:space="preserve">Das Programm besitzt die drei Registerkarten </w:t>
      </w:r>
      <w:r w:rsidR="0003670F">
        <w:rPr>
          <w:lang w:val="de-DE" w:eastAsia="de-CH"/>
        </w:rPr>
        <w:t>„</w:t>
      </w:r>
      <w:r w:rsidRPr="00F676F0">
        <w:rPr>
          <w:lang w:val="de-DE" w:eastAsia="de-CH"/>
        </w:rPr>
        <w:t>Datei</w:t>
      </w:r>
      <w:r w:rsidR="0003670F">
        <w:rPr>
          <w:lang w:val="de-DE" w:eastAsia="de-CH"/>
        </w:rPr>
        <w:t>“</w:t>
      </w:r>
      <w:r w:rsidRPr="00F676F0">
        <w:rPr>
          <w:lang w:val="de-DE" w:eastAsia="de-CH"/>
        </w:rPr>
        <w:t xml:space="preserve">, </w:t>
      </w:r>
      <w:r w:rsidR="0003670F">
        <w:rPr>
          <w:lang w:val="de-DE" w:eastAsia="de-CH"/>
        </w:rPr>
        <w:t>„</w:t>
      </w:r>
      <w:r w:rsidRPr="00F676F0">
        <w:rPr>
          <w:lang w:val="de-DE" w:eastAsia="de-CH"/>
        </w:rPr>
        <w:t>Solver</w:t>
      </w:r>
      <w:r w:rsidR="0003670F">
        <w:rPr>
          <w:lang w:val="de-DE" w:eastAsia="de-CH"/>
        </w:rPr>
        <w:t>“</w:t>
      </w:r>
      <w:r w:rsidRPr="00F676F0">
        <w:rPr>
          <w:lang w:val="de-DE" w:eastAsia="de-CH"/>
        </w:rPr>
        <w:t xml:space="preserve"> und </w:t>
      </w:r>
      <w:r w:rsidR="0003670F">
        <w:rPr>
          <w:lang w:val="de-DE" w:eastAsia="de-CH"/>
        </w:rPr>
        <w:t>„</w:t>
      </w:r>
      <w:r w:rsidRPr="00F676F0">
        <w:rPr>
          <w:lang w:val="de-DE" w:eastAsia="de-CH"/>
        </w:rPr>
        <w:t>?</w:t>
      </w:r>
      <w:r w:rsidR="0003670F">
        <w:rPr>
          <w:lang w:val="de-DE" w:eastAsia="de-CH"/>
        </w:rPr>
        <w:t>“</w:t>
      </w:r>
      <w:r w:rsidRPr="00F676F0">
        <w:rPr>
          <w:lang w:val="de-DE" w:eastAsia="de-CH"/>
        </w:rPr>
        <w:t>. Diese besitzen folgende Funktionen.</w:t>
      </w:r>
    </w:p>
    <w:p w:rsidR="00F676F0" w:rsidRPr="00F676F0" w:rsidRDefault="00F676F0" w:rsidP="008517D5">
      <w:pPr>
        <w:rPr>
          <w:lang w:val="de-DE" w:eastAsia="de-CH"/>
        </w:rPr>
      </w:pPr>
    </w:p>
    <w:p w:rsidR="00E46063" w:rsidRPr="00F676F0" w:rsidRDefault="00E46063" w:rsidP="005B5BA1">
      <w:pPr>
        <w:pStyle w:val="berschrift2"/>
        <w:numPr>
          <w:ilvl w:val="1"/>
          <w:numId w:val="14"/>
        </w:numPr>
        <w:rPr>
          <w:rFonts w:asciiTheme="minorHAnsi" w:hAnsiTheme="minorHAnsi"/>
        </w:rPr>
      </w:pPr>
      <w:bookmarkStart w:id="2" w:name="_Toc453159980"/>
      <w:r w:rsidRPr="00F676F0">
        <w:rPr>
          <w:rFonts w:asciiTheme="minorHAnsi" w:hAnsiTheme="minorHAnsi"/>
        </w:rPr>
        <w:t>Aufbau der Registerkarten:</w:t>
      </w:r>
      <w:bookmarkEnd w:id="2"/>
    </w:p>
    <w:p w:rsidR="008517D5" w:rsidRPr="00F676F0" w:rsidRDefault="00F223DC" w:rsidP="008517D5">
      <w:pPr>
        <w:rPr>
          <w:lang w:val="de-DE" w:eastAsia="de-CH"/>
        </w:rPr>
      </w:pPr>
      <w:r w:rsidRPr="00F676F0">
        <w:rPr>
          <w:noProof/>
          <w:lang w:val="de-DE" w:eastAsia="de-DE"/>
        </w:rPr>
        <w:drawing>
          <wp:anchor distT="0" distB="0" distL="114300" distR="114300" simplePos="0" relativeHeight="251669504" behindDoc="0" locked="0" layoutInCell="1" allowOverlap="1" wp14:anchorId="558922B3" wp14:editId="09050D3D">
            <wp:simplePos x="0" y="0"/>
            <wp:positionH relativeFrom="column">
              <wp:posOffset>635</wp:posOffset>
            </wp:positionH>
            <wp:positionV relativeFrom="paragraph">
              <wp:posOffset>136420</wp:posOffset>
            </wp:positionV>
            <wp:extent cx="742950" cy="885825"/>
            <wp:effectExtent l="0" t="0" r="0" b="9525"/>
            <wp:wrapSquare wrapText="bothSides"/>
            <wp:docPr id="487" name="Grafik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009" w:rsidRPr="00F676F0" w:rsidRDefault="000100E3" w:rsidP="00F223DC">
      <w:pPr>
        <w:pStyle w:val="Listenabsatz"/>
        <w:rPr>
          <w:lang w:val="de-DE" w:eastAsia="de-CH"/>
        </w:rPr>
      </w:pP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99954" wp14:editId="33DBFFE3">
                <wp:simplePos x="0" y="0"/>
                <wp:positionH relativeFrom="column">
                  <wp:posOffset>-63322</wp:posOffset>
                </wp:positionH>
                <wp:positionV relativeFrom="paragraph">
                  <wp:posOffset>91440</wp:posOffset>
                </wp:positionV>
                <wp:extent cx="648000" cy="0"/>
                <wp:effectExtent l="0" t="76200" r="1905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-5pt;margin-top:7.2pt;width:51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F223DC" w:rsidRPr="00F676F0">
        <w:rPr>
          <w:lang w:val="de-DE" w:eastAsia="de-CH"/>
        </w:rPr>
        <w:tab/>
      </w:r>
      <w:r w:rsidRPr="00F676F0">
        <w:rPr>
          <w:lang w:val="de-DE" w:eastAsia="de-CH"/>
        </w:rPr>
        <w:tab/>
      </w:r>
      <w:r w:rsidR="00EF0009" w:rsidRPr="00F676F0">
        <w:rPr>
          <w:lang w:val="de-DE" w:eastAsia="de-CH"/>
        </w:rPr>
        <w:t>Setzt die Tabellen nach einer Anfrage auf den Initialzustand zurück</w:t>
      </w:r>
    </w:p>
    <w:p w:rsidR="00EF0009" w:rsidRPr="00F676F0" w:rsidRDefault="000100E3" w:rsidP="00F223DC">
      <w:pPr>
        <w:pStyle w:val="Listenabsatz"/>
        <w:rPr>
          <w:lang w:val="de-DE" w:eastAsia="de-CH"/>
        </w:rPr>
      </w:pP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F46F2D" wp14:editId="5159BE4E">
                <wp:simplePos x="0" y="0"/>
                <wp:positionH relativeFrom="column">
                  <wp:posOffset>-62052</wp:posOffset>
                </wp:positionH>
                <wp:positionV relativeFrom="paragraph">
                  <wp:posOffset>92075</wp:posOffset>
                </wp:positionV>
                <wp:extent cx="648000" cy="0"/>
                <wp:effectExtent l="0" t="76200" r="1905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4.9pt;margin-top:7.25pt;width:51pt;height: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EF0009" w:rsidRPr="00F676F0">
        <w:rPr>
          <w:lang w:val="de-DE" w:eastAsia="de-CH"/>
        </w:rPr>
        <w:tab/>
      </w:r>
      <w:r w:rsidRPr="00F676F0">
        <w:rPr>
          <w:lang w:val="de-DE" w:eastAsia="de-CH"/>
        </w:rPr>
        <w:tab/>
      </w:r>
      <w:r w:rsidR="00EF0009" w:rsidRPr="00F676F0">
        <w:rPr>
          <w:lang w:val="de-DE" w:eastAsia="de-CH"/>
        </w:rPr>
        <w:t>Öffnet eine Eingabe im XML Format</w:t>
      </w:r>
    </w:p>
    <w:p w:rsidR="00EF0009" w:rsidRPr="00F676F0" w:rsidRDefault="000100E3" w:rsidP="00F223DC">
      <w:pPr>
        <w:pStyle w:val="Listenabsatz"/>
        <w:rPr>
          <w:lang w:val="de-DE" w:eastAsia="de-CH"/>
        </w:rPr>
      </w:pP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E68F92" wp14:editId="7A1EE10D">
                <wp:simplePos x="0" y="0"/>
                <wp:positionH relativeFrom="column">
                  <wp:posOffset>-61595</wp:posOffset>
                </wp:positionH>
                <wp:positionV relativeFrom="paragraph">
                  <wp:posOffset>86995</wp:posOffset>
                </wp:positionV>
                <wp:extent cx="648000" cy="0"/>
                <wp:effectExtent l="0" t="76200" r="19050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4.85pt;margin-top:6.85pt;width:51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EF0009" w:rsidRPr="00F676F0">
        <w:rPr>
          <w:lang w:val="de-DE" w:eastAsia="de-CH"/>
        </w:rPr>
        <w:tab/>
      </w:r>
      <w:r w:rsidRPr="00F676F0">
        <w:rPr>
          <w:lang w:val="de-DE" w:eastAsia="de-CH"/>
        </w:rPr>
        <w:tab/>
      </w:r>
      <w:r w:rsidR="00EF0009" w:rsidRPr="00F676F0">
        <w:rPr>
          <w:lang w:val="de-DE" w:eastAsia="de-CH"/>
        </w:rPr>
        <w:t>Speichert eine Eingabe im XML Format</w:t>
      </w:r>
    </w:p>
    <w:p w:rsidR="00EF0009" w:rsidRPr="00F676F0" w:rsidRDefault="000100E3" w:rsidP="000100E3">
      <w:pPr>
        <w:pStyle w:val="Listenabsatz"/>
        <w:rPr>
          <w:lang w:val="de-DE" w:eastAsia="de-CH"/>
        </w:rPr>
      </w:pP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ACAA15" wp14:editId="3405B2EF">
                <wp:simplePos x="0" y="0"/>
                <wp:positionH relativeFrom="column">
                  <wp:posOffset>-62230</wp:posOffset>
                </wp:positionH>
                <wp:positionV relativeFrom="paragraph">
                  <wp:posOffset>64414</wp:posOffset>
                </wp:positionV>
                <wp:extent cx="648000" cy="0"/>
                <wp:effectExtent l="0" t="76200" r="19050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-4.9pt;margin-top:5.05pt;width:51pt;height: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EF0009" w:rsidRPr="00F676F0">
        <w:rPr>
          <w:lang w:val="de-DE" w:eastAsia="de-CH"/>
        </w:rPr>
        <w:tab/>
      </w:r>
      <w:r w:rsidRPr="00F676F0">
        <w:rPr>
          <w:lang w:val="de-DE" w:eastAsia="de-CH"/>
        </w:rPr>
        <w:tab/>
      </w:r>
      <w:r w:rsidR="000950E6" w:rsidRPr="00F676F0">
        <w:rPr>
          <w:lang w:val="de-DE" w:eastAsia="de-CH"/>
        </w:rPr>
        <w:t>Beendet das Programm</w:t>
      </w:r>
      <w:r w:rsidR="008517D5" w:rsidRPr="00F676F0">
        <w:rPr>
          <w:lang w:val="de-DE" w:eastAsia="de-CH"/>
        </w:rPr>
        <w:br/>
      </w:r>
    </w:p>
    <w:p w:rsidR="00EF0009" w:rsidRPr="00F676F0" w:rsidRDefault="000100E3" w:rsidP="00EF0009">
      <w:pPr>
        <w:rPr>
          <w:lang w:val="de-DE" w:eastAsia="de-CH"/>
        </w:rPr>
      </w:pPr>
      <w:r w:rsidRPr="00F676F0"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59AE435B" wp14:editId="0D5ACD4F">
            <wp:simplePos x="0" y="0"/>
            <wp:positionH relativeFrom="column">
              <wp:posOffset>59690</wp:posOffset>
            </wp:positionH>
            <wp:positionV relativeFrom="paragraph">
              <wp:posOffset>198120</wp:posOffset>
            </wp:positionV>
            <wp:extent cx="826135" cy="467995"/>
            <wp:effectExtent l="0" t="0" r="0" b="8255"/>
            <wp:wrapSquare wrapText="bothSides"/>
            <wp:docPr id="488" name="Grafik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7D5" w:rsidRPr="00F676F0" w:rsidRDefault="000950E6" w:rsidP="000100E3">
      <w:pPr>
        <w:tabs>
          <w:tab w:val="left" w:pos="2127"/>
        </w:tabs>
        <w:ind w:left="2124"/>
        <w:rPr>
          <w:lang w:val="de-DE" w:eastAsia="de-CH"/>
        </w:rPr>
      </w:pP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2FB9B" wp14:editId="0EFB5416">
                <wp:simplePos x="0" y="0"/>
                <wp:positionH relativeFrom="column">
                  <wp:posOffset>19050</wp:posOffset>
                </wp:positionH>
                <wp:positionV relativeFrom="paragraph">
                  <wp:posOffset>275590</wp:posOffset>
                </wp:positionV>
                <wp:extent cx="510540" cy="0"/>
                <wp:effectExtent l="0" t="76200" r="22860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1.5pt;margin-top:21.7pt;width:40.2pt;height: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D57D53" wp14:editId="4B35AEDF">
                <wp:simplePos x="0" y="0"/>
                <wp:positionH relativeFrom="column">
                  <wp:posOffset>13335</wp:posOffset>
                </wp:positionH>
                <wp:positionV relativeFrom="paragraph">
                  <wp:posOffset>90170</wp:posOffset>
                </wp:positionV>
                <wp:extent cx="510540" cy="0"/>
                <wp:effectExtent l="0" t="76200" r="2286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1.05pt;margin-top:7.1pt;width:40.2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F676F0">
        <w:rPr>
          <w:lang w:val="de-DE" w:eastAsia="de-CH"/>
        </w:rPr>
        <w:t xml:space="preserve">            </w:t>
      </w:r>
      <w:r w:rsidR="00EF0009" w:rsidRPr="00F676F0">
        <w:rPr>
          <w:lang w:val="de-DE" w:eastAsia="de-CH"/>
        </w:rPr>
        <w:t>Wählt den LP Solver für die Berechnung des LP Modells aus.</w:t>
      </w:r>
      <w:r w:rsidR="000100E3" w:rsidRPr="00F676F0">
        <w:rPr>
          <w:lang w:val="de-DE" w:eastAsia="de-CH"/>
        </w:rPr>
        <w:br/>
      </w:r>
      <w:r w:rsidRPr="00F676F0">
        <w:rPr>
          <w:lang w:val="de-DE" w:eastAsia="de-CH"/>
        </w:rPr>
        <w:t xml:space="preserve">            </w:t>
      </w:r>
      <w:r w:rsidR="00EF0009" w:rsidRPr="00F676F0">
        <w:rPr>
          <w:lang w:val="de-DE" w:eastAsia="de-CH"/>
        </w:rPr>
        <w:t>Öffnet ein Fenster, in dem die Pfade angepasst werden können.</w:t>
      </w:r>
      <w:r w:rsidR="008517D5" w:rsidRPr="00F676F0">
        <w:rPr>
          <w:lang w:val="de-DE" w:eastAsia="de-CH"/>
        </w:rPr>
        <w:br/>
      </w:r>
    </w:p>
    <w:p w:rsidR="00675D38" w:rsidRPr="00F676F0" w:rsidRDefault="000100E3" w:rsidP="00675D38">
      <w:r w:rsidRPr="00F676F0">
        <w:rPr>
          <w:noProof/>
          <w:lang w:val="de-DE" w:eastAsia="de-DE"/>
        </w:rPr>
        <w:drawing>
          <wp:anchor distT="0" distB="0" distL="114300" distR="114300" simplePos="0" relativeHeight="251671552" behindDoc="0" locked="0" layoutInCell="1" allowOverlap="1" wp14:anchorId="6582730E" wp14:editId="5884DC51">
            <wp:simplePos x="0" y="0"/>
            <wp:positionH relativeFrom="column">
              <wp:posOffset>62230</wp:posOffset>
            </wp:positionH>
            <wp:positionV relativeFrom="paragraph">
              <wp:posOffset>133350</wp:posOffset>
            </wp:positionV>
            <wp:extent cx="638175" cy="544195"/>
            <wp:effectExtent l="0" t="0" r="9525" b="8255"/>
            <wp:wrapSquare wrapText="bothSides"/>
            <wp:docPr id="489" name="Grafik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4"/>
                    <a:stretch/>
                  </pic:blipFill>
                  <pic:spPr bwMode="auto">
                    <a:xfrm>
                      <a:off x="0" y="0"/>
                      <a:ext cx="638175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D30" w:rsidRPr="00F676F0" w:rsidRDefault="008809A3" w:rsidP="00C33D30"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04EF68" wp14:editId="64615CC5">
                <wp:simplePos x="0" y="0"/>
                <wp:positionH relativeFrom="column">
                  <wp:posOffset>-29439</wp:posOffset>
                </wp:positionH>
                <wp:positionV relativeFrom="paragraph">
                  <wp:posOffset>263525</wp:posOffset>
                </wp:positionV>
                <wp:extent cx="647700" cy="0"/>
                <wp:effectExtent l="0" t="76200" r="1905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-2.3pt;margin-top:20.75pt;width:51pt;height: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Pr="00F676F0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0D24D" wp14:editId="1A009A8F">
                <wp:simplePos x="0" y="0"/>
                <wp:positionH relativeFrom="column">
                  <wp:posOffset>-29210</wp:posOffset>
                </wp:positionH>
                <wp:positionV relativeFrom="paragraph">
                  <wp:posOffset>84455</wp:posOffset>
                </wp:positionV>
                <wp:extent cx="647700" cy="0"/>
                <wp:effectExtent l="0" t="76200" r="19050" b="952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-2.3pt;margin-top:6.65pt;width:51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EF0009" w:rsidRPr="00F676F0">
        <w:tab/>
      </w:r>
      <w:r w:rsidR="00EF0009" w:rsidRPr="00F676F0">
        <w:tab/>
        <w:t>Ruft die Hilfe auf</w:t>
      </w:r>
      <w:r w:rsidR="000100E3" w:rsidRPr="00F676F0">
        <w:br/>
      </w:r>
      <w:r w:rsidR="00EF0009" w:rsidRPr="00F676F0">
        <w:t xml:space="preserve"> </w:t>
      </w:r>
      <w:r w:rsidR="000100E3" w:rsidRPr="00F676F0">
        <w:tab/>
      </w:r>
      <w:r w:rsidR="000100E3" w:rsidRPr="00F676F0">
        <w:tab/>
      </w:r>
      <w:r w:rsidR="00C33D30" w:rsidRPr="00F676F0">
        <w:t>Info Popup</w:t>
      </w:r>
    </w:p>
    <w:p w:rsidR="00C33D30" w:rsidRPr="00F676F0" w:rsidRDefault="00C33D30" w:rsidP="00C33D30">
      <w:r w:rsidRPr="00F676F0">
        <w:br w:type="page"/>
      </w:r>
    </w:p>
    <w:p w:rsidR="00C33D30" w:rsidRPr="00F676F0" w:rsidRDefault="008671CA" w:rsidP="005B5BA1">
      <w:pPr>
        <w:pStyle w:val="berschrift2"/>
        <w:numPr>
          <w:ilvl w:val="1"/>
          <w:numId w:val="14"/>
        </w:numPr>
        <w:rPr>
          <w:rFonts w:asciiTheme="minorHAnsi" w:hAnsiTheme="minorHAnsi"/>
        </w:rPr>
      </w:pPr>
      <w:bookmarkStart w:id="3" w:name="_Toc453159981"/>
      <w:r w:rsidRPr="00F676F0">
        <w:rPr>
          <w:rFonts w:asciiTheme="minorHAnsi" w:hAnsiTheme="minorHAnsi"/>
          <w:noProof/>
          <w:lang w:val="de-DE" w:eastAsia="de-DE"/>
        </w:rPr>
        <w:lastRenderedPageBreak/>
        <w:drawing>
          <wp:anchor distT="0" distB="0" distL="114300" distR="114300" simplePos="0" relativeHeight="251742208" behindDoc="0" locked="0" layoutInCell="1" allowOverlap="1" wp14:anchorId="5C07E7E8" wp14:editId="3658958F">
            <wp:simplePos x="0" y="0"/>
            <wp:positionH relativeFrom="column">
              <wp:posOffset>-635</wp:posOffset>
            </wp:positionH>
            <wp:positionV relativeFrom="paragraph">
              <wp:posOffset>504190</wp:posOffset>
            </wp:positionV>
            <wp:extent cx="5763895" cy="3218180"/>
            <wp:effectExtent l="0" t="0" r="8255" b="1270"/>
            <wp:wrapSquare wrapText="bothSides"/>
            <wp:docPr id="490" name="Grafik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"/>
                    <a:stretch/>
                  </pic:blipFill>
                  <pic:spPr bwMode="auto">
                    <a:xfrm>
                      <a:off x="0" y="0"/>
                      <a:ext cx="5763895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3D30" w:rsidRPr="00F676F0">
        <w:rPr>
          <w:rFonts w:asciiTheme="minorHAnsi" w:hAnsiTheme="minorHAnsi"/>
        </w:rPr>
        <w:t>Bedienungsoberfläche:</w:t>
      </w:r>
      <w:bookmarkEnd w:id="3"/>
    </w:p>
    <w:p w:rsidR="00522E2F" w:rsidRPr="00F676F0" w:rsidRDefault="00522E2F" w:rsidP="00522E2F"/>
    <w:p w:rsidR="00C33D30" w:rsidRPr="00F676F0" w:rsidRDefault="008671CA" w:rsidP="00C33D30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3218815</wp:posOffset>
                </wp:positionV>
                <wp:extent cx="270000" cy="0"/>
                <wp:effectExtent l="0" t="0" r="15875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8pt,253.45pt" to="183.0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:rsidR="00EF0009" w:rsidRPr="00F676F0" w:rsidRDefault="00E15844" w:rsidP="00C33D30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Fügt eine neue Anforderung hinzu.</w:t>
      </w:r>
    </w:p>
    <w:p w:rsidR="00E15844" w:rsidRPr="00F676F0" w:rsidRDefault="0003670F" w:rsidP="00E15844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Löscht die mark</w:t>
      </w:r>
      <w:r w:rsidR="00E15844" w:rsidRPr="00F676F0">
        <w:rPr>
          <w:rFonts w:cs="Arial"/>
        </w:rPr>
        <w:t>ierte Anforderung.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Fügt eine neue Sorte hinzu.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Löscht die markierte Sorte.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Startet die Berechnung. A</w:t>
      </w:r>
      <w:r w:rsidR="009803BA" w:rsidRPr="00F676F0">
        <w:rPr>
          <w:rFonts w:cs="Arial"/>
        </w:rPr>
        <w:t>nschliessend werden Ergebnisse a</w:t>
      </w:r>
      <w:r w:rsidRPr="00F676F0">
        <w:rPr>
          <w:rFonts w:cs="Arial"/>
        </w:rPr>
        <w:t>usgegeben (Nr.11/12)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 xml:space="preserve">Schaltet die </w:t>
      </w:r>
      <w:proofErr w:type="spellStart"/>
      <w:r w:rsidRPr="00F676F0">
        <w:rPr>
          <w:rFonts w:cs="Arial"/>
        </w:rPr>
        <w:t>Ganzzahligkeitsoption</w:t>
      </w:r>
      <w:proofErr w:type="spellEnd"/>
      <w:r w:rsidRPr="00F676F0">
        <w:rPr>
          <w:rFonts w:cs="Arial"/>
        </w:rPr>
        <w:t xml:space="preserve"> ein oder aus.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In dieser Spalte wird der Name der Anforderung eingegeben.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In dieser Spalte wird der Wert der Anforderung eingegeben.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Dieser Spaltenwert wird automatisch von den Anforderungen übernommen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In dieser Spalte werden die Werte der Sorte eingegeben.</w:t>
      </w:r>
    </w:p>
    <w:p w:rsidR="00E15844" w:rsidRPr="00F676F0" w:rsidRDefault="00E15844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Ausgabe der Ergebnisse, wieviel von der jeweiligen Sorte benötigt w</w:t>
      </w:r>
      <w:r w:rsidR="0003670F">
        <w:rPr>
          <w:rFonts w:cs="Arial"/>
        </w:rPr>
        <w:t>ird</w:t>
      </w:r>
      <w:r w:rsidRPr="00F676F0">
        <w:rPr>
          <w:rFonts w:cs="Arial"/>
        </w:rPr>
        <w:t>.</w:t>
      </w:r>
    </w:p>
    <w:p w:rsidR="00E15844" w:rsidRPr="00F676F0" w:rsidRDefault="00FA006A" w:rsidP="00E15844">
      <w:pPr>
        <w:pStyle w:val="Listenabsatz"/>
        <w:numPr>
          <w:ilvl w:val="0"/>
          <w:numId w:val="6"/>
        </w:numPr>
        <w:rPr>
          <w:rFonts w:cs="Arial"/>
        </w:rPr>
      </w:pPr>
      <w:r w:rsidRPr="00F676F0">
        <w:rPr>
          <w:rFonts w:cs="Arial"/>
        </w:rPr>
        <w:t>Ausgabe der Ergebnisse, wie hoch</w:t>
      </w:r>
      <w:r w:rsidR="00E15844" w:rsidRPr="00F676F0">
        <w:rPr>
          <w:rFonts w:cs="Arial"/>
        </w:rPr>
        <w:t xml:space="preserve"> die Kosten </w:t>
      </w:r>
      <w:r w:rsidRPr="00F676F0">
        <w:rPr>
          <w:rFonts w:cs="Arial"/>
        </w:rPr>
        <w:t>sind</w:t>
      </w:r>
      <w:r w:rsidR="00E15844" w:rsidRPr="00F676F0">
        <w:rPr>
          <w:rFonts w:cs="Arial"/>
        </w:rPr>
        <w:t>.</w:t>
      </w:r>
    </w:p>
    <w:p w:rsidR="00C33D30" w:rsidRPr="00F676F0" w:rsidRDefault="00522E2F" w:rsidP="00675D38">
      <w:r w:rsidRPr="00F676F0">
        <w:br w:type="page"/>
      </w:r>
    </w:p>
    <w:p w:rsidR="00C33D30" w:rsidRPr="00F676F0" w:rsidRDefault="005E0788" w:rsidP="005B5BA1">
      <w:pPr>
        <w:pStyle w:val="berschrift2"/>
        <w:numPr>
          <w:ilvl w:val="1"/>
          <w:numId w:val="14"/>
        </w:numPr>
        <w:rPr>
          <w:rStyle w:val="berschrift2Zchn"/>
          <w:rFonts w:asciiTheme="minorHAnsi" w:hAnsiTheme="minorHAnsi"/>
        </w:rPr>
      </w:pPr>
      <w:bookmarkStart w:id="4" w:name="_Toc453159982"/>
      <w:r w:rsidRPr="00F676F0">
        <w:rPr>
          <w:rStyle w:val="berschrift2Zchn"/>
          <w:rFonts w:asciiTheme="minorHAnsi" w:hAnsiTheme="minorHAnsi"/>
        </w:rPr>
        <w:lastRenderedPageBreak/>
        <w:t>Konfiguration</w:t>
      </w:r>
      <w:r w:rsidR="00C33D30" w:rsidRPr="00F676F0">
        <w:rPr>
          <w:rStyle w:val="berschrift2Zchn"/>
          <w:rFonts w:asciiTheme="minorHAnsi" w:hAnsiTheme="minorHAnsi"/>
        </w:rPr>
        <w:t>:</w:t>
      </w:r>
      <w:bookmarkEnd w:id="4"/>
    </w:p>
    <w:p w:rsidR="00522E2F" w:rsidRPr="00F676F0" w:rsidRDefault="00522E2F" w:rsidP="00522E2F"/>
    <w:p w:rsidR="00675D38" w:rsidRPr="00F676F0" w:rsidRDefault="005E0788" w:rsidP="00675D38">
      <w:r w:rsidRPr="00F676F0">
        <w:t xml:space="preserve">Die Pfade und die Arbeitsverzeichnisse für den Solver lassen sich über Solver &gt; Pfade… einstellen. Die Pfade werden in der Datei </w:t>
      </w:r>
      <w:proofErr w:type="spellStart"/>
      <w:r w:rsidRPr="00F676F0">
        <w:t>solver.proberties</w:t>
      </w:r>
      <w:proofErr w:type="spellEnd"/>
      <w:r w:rsidRPr="00F676F0">
        <w:t xml:space="preserve"> abgelegt.</w:t>
      </w:r>
    </w:p>
    <w:p w:rsidR="00E745CA" w:rsidRPr="00F676F0" w:rsidRDefault="00C33D30" w:rsidP="00675D38">
      <w:r w:rsidRPr="00F676F0">
        <w:rPr>
          <w:rStyle w:val="berschrift2Zchn"/>
          <w:rFonts w:asciiTheme="minorHAnsi" w:hAnsiTheme="minorHAnsi"/>
          <w:noProof/>
          <w:lang w:val="de-DE" w:eastAsia="de-DE"/>
        </w:rPr>
        <w:drawing>
          <wp:anchor distT="0" distB="0" distL="114300" distR="114300" simplePos="0" relativeHeight="251722752" behindDoc="0" locked="0" layoutInCell="1" allowOverlap="1" wp14:anchorId="12CE9C8E" wp14:editId="1B58AFAE">
            <wp:simplePos x="0" y="0"/>
            <wp:positionH relativeFrom="column">
              <wp:posOffset>2274189</wp:posOffset>
            </wp:positionH>
            <wp:positionV relativeFrom="paragraph">
              <wp:posOffset>12167</wp:posOffset>
            </wp:positionV>
            <wp:extent cx="1652905" cy="1166495"/>
            <wp:effectExtent l="0" t="0" r="4445" b="0"/>
            <wp:wrapSquare wrapText="bothSides"/>
            <wp:docPr id="486" name="Grafik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6F0">
        <w:rPr>
          <w:noProof/>
          <w:lang w:val="de-DE" w:eastAsia="de-DE"/>
        </w:rPr>
        <w:drawing>
          <wp:anchor distT="0" distB="0" distL="114300" distR="114300" simplePos="0" relativeHeight="251723776" behindDoc="0" locked="0" layoutInCell="1" allowOverlap="1" wp14:anchorId="3458739D" wp14:editId="405819DD">
            <wp:simplePos x="0" y="0"/>
            <wp:positionH relativeFrom="column">
              <wp:posOffset>210236</wp:posOffset>
            </wp:positionH>
            <wp:positionV relativeFrom="paragraph">
              <wp:posOffset>186385</wp:posOffset>
            </wp:positionV>
            <wp:extent cx="1343025" cy="219075"/>
            <wp:effectExtent l="0" t="0" r="9525" b="9525"/>
            <wp:wrapSquare wrapText="bothSides"/>
            <wp:docPr id="216" name="Grafik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5CA" w:rsidRPr="00F676F0" w:rsidRDefault="00E745CA" w:rsidP="00E745CA"/>
    <w:p w:rsidR="00E745CA" w:rsidRPr="00F676F0" w:rsidRDefault="00E745CA" w:rsidP="00E745CA"/>
    <w:p w:rsidR="00E745CA" w:rsidRPr="00F676F0" w:rsidRDefault="00E745CA" w:rsidP="00E745CA"/>
    <w:p w:rsidR="00E745CA" w:rsidRPr="00F676F0" w:rsidRDefault="00E745CA" w:rsidP="00E745CA"/>
    <w:p w:rsidR="00E745CA" w:rsidRPr="00F676F0" w:rsidRDefault="00E745CA" w:rsidP="00E745CA"/>
    <w:p w:rsidR="00E745CA" w:rsidRPr="00F676F0" w:rsidRDefault="00E745CA" w:rsidP="00E745CA">
      <w:r w:rsidRPr="00F676F0">
        <w:t>In das Arbeitsverzeichnis werden folgende Dateien abgelegt:</w:t>
      </w:r>
      <w:r w:rsidRPr="00F676F0">
        <w:br/>
      </w:r>
      <w:r w:rsidRPr="00F676F0">
        <w:sym w:font="Wingdings" w:char="F0E0"/>
      </w:r>
      <w:r w:rsidRPr="00F676F0">
        <w:t xml:space="preserve"> start_lpsolve.bat</w:t>
      </w:r>
      <w:r w:rsidRPr="00F676F0">
        <w:br/>
      </w:r>
      <w:r w:rsidRPr="00F676F0">
        <w:sym w:font="Wingdings" w:char="F0E0"/>
      </w:r>
      <w:r w:rsidRPr="00F676F0">
        <w:t xml:space="preserve"> lpsolve_batchOutStream.txt</w:t>
      </w:r>
      <w:r w:rsidRPr="00F676F0">
        <w:br/>
      </w:r>
      <w:r w:rsidRPr="00F676F0">
        <w:sym w:font="Wingdings" w:char="F0E0"/>
      </w:r>
      <w:r w:rsidRPr="00F676F0">
        <w:t>lpsolve_batchErrorStream.txt</w:t>
      </w:r>
      <w:r w:rsidRPr="00F676F0">
        <w:br/>
      </w:r>
      <w:r w:rsidRPr="00F676F0">
        <w:sym w:font="Wingdings" w:char="F0E0"/>
      </w:r>
      <w:proofErr w:type="spellStart"/>
      <w:r w:rsidRPr="00F676F0">
        <w:t>lp_ein.lp</w:t>
      </w:r>
      <w:proofErr w:type="spellEnd"/>
      <w:r w:rsidRPr="00F676F0">
        <w:br/>
      </w:r>
      <w:r w:rsidRPr="00F676F0">
        <w:sym w:font="Wingdings" w:char="F0E0"/>
      </w:r>
      <w:r w:rsidRPr="00F676F0">
        <w:t>lp_aus.txt</w:t>
      </w:r>
    </w:p>
    <w:p w:rsidR="00E745CA" w:rsidRPr="00314F8C" w:rsidRDefault="00D70E0D" w:rsidP="00E745CA">
      <w:pPr>
        <w:rPr>
          <w:b/>
        </w:rPr>
      </w:pPr>
      <w:r w:rsidRPr="00314F8C">
        <w:rPr>
          <w:b/>
          <w:noProof/>
          <w:lang w:val="de-DE" w:eastAsia="de-DE"/>
        </w:rPr>
        <w:drawing>
          <wp:anchor distT="0" distB="0" distL="114300" distR="114300" simplePos="0" relativeHeight="251724800" behindDoc="1" locked="0" layoutInCell="1" allowOverlap="1" wp14:anchorId="026CD173" wp14:editId="23ABCDA5">
            <wp:simplePos x="0" y="0"/>
            <wp:positionH relativeFrom="column">
              <wp:posOffset>-635</wp:posOffset>
            </wp:positionH>
            <wp:positionV relativeFrom="paragraph">
              <wp:posOffset>460375</wp:posOffset>
            </wp:positionV>
            <wp:extent cx="1009650" cy="190500"/>
            <wp:effectExtent l="0" t="0" r="0" b="0"/>
            <wp:wrapTight wrapText="bothSides">
              <wp:wrapPolygon edited="0">
                <wp:start x="0" y="0"/>
                <wp:lineTo x="0" y="19440"/>
                <wp:lineTo x="21192" y="19440"/>
                <wp:lineTo x="21192" y="0"/>
                <wp:lineTo x="0" y="0"/>
              </wp:wrapPolygon>
            </wp:wrapTight>
            <wp:docPr id="218" name="Grafi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5CA" w:rsidRPr="00314F8C">
        <w:rPr>
          <w:b/>
        </w:rPr>
        <w:t xml:space="preserve">Wichtig ist das der </w:t>
      </w:r>
      <w:proofErr w:type="spellStart"/>
      <w:r w:rsidR="00E745CA" w:rsidRPr="00314F8C">
        <w:rPr>
          <w:b/>
        </w:rPr>
        <w:t>Solverpfad</w:t>
      </w:r>
      <w:proofErr w:type="spellEnd"/>
      <w:r w:rsidR="00E745CA" w:rsidRPr="00314F8C">
        <w:rPr>
          <w:b/>
        </w:rPr>
        <w:t xml:space="preserve"> so eingegeben wird, </w:t>
      </w:r>
      <w:r w:rsidR="0003670F" w:rsidRPr="00314F8C">
        <w:rPr>
          <w:b/>
        </w:rPr>
        <w:t xml:space="preserve">so </w:t>
      </w:r>
      <w:r w:rsidR="00E745CA" w:rsidRPr="00314F8C">
        <w:rPr>
          <w:b/>
        </w:rPr>
        <w:t>das</w:t>
      </w:r>
      <w:r w:rsidR="0003670F" w:rsidRPr="00314F8C">
        <w:rPr>
          <w:b/>
        </w:rPr>
        <w:t>s</w:t>
      </w:r>
      <w:r w:rsidR="00E745CA" w:rsidRPr="00314F8C">
        <w:rPr>
          <w:b/>
        </w:rPr>
        <w:t xml:space="preserve"> in dem Ordner die Datei LP_Solve.exe liegt, da ansonsten das Programm nicht funktioniert.</w:t>
      </w:r>
    </w:p>
    <w:p w:rsidR="00D70E0D" w:rsidRPr="00F676F0" w:rsidRDefault="00D70E0D" w:rsidP="00E745CA">
      <w:bookmarkStart w:id="5" w:name="_GoBack"/>
      <w:bookmarkEnd w:id="5"/>
    </w:p>
    <w:p w:rsidR="00522E2F" w:rsidRPr="00F676F0" w:rsidRDefault="00522E2F" w:rsidP="00E745CA"/>
    <w:p w:rsidR="00D70E0D" w:rsidRPr="00F676F0" w:rsidRDefault="00FC1BDD" w:rsidP="00233474">
      <w:pPr>
        <w:pStyle w:val="berschrift1"/>
        <w:rPr>
          <w:rFonts w:asciiTheme="minorHAnsi" w:hAnsiTheme="minorHAnsi"/>
        </w:rPr>
      </w:pPr>
      <w:bookmarkStart w:id="6" w:name="_Toc453159983"/>
      <w:r w:rsidRPr="00F676F0">
        <w:rPr>
          <w:rFonts w:asciiTheme="minorHAnsi" w:hAnsiTheme="minorHAnsi"/>
        </w:rPr>
        <w:t>Beschreibung des LP-Ansatzes:</w:t>
      </w:r>
      <w:bookmarkEnd w:id="6"/>
    </w:p>
    <w:p w:rsidR="00522E2F" w:rsidRPr="00F676F0" w:rsidRDefault="00522E2F" w:rsidP="00522E2F"/>
    <w:p w:rsidR="00FC1BDD" w:rsidRPr="00F676F0" w:rsidRDefault="006E7ACE" w:rsidP="00FC1BDD">
      <w:r>
        <w:t>Das zug</w:t>
      </w:r>
      <w:r w:rsidR="00FC1BDD" w:rsidRPr="00F676F0">
        <w:t xml:space="preserve">runde gelegte OR-Modell </w:t>
      </w:r>
      <w:r>
        <w:t>beschreibt</w:t>
      </w:r>
      <w:r w:rsidR="00FC1BDD" w:rsidRPr="00F676F0">
        <w:t xml:space="preserve"> ein Minimierungsproblem. Jede Sorte hat einen Preis und die zusammengestellte Mischung sollte einen möglichst geringen Gesamtpreis aufweisen. Somit entsprechen die Preise der Sorten den c-Werten in der Zielfunktion.</w:t>
      </w:r>
      <w:r w:rsidR="00FC1BDD" w:rsidRPr="00F676F0">
        <w:br/>
        <w:t>Die Anzahl der Restriktionen ergibt sich aus der Anzahl der Anforderungen,</w:t>
      </w:r>
      <w:r>
        <w:t xml:space="preserve"> welche</w:t>
      </w:r>
      <w:r w:rsidR="00FC1BDD" w:rsidRPr="00F676F0">
        <w:t xml:space="preserve"> die die Mischung erfüllen muss. Die </w:t>
      </w:r>
      <w:r>
        <w:t>„</w:t>
      </w:r>
      <w:proofErr w:type="spellStart"/>
      <w:r w:rsidR="00FC1BDD" w:rsidRPr="00F676F0">
        <w:t>aij</w:t>
      </w:r>
      <w:proofErr w:type="spellEnd"/>
      <w:r>
        <w:t>“</w:t>
      </w:r>
      <w:r w:rsidR="00FC1BDD" w:rsidRPr="00F676F0">
        <w:t xml:space="preserve"> entsprechen den Eigenschaften der Sorten. </w:t>
      </w:r>
      <w:r w:rsidR="007D5150">
        <w:t xml:space="preserve">Dabei steht das i für die Anforderung und das j für die Sorte. </w:t>
      </w:r>
      <w:r w:rsidR="007D5150" w:rsidRPr="00F676F0">
        <w:t>Hierzu ein Beispiel zur Verdeutlichung des LP-Ansatzes.</w:t>
      </w:r>
      <w:r w:rsidR="00FC1BDD" w:rsidRPr="00F676F0">
        <w:br/>
      </w:r>
    </w:p>
    <w:p w:rsidR="00FC1BDD" w:rsidRPr="00F676F0" w:rsidRDefault="00FC1BDD" w:rsidP="00FC1BDD">
      <w:pPr>
        <w:spacing w:after="0" w:line="240" w:lineRule="auto"/>
        <w:rPr>
          <w:rFonts w:eastAsia="Times New Roman" w:cs="Times New Roman"/>
          <w:b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>Anforderungen: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  <w:t>Sorten: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905"/>
        <w:gridCol w:w="1062"/>
        <w:gridCol w:w="235"/>
        <w:gridCol w:w="1694"/>
        <w:gridCol w:w="1696"/>
        <w:gridCol w:w="1696"/>
      </w:tblGrid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Name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Wert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Sorte 1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Sorte 2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Sorte 3</w:t>
            </w:r>
          </w:p>
        </w:tc>
      </w:tr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Vitamin C (in mg)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5.0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2.0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3.5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1.5</w:t>
            </w:r>
          </w:p>
        </w:tc>
      </w:tr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Kalzium (in mg)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2.0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1.5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0.0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0.3</w:t>
            </w:r>
          </w:p>
        </w:tc>
      </w:tr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Magnesium (in mg)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4.5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0.2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0.0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1.0</w:t>
            </w:r>
          </w:p>
        </w:tc>
      </w:tr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Vitamin A (in mg)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0.1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2.0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0.1</w:t>
            </w:r>
          </w:p>
        </w:tc>
      </w:tr>
      <w:tr w:rsidR="00FC1BDD" w:rsidRPr="00F676F0" w:rsidTr="00023CF5">
        <w:tc>
          <w:tcPr>
            <w:tcW w:w="2988" w:type="dxa"/>
          </w:tcPr>
          <w:p w:rsidR="00FC1BDD" w:rsidRPr="00F676F0" w:rsidRDefault="00FC1BDD" w:rsidP="00023CF5">
            <w:pPr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b/>
                <w:sz w:val="24"/>
                <w:szCs w:val="24"/>
                <w:lang w:val="de-DE" w:eastAsia="de-DE"/>
              </w:rPr>
              <w:t>Preis</w:t>
            </w:r>
          </w:p>
        </w:tc>
        <w:tc>
          <w:tcPr>
            <w:tcW w:w="1080" w:type="dxa"/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C1BDD" w:rsidRPr="00F676F0" w:rsidRDefault="00FC1BDD" w:rsidP="00023CF5">
            <w:pPr>
              <w:jc w:val="right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</w:p>
        </w:tc>
        <w:tc>
          <w:tcPr>
            <w:tcW w:w="1744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2.5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3.0</w:t>
            </w:r>
          </w:p>
        </w:tc>
        <w:tc>
          <w:tcPr>
            <w:tcW w:w="1746" w:type="dxa"/>
          </w:tcPr>
          <w:p w:rsidR="00FC1BDD" w:rsidRPr="00F676F0" w:rsidRDefault="00FC1BDD" w:rsidP="00023CF5">
            <w:pPr>
              <w:jc w:val="center"/>
              <w:rPr>
                <w:rFonts w:asciiTheme="minorHAnsi" w:hAnsiTheme="minorHAnsi"/>
                <w:sz w:val="24"/>
                <w:szCs w:val="24"/>
                <w:lang w:val="de-DE" w:eastAsia="de-DE"/>
              </w:rPr>
            </w:pPr>
            <w:r w:rsidRPr="00F676F0">
              <w:rPr>
                <w:rFonts w:asciiTheme="minorHAnsi" w:hAnsiTheme="minorHAnsi"/>
                <w:sz w:val="24"/>
                <w:szCs w:val="24"/>
                <w:lang w:val="de-DE" w:eastAsia="de-DE"/>
              </w:rPr>
              <w:t>1.7</w:t>
            </w:r>
          </w:p>
        </w:tc>
      </w:tr>
    </w:tbl>
    <w:p w:rsidR="00522E2F" w:rsidRPr="00F676F0" w:rsidRDefault="00522E2F" w:rsidP="00FC1BDD">
      <w:pPr>
        <w:spacing w:after="0" w:line="240" w:lineRule="auto"/>
        <w:rPr>
          <w:rFonts w:eastAsia="Times New Roman" w:cs="Times New Roman"/>
          <w:sz w:val="24"/>
          <w:szCs w:val="24"/>
          <w:lang w:val="de-DE" w:eastAsia="de-DE"/>
        </w:rPr>
      </w:pPr>
    </w:p>
    <w:p w:rsidR="00FC1BDD" w:rsidRPr="00F676F0" w:rsidRDefault="00522E2F" w:rsidP="00522E2F">
      <w:pPr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sz w:val="24"/>
          <w:szCs w:val="24"/>
          <w:lang w:val="de-DE" w:eastAsia="de-DE"/>
        </w:rPr>
        <w:br w:type="page"/>
      </w:r>
    </w:p>
    <w:p w:rsidR="00FC1BDD" w:rsidRPr="00F676F0" w:rsidRDefault="00FC1BDD" w:rsidP="00FC1BDD">
      <w:pPr>
        <w:spacing w:after="0" w:line="240" w:lineRule="auto"/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sz w:val="24"/>
          <w:szCs w:val="24"/>
          <w:lang w:val="de-DE" w:eastAsia="de-DE"/>
        </w:rPr>
        <w:lastRenderedPageBreak/>
        <w:t>Hieraus lässt sich nun folgendes Modell bilden:</w:t>
      </w:r>
    </w:p>
    <w:p w:rsidR="00FC1BDD" w:rsidRPr="00F676F0" w:rsidRDefault="00FC1BDD" w:rsidP="00FC1BDD">
      <w:pPr>
        <w:spacing w:after="0" w:line="240" w:lineRule="auto"/>
        <w:rPr>
          <w:rFonts w:eastAsia="Times New Roman" w:cs="Times New Roman"/>
          <w:sz w:val="24"/>
          <w:szCs w:val="24"/>
          <w:lang w:val="de-DE" w:eastAsia="de-DE"/>
        </w:rPr>
      </w:pPr>
    </w:p>
    <w:p w:rsidR="00FC1BDD" w:rsidRPr="00F676F0" w:rsidRDefault="00FC1BDD" w:rsidP="00FC1BDD">
      <w:pPr>
        <w:spacing w:after="0" w:line="240" w:lineRule="auto"/>
        <w:jc w:val="center"/>
        <w:rPr>
          <w:rFonts w:eastAsia="Times New Roman" w:cs="Times New Roman"/>
          <w:i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 xml:space="preserve">Zielfunktion: 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 xml:space="preserve">2.5 x1 + 3.0 x2 + 1.7 x3 </w:t>
      </w:r>
      <w:r w:rsidRPr="00F676F0">
        <w:rPr>
          <w:rFonts w:eastAsia="Times New Roman" w:cs="Times New Roman"/>
          <w:sz w:val="24"/>
          <w:szCs w:val="24"/>
          <w:lang w:val="de-DE" w:eastAsia="de-DE"/>
        </w:rPr>
        <w:sym w:font="Wingdings" w:char="F0E0"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 xml:space="preserve"> </w:t>
      </w:r>
      <w:r w:rsidRPr="00F676F0">
        <w:rPr>
          <w:rFonts w:eastAsia="Times New Roman" w:cs="Times New Roman"/>
          <w:i/>
          <w:sz w:val="24"/>
          <w:szCs w:val="24"/>
          <w:lang w:val="de-DE" w:eastAsia="de-DE"/>
        </w:rPr>
        <w:t>min</w:t>
      </w:r>
    </w:p>
    <w:p w:rsidR="00FC1BDD" w:rsidRPr="00F676F0" w:rsidRDefault="00FC1BDD" w:rsidP="00FC1B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>Restriktion 1: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>2.0 x1 + 3.5 x2 + 1.5 x3 &gt;= 5.0</w:t>
      </w:r>
    </w:p>
    <w:p w:rsidR="00FC1BDD" w:rsidRPr="00F676F0" w:rsidRDefault="00FC1BDD" w:rsidP="00FC1B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>Restriktion 2: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>1.5 x1 + 0.0 x2 + 0.3 x3 &gt;= 2.0</w:t>
      </w:r>
    </w:p>
    <w:p w:rsidR="00FC1BDD" w:rsidRPr="00F676F0" w:rsidRDefault="00FC1BDD" w:rsidP="00FC1B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>Restriktion 3: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>0.2 x1 + 0.0 x2 + 1.0 x3 &gt;= 4.5</w:t>
      </w:r>
    </w:p>
    <w:p w:rsidR="00FC1BDD" w:rsidRPr="00F676F0" w:rsidRDefault="00FC1BDD" w:rsidP="00FC1B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de-DE" w:eastAsia="de-DE"/>
        </w:rPr>
      </w:pP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>Restriktion 4:</w:t>
      </w:r>
      <w:r w:rsidRPr="00F676F0">
        <w:rPr>
          <w:rFonts w:eastAsia="Times New Roman" w:cs="Times New Roman"/>
          <w:b/>
          <w:sz w:val="24"/>
          <w:szCs w:val="24"/>
          <w:lang w:val="de-DE" w:eastAsia="de-DE"/>
        </w:rPr>
        <w:tab/>
      </w:r>
      <w:r w:rsidRPr="00F676F0">
        <w:rPr>
          <w:rFonts w:eastAsia="Times New Roman" w:cs="Times New Roman"/>
          <w:sz w:val="24"/>
          <w:szCs w:val="24"/>
          <w:lang w:val="de-DE" w:eastAsia="de-DE"/>
        </w:rPr>
        <w:t>0.1 x1 + 2.0 x2 + 0.1 x3 &gt;= 0.5</w:t>
      </w:r>
    </w:p>
    <w:p w:rsidR="00FC1BDD" w:rsidRDefault="00FC1BDD" w:rsidP="00FC1BDD">
      <w:pPr>
        <w:jc w:val="both"/>
      </w:pPr>
    </w:p>
    <w:p w:rsidR="00DC35B1" w:rsidRPr="00F676F0" w:rsidRDefault="00DC35B1" w:rsidP="00FC1BDD">
      <w:pPr>
        <w:jc w:val="both"/>
      </w:pPr>
    </w:p>
    <w:p w:rsidR="00FC1BDD" w:rsidRPr="00F676F0" w:rsidRDefault="00FC1BDD" w:rsidP="00233474">
      <w:pPr>
        <w:pStyle w:val="berschrift1"/>
        <w:rPr>
          <w:rFonts w:asciiTheme="minorHAnsi" w:hAnsiTheme="minorHAnsi"/>
        </w:rPr>
      </w:pPr>
      <w:bookmarkStart w:id="7" w:name="_Toc453159984"/>
      <w:r w:rsidRPr="00F676F0">
        <w:rPr>
          <w:rFonts w:asciiTheme="minorHAnsi" w:hAnsiTheme="minorHAnsi"/>
        </w:rPr>
        <w:t>Infos über verwendete Solver:</w:t>
      </w:r>
      <w:bookmarkEnd w:id="7"/>
    </w:p>
    <w:p w:rsidR="00522E2F" w:rsidRPr="00F676F0" w:rsidRDefault="00522E2F" w:rsidP="00522E2F"/>
    <w:p w:rsidR="0094108C" w:rsidRPr="00F676F0" w:rsidRDefault="0094108C" w:rsidP="005B5BA1">
      <w:r w:rsidRPr="00F676F0">
        <w:t xml:space="preserve">Der </w:t>
      </w:r>
      <w:proofErr w:type="spellStart"/>
      <w:r w:rsidRPr="00F676F0">
        <w:t>SolverCaller</w:t>
      </w:r>
      <w:proofErr w:type="spellEnd"/>
      <w:r w:rsidRPr="00F676F0">
        <w:t xml:space="preserve"> ist ein Framework zum Aufruf eines </w:t>
      </w:r>
      <w:proofErr w:type="spellStart"/>
      <w:proofErr w:type="gramStart"/>
      <w:r w:rsidRPr="00F676F0">
        <w:t>Solvers</w:t>
      </w:r>
      <w:proofErr w:type="spellEnd"/>
      <w:proofErr w:type="gramEnd"/>
      <w:r w:rsidRPr="00F676F0">
        <w:t xml:space="preserve">, der Probleme der </w:t>
      </w:r>
      <w:r w:rsidR="006E7ACE">
        <w:t>linearen Programmierung löst. Er</w:t>
      </w:r>
      <w:r w:rsidRPr="00F676F0">
        <w:t xml:space="preserve"> wurde von Helmut Lindinger im Rahmen dieser Veranstaltung 2001 entwickelt. Der </w:t>
      </w:r>
      <w:proofErr w:type="spellStart"/>
      <w:r w:rsidRPr="00F676F0">
        <w:t>Caller</w:t>
      </w:r>
      <w:proofErr w:type="spellEnd"/>
      <w:r w:rsidRPr="00F676F0">
        <w:t xml:space="preserve"> kann über klar definierte Schnittstellen angesprochen werden. Hierfür möchten wir auf die sehr gute Dokumentation des </w:t>
      </w:r>
      <w:proofErr w:type="spellStart"/>
      <w:r w:rsidRPr="00F676F0">
        <w:t>SolverCallers</w:t>
      </w:r>
      <w:proofErr w:type="spellEnd"/>
      <w:r w:rsidRPr="00F676F0">
        <w:t xml:space="preserve"> verweisen, die sich als ZIP-File im Unterordner \</w:t>
      </w:r>
      <w:proofErr w:type="spellStart"/>
      <w:r w:rsidRPr="00F676F0">
        <w:t>model</w:t>
      </w:r>
      <w:proofErr w:type="spellEnd"/>
      <w:r w:rsidRPr="00F676F0">
        <w:t>\</w:t>
      </w:r>
      <w:proofErr w:type="spellStart"/>
      <w:r w:rsidRPr="00F676F0">
        <w:t>solverCaller</w:t>
      </w:r>
      <w:proofErr w:type="spellEnd"/>
      <w:r w:rsidRPr="00F676F0">
        <w:t xml:space="preserve"> befindet.</w:t>
      </w:r>
    </w:p>
    <w:p w:rsidR="0094108C" w:rsidRPr="00F676F0" w:rsidRDefault="0094108C" w:rsidP="005B5BA1">
      <w:r w:rsidRPr="00F676F0">
        <w:t xml:space="preserve">Der </w:t>
      </w:r>
      <w:proofErr w:type="spellStart"/>
      <w:r w:rsidRPr="00F676F0">
        <w:t>SolverCaller</w:t>
      </w:r>
      <w:proofErr w:type="spellEnd"/>
      <w:r w:rsidRPr="00F676F0">
        <w:t xml:space="preserve"> benötigt für jeden Solver </w:t>
      </w:r>
      <w:proofErr w:type="gramStart"/>
      <w:r w:rsidRPr="00F676F0">
        <w:t>ein eigenes</w:t>
      </w:r>
      <w:proofErr w:type="gramEnd"/>
      <w:r w:rsidRPr="00F676F0">
        <w:t xml:space="preserve"> LP Modell in Form eines </w:t>
      </w:r>
      <w:proofErr w:type="spellStart"/>
      <w:r w:rsidRPr="00F676F0">
        <w:t>Stringarrays</w:t>
      </w:r>
      <w:proofErr w:type="spellEnd"/>
      <w:r w:rsidRPr="00F676F0">
        <w:t xml:space="preserve">. Wir haben das Interface </w:t>
      </w:r>
      <w:proofErr w:type="spellStart"/>
      <w:r w:rsidRPr="00F676F0">
        <w:t>LPBuilder</w:t>
      </w:r>
      <w:proofErr w:type="spellEnd"/>
      <w:r w:rsidRPr="00F676F0">
        <w:t xml:space="preserve"> definiert, welches die Methode </w:t>
      </w:r>
      <w:proofErr w:type="spellStart"/>
      <w:r w:rsidRPr="00F676F0">
        <w:t>createLPModell</w:t>
      </w:r>
      <w:proofErr w:type="spellEnd"/>
      <w:r w:rsidRPr="00F676F0">
        <w:t xml:space="preserve">(Eingabe </w:t>
      </w:r>
      <w:proofErr w:type="spellStart"/>
      <w:r w:rsidRPr="00F676F0">
        <w:t>eingabe</w:t>
      </w:r>
      <w:proofErr w:type="spellEnd"/>
      <w:r w:rsidRPr="00F676F0">
        <w:t xml:space="preserve">, </w:t>
      </w:r>
      <w:proofErr w:type="spellStart"/>
      <w:r w:rsidRPr="00F676F0">
        <w:t>boolean</w:t>
      </w:r>
      <w:proofErr w:type="spellEnd"/>
      <w:r w:rsidRPr="00F676F0">
        <w:t xml:space="preserve"> ganzzahlig) deklariert. Aus der Eingabe soll das erforderliche </w:t>
      </w:r>
      <w:proofErr w:type="spellStart"/>
      <w:r w:rsidRPr="00F676F0">
        <w:t>Stringarray</w:t>
      </w:r>
      <w:proofErr w:type="spellEnd"/>
      <w:r w:rsidRPr="00F676F0">
        <w:t xml:space="preserve"> erzeugt werden.</w:t>
      </w:r>
      <w:r w:rsidR="005B5BA1" w:rsidRPr="00F676F0">
        <w:br/>
      </w:r>
      <w:r w:rsidRPr="00F676F0">
        <w:t xml:space="preserve">Die Klasse </w:t>
      </w:r>
      <w:proofErr w:type="spellStart"/>
      <w:r w:rsidRPr="00F676F0">
        <w:t>LPBuilderLPSolve</w:t>
      </w:r>
      <w:proofErr w:type="spellEnd"/>
      <w:r w:rsidRPr="00F676F0">
        <w:t xml:space="preserve"> implementiert das Interface für den </w:t>
      </w:r>
      <w:proofErr w:type="spellStart"/>
      <w:r w:rsidRPr="00F676F0">
        <w:t>LPSolve</w:t>
      </w:r>
      <w:proofErr w:type="spellEnd"/>
      <w:r w:rsidRPr="00F676F0">
        <w:t>.</w:t>
      </w:r>
    </w:p>
    <w:p w:rsidR="0094108C" w:rsidRPr="00F676F0" w:rsidRDefault="0094108C" w:rsidP="005B5BA1">
      <w:r w:rsidRPr="00F676F0">
        <w:t xml:space="preserve">Die Methode </w:t>
      </w:r>
      <w:proofErr w:type="spellStart"/>
      <w:r w:rsidRPr="00F676F0">
        <w:t>startSolver</w:t>
      </w:r>
      <w:proofErr w:type="spellEnd"/>
      <w:r w:rsidRPr="00F676F0">
        <w:t xml:space="preserve">() extrahiert die Eingabe mit </w:t>
      </w:r>
      <w:proofErr w:type="spellStart"/>
      <w:r w:rsidRPr="00F676F0">
        <w:t>getEingabeFromTables</w:t>
      </w:r>
      <w:proofErr w:type="spellEnd"/>
      <w:r w:rsidRPr="00F676F0">
        <w:t xml:space="preserve">() aus den Tabellen der GUI. Anschliessend ruft sie die </w:t>
      </w:r>
      <w:proofErr w:type="spellStart"/>
      <w:r w:rsidRPr="00F676F0">
        <w:t>createLPModell</w:t>
      </w:r>
      <w:proofErr w:type="spellEnd"/>
      <w:r w:rsidR="006E7ACE">
        <w:t xml:space="preserve"> </w:t>
      </w:r>
      <w:r w:rsidRPr="00F676F0">
        <w:t>(...) Methode au</w:t>
      </w:r>
      <w:r w:rsidR="006E7ACE">
        <w:t xml:space="preserve">f und erhält das </w:t>
      </w:r>
      <w:proofErr w:type="spellStart"/>
      <w:r w:rsidR="006E7ACE">
        <w:t>LPModell</w:t>
      </w:r>
      <w:proofErr w:type="spellEnd"/>
      <w:r w:rsidR="006E7ACE">
        <w:t>, das</w:t>
      </w:r>
      <w:r w:rsidRPr="00F676F0">
        <w:t xml:space="preserve"> der </w:t>
      </w:r>
      <w:proofErr w:type="spellStart"/>
      <w:r w:rsidRPr="00F676F0">
        <w:t>SolverCaller</w:t>
      </w:r>
      <w:proofErr w:type="spellEnd"/>
      <w:r w:rsidRPr="00F676F0">
        <w:t xml:space="preserve"> benötigt, um daraus die Eingabedateien für die Solver zu erzeugen.</w:t>
      </w:r>
    </w:p>
    <w:p w:rsidR="00FC1BDD" w:rsidRPr="00F676F0" w:rsidRDefault="00FC1BDD" w:rsidP="00FC1BDD">
      <w:pPr>
        <w:jc w:val="both"/>
        <w:rPr>
          <w:lang w:val="de-DE"/>
        </w:rPr>
      </w:pPr>
    </w:p>
    <w:sectPr w:rsidR="00FC1BDD" w:rsidRPr="00F676F0" w:rsidSect="00B4002E"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3C" w:rsidRDefault="00FC533C" w:rsidP="00675D38">
      <w:pPr>
        <w:spacing w:after="0" w:line="240" w:lineRule="auto"/>
      </w:pPr>
      <w:r>
        <w:separator/>
      </w:r>
    </w:p>
  </w:endnote>
  <w:endnote w:type="continuationSeparator" w:id="0">
    <w:p w:rsidR="00FC533C" w:rsidRDefault="00FC533C" w:rsidP="0067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4486359"/>
      <w:docPartObj>
        <w:docPartGallery w:val="Page Numbers (Bottom of Page)"/>
        <w:docPartUnique/>
      </w:docPartObj>
    </w:sdtPr>
    <w:sdtEndPr/>
    <w:sdtContent>
      <w:p w:rsidR="00B4002E" w:rsidRDefault="00B400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F8C" w:rsidRPr="00314F8C">
          <w:rPr>
            <w:noProof/>
            <w:lang w:val="de-DE"/>
          </w:rPr>
          <w:t>5</w:t>
        </w:r>
        <w:r>
          <w:fldChar w:fldCharType="end"/>
        </w:r>
      </w:p>
    </w:sdtContent>
  </w:sdt>
  <w:p w:rsidR="00B4002E" w:rsidRDefault="00B400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3C" w:rsidRDefault="00FC533C" w:rsidP="00675D38">
      <w:pPr>
        <w:spacing w:after="0" w:line="240" w:lineRule="auto"/>
      </w:pPr>
      <w:r>
        <w:separator/>
      </w:r>
    </w:p>
  </w:footnote>
  <w:footnote w:type="continuationSeparator" w:id="0">
    <w:p w:rsidR="00FC533C" w:rsidRDefault="00FC533C" w:rsidP="0067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839"/>
    <w:multiLevelType w:val="hybridMultilevel"/>
    <w:tmpl w:val="CD780E94"/>
    <w:lvl w:ilvl="0" w:tplc="957C4D4C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94DC2"/>
    <w:multiLevelType w:val="hybridMultilevel"/>
    <w:tmpl w:val="920A1CA0"/>
    <w:lvl w:ilvl="0" w:tplc="48E04B10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051"/>
    <w:multiLevelType w:val="hybridMultilevel"/>
    <w:tmpl w:val="6D2C9200"/>
    <w:lvl w:ilvl="0" w:tplc="1172C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E35302"/>
    <w:multiLevelType w:val="hybridMultilevel"/>
    <w:tmpl w:val="605044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62759"/>
    <w:multiLevelType w:val="multilevel"/>
    <w:tmpl w:val="62FE01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30D935A9"/>
    <w:multiLevelType w:val="hybridMultilevel"/>
    <w:tmpl w:val="92EAB9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F4391"/>
    <w:multiLevelType w:val="hybridMultilevel"/>
    <w:tmpl w:val="8B0A6AA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3B03E7"/>
    <w:multiLevelType w:val="hybridMultilevel"/>
    <w:tmpl w:val="BBC272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85E5D"/>
    <w:multiLevelType w:val="hybridMultilevel"/>
    <w:tmpl w:val="B2866796"/>
    <w:lvl w:ilvl="0" w:tplc="26C80B46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E2593"/>
    <w:multiLevelType w:val="hybridMultilevel"/>
    <w:tmpl w:val="80DE34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56ABF"/>
    <w:multiLevelType w:val="hybridMultilevel"/>
    <w:tmpl w:val="2DAC82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55C83"/>
    <w:multiLevelType w:val="hybridMultilevel"/>
    <w:tmpl w:val="68A8859C"/>
    <w:lvl w:ilvl="0" w:tplc="59CEAA7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C78F3"/>
    <w:multiLevelType w:val="hybridMultilevel"/>
    <w:tmpl w:val="91B41C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D2"/>
    <w:rsid w:val="000100E3"/>
    <w:rsid w:val="0003670F"/>
    <w:rsid w:val="000950E6"/>
    <w:rsid w:val="000C58AE"/>
    <w:rsid w:val="00204666"/>
    <w:rsid w:val="00233474"/>
    <w:rsid w:val="00307D8A"/>
    <w:rsid w:val="00314F8C"/>
    <w:rsid w:val="003D07FE"/>
    <w:rsid w:val="004206C7"/>
    <w:rsid w:val="004B42C9"/>
    <w:rsid w:val="00522E2F"/>
    <w:rsid w:val="005B5BA1"/>
    <w:rsid w:val="005E0788"/>
    <w:rsid w:val="00675D38"/>
    <w:rsid w:val="006E7ACE"/>
    <w:rsid w:val="007D5150"/>
    <w:rsid w:val="007F36AD"/>
    <w:rsid w:val="007F5DE0"/>
    <w:rsid w:val="008517D5"/>
    <w:rsid w:val="008671CA"/>
    <w:rsid w:val="008809A3"/>
    <w:rsid w:val="008821D2"/>
    <w:rsid w:val="008B76D9"/>
    <w:rsid w:val="0094108C"/>
    <w:rsid w:val="009803BA"/>
    <w:rsid w:val="00B4002E"/>
    <w:rsid w:val="00B76188"/>
    <w:rsid w:val="00B818D2"/>
    <w:rsid w:val="00BC1E4E"/>
    <w:rsid w:val="00BD3516"/>
    <w:rsid w:val="00C33D30"/>
    <w:rsid w:val="00C4067C"/>
    <w:rsid w:val="00C8767E"/>
    <w:rsid w:val="00CA1502"/>
    <w:rsid w:val="00CE50D4"/>
    <w:rsid w:val="00D70E0D"/>
    <w:rsid w:val="00DC35B1"/>
    <w:rsid w:val="00E15844"/>
    <w:rsid w:val="00E17C23"/>
    <w:rsid w:val="00E46063"/>
    <w:rsid w:val="00E745CA"/>
    <w:rsid w:val="00EA3D17"/>
    <w:rsid w:val="00EF0009"/>
    <w:rsid w:val="00F17590"/>
    <w:rsid w:val="00F201F3"/>
    <w:rsid w:val="00F223DC"/>
    <w:rsid w:val="00F676F0"/>
    <w:rsid w:val="00FA006A"/>
    <w:rsid w:val="00FC1BDD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D38"/>
  </w:style>
  <w:style w:type="paragraph" w:styleId="berschrift1">
    <w:name w:val="heading 1"/>
    <w:basedOn w:val="Standard"/>
    <w:next w:val="Standard"/>
    <w:link w:val="berschrift1Zchn"/>
    <w:uiPriority w:val="9"/>
    <w:qFormat/>
    <w:rsid w:val="00233474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D30"/>
    <w:pPr>
      <w:keepNext/>
      <w:keepLines/>
      <w:numPr>
        <w:numId w:val="12"/>
      </w:numPr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6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75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67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5D38"/>
  </w:style>
  <w:style w:type="paragraph" w:styleId="Fuzeile">
    <w:name w:val="footer"/>
    <w:basedOn w:val="Standard"/>
    <w:link w:val="FuzeileZchn"/>
    <w:uiPriority w:val="99"/>
    <w:unhideWhenUsed/>
    <w:rsid w:val="0067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5D38"/>
  </w:style>
  <w:style w:type="character" w:customStyle="1" w:styleId="berschrift1Zchn">
    <w:name w:val="Überschrift 1 Zchn"/>
    <w:basedOn w:val="Absatz-Standardschriftart"/>
    <w:link w:val="berschrift1"/>
    <w:uiPriority w:val="9"/>
    <w:rsid w:val="00233474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5D38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D38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D30"/>
    <w:rPr>
      <w:rFonts w:ascii="Arial" w:eastAsiaTheme="majorEastAsia" w:hAnsi="Arial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8517D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0C58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01F3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C58AE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D3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FC1B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20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60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4B42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D38"/>
  </w:style>
  <w:style w:type="paragraph" w:styleId="berschrift1">
    <w:name w:val="heading 1"/>
    <w:basedOn w:val="Standard"/>
    <w:next w:val="Standard"/>
    <w:link w:val="berschrift1Zchn"/>
    <w:uiPriority w:val="9"/>
    <w:qFormat/>
    <w:rsid w:val="00233474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D30"/>
    <w:pPr>
      <w:keepNext/>
      <w:keepLines/>
      <w:numPr>
        <w:numId w:val="12"/>
      </w:numPr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6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75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67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5D38"/>
  </w:style>
  <w:style w:type="paragraph" w:styleId="Fuzeile">
    <w:name w:val="footer"/>
    <w:basedOn w:val="Standard"/>
    <w:link w:val="FuzeileZchn"/>
    <w:uiPriority w:val="99"/>
    <w:unhideWhenUsed/>
    <w:rsid w:val="0067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5D38"/>
  </w:style>
  <w:style w:type="character" w:customStyle="1" w:styleId="berschrift1Zchn">
    <w:name w:val="Überschrift 1 Zchn"/>
    <w:basedOn w:val="Absatz-Standardschriftart"/>
    <w:link w:val="berschrift1"/>
    <w:uiPriority w:val="9"/>
    <w:rsid w:val="00233474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5D38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D38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D30"/>
    <w:rPr>
      <w:rFonts w:ascii="Arial" w:eastAsiaTheme="majorEastAsia" w:hAnsi="Arial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8517D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0C58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01F3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C58AE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D3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FC1B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20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60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4B4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6F74-C12C-4108-B4F9-46016A0D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HTWG Konstanz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Germann</dc:creator>
  <cp:lastModifiedBy>Benedikt</cp:lastModifiedBy>
  <cp:revision>11</cp:revision>
  <dcterms:created xsi:type="dcterms:W3CDTF">2016-06-07T11:45:00Z</dcterms:created>
  <dcterms:modified xsi:type="dcterms:W3CDTF">2016-06-28T12:46:00Z</dcterms:modified>
</cp:coreProperties>
</file>