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F7EA" w14:textId="4C790F65" w:rsidR="00695CC5" w:rsidRPr="00211556" w:rsidRDefault="00D268B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Timothhy L. Coleman</w:t>
      </w:r>
    </w:p>
    <w:p w14:paraId="0EA3AA32" w14:textId="38ADFC40" w:rsidR="00695CC5" w:rsidRPr="00211556" w:rsidRDefault="00000000" w:rsidP="00211556">
      <w:pPr>
        <w:pStyle w:val="Heading1"/>
        <w:spacing w:line="240" w:lineRule="auto"/>
        <w:rPr>
          <w:rFonts w:asciiTheme="minorHAnsi" w:hAnsiTheme="minorHAnsi" w:cstheme="minorHAnsi"/>
          <w:sz w:val="24"/>
          <w:szCs w:val="24"/>
        </w:rPr>
      </w:pPr>
      <w:r w:rsidRPr="00211556">
        <w:rPr>
          <w:rFonts w:asciiTheme="minorHAnsi" w:hAnsiTheme="minorHAnsi" w:cstheme="minorHAnsi"/>
          <w:sz w:val="24"/>
          <w:szCs w:val="24"/>
        </w:rPr>
        <w:t>Assignment 2</w:t>
      </w:r>
      <w:r w:rsidR="00D268B0" w:rsidRPr="00211556">
        <w:rPr>
          <w:rFonts w:asciiTheme="minorHAnsi" w:hAnsiTheme="minorHAnsi" w:cstheme="minorHAnsi"/>
          <w:sz w:val="24"/>
          <w:szCs w:val="24"/>
        </w:rPr>
        <w:t>1</w:t>
      </w:r>
      <w:r w:rsidRPr="00211556">
        <w:rPr>
          <w:rFonts w:asciiTheme="minorHAnsi" w:hAnsiTheme="minorHAnsi" w:cstheme="minorHAnsi"/>
          <w:sz w:val="24"/>
          <w:szCs w:val="24"/>
        </w:rPr>
        <w:t>: Deep Learning</w:t>
      </w:r>
      <w:r w:rsidRPr="00211556">
        <w:rPr>
          <w:rFonts w:asciiTheme="minorHAnsi" w:hAnsiTheme="minorHAnsi" w:cstheme="minorHAnsi"/>
          <w:sz w:val="24"/>
          <w:szCs w:val="24"/>
          <w:u w:val="none"/>
        </w:rPr>
        <w:t xml:space="preserve"> </w:t>
      </w:r>
      <w:r w:rsidRPr="00211556">
        <w:rPr>
          <w:rFonts w:asciiTheme="minorHAnsi" w:hAnsiTheme="minorHAnsi" w:cstheme="minorHAnsi"/>
          <w:sz w:val="24"/>
          <w:szCs w:val="24"/>
        </w:rPr>
        <w:t>Alphabet Soup Charity Funding Success Predictor</w:t>
      </w:r>
      <w:r w:rsidRPr="00211556">
        <w:rPr>
          <w:rFonts w:asciiTheme="minorHAnsi" w:hAnsiTheme="minorHAnsi" w:cstheme="minorHAnsi"/>
          <w:sz w:val="24"/>
          <w:szCs w:val="24"/>
          <w:u w:val="none"/>
        </w:rPr>
        <w:t xml:space="preserve"> </w:t>
      </w:r>
    </w:p>
    <w:p w14:paraId="37C50001" w14:textId="77777777" w:rsidR="00695CC5" w:rsidRPr="00211556" w:rsidRDefault="00000000" w:rsidP="00211556">
      <w:pPr>
        <w:spacing w:after="0" w:line="240" w:lineRule="auto"/>
        <w:ind w:left="68" w:firstLine="0"/>
        <w:jc w:val="center"/>
        <w:rPr>
          <w:rFonts w:asciiTheme="minorHAnsi" w:hAnsiTheme="minorHAnsi" w:cstheme="minorHAnsi"/>
          <w:sz w:val="24"/>
          <w:szCs w:val="24"/>
        </w:rPr>
      </w:pPr>
      <w:r w:rsidRPr="00211556">
        <w:rPr>
          <w:rFonts w:asciiTheme="minorHAnsi" w:hAnsiTheme="minorHAnsi" w:cstheme="minorHAnsi"/>
          <w:b/>
          <w:sz w:val="24"/>
          <w:szCs w:val="24"/>
        </w:rPr>
        <w:t xml:space="preserve"> </w:t>
      </w:r>
    </w:p>
    <w:p w14:paraId="1B9DF6EA" w14:textId="75F257E2"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The purpose is to design a tool to assist Alphabet Soup to select candidates with the best chance of success. Deep learning and neural networks were used. </w:t>
      </w:r>
      <w:r w:rsidR="00EF2A69" w:rsidRPr="00211556">
        <w:rPr>
          <w:rFonts w:asciiTheme="minorHAnsi" w:hAnsiTheme="minorHAnsi" w:cstheme="minorHAnsi"/>
          <w:sz w:val="24"/>
          <w:szCs w:val="24"/>
        </w:rPr>
        <w:t>Jup</w:t>
      </w:r>
      <w:r w:rsidR="00EF2A69">
        <w:rPr>
          <w:rFonts w:asciiTheme="minorHAnsi" w:hAnsiTheme="minorHAnsi" w:cstheme="minorHAnsi"/>
          <w:sz w:val="24"/>
          <w:szCs w:val="24"/>
        </w:rPr>
        <w:t>y</w:t>
      </w:r>
      <w:r w:rsidR="00EF2A69" w:rsidRPr="00211556">
        <w:rPr>
          <w:rFonts w:asciiTheme="minorHAnsi" w:hAnsiTheme="minorHAnsi" w:cstheme="minorHAnsi"/>
          <w:sz w:val="24"/>
          <w:szCs w:val="24"/>
        </w:rPr>
        <w:t>ter</w:t>
      </w:r>
      <w:r w:rsidR="00D268B0" w:rsidRPr="00211556">
        <w:rPr>
          <w:rFonts w:asciiTheme="minorHAnsi" w:hAnsiTheme="minorHAnsi" w:cstheme="minorHAnsi"/>
          <w:sz w:val="24"/>
          <w:szCs w:val="24"/>
        </w:rPr>
        <w:t xml:space="preserve"> Notebook, </w:t>
      </w:r>
      <w:r w:rsidRPr="00211556">
        <w:rPr>
          <w:rFonts w:asciiTheme="minorHAnsi" w:hAnsiTheme="minorHAnsi" w:cstheme="minorHAnsi"/>
          <w:sz w:val="24"/>
          <w:szCs w:val="24"/>
        </w:rPr>
        <w:t xml:space="preserve">keras, and t-SNE are the primary tools used. </w:t>
      </w:r>
    </w:p>
    <w:p w14:paraId="16162C9A" w14:textId="77777777"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t xml:space="preserve"> </w:t>
      </w:r>
    </w:p>
    <w:p w14:paraId="6BB9CF42"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b/>
          <w:sz w:val="24"/>
          <w:szCs w:val="24"/>
        </w:rPr>
        <w:t xml:space="preserve">Preprocessing Data: </w:t>
      </w:r>
    </w:p>
    <w:p w14:paraId="6D01FD74" w14:textId="77777777" w:rsidR="00D268B0" w:rsidRPr="00D268B0" w:rsidRDefault="00D268B0" w:rsidP="00211556">
      <w:pPr>
        <w:shd w:val="clear" w:color="auto" w:fill="FFFFFF"/>
        <w:spacing w:before="150" w:after="0" w:line="240" w:lineRule="auto"/>
        <w:ind w:left="0" w:firstLine="0"/>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color w:val="444444"/>
          <w:kern w:val="0"/>
          <w:sz w:val="24"/>
          <w:szCs w:val="24"/>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00654E58" w14:textId="77777777" w:rsidR="00D268B0" w:rsidRPr="00D268B0" w:rsidRDefault="00D268B0" w:rsidP="00211556">
      <w:pPr>
        <w:shd w:val="clear" w:color="auto" w:fill="FFFFFF"/>
        <w:spacing w:before="150" w:after="0" w:line="240" w:lineRule="auto"/>
        <w:ind w:left="0" w:firstLine="0"/>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color w:val="444444"/>
          <w:kern w:val="0"/>
          <w:sz w:val="24"/>
          <w:szCs w:val="24"/>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497B3B8B"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EIN</w:t>
      </w:r>
      <w:r w:rsidRPr="00D268B0">
        <w:rPr>
          <w:rFonts w:asciiTheme="minorHAnsi" w:eastAsia="Times New Roman" w:hAnsiTheme="minorHAnsi" w:cstheme="minorHAnsi"/>
          <w:color w:val="444444"/>
          <w:kern w:val="0"/>
          <w:sz w:val="24"/>
          <w:szCs w:val="24"/>
          <w14:ligatures w14:val="none"/>
        </w:rPr>
        <w:t> and </w:t>
      </w:r>
      <w:r w:rsidRPr="00D268B0">
        <w:rPr>
          <w:rFonts w:asciiTheme="minorHAnsi" w:eastAsia="Times New Roman" w:hAnsiTheme="minorHAnsi" w:cstheme="minorHAnsi"/>
          <w:b/>
          <w:bCs/>
          <w:color w:val="444444"/>
          <w:kern w:val="0"/>
          <w:sz w:val="24"/>
          <w:szCs w:val="24"/>
          <w14:ligatures w14:val="none"/>
        </w:rPr>
        <w:t>NAME</w:t>
      </w:r>
      <w:r w:rsidRPr="00D268B0">
        <w:rPr>
          <w:rFonts w:asciiTheme="minorHAnsi" w:eastAsia="Times New Roman" w:hAnsiTheme="minorHAnsi" w:cstheme="minorHAnsi"/>
          <w:color w:val="444444"/>
          <w:kern w:val="0"/>
          <w:sz w:val="24"/>
          <w:szCs w:val="24"/>
          <w14:ligatures w14:val="none"/>
        </w:rPr>
        <w:t>—Identification columns</w:t>
      </w:r>
    </w:p>
    <w:p w14:paraId="17A81878"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APPLICATION_TYPE</w:t>
      </w:r>
      <w:r w:rsidRPr="00D268B0">
        <w:rPr>
          <w:rFonts w:asciiTheme="minorHAnsi" w:eastAsia="Times New Roman" w:hAnsiTheme="minorHAnsi" w:cstheme="minorHAnsi"/>
          <w:color w:val="444444"/>
          <w:kern w:val="0"/>
          <w:sz w:val="24"/>
          <w:szCs w:val="24"/>
          <w14:ligatures w14:val="none"/>
        </w:rPr>
        <w:t>—Alphabet Soup application type</w:t>
      </w:r>
    </w:p>
    <w:p w14:paraId="26BF74B5"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AFFILIATION</w:t>
      </w:r>
      <w:r w:rsidRPr="00D268B0">
        <w:rPr>
          <w:rFonts w:asciiTheme="minorHAnsi" w:eastAsia="Times New Roman" w:hAnsiTheme="minorHAnsi" w:cstheme="minorHAnsi"/>
          <w:color w:val="444444"/>
          <w:kern w:val="0"/>
          <w:sz w:val="24"/>
          <w:szCs w:val="24"/>
          <w14:ligatures w14:val="none"/>
        </w:rPr>
        <w:t>—Affiliated sector of industry</w:t>
      </w:r>
    </w:p>
    <w:p w14:paraId="19ED17AD"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CLASSIFICATION</w:t>
      </w:r>
      <w:r w:rsidRPr="00D268B0">
        <w:rPr>
          <w:rFonts w:asciiTheme="minorHAnsi" w:eastAsia="Times New Roman" w:hAnsiTheme="minorHAnsi" w:cstheme="minorHAnsi"/>
          <w:color w:val="444444"/>
          <w:kern w:val="0"/>
          <w:sz w:val="24"/>
          <w:szCs w:val="24"/>
          <w14:ligatures w14:val="none"/>
        </w:rPr>
        <w:t>—Government organization classification</w:t>
      </w:r>
    </w:p>
    <w:p w14:paraId="37B20C1C"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USE_CASE</w:t>
      </w:r>
      <w:r w:rsidRPr="00D268B0">
        <w:rPr>
          <w:rFonts w:asciiTheme="minorHAnsi" w:eastAsia="Times New Roman" w:hAnsiTheme="minorHAnsi" w:cstheme="minorHAnsi"/>
          <w:color w:val="444444"/>
          <w:kern w:val="0"/>
          <w:sz w:val="24"/>
          <w:szCs w:val="24"/>
          <w14:ligatures w14:val="none"/>
        </w:rPr>
        <w:t>—Use case for funding</w:t>
      </w:r>
    </w:p>
    <w:p w14:paraId="448753DB"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ORGANIZATION</w:t>
      </w:r>
      <w:r w:rsidRPr="00D268B0">
        <w:rPr>
          <w:rFonts w:asciiTheme="minorHAnsi" w:eastAsia="Times New Roman" w:hAnsiTheme="minorHAnsi" w:cstheme="minorHAnsi"/>
          <w:color w:val="444444"/>
          <w:kern w:val="0"/>
          <w:sz w:val="24"/>
          <w:szCs w:val="24"/>
          <w14:ligatures w14:val="none"/>
        </w:rPr>
        <w:t>—Organization type</w:t>
      </w:r>
    </w:p>
    <w:p w14:paraId="16A8CF8E"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STATUS</w:t>
      </w:r>
      <w:r w:rsidRPr="00D268B0">
        <w:rPr>
          <w:rFonts w:asciiTheme="minorHAnsi" w:eastAsia="Times New Roman" w:hAnsiTheme="minorHAnsi" w:cstheme="minorHAnsi"/>
          <w:color w:val="444444"/>
          <w:kern w:val="0"/>
          <w:sz w:val="24"/>
          <w:szCs w:val="24"/>
          <w14:ligatures w14:val="none"/>
        </w:rPr>
        <w:t>—Active status</w:t>
      </w:r>
    </w:p>
    <w:p w14:paraId="652F29A4"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INCOME_AMT</w:t>
      </w:r>
      <w:r w:rsidRPr="00D268B0">
        <w:rPr>
          <w:rFonts w:asciiTheme="minorHAnsi" w:eastAsia="Times New Roman" w:hAnsiTheme="minorHAnsi" w:cstheme="minorHAnsi"/>
          <w:color w:val="444444"/>
          <w:kern w:val="0"/>
          <w:sz w:val="24"/>
          <w:szCs w:val="24"/>
          <w14:ligatures w14:val="none"/>
        </w:rPr>
        <w:t>—Income classification</w:t>
      </w:r>
    </w:p>
    <w:p w14:paraId="5D5D551D"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SPECIAL_CONSIDERATIONS</w:t>
      </w:r>
      <w:r w:rsidRPr="00D268B0">
        <w:rPr>
          <w:rFonts w:asciiTheme="minorHAnsi" w:eastAsia="Times New Roman" w:hAnsiTheme="minorHAnsi" w:cstheme="minorHAnsi"/>
          <w:color w:val="444444"/>
          <w:kern w:val="0"/>
          <w:sz w:val="24"/>
          <w:szCs w:val="24"/>
          <w14:ligatures w14:val="none"/>
        </w:rPr>
        <w:t>—Special considerations for application</w:t>
      </w:r>
    </w:p>
    <w:p w14:paraId="60971FE3"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ASK_AMT</w:t>
      </w:r>
      <w:r w:rsidRPr="00D268B0">
        <w:rPr>
          <w:rFonts w:asciiTheme="minorHAnsi" w:eastAsia="Times New Roman" w:hAnsiTheme="minorHAnsi" w:cstheme="minorHAnsi"/>
          <w:color w:val="444444"/>
          <w:kern w:val="0"/>
          <w:sz w:val="24"/>
          <w:szCs w:val="24"/>
          <w14:ligatures w14:val="none"/>
        </w:rPr>
        <w:t>—Funding amount requested</w:t>
      </w:r>
    </w:p>
    <w:p w14:paraId="20AF25F4" w14:textId="77777777" w:rsidR="00D268B0" w:rsidRPr="00D268B0" w:rsidRDefault="00D268B0" w:rsidP="00211556">
      <w:pPr>
        <w:numPr>
          <w:ilvl w:val="0"/>
          <w:numId w:val="2"/>
        </w:numPr>
        <w:shd w:val="clear" w:color="auto" w:fill="FFFFFF"/>
        <w:spacing w:before="100" w:beforeAutospacing="1" w:after="0" w:line="240" w:lineRule="auto"/>
        <w:rPr>
          <w:rFonts w:asciiTheme="minorHAnsi" w:eastAsia="Times New Roman" w:hAnsiTheme="minorHAnsi" w:cstheme="minorHAnsi"/>
          <w:color w:val="444444"/>
          <w:kern w:val="0"/>
          <w:sz w:val="24"/>
          <w:szCs w:val="24"/>
          <w14:ligatures w14:val="none"/>
        </w:rPr>
      </w:pPr>
      <w:r w:rsidRPr="00D268B0">
        <w:rPr>
          <w:rFonts w:asciiTheme="minorHAnsi" w:eastAsia="Times New Roman" w:hAnsiTheme="minorHAnsi" w:cstheme="minorHAnsi"/>
          <w:b/>
          <w:bCs/>
          <w:color w:val="444444"/>
          <w:kern w:val="0"/>
          <w:sz w:val="24"/>
          <w:szCs w:val="24"/>
          <w14:ligatures w14:val="none"/>
        </w:rPr>
        <w:t>IS_SUCCESSFUL</w:t>
      </w:r>
      <w:r w:rsidRPr="00D268B0">
        <w:rPr>
          <w:rFonts w:asciiTheme="minorHAnsi" w:eastAsia="Times New Roman" w:hAnsiTheme="minorHAnsi" w:cstheme="minorHAnsi"/>
          <w:color w:val="444444"/>
          <w:kern w:val="0"/>
          <w:sz w:val="24"/>
          <w:szCs w:val="24"/>
          <w14:ligatures w14:val="none"/>
        </w:rPr>
        <w:t>—Was the money used effectively</w:t>
      </w:r>
    </w:p>
    <w:p w14:paraId="7608D4DD" w14:textId="77777777" w:rsidR="00D268B0" w:rsidRPr="00211556" w:rsidRDefault="00D268B0" w:rsidP="00211556">
      <w:pPr>
        <w:shd w:val="clear" w:color="auto" w:fill="FFFFFF"/>
        <w:spacing w:before="300" w:after="0" w:line="240" w:lineRule="auto"/>
        <w:outlineLvl w:val="2"/>
        <w:rPr>
          <w:rFonts w:asciiTheme="minorHAnsi" w:eastAsia="Times New Roman" w:hAnsiTheme="minorHAnsi" w:cstheme="minorHAnsi"/>
          <w:b/>
          <w:bCs/>
          <w:color w:val="444444"/>
          <w:kern w:val="0"/>
          <w:sz w:val="24"/>
          <w:szCs w:val="24"/>
          <w14:ligatures w14:val="none"/>
        </w:rPr>
      </w:pPr>
      <w:r w:rsidRPr="00211556">
        <w:rPr>
          <w:rFonts w:asciiTheme="minorHAnsi" w:eastAsia="Times New Roman" w:hAnsiTheme="minorHAnsi" w:cstheme="minorHAnsi"/>
          <w:b/>
          <w:bCs/>
          <w:color w:val="444444"/>
          <w:kern w:val="0"/>
          <w:sz w:val="24"/>
          <w:szCs w:val="24"/>
          <w14:ligatures w14:val="none"/>
        </w:rPr>
        <w:t>Compile, Train, and Evaluate the Model</w:t>
      </w:r>
    </w:p>
    <w:p w14:paraId="51713561"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Four models were created. The first model had 2 layers, 30 neurons in the first layer and 10 in the second. </w:t>
      </w:r>
    </w:p>
    <w:p w14:paraId="7F19BD53" w14:textId="02EB3DCF" w:rsidR="00695CC5" w:rsidRPr="00211556" w:rsidRDefault="00D268B0" w:rsidP="00211556">
      <w:pPr>
        <w:spacing w:after="0" w:line="240" w:lineRule="auto"/>
        <w:ind w:left="0" w:right="1237" w:firstLine="0"/>
        <w:jc w:val="right"/>
        <w:rPr>
          <w:rFonts w:asciiTheme="minorHAnsi" w:hAnsiTheme="minorHAnsi" w:cstheme="minorHAnsi"/>
          <w:sz w:val="24"/>
          <w:szCs w:val="24"/>
        </w:rPr>
      </w:pPr>
      <w:r w:rsidRPr="00211556">
        <w:rPr>
          <w:rFonts w:asciiTheme="minorHAnsi" w:hAnsiTheme="minorHAnsi" w:cstheme="minorHAnsi"/>
          <w:noProof/>
          <w:sz w:val="24"/>
          <w:szCs w:val="24"/>
        </w:rPr>
        <w:drawing>
          <wp:inline distT="0" distB="0" distL="0" distR="0" wp14:anchorId="15AED4DD" wp14:editId="3E77DE9A">
            <wp:extent cx="5942330" cy="2893060"/>
            <wp:effectExtent l="0" t="0" r="1270" b="2540"/>
            <wp:docPr id="2089198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98995" name="Picture 1" descr="A screenshot of a computer&#10;&#10;Description automatically generated"/>
                    <pic:cNvPicPr/>
                  </pic:nvPicPr>
                  <pic:blipFill>
                    <a:blip r:embed="rId5"/>
                    <a:stretch>
                      <a:fillRect/>
                    </a:stretch>
                  </pic:blipFill>
                  <pic:spPr>
                    <a:xfrm>
                      <a:off x="0" y="0"/>
                      <a:ext cx="5942330" cy="2893060"/>
                    </a:xfrm>
                    <a:prstGeom prst="rect">
                      <a:avLst/>
                    </a:prstGeom>
                  </pic:spPr>
                </pic:pic>
              </a:graphicData>
            </a:graphic>
          </wp:inline>
        </w:drawing>
      </w:r>
      <w:r w:rsidR="00000000" w:rsidRPr="00211556">
        <w:rPr>
          <w:rFonts w:asciiTheme="minorHAnsi" w:hAnsiTheme="minorHAnsi" w:cstheme="minorHAnsi"/>
          <w:sz w:val="24"/>
          <w:szCs w:val="24"/>
        </w:rPr>
        <w:t xml:space="preserve"> </w:t>
      </w:r>
    </w:p>
    <w:p w14:paraId="1981195B" w14:textId="360223E8"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The accuracy of this model was 73</w:t>
      </w:r>
      <w:r w:rsidR="00D268B0" w:rsidRPr="00211556">
        <w:rPr>
          <w:rFonts w:asciiTheme="minorHAnsi" w:hAnsiTheme="minorHAnsi" w:cstheme="minorHAnsi"/>
          <w:sz w:val="24"/>
          <w:szCs w:val="24"/>
        </w:rPr>
        <w:t xml:space="preserve">.65  and under the </w:t>
      </w:r>
      <w:r w:rsidRPr="00211556">
        <w:rPr>
          <w:rFonts w:asciiTheme="minorHAnsi" w:hAnsiTheme="minorHAnsi" w:cstheme="minorHAnsi"/>
          <w:sz w:val="24"/>
          <w:szCs w:val="24"/>
        </w:rPr>
        <w:t xml:space="preserve">75% </w:t>
      </w:r>
      <w:r w:rsidR="00D268B0" w:rsidRPr="00211556">
        <w:rPr>
          <w:rFonts w:asciiTheme="minorHAnsi" w:hAnsiTheme="minorHAnsi" w:cstheme="minorHAnsi"/>
          <w:sz w:val="24"/>
          <w:szCs w:val="24"/>
        </w:rPr>
        <w:t xml:space="preserve"> barrier</w:t>
      </w:r>
      <w:r w:rsidRPr="00211556">
        <w:rPr>
          <w:rFonts w:asciiTheme="minorHAnsi" w:hAnsiTheme="minorHAnsi" w:cstheme="minorHAnsi"/>
          <w:sz w:val="24"/>
          <w:szCs w:val="24"/>
        </w:rPr>
        <w:t xml:space="preserve">. </w:t>
      </w:r>
    </w:p>
    <w:p w14:paraId="08B689CF"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lastRenderedPageBreak/>
        <w:t xml:space="preserve">The next model also had 2 layers, but the number of neurons was increased to 80 for the first layer and 30 for the second. </w:t>
      </w:r>
    </w:p>
    <w:p w14:paraId="5DD18431" w14:textId="77777777" w:rsidR="00695CC5" w:rsidRPr="00211556" w:rsidRDefault="00000000" w:rsidP="00211556">
      <w:pPr>
        <w:spacing w:after="0" w:line="240" w:lineRule="auto"/>
        <w:ind w:left="0" w:right="1170" w:firstLine="0"/>
        <w:jc w:val="right"/>
        <w:rPr>
          <w:rFonts w:asciiTheme="minorHAnsi" w:hAnsiTheme="minorHAnsi" w:cstheme="minorHAnsi"/>
          <w:sz w:val="24"/>
          <w:szCs w:val="24"/>
        </w:rPr>
      </w:pPr>
      <w:r w:rsidRPr="00211556">
        <w:rPr>
          <w:rFonts w:asciiTheme="minorHAnsi" w:hAnsiTheme="minorHAnsi" w:cstheme="minorHAnsi"/>
          <w:noProof/>
          <w:sz w:val="24"/>
          <w:szCs w:val="24"/>
        </w:rPr>
        <w:drawing>
          <wp:inline distT="0" distB="0" distL="0" distR="0" wp14:anchorId="2F5C5B11" wp14:editId="187DF407">
            <wp:extent cx="6042025" cy="2209654"/>
            <wp:effectExtent l="0" t="0" r="0" b="635"/>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6059707" cy="2216120"/>
                    </a:xfrm>
                    <a:prstGeom prst="rect">
                      <a:avLst/>
                    </a:prstGeom>
                  </pic:spPr>
                </pic:pic>
              </a:graphicData>
            </a:graphic>
          </wp:inline>
        </w:drawing>
      </w:r>
      <w:r w:rsidRPr="00211556">
        <w:rPr>
          <w:rFonts w:asciiTheme="minorHAnsi" w:hAnsiTheme="minorHAnsi" w:cstheme="minorHAnsi"/>
          <w:sz w:val="24"/>
          <w:szCs w:val="24"/>
        </w:rPr>
        <w:t xml:space="preserve"> </w:t>
      </w:r>
    </w:p>
    <w:p w14:paraId="49C93C45"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This model did not perform any better or worse, it also had an accuracy of 73.0%. </w:t>
      </w:r>
    </w:p>
    <w:p w14:paraId="4819EF32"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The number of layers was increased for the third model. The model consisted of 3 layers, 10 neurons for the first layer, 20 for the second, and 30 for the third. </w:t>
      </w:r>
    </w:p>
    <w:p w14:paraId="25FA199F" w14:textId="77777777" w:rsidR="00695CC5" w:rsidRPr="00211556" w:rsidRDefault="00000000" w:rsidP="00211556">
      <w:pPr>
        <w:spacing w:after="0" w:line="240" w:lineRule="auto"/>
        <w:ind w:left="0" w:right="1223" w:firstLine="0"/>
        <w:jc w:val="right"/>
        <w:rPr>
          <w:rFonts w:asciiTheme="minorHAnsi" w:hAnsiTheme="minorHAnsi" w:cstheme="minorHAnsi"/>
          <w:sz w:val="24"/>
          <w:szCs w:val="24"/>
        </w:rPr>
      </w:pPr>
      <w:r w:rsidRPr="00211556">
        <w:rPr>
          <w:rFonts w:asciiTheme="minorHAnsi" w:hAnsiTheme="minorHAnsi" w:cstheme="minorHAnsi"/>
          <w:noProof/>
          <w:sz w:val="24"/>
          <w:szCs w:val="24"/>
        </w:rPr>
        <w:drawing>
          <wp:inline distT="0" distB="0" distL="0" distR="0" wp14:anchorId="7A0C282F" wp14:editId="36A0580D">
            <wp:extent cx="6380020" cy="2562225"/>
            <wp:effectExtent l="0" t="0" r="1905"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6395036" cy="2568256"/>
                    </a:xfrm>
                    <a:prstGeom prst="rect">
                      <a:avLst/>
                    </a:prstGeom>
                  </pic:spPr>
                </pic:pic>
              </a:graphicData>
            </a:graphic>
          </wp:inline>
        </w:drawing>
      </w:r>
      <w:r w:rsidRPr="00211556">
        <w:rPr>
          <w:rFonts w:asciiTheme="minorHAnsi" w:hAnsiTheme="minorHAnsi" w:cstheme="minorHAnsi"/>
          <w:sz w:val="24"/>
          <w:szCs w:val="24"/>
        </w:rPr>
        <w:t xml:space="preserve"> </w:t>
      </w:r>
    </w:p>
    <w:p w14:paraId="1C8BDEA3"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The last model increased the number of layers to 4, 10 neurons for the first, 20 for the second and 30 for both the third and fourth layers. </w:t>
      </w:r>
    </w:p>
    <w:p w14:paraId="3CE8E782" w14:textId="77777777" w:rsidR="00695CC5" w:rsidRPr="00211556" w:rsidRDefault="00000000" w:rsidP="00211556">
      <w:pPr>
        <w:spacing w:after="0" w:line="240" w:lineRule="auto"/>
        <w:ind w:left="0" w:right="1230" w:firstLine="0"/>
        <w:jc w:val="right"/>
        <w:rPr>
          <w:rFonts w:asciiTheme="minorHAnsi" w:hAnsiTheme="minorHAnsi" w:cstheme="minorHAnsi"/>
          <w:sz w:val="24"/>
          <w:szCs w:val="24"/>
        </w:rPr>
      </w:pPr>
      <w:r w:rsidRPr="00211556">
        <w:rPr>
          <w:rFonts w:asciiTheme="minorHAnsi" w:hAnsiTheme="minorHAnsi" w:cstheme="minorHAnsi"/>
          <w:noProof/>
          <w:sz w:val="24"/>
          <w:szCs w:val="24"/>
        </w:rPr>
        <w:drawing>
          <wp:inline distT="0" distB="0" distL="0" distR="0" wp14:anchorId="26868303" wp14:editId="1230AE90">
            <wp:extent cx="5438775" cy="2771775"/>
            <wp:effectExtent l="0" t="0" r="9525" b="9525"/>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5439319" cy="2772052"/>
                    </a:xfrm>
                    <a:prstGeom prst="rect">
                      <a:avLst/>
                    </a:prstGeom>
                  </pic:spPr>
                </pic:pic>
              </a:graphicData>
            </a:graphic>
          </wp:inline>
        </w:drawing>
      </w:r>
      <w:r w:rsidRPr="00211556">
        <w:rPr>
          <w:rFonts w:asciiTheme="minorHAnsi" w:hAnsiTheme="minorHAnsi" w:cstheme="minorHAnsi"/>
          <w:sz w:val="24"/>
          <w:szCs w:val="24"/>
        </w:rPr>
        <w:t xml:space="preserve"> </w:t>
      </w:r>
    </w:p>
    <w:p w14:paraId="4E064D54"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This model was slightly worse than the other models with an accuracy of 72.7%. </w:t>
      </w:r>
    </w:p>
    <w:p w14:paraId="62D166F5" w14:textId="77777777"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lastRenderedPageBreak/>
        <w:t xml:space="preserve"> </w:t>
      </w:r>
    </w:p>
    <w:p w14:paraId="16679DDF"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b/>
          <w:sz w:val="24"/>
          <w:szCs w:val="24"/>
        </w:rPr>
        <w:t xml:space="preserve">Summary: </w:t>
      </w:r>
    </w:p>
    <w:p w14:paraId="202037D3" w14:textId="77777777" w:rsidR="00695CC5" w:rsidRPr="00211556" w:rsidRDefault="00000000" w:rsidP="00211556">
      <w:pPr>
        <w:spacing w:after="0" w:line="240" w:lineRule="auto"/>
        <w:ind w:left="-5"/>
        <w:rPr>
          <w:rFonts w:asciiTheme="minorHAnsi" w:hAnsiTheme="minorHAnsi" w:cstheme="minorHAnsi"/>
          <w:sz w:val="24"/>
          <w:szCs w:val="24"/>
        </w:rPr>
      </w:pPr>
      <w:r w:rsidRPr="00211556">
        <w:rPr>
          <w:rFonts w:asciiTheme="minorHAnsi" w:hAnsiTheme="minorHAnsi" w:cstheme="minorHAnsi"/>
          <w:sz w:val="24"/>
          <w:szCs w:val="24"/>
        </w:rPr>
        <w:t xml:space="preserve">The results of the models are summarized in the table below. </w:t>
      </w:r>
    </w:p>
    <w:tbl>
      <w:tblPr>
        <w:tblStyle w:val="TableGrid"/>
        <w:tblW w:w="9352" w:type="dxa"/>
        <w:tblInd w:w="5" w:type="dxa"/>
        <w:tblCellMar>
          <w:top w:w="48" w:type="dxa"/>
          <w:left w:w="108" w:type="dxa"/>
          <w:bottom w:w="0" w:type="dxa"/>
          <w:right w:w="60" w:type="dxa"/>
        </w:tblCellMar>
        <w:tblLook w:val="04A0" w:firstRow="1" w:lastRow="0" w:firstColumn="1" w:lastColumn="0" w:noHBand="0" w:noVBand="1"/>
      </w:tblPr>
      <w:tblGrid>
        <w:gridCol w:w="1664"/>
        <w:gridCol w:w="1368"/>
        <w:gridCol w:w="1368"/>
        <w:gridCol w:w="1230"/>
        <w:gridCol w:w="1229"/>
        <w:gridCol w:w="1279"/>
        <w:gridCol w:w="1214"/>
      </w:tblGrid>
      <w:tr w:rsidR="00695CC5" w:rsidRPr="00211556" w14:paraId="6028A1D5" w14:textId="77777777">
        <w:trPr>
          <w:trHeight w:val="547"/>
        </w:trPr>
        <w:tc>
          <w:tcPr>
            <w:tcW w:w="1598" w:type="dxa"/>
            <w:tcBorders>
              <w:top w:val="single" w:sz="4" w:space="0" w:color="000000"/>
              <w:left w:val="single" w:sz="4" w:space="0" w:color="000000"/>
              <w:bottom w:val="single" w:sz="4" w:space="0" w:color="000000"/>
              <w:right w:val="single" w:sz="4" w:space="0" w:color="000000"/>
            </w:tcBorders>
          </w:tcPr>
          <w:p w14:paraId="0F0A5BE4"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IPYNB File </w:t>
            </w:r>
          </w:p>
        </w:tc>
        <w:tc>
          <w:tcPr>
            <w:tcW w:w="1395" w:type="dxa"/>
            <w:tcBorders>
              <w:top w:val="single" w:sz="4" w:space="0" w:color="000000"/>
              <w:left w:val="single" w:sz="4" w:space="0" w:color="000000"/>
              <w:bottom w:val="single" w:sz="4" w:space="0" w:color="000000"/>
              <w:right w:val="single" w:sz="4" w:space="0" w:color="000000"/>
            </w:tcBorders>
          </w:tcPr>
          <w:p w14:paraId="1B74032F" w14:textId="77777777" w:rsidR="00695CC5" w:rsidRPr="00211556" w:rsidRDefault="00000000" w:rsidP="00211556">
            <w:pPr>
              <w:spacing w:after="0" w:line="240" w:lineRule="auto"/>
              <w:ind w:left="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Layer 1 (Neurons) </w:t>
            </w:r>
          </w:p>
        </w:tc>
        <w:tc>
          <w:tcPr>
            <w:tcW w:w="1395" w:type="dxa"/>
            <w:tcBorders>
              <w:top w:val="single" w:sz="4" w:space="0" w:color="000000"/>
              <w:left w:val="single" w:sz="4" w:space="0" w:color="000000"/>
              <w:bottom w:val="single" w:sz="4" w:space="0" w:color="000000"/>
              <w:right w:val="single" w:sz="4" w:space="0" w:color="000000"/>
            </w:tcBorders>
          </w:tcPr>
          <w:p w14:paraId="4CAAF53F" w14:textId="77777777" w:rsidR="00695CC5" w:rsidRPr="00211556" w:rsidRDefault="00000000" w:rsidP="00211556">
            <w:pPr>
              <w:spacing w:after="0" w:line="240" w:lineRule="auto"/>
              <w:ind w:left="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Layer 2 (Neurons) </w:t>
            </w:r>
          </w:p>
        </w:tc>
        <w:tc>
          <w:tcPr>
            <w:tcW w:w="1241" w:type="dxa"/>
            <w:tcBorders>
              <w:top w:val="single" w:sz="4" w:space="0" w:color="000000"/>
              <w:left w:val="single" w:sz="4" w:space="0" w:color="000000"/>
              <w:bottom w:val="single" w:sz="4" w:space="0" w:color="000000"/>
              <w:right w:val="single" w:sz="4" w:space="0" w:color="000000"/>
            </w:tcBorders>
          </w:tcPr>
          <w:p w14:paraId="558F3D30" w14:textId="77777777" w:rsidR="00695CC5" w:rsidRPr="00211556" w:rsidRDefault="00000000" w:rsidP="00211556">
            <w:pPr>
              <w:spacing w:after="0" w:line="240" w:lineRule="auto"/>
              <w:ind w:left="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Layer 3 (Neurons) </w:t>
            </w:r>
          </w:p>
        </w:tc>
        <w:tc>
          <w:tcPr>
            <w:tcW w:w="1239" w:type="dxa"/>
            <w:tcBorders>
              <w:top w:val="single" w:sz="4" w:space="0" w:color="000000"/>
              <w:left w:val="single" w:sz="4" w:space="0" w:color="000000"/>
              <w:bottom w:val="single" w:sz="4" w:space="0" w:color="000000"/>
              <w:right w:val="single" w:sz="4" w:space="0" w:color="000000"/>
            </w:tcBorders>
          </w:tcPr>
          <w:p w14:paraId="732B4954" w14:textId="77777777" w:rsidR="00695CC5" w:rsidRPr="00211556" w:rsidRDefault="00000000" w:rsidP="00211556">
            <w:pPr>
              <w:spacing w:after="0" w:line="240" w:lineRule="auto"/>
              <w:ind w:left="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Layer 4 (Neurons) </w:t>
            </w:r>
          </w:p>
        </w:tc>
        <w:tc>
          <w:tcPr>
            <w:tcW w:w="1255" w:type="dxa"/>
            <w:tcBorders>
              <w:top w:val="single" w:sz="4" w:space="0" w:color="000000"/>
              <w:left w:val="single" w:sz="4" w:space="0" w:color="000000"/>
              <w:bottom w:val="single" w:sz="4" w:space="0" w:color="000000"/>
              <w:right w:val="single" w:sz="4" w:space="0" w:color="000000"/>
            </w:tcBorders>
          </w:tcPr>
          <w:p w14:paraId="5EA9151F" w14:textId="77777777" w:rsidR="00695CC5" w:rsidRPr="00211556" w:rsidRDefault="00000000" w:rsidP="00211556">
            <w:pPr>
              <w:spacing w:after="0" w:line="240" w:lineRule="auto"/>
              <w:ind w:left="2" w:firstLine="0"/>
              <w:rPr>
                <w:rFonts w:asciiTheme="minorHAnsi" w:hAnsiTheme="minorHAnsi" w:cstheme="minorHAnsi"/>
                <w:sz w:val="24"/>
                <w:szCs w:val="24"/>
              </w:rPr>
            </w:pPr>
            <w:r w:rsidRPr="00211556">
              <w:rPr>
                <w:rFonts w:asciiTheme="minorHAnsi" w:hAnsiTheme="minorHAnsi" w:cstheme="minorHAnsi"/>
                <w:sz w:val="24"/>
                <w:szCs w:val="24"/>
              </w:rPr>
              <w:t xml:space="preserve">Parameters </w:t>
            </w:r>
          </w:p>
        </w:tc>
        <w:tc>
          <w:tcPr>
            <w:tcW w:w="1229" w:type="dxa"/>
            <w:tcBorders>
              <w:top w:val="single" w:sz="4" w:space="0" w:color="000000"/>
              <w:left w:val="single" w:sz="4" w:space="0" w:color="000000"/>
              <w:bottom w:val="single" w:sz="4" w:space="0" w:color="000000"/>
              <w:right w:val="single" w:sz="4" w:space="0" w:color="000000"/>
            </w:tcBorders>
          </w:tcPr>
          <w:p w14:paraId="179C3EF9"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Accuracy </w:t>
            </w:r>
          </w:p>
        </w:tc>
      </w:tr>
      <w:tr w:rsidR="00695CC5" w:rsidRPr="00211556" w14:paraId="5CC48550" w14:textId="77777777">
        <w:trPr>
          <w:trHeight w:val="278"/>
        </w:trPr>
        <w:tc>
          <w:tcPr>
            <w:tcW w:w="1598" w:type="dxa"/>
            <w:tcBorders>
              <w:top w:val="single" w:sz="4" w:space="0" w:color="000000"/>
              <w:left w:val="single" w:sz="4" w:space="0" w:color="000000"/>
              <w:bottom w:val="single" w:sz="4" w:space="0" w:color="000000"/>
              <w:right w:val="single" w:sz="4" w:space="0" w:color="000000"/>
            </w:tcBorders>
          </w:tcPr>
          <w:p w14:paraId="11D55E3F"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Starter Code </w:t>
            </w:r>
          </w:p>
        </w:tc>
        <w:tc>
          <w:tcPr>
            <w:tcW w:w="1395" w:type="dxa"/>
            <w:tcBorders>
              <w:top w:val="single" w:sz="4" w:space="0" w:color="000000"/>
              <w:left w:val="single" w:sz="4" w:space="0" w:color="000000"/>
              <w:bottom w:val="single" w:sz="4" w:space="0" w:color="000000"/>
              <w:right w:val="single" w:sz="4" w:space="0" w:color="000000"/>
            </w:tcBorders>
          </w:tcPr>
          <w:p w14:paraId="418D3FA6" w14:textId="77777777" w:rsidR="00695CC5" w:rsidRPr="00211556" w:rsidRDefault="00000000" w:rsidP="00211556">
            <w:pPr>
              <w:spacing w:after="0" w:line="240" w:lineRule="auto"/>
              <w:ind w:left="0" w:right="45"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30 </w:t>
            </w:r>
          </w:p>
        </w:tc>
        <w:tc>
          <w:tcPr>
            <w:tcW w:w="1395" w:type="dxa"/>
            <w:tcBorders>
              <w:top w:val="single" w:sz="4" w:space="0" w:color="000000"/>
              <w:left w:val="single" w:sz="4" w:space="0" w:color="000000"/>
              <w:bottom w:val="single" w:sz="4" w:space="0" w:color="000000"/>
              <w:right w:val="single" w:sz="4" w:space="0" w:color="000000"/>
            </w:tcBorders>
          </w:tcPr>
          <w:p w14:paraId="62CF95F3"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10 </w:t>
            </w:r>
          </w:p>
        </w:tc>
        <w:tc>
          <w:tcPr>
            <w:tcW w:w="1241" w:type="dxa"/>
            <w:tcBorders>
              <w:top w:val="single" w:sz="4" w:space="0" w:color="000000"/>
              <w:left w:val="single" w:sz="4" w:space="0" w:color="000000"/>
              <w:bottom w:val="single" w:sz="4" w:space="0" w:color="000000"/>
              <w:right w:val="single" w:sz="4" w:space="0" w:color="000000"/>
            </w:tcBorders>
          </w:tcPr>
          <w:p w14:paraId="50B87287" w14:textId="77777777" w:rsidR="00695CC5" w:rsidRPr="00211556" w:rsidRDefault="00000000" w:rsidP="00211556">
            <w:pPr>
              <w:spacing w:after="0" w:line="240" w:lineRule="auto"/>
              <w:ind w:left="0" w:right="5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N/A </w:t>
            </w:r>
          </w:p>
        </w:tc>
        <w:tc>
          <w:tcPr>
            <w:tcW w:w="1239" w:type="dxa"/>
            <w:tcBorders>
              <w:top w:val="single" w:sz="4" w:space="0" w:color="000000"/>
              <w:left w:val="single" w:sz="4" w:space="0" w:color="000000"/>
              <w:bottom w:val="single" w:sz="4" w:space="0" w:color="000000"/>
              <w:right w:val="single" w:sz="4" w:space="0" w:color="000000"/>
            </w:tcBorders>
          </w:tcPr>
          <w:p w14:paraId="4F0E8A6C"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N/A </w:t>
            </w:r>
          </w:p>
        </w:tc>
        <w:tc>
          <w:tcPr>
            <w:tcW w:w="1255" w:type="dxa"/>
            <w:tcBorders>
              <w:top w:val="single" w:sz="4" w:space="0" w:color="000000"/>
              <w:left w:val="single" w:sz="4" w:space="0" w:color="000000"/>
              <w:bottom w:val="single" w:sz="4" w:space="0" w:color="000000"/>
              <w:right w:val="single" w:sz="4" w:space="0" w:color="000000"/>
            </w:tcBorders>
          </w:tcPr>
          <w:p w14:paraId="7BE121DB" w14:textId="77777777" w:rsidR="00695CC5" w:rsidRPr="00211556" w:rsidRDefault="00000000" w:rsidP="00211556">
            <w:pPr>
              <w:spacing w:after="0" w:line="240" w:lineRule="auto"/>
              <w:ind w:left="0" w:right="49"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1821 </w:t>
            </w:r>
          </w:p>
        </w:tc>
        <w:tc>
          <w:tcPr>
            <w:tcW w:w="1229" w:type="dxa"/>
            <w:tcBorders>
              <w:top w:val="single" w:sz="4" w:space="0" w:color="000000"/>
              <w:left w:val="single" w:sz="4" w:space="0" w:color="000000"/>
              <w:bottom w:val="single" w:sz="4" w:space="0" w:color="000000"/>
              <w:right w:val="single" w:sz="4" w:space="0" w:color="000000"/>
            </w:tcBorders>
          </w:tcPr>
          <w:p w14:paraId="06DCB97C"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73.0% </w:t>
            </w:r>
          </w:p>
        </w:tc>
      </w:tr>
      <w:tr w:rsidR="00695CC5" w:rsidRPr="00211556" w14:paraId="1B406395" w14:textId="77777777">
        <w:trPr>
          <w:trHeight w:val="278"/>
        </w:trPr>
        <w:tc>
          <w:tcPr>
            <w:tcW w:w="1598" w:type="dxa"/>
            <w:tcBorders>
              <w:top w:val="single" w:sz="4" w:space="0" w:color="000000"/>
              <w:left w:val="single" w:sz="4" w:space="0" w:color="000000"/>
              <w:bottom w:val="single" w:sz="4" w:space="0" w:color="000000"/>
              <w:right w:val="single" w:sz="4" w:space="0" w:color="000000"/>
            </w:tcBorders>
          </w:tcPr>
          <w:p w14:paraId="7A3B41E6" w14:textId="77777777"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t xml:space="preserve">Optimization_1 </w:t>
            </w:r>
          </w:p>
        </w:tc>
        <w:tc>
          <w:tcPr>
            <w:tcW w:w="1395" w:type="dxa"/>
            <w:tcBorders>
              <w:top w:val="single" w:sz="4" w:space="0" w:color="000000"/>
              <w:left w:val="single" w:sz="4" w:space="0" w:color="000000"/>
              <w:bottom w:val="single" w:sz="4" w:space="0" w:color="000000"/>
              <w:right w:val="single" w:sz="4" w:space="0" w:color="000000"/>
            </w:tcBorders>
          </w:tcPr>
          <w:p w14:paraId="4E5C0DB7" w14:textId="77777777" w:rsidR="00695CC5" w:rsidRPr="00211556" w:rsidRDefault="00000000" w:rsidP="00211556">
            <w:pPr>
              <w:spacing w:after="0" w:line="240" w:lineRule="auto"/>
              <w:ind w:left="0" w:right="45"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80 </w:t>
            </w:r>
          </w:p>
        </w:tc>
        <w:tc>
          <w:tcPr>
            <w:tcW w:w="1395" w:type="dxa"/>
            <w:tcBorders>
              <w:top w:val="single" w:sz="4" w:space="0" w:color="000000"/>
              <w:left w:val="single" w:sz="4" w:space="0" w:color="000000"/>
              <w:bottom w:val="single" w:sz="4" w:space="0" w:color="000000"/>
              <w:right w:val="single" w:sz="4" w:space="0" w:color="000000"/>
            </w:tcBorders>
          </w:tcPr>
          <w:p w14:paraId="3C86F461"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30 </w:t>
            </w:r>
          </w:p>
        </w:tc>
        <w:tc>
          <w:tcPr>
            <w:tcW w:w="1241" w:type="dxa"/>
            <w:tcBorders>
              <w:top w:val="single" w:sz="4" w:space="0" w:color="000000"/>
              <w:left w:val="single" w:sz="4" w:space="0" w:color="000000"/>
              <w:bottom w:val="single" w:sz="4" w:space="0" w:color="000000"/>
              <w:right w:val="single" w:sz="4" w:space="0" w:color="000000"/>
            </w:tcBorders>
          </w:tcPr>
          <w:p w14:paraId="205A1158" w14:textId="77777777" w:rsidR="00695CC5" w:rsidRPr="00211556" w:rsidRDefault="00000000" w:rsidP="00211556">
            <w:pPr>
              <w:spacing w:after="0" w:line="240" w:lineRule="auto"/>
              <w:ind w:left="0" w:right="50"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N/A </w:t>
            </w:r>
          </w:p>
        </w:tc>
        <w:tc>
          <w:tcPr>
            <w:tcW w:w="1239" w:type="dxa"/>
            <w:tcBorders>
              <w:top w:val="single" w:sz="4" w:space="0" w:color="000000"/>
              <w:left w:val="single" w:sz="4" w:space="0" w:color="000000"/>
              <w:bottom w:val="single" w:sz="4" w:space="0" w:color="000000"/>
              <w:right w:val="single" w:sz="4" w:space="0" w:color="000000"/>
            </w:tcBorders>
          </w:tcPr>
          <w:p w14:paraId="3A582A38"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N/A </w:t>
            </w:r>
          </w:p>
        </w:tc>
        <w:tc>
          <w:tcPr>
            <w:tcW w:w="1255" w:type="dxa"/>
            <w:tcBorders>
              <w:top w:val="single" w:sz="4" w:space="0" w:color="000000"/>
              <w:left w:val="single" w:sz="4" w:space="0" w:color="000000"/>
              <w:bottom w:val="single" w:sz="4" w:space="0" w:color="000000"/>
              <w:right w:val="single" w:sz="4" w:space="0" w:color="000000"/>
            </w:tcBorders>
          </w:tcPr>
          <w:p w14:paraId="63588A99" w14:textId="77777777" w:rsidR="00695CC5" w:rsidRPr="00211556" w:rsidRDefault="00000000" w:rsidP="00211556">
            <w:pPr>
              <w:spacing w:after="0" w:line="240" w:lineRule="auto"/>
              <w:ind w:left="0" w:right="49"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6461 </w:t>
            </w:r>
          </w:p>
        </w:tc>
        <w:tc>
          <w:tcPr>
            <w:tcW w:w="1229" w:type="dxa"/>
            <w:tcBorders>
              <w:top w:val="single" w:sz="4" w:space="0" w:color="000000"/>
              <w:left w:val="single" w:sz="4" w:space="0" w:color="000000"/>
              <w:bottom w:val="single" w:sz="4" w:space="0" w:color="000000"/>
              <w:right w:val="single" w:sz="4" w:space="0" w:color="000000"/>
            </w:tcBorders>
          </w:tcPr>
          <w:p w14:paraId="56C9EAC5"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73.0% </w:t>
            </w:r>
          </w:p>
        </w:tc>
      </w:tr>
      <w:tr w:rsidR="00695CC5" w:rsidRPr="00211556" w14:paraId="2206A67D" w14:textId="77777777">
        <w:trPr>
          <w:trHeight w:val="278"/>
        </w:trPr>
        <w:tc>
          <w:tcPr>
            <w:tcW w:w="1598" w:type="dxa"/>
            <w:tcBorders>
              <w:top w:val="single" w:sz="4" w:space="0" w:color="000000"/>
              <w:left w:val="single" w:sz="4" w:space="0" w:color="000000"/>
              <w:bottom w:val="single" w:sz="4" w:space="0" w:color="000000"/>
              <w:right w:val="single" w:sz="4" w:space="0" w:color="000000"/>
            </w:tcBorders>
          </w:tcPr>
          <w:p w14:paraId="103900B5" w14:textId="77777777"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t xml:space="preserve">Optimization_2 </w:t>
            </w:r>
          </w:p>
        </w:tc>
        <w:tc>
          <w:tcPr>
            <w:tcW w:w="1395" w:type="dxa"/>
            <w:tcBorders>
              <w:top w:val="single" w:sz="4" w:space="0" w:color="000000"/>
              <w:left w:val="single" w:sz="4" w:space="0" w:color="000000"/>
              <w:bottom w:val="single" w:sz="4" w:space="0" w:color="000000"/>
              <w:right w:val="single" w:sz="4" w:space="0" w:color="000000"/>
            </w:tcBorders>
          </w:tcPr>
          <w:p w14:paraId="75DCCE5B" w14:textId="77777777" w:rsidR="00695CC5" w:rsidRPr="00211556" w:rsidRDefault="00000000" w:rsidP="00211556">
            <w:pPr>
              <w:spacing w:after="0" w:line="240" w:lineRule="auto"/>
              <w:ind w:left="0" w:right="45"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10 </w:t>
            </w:r>
          </w:p>
        </w:tc>
        <w:tc>
          <w:tcPr>
            <w:tcW w:w="1395" w:type="dxa"/>
            <w:tcBorders>
              <w:top w:val="single" w:sz="4" w:space="0" w:color="000000"/>
              <w:left w:val="single" w:sz="4" w:space="0" w:color="000000"/>
              <w:bottom w:val="single" w:sz="4" w:space="0" w:color="000000"/>
              <w:right w:val="single" w:sz="4" w:space="0" w:color="000000"/>
            </w:tcBorders>
          </w:tcPr>
          <w:p w14:paraId="32E57883"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20 </w:t>
            </w:r>
          </w:p>
        </w:tc>
        <w:tc>
          <w:tcPr>
            <w:tcW w:w="1241" w:type="dxa"/>
            <w:tcBorders>
              <w:top w:val="single" w:sz="4" w:space="0" w:color="000000"/>
              <w:left w:val="single" w:sz="4" w:space="0" w:color="000000"/>
              <w:bottom w:val="single" w:sz="4" w:space="0" w:color="000000"/>
              <w:right w:val="single" w:sz="4" w:space="0" w:color="000000"/>
            </w:tcBorders>
          </w:tcPr>
          <w:p w14:paraId="284D1262" w14:textId="77777777" w:rsidR="00695CC5" w:rsidRPr="00211556" w:rsidRDefault="00000000" w:rsidP="00211556">
            <w:pPr>
              <w:spacing w:after="0" w:line="240" w:lineRule="auto"/>
              <w:ind w:left="0" w:right="51"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30 </w:t>
            </w:r>
          </w:p>
        </w:tc>
        <w:tc>
          <w:tcPr>
            <w:tcW w:w="1239" w:type="dxa"/>
            <w:tcBorders>
              <w:top w:val="single" w:sz="4" w:space="0" w:color="000000"/>
              <w:left w:val="single" w:sz="4" w:space="0" w:color="000000"/>
              <w:bottom w:val="single" w:sz="4" w:space="0" w:color="000000"/>
              <w:right w:val="single" w:sz="4" w:space="0" w:color="000000"/>
            </w:tcBorders>
          </w:tcPr>
          <w:p w14:paraId="2FC6F672" w14:textId="77777777" w:rsidR="00695CC5" w:rsidRPr="00211556" w:rsidRDefault="00000000" w:rsidP="00211556">
            <w:pPr>
              <w:spacing w:after="0" w:line="240" w:lineRule="auto"/>
              <w:ind w:left="0" w:right="48"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N/A </w:t>
            </w:r>
          </w:p>
        </w:tc>
        <w:tc>
          <w:tcPr>
            <w:tcW w:w="1255" w:type="dxa"/>
            <w:tcBorders>
              <w:top w:val="single" w:sz="4" w:space="0" w:color="000000"/>
              <w:left w:val="single" w:sz="4" w:space="0" w:color="000000"/>
              <w:bottom w:val="single" w:sz="4" w:space="0" w:color="000000"/>
              <w:right w:val="single" w:sz="4" w:space="0" w:color="000000"/>
            </w:tcBorders>
          </w:tcPr>
          <w:p w14:paraId="7EE939C5" w14:textId="77777777" w:rsidR="00695CC5" w:rsidRPr="00211556" w:rsidRDefault="00000000" w:rsidP="00211556">
            <w:pPr>
              <w:spacing w:after="0" w:line="240" w:lineRule="auto"/>
              <w:ind w:left="0" w:right="49"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1381 </w:t>
            </w:r>
          </w:p>
        </w:tc>
        <w:tc>
          <w:tcPr>
            <w:tcW w:w="1229" w:type="dxa"/>
            <w:tcBorders>
              <w:top w:val="single" w:sz="4" w:space="0" w:color="000000"/>
              <w:left w:val="single" w:sz="4" w:space="0" w:color="000000"/>
              <w:bottom w:val="single" w:sz="4" w:space="0" w:color="000000"/>
              <w:right w:val="single" w:sz="4" w:space="0" w:color="000000"/>
            </w:tcBorders>
          </w:tcPr>
          <w:p w14:paraId="545A29E9"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73.0% </w:t>
            </w:r>
          </w:p>
        </w:tc>
      </w:tr>
      <w:tr w:rsidR="00695CC5" w:rsidRPr="00211556" w14:paraId="01EE83D3" w14:textId="77777777">
        <w:trPr>
          <w:trHeight w:val="278"/>
        </w:trPr>
        <w:tc>
          <w:tcPr>
            <w:tcW w:w="1598" w:type="dxa"/>
            <w:tcBorders>
              <w:top w:val="single" w:sz="4" w:space="0" w:color="000000"/>
              <w:left w:val="single" w:sz="4" w:space="0" w:color="000000"/>
              <w:bottom w:val="single" w:sz="4" w:space="0" w:color="000000"/>
              <w:right w:val="single" w:sz="4" w:space="0" w:color="000000"/>
            </w:tcBorders>
          </w:tcPr>
          <w:p w14:paraId="2211835D" w14:textId="6D999EB8"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t>Optimization_</w:t>
            </w:r>
            <w:r w:rsidR="00C2223C" w:rsidRPr="00211556">
              <w:rPr>
                <w:rFonts w:asciiTheme="minorHAnsi" w:hAnsiTheme="minorHAnsi" w:cstheme="minorHAnsi"/>
                <w:sz w:val="24"/>
                <w:szCs w:val="24"/>
              </w:rPr>
              <w:t>3</w:t>
            </w:r>
            <w:r w:rsidRPr="00211556">
              <w:rPr>
                <w:rFonts w:asciiTheme="minorHAnsi" w:hAnsiTheme="minorHAnsi" w:cstheme="minorHAnsi"/>
                <w:sz w:val="24"/>
                <w:szCs w:val="24"/>
              </w:rPr>
              <w:t xml:space="preserve"> </w:t>
            </w:r>
          </w:p>
        </w:tc>
        <w:tc>
          <w:tcPr>
            <w:tcW w:w="1395" w:type="dxa"/>
            <w:tcBorders>
              <w:top w:val="single" w:sz="4" w:space="0" w:color="000000"/>
              <w:left w:val="single" w:sz="4" w:space="0" w:color="000000"/>
              <w:bottom w:val="single" w:sz="4" w:space="0" w:color="000000"/>
              <w:right w:val="single" w:sz="4" w:space="0" w:color="000000"/>
            </w:tcBorders>
          </w:tcPr>
          <w:p w14:paraId="14E94760" w14:textId="77777777" w:rsidR="00695CC5" w:rsidRPr="00211556" w:rsidRDefault="00000000" w:rsidP="00211556">
            <w:pPr>
              <w:spacing w:after="0" w:line="240" w:lineRule="auto"/>
              <w:ind w:left="0" w:right="45"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10 </w:t>
            </w:r>
          </w:p>
        </w:tc>
        <w:tc>
          <w:tcPr>
            <w:tcW w:w="1395" w:type="dxa"/>
            <w:tcBorders>
              <w:top w:val="single" w:sz="4" w:space="0" w:color="000000"/>
              <w:left w:val="single" w:sz="4" w:space="0" w:color="000000"/>
              <w:bottom w:val="single" w:sz="4" w:space="0" w:color="000000"/>
              <w:right w:val="single" w:sz="4" w:space="0" w:color="000000"/>
            </w:tcBorders>
          </w:tcPr>
          <w:p w14:paraId="5463F761"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20 </w:t>
            </w:r>
          </w:p>
        </w:tc>
        <w:tc>
          <w:tcPr>
            <w:tcW w:w="1241" w:type="dxa"/>
            <w:tcBorders>
              <w:top w:val="single" w:sz="4" w:space="0" w:color="000000"/>
              <w:left w:val="single" w:sz="4" w:space="0" w:color="000000"/>
              <w:bottom w:val="single" w:sz="4" w:space="0" w:color="000000"/>
              <w:right w:val="single" w:sz="4" w:space="0" w:color="000000"/>
            </w:tcBorders>
          </w:tcPr>
          <w:p w14:paraId="1A162559" w14:textId="77777777" w:rsidR="00695CC5" w:rsidRPr="00211556" w:rsidRDefault="00000000" w:rsidP="00211556">
            <w:pPr>
              <w:spacing w:after="0" w:line="240" w:lineRule="auto"/>
              <w:ind w:left="0" w:right="51"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30 </w:t>
            </w:r>
          </w:p>
        </w:tc>
        <w:tc>
          <w:tcPr>
            <w:tcW w:w="1239" w:type="dxa"/>
            <w:tcBorders>
              <w:top w:val="single" w:sz="4" w:space="0" w:color="000000"/>
              <w:left w:val="single" w:sz="4" w:space="0" w:color="000000"/>
              <w:bottom w:val="single" w:sz="4" w:space="0" w:color="000000"/>
              <w:right w:val="single" w:sz="4" w:space="0" w:color="000000"/>
            </w:tcBorders>
          </w:tcPr>
          <w:p w14:paraId="5EA38A64" w14:textId="77777777" w:rsidR="00695CC5" w:rsidRPr="00211556" w:rsidRDefault="00000000" w:rsidP="00211556">
            <w:pPr>
              <w:spacing w:after="0" w:line="240" w:lineRule="auto"/>
              <w:ind w:left="0" w:right="49"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30 </w:t>
            </w:r>
          </w:p>
        </w:tc>
        <w:tc>
          <w:tcPr>
            <w:tcW w:w="1255" w:type="dxa"/>
            <w:tcBorders>
              <w:top w:val="single" w:sz="4" w:space="0" w:color="000000"/>
              <w:left w:val="single" w:sz="4" w:space="0" w:color="000000"/>
              <w:bottom w:val="single" w:sz="4" w:space="0" w:color="000000"/>
              <w:right w:val="single" w:sz="4" w:space="0" w:color="000000"/>
            </w:tcBorders>
          </w:tcPr>
          <w:p w14:paraId="43010DF9" w14:textId="77777777" w:rsidR="00695CC5" w:rsidRPr="00211556" w:rsidRDefault="00000000" w:rsidP="00211556">
            <w:pPr>
              <w:spacing w:after="0" w:line="240" w:lineRule="auto"/>
              <w:ind w:left="0" w:right="49"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2311 </w:t>
            </w:r>
          </w:p>
        </w:tc>
        <w:tc>
          <w:tcPr>
            <w:tcW w:w="1229" w:type="dxa"/>
            <w:tcBorders>
              <w:top w:val="single" w:sz="4" w:space="0" w:color="000000"/>
              <w:left w:val="single" w:sz="4" w:space="0" w:color="000000"/>
              <w:bottom w:val="single" w:sz="4" w:space="0" w:color="000000"/>
              <w:right w:val="single" w:sz="4" w:space="0" w:color="000000"/>
            </w:tcBorders>
          </w:tcPr>
          <w:p w14:paraId="1A81D5A9" w14:textId="77777777" w:rsidR="00695CC5" w:rsidRPr="00211556" w:rsidRDefault="00000000" w:rsidP="00211556">
            <w:pPr>
              <w:spacing w:after="0" w:line="240" w:lineRule="auto"/>
              <w:ind w:left="0" w:right="46" w:firstLine="0"/>
              <w:jc w:val="center"/>
              <w:rPr>
                <w:rFonts w:asciiTheme="minorHAnsi" w:hAnsiTheme="minorHAnsi" w:cstheme="minorHAnsi"/>
                <w:sz w:val="24"/>
                <w:szCs w:val="24"/>
              </w:rPr>
            </w:pPr>
            <w:r w:rsidRPr="00211556">
              <w:rPr>
                <w:rFonts w:asciiTheme="minorHAnsi" w:hAnsiTheme="minorHAnsi" w:cstheme="minorHAnsi"/>
                <w:sz w:val="24"/>
                <w:szCs w:val="24"/>
              </w:rPr>
              <w:t xml:space="preserve">72.7% </w:t>
            </w:r>
          </w:p>
        </w:tc>
      </w:tr>
    </w:tbl>
    <w:p w14:paraId="3643D772" w14:textId="77777777" w:rsidR="00695CC5" w:rsidRPr="00211556" w:rsidRDefault="00000000" w:rsidP="00211556">
      <w:pPr>
        <w:spacing w:after="0" w:line="240" w:lineRule="auto"/>
        <w:ind w:left="0" w:firstLine="0"/>
        <w:rPr>
          <w:rFonts w:asciiTheme="minorHAnsi" w:hAnsiTheme="minorHAnsi" w:cstheme="minorHAnsi"/>
          <w:sz w:val="24"/>
          <w:szCs w:val="24"/>
        </w:rPr>
      </w:pPr>
      <w:r w:rsidRPr="00211556">
        <w:rPr>
          <w:rFonts w:asciiTheme="minorHAnsi" w:hAnsiTheme="minorHAnsi" w:cstheme="minorHAnsi"/>
          <w:sz w:val="24"/>
          <w:szCs w:val="24"/>
        </w:rPr>
        <w:t xml:space="preserve"> </w:t>
      </w:r>
    </w:p>
    <w:p w14:paraId="63AD072E" w14:textId="396ADC46" w:rsidR="00695CC5" w:rsidRDefault="00000000" w:rsidP="00211556">
      <w:pPr>
        <w:spacing w:after="0" w:line="240" w:lineRule="auto"/>
        <w:ind w:left="-5"/>
      </w:pPr>
      <w:r w:rsidRPr="00211556">
        <w:rPr>
          <w:rFonts w:asciiTheme="minorHAnsi" w:hAnsiTheme="minorHAnsi" w:cstheme="minorHAnsi"/>
          <w:sz w:val="24"/>
          <w:szCs w:val="24"/>
        </w:rPr>
        <w:t>Inc</w:t>
      </w:r>
      <w:r>
        <w:t xml:space="preserve">reasing the layers and adjusting the neurons had little effect in obtaining the target accuracy of 75%. </w:t>
      </w:r>
    </w:p>
    <w:sectPr w:rsidR="00695CC5" w:rsidSect="00211556">
      <w:pgSz w:w="12240" w:h="15840"/>
      <w:pgMar w:top="720" w:right="864"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68"/>
    <w:multiLevelType w:val="multilevel"/>
    <w:tmpl w:val="2ECC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95900"/>
    <w:multiLevelType w:val="hybridMultilevel"/>
    <w:tmpl w:val="5AF01218"/>
    <w:lvl w:ilvl="0" w:tplc="6D94364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4A7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631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2C29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1EAFA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8AC8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4CF8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E461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827B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15111544">
    <w:abstractNumId w:val="1"/>
  </w:num>
  <w:num w:numId="2" w16cid:durableId="144480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CC5"/>
    <w:rsid w:val="00211556"/>
    <w:rsid w:val="00695CC5"/>
    <w:rsid w:val="00C2223C"/>
    <w:rsid w:val="00D268B0"/>
    <w:rsid w:val="00EF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5BB4"/>
  <w15:docId w15:val="{E0931A0D-07C3-4079-BB31-82044770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 w:hanging="10"/>
      <w:jc w:val="center"/>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Dabra</dc:creator>
  <cp:keywords/>
  <cp:lastModifiedBy>Needra Pc</cp:lastModifiedBy>
  <cp:revision>3</cp:revision>
  <dcterms:created xsi:type="dcterms:W3CDTF">2023-11-13T05:53:00Z</dcterms:created>
  <dcterms:modified xsi:type="dcterms:W3CDTF">2023-11-13T05:54:00Z</dcterms:modified>
</cp:coreProperties>
</file>