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2F2A" w14:textId="77777777" w:rsidR="005D04DD" w:rsidRPr="005D04DD" w:rsidRDefault="005D04DD" w:rsidP="005D04DD">
      <w:pPr>
        <w:rPr>
          <w:b/>
          <w:bCs/>
        </w:rPr>
      </w:pPr>
      <w:r w:rsidRPr="005D04DD">
        <w:rPr>
          <w:b/>
          <w:bCs/>
        </w:rPr>
        <w:t>Facilitated Conversation</w:t>
      </w:r>
    </w:p>
    <w:p w14:paraId="397631A7" w14:textId="77777777" w:rsidR="005D04DD" w:rsidRPr="005D04DD" w:rsidRDefault="005D04DD" w:rsidP="005D04DD">
      <w:pPr>
        <w:rPr>
          <w:b/>
          <w:bCs/>
        </w:rPr>
      </w:pPr>
      <w:r w:rsidRPr="005D04DD">
        <w:rPr>
          <w:b/>
          <w:bCs/>
        </w:rPr>
        <w:t>What Is a Facilitated Conversation?</w:t>
      </w:r>
    </w:p>
    <w:p w14:paraId="065BB3E1" w14:textId="77777777" w:rsidR="005D04DD" w:rsidRPr="005D04DD" w:rsidRDefault="005D04DD" w:rsidP="005D04DD">
      <w:r w:rsidRPr="005D04DD">
        <w:t>A facilitated conversation is a voluntary, informal meeting between two or more people who are experiencing a conflict, brought together with the help of a neutral Ombuds. Rather than having an outside party decide who is right or wrong, the process gives everyone involved a structured space to be heard, to better understand each other's perspective, and to work toward a way forward that they design themselves.</w:t>
      </w:r>
    </w:p>
    <w:p w14:paraId="07107AE9" w14:textId="77777777" w:rsidR="005D04DD" w:rsidRPr="005D04DD" w:rsidRDefault="005D04DD" w:rsidP="005D04DD">
      <w:r w:rsidRPr="005D04DD">
        <w:t>The Ombuds does not investigate, judge, or make findings. Their role is to hold the space, keep the conversation respectful and on track, and help participants communicate more effectively than they might be able to on their own.</w:t>
      </w:r>
    </w:p>
    <w:p w14:paraId="1E47EAA7" w14:textId="77777777" w:rsidR="005D04DD" w:rsidRPr="005D04DD" w:rsidRDefault="005D04DD" w:rsidP="005D04DD">
      <w:pPr>
        <w:rPr>
          <w:b/>
          <w:bCs/>
        </w:rPr>
      </w:pPr>
      <w:r w:rsidRPr="005D04DD">
        <w:rPr>
          <w:b/>
          <w:bCs/>
        </w:rPr>
        <w:t>When Might a Facilitated Conversation Help?</w:t>
      </w:r>
    </w:p>
    <w:p w14:paraId="4801D060" w14:textId="77777777" w:rsidR="005D04DD" w:rsidRPr="005D04DD" w:rsidRDefault="005D04DD" w:rsidP="005D04DD">
      <w:r w:rsidRPr="005D04DD">
        <w:t>This service tends to work well when:</w:t>
      </w:r>
    </w:p>
    <w:p w14:paraId="08A3C633" w14:textId="77777777" w:rsidR="005D04DD" w:rsidRPr="005D04DD" w:rsidRDefault="005D04DD" w:rsidP="005D04DD">
      <w:pPr>
        <w:numPr>
          <w:ilvl w:val="0"/>
          <w:numId w:val="1"/>
        </w:numPr>
      </w:pPr>
      <w:r w:rsidRPr="005D04DD">
        <w:t>Two people, or a small group, are directly involved in an ongoing dispute or strained relationship.</w:t>
      </w:r>
    </w:p>
    <w:p w14:paraId="0DF74568" w14:textId="77777777" w:rsidR="005D04DD" w:rsidRPr="005D04DD" w:rsidRDefault="005D04DD" w:rsidP="005D04DD">
      <w:pPr>
        <w:numPr>
          <w:ilvl w:val="0"/>
          <w:numId w:val="1"/>
        </w:numPr>
      </w:pPr>
      <w:r w:rsidRPr="005D04DD">
        <w:t>Everyone involved is willing to sit down together and is open to hearing the other side.</w:t>
      </w:r>
    </w:p>
    <w:p w14:paraId="622E6711" w14:textId="77777777" w:rsidR="005D04DD" w:rsidRPr="005D04DD" w:rsidRDefault="005D04DD" w:rsidP="005D04DD">
      <w:pPr>
        <w:numPr>
          <w:ilvl w:val="0"/>
          <w:numId w:val="1"/>
        </w:numPr>
      </w:pPr>
      <w:r w:rsidRPr="005D04DD">
        <w:t>The goal is to repair a working relationship, resolve misunderstandings, or agree on how to move forward — not to establish blame.</w:t>
      </w:r>
    </w:p>
    <w:p w14:paraId="2934F189" w14:textId="77777777" w:rsidR="005D04DD" w:rsidRPr="005D04DD" w:rsidRDefault="005D04DD" w:rsidP="005D04DD">
      <w:pPr>
        <w:numPr>
          <w:ilvl w:val="0"/>
          <w:numId w:val="1"/>
        </w:numPr>
      </w:pPr>
      <w:r w:rsidRPr="005D04DD">
        <w:t>A team, classroom, or shared space has been affected by tension and could benefit from open dialogue.</w:t>
      </w:r>
    </w:p>
    <w:p w14:paraId="6F22DFFF" w14:textId="77777777" w:rsidR="005D04DD" w:rsidRPr="005D04DD" w:rsidRDefault="005D04DD" w:rsidP="005D04DD">
      <w:pPr>
        <w:rPr>
          <w:b/>
          <w:bCs/>
        </w:rPr>
      </w:pPr>
      <w:r w:rsidRPr="005D04DD">
        <w:rPr>
          <w:b/>
          <w:bCs/>
        </w:rPr>
        <w:t>When It Might Not Be the Right Fit</w:t>
      </w:r>
    </w:p>
    <w:p w14:paraId="27F82190" w14:textId="77777777" w:rsidR="005D04DD" w:rsidRPr="005D04DD" w:rsidRDefault="005D04DD" w:rsidP="005D04DD">
      <w:r w:rsidRPr="005D04DD">
        <w:t xml:space="preserve">A facilitated conversation is generally </w:t>
      </w:r>
      <w:r w:rsidRPr="005D04DD">
        <w:rPr>
          <w:b/>
          <w:bCs/>
        </w:rPr>
        <w:t>not</w:t>
      </w:r>
      <w:r w:rsidRPr="005D04DD">
        <w:t xml:space="preserve"> appropriate when:</w:t>
      </w:r>
    </w:p>
    <w:p w14:paraId="752C68C0" w14:textId="77777777" w:rsidR="005D04DD" w:rsidRPr="005D04DD" w:rsidRDefault="005D04DD" w:rsidP="005D04DD">
      <w:pPr>
        <w:numPr>
          <w:ilvl w:val="0"/>
          <w:numId w:val="2"/>
        </w:numPr>
      </w:pPr>
      <w:r w:rsidRPr="005D04DD">
        <w:t>One or more participants feel pressured to attend rather than choosing to participate freely.</w:t>
      </w:r>
    </w:p>
    <w:p w14:paraId="43BB8CFA" w14:textId="77777777" w:rsidR="005D04DD" w:rsidRPr="005D04DD" w:rsidRDefault="005D04DD" w:rsidP="005D04DD">
      <w:pPr>
        <w:numPr>
          <w:ilvl w:val="0"/>
          <w:numId w:val="2"/>
        </w:numPr>
      </w:pPr>
      <w:r w:rsidRPr="005D04DD">
        <w:t>A formal complaint, grievance, or investigation is already underway on the same matter.</w:t>
      </w:r>
    </w:p>
    <w:p w14:paraId="0D1C3D26" w14:textId="77777777" w:rsidR="005D04DD" w:rsidRPr="005D04DD" w:rsidRDefault="005D04DD" w:rsidP="005D04DD">
      <w:pPr>
        <w:numPr>
          <w:ilvl w:val="0"/>
          <w:numId w:val="2"/>
        </w:numPr>
      </w:pPr>
      <w:r w:rsidRPr="005D04DD">
        <w:t>Someone's primary goal is to have an authority figure determine who is at fault.</w:t>
      </w:r>
    </w:p>
    <w:p w14:paraId="0F62849E" w14:textId="77777777" w:rsidR="005D04DD" w:rsidRPr="005D04DD" w:rsidRDefault="005D04DD" w:rsidP="005D04DD">
      <w:pPr>
        <w:numPr>
          <w:ilvl w:val="0"/>
          <w:numId w:val="2"/>
        </w:numPr>
      </w:pPr>
      <w:r w:rsidRPr="005D04DD">
        <w:t>The matter involves legal questions — such as policy violations, safety concerns, or issues that must be reported — that need to go through a formal channel instead.</w:t>
      </w:r>
    </w:p>
    <w:p w14:paraId="51866283" w14:textId="77777777" w:rsidR="005D04DD" w:rsidRPr="005D04DD" w:rsidRDefault="005D04DD" w:rsidP="005D04DD">
      <w:r w:rsidRPr="005D04DD">
        <w:lastRenderedPageBreak/>
        <w:t>If the Ombuds feels a matter isn't well suited to this process, they'll say so and can help point you toward other resources.</w:t>
      </w:r>
    </w:p>
    <w:p w14:paraId="2B7E0F83" w14:textId="77777777" w:rsidR="005D04DD" w:rsidRPr="005D04DD" w:rsidRDefault="005D04DD" w:rsidP="005D04DD">
      <w:pPr>
        <w:rPr>
          <w:b/>
          <w:bCs/>
        </w:rPr>
      </w:pPr>
      <w:r w:rsidRPr="005D04DD">
        <w:rPr>
          <w:b/>
          <w:bCs/>
        </w:rPr>
        <w:t>Core Principles</w:t>
      </w:r>
    </w:p>
    <w:p w14:paraId="1E25D8DA" w14:textId="77777777" w:rsidR="005D04DD" w:rsidRPr="005D04DD" w:rsidRDefault="005D04DD" w:rsidP="005D04DD">
      <w:r w:rsidRPr="005D04DD">
        <w:rPr>
          <w:b/>
          <w:bCs/>
        </w:rPr>
        <w:t>Voluntary.</w:t>
      </w:r>
      <w:r w:rsidRPr="005D04DD">
        <w:t xml:space="preserve"> No one is ever required to take part. Any participant can decline to begin, or can step away at any point, for any reason.</w:t>
      </w:r>
    </w:p>
    <w:p w14:paraId="2CFCE8E1" w14:textId="77777777" w:rsidR="005D04DD" w:rsidRPr="005D04DD" w:rsidRDefault="005D04DD" w:rsidP="005D04DD">
      <w:r w:rsidRPr="005D04DD">
        <w:rPr>
          <w:b/>
          <w:bCs/>
        </w:rPr>
        <w:t>Confidential.</w:t>
      </w:r>
      <w:r w:rsidRPr="005D04DD">
        <w:t xml:space="preserve"> What you share with the Ombuds individually stays with the Ombuds, unless you choose to waive that confidentiality. The main exceptions are situations involving imminent risk of serious harm or a legal reporting requirement. Once a joint conversation begins, of course, the parties themselves are hearing what each other shares — the Ombuds doesn't control what participants later choose to repeat outside the room.</w:t>
      </w:r>
    </w:p>
    <w:p w14:paraId="7D7ED6BA" w14:textId="77777777" w:rsidR="005D04DD" w:rsidRPr="005D04DD" w:rsidRDefault="005D04DD" w:rsidP="005D04DD">
      <w:r w:rsidRPr="005D04DD">
        <w:rPr>
          <w:b/>
          <w:bCs/>
        </w:rPr>
        <w:t>Informal.</w:t>
      </w:r>
      <w:r w:rsidRPr="005D04DD">
        <w:t xml:space="preserve"> The conversation itself, and any agreement that comes out of it, is not legally binding, and the Ombuds does not enforce it. This process also does not take the place of, or pause deadlines for, any formal complaint or grievance process you may be considering.</w:t>
      </w:r>
    </w:p>
    <w:p w14:paraId="0600995B" w14:textId="77777777" w:rsidR="005D04DD" w:rsidRPr="005D04DD" w:rsidRDefault="005D04DD" w:rsidP="005D04DD">
      <w:r w:rsidRPr="005D04DD">
        <w:rPr>
          <w:b/>
          <w:bCs/>
        </w:rPr>
        <w:t>No Records.</w:t>
      </w:r>
      <w:r w:rsidRPr="005D04DD">
        <w:t xml:space="preserve"> The Ombuds Office does not keep case files on who participated, what was discussed, or what was agreed to.</w:t>
      </w:r>
    </w:p>
    <w:p w14:paraId="6007EE3B" w14:textId="77777777" w:rsidR="005D04DD" w:rsidRPr="005D04DD" w:rsidRDefault="005D04DD" w:rsidP="005D04DD">
      <w:pPr>
        <w:rPr>
          <w:b/>
          <w:bCs/>
        </w:rPr>
      </w:pPr>
      <w:r w:rsidRPr="005D04DD">
        <w:rPr>
          <w:b/>
          <w:bCs/>
        </w:rPr>
        <w:t>How the Process Works</w:t>
      </w:r>
    </w:p>
    <w:p w14:paraId="2B4B33CA" w14:textId="77777777" w:rsidR="005D04DD" w:rsidRPr="005D04DD" w:rsidRDefault="005D04DD" w:rsidP="005D04DD">
      <w:pPr>
        <w:numPr>
          <w:ilvl w:val="0"/>
          <w:numId w:val="3"/>
        </w:numPr>
      </w:pPr>
      <w:r w:rsidRPr="005D04DD">
        <w:rPr>
          <w:b/>
          <w:bCs/>
        </w:rPr>
        <w:t>Reach out.</w:t>
      </w:r>
      <w:r w:rsidRPr="005D04DD">
        <w:t xml:space="preserve"> Either one person or all parties can contact the Ombuds Office to start the conversation.</w:t>
      </w:r>
    </w:p>
    <w:p w14:paraId="7F0E8480" w14:textId="77777777" w:rsidR="005D04DD" w:rsidRPr="005D04DD" w:rsidRDefault="005D04DD" w:rsidP="005D04DD">
      <w:pPr>
        <w:numPr>
          <w:ilvl w:val="0"/>
          <w:numId w:val="3"/>
        </w:numPr>
      </w:pPr>
      <w:r w:rsidRPr="005D04DD">
        <w:rPr>
          <w:b/>
          <w:bCs/>
        </w:rPr>
        <w:t>Individual meetings first.</w:t>
      </w:r>
      <w:r w:rsidRPr="005D04DD">
        <w:t xml:space="preserve"> The Ombuds will meet one-on-one with each person before any joint session. This is a chance to describe the situation, talk through what you hope to get out of the conversation, and ask questions about how the process works.</w:t>
      </w:r>
    </w:p>
    <w:p w14:paraId="6AFE2493" w14:textId="77777777" w:rsidR="005D04DD" w:rsidRPr="005D04DD" w:rsidRDefault="005D04DD" w:rsidP="005D04DD">
      <w:pPr>
        <w:numPr>
          <w:ilvl w:val="0"/>
          <w:numId w:val="3"/>
        </w:numPr>
      </w:pPr>
      <w:r w:rsidRPr="005D04DD">
        <w:rPr>
          <w:b/>
          <w:bCs/>
        </w:rPr>
        <w:t>Deciding it's a good fit.</w:t>
      </w:r>
      <w:r w:rsidRPr="005D04DD">
        <w:t xml:space="preserve"> Based on those individual meetings, the Ombuds will decide whether a facilitated conversation seems likely to be useful for everyone involved.</w:t>
      </w:r>
    </w:p>
    <w:p w14:paraId="32CE01D5" w14:textId="77777777" w:rsidR="005D04DD" w:rsidRPr="005D04DD" w:rsidRDefault="005D04DD" w:rsidP="005D04DD">
      <w:pPr>
        <w:numPr>
          <w:ilvl w:val="0"/>
          <w:numId w:val="3"/>
        </w:numPr>
      </w:pPr>
      <w:r w:rsidRPr="005D04DD">
        <w:rPr>
          <w:b/>
          <w:bCs/>
        </w:rPr>
        <w:t>Setting ground rules.</w:t>
      </w:r>
      <w:r w:rsidRPr="005D04DD">
        <w:t xml:space="preserve"> Together, participants and the Ombuds agree on how the conversation will run — things like turn-taking, confidentiality expectations, and what topics are in scope.</w:t>
      </w:r>
    </w:p>
    <w:p w14:paraId="2429078C" w14:textId="77777777" w:rsidR="005D04DD" w:rsidRPr="005D04DD" w:rsidRDefault="005D04DD" w:rsidP="005D04DD">
      <w:pPr>
        <w:numPr>
          <w:ilvl w:val="0"/>
          <w:numId w:val="3"/>
        </w:numPr>
      </w:pPr>
      <w:r w:rsidRPr="005D04DD">
        <w:rPr>
          <w:b/>
          <w:bCs/>
        </w:rPr>
        <w:t>The joint session.</w:t>
      </w:r>
      <w:r w:rsidRPr="005D04DD">
        <w:t xml:space="preserve"> The Ombuds opens the conversation, reminds everyone of the agreed ground rules, and helps each person share their perspective and be heard. The focus is on understanding, not scorekeeping.</w:t>
      </w:r>
    </w:p>
    <w:p w14:paraId="55133E0E" w14:textId="77777777" w:rsidR="005D04DD" w:rsidRPr="005D04DD" w:rsidRDefault="005D04DD" w:rsidP="005D04DD">
      <w:pPr>
        <w:numPr>
          <w:ilvl w:val="0"/>
          <w:numId w:val="3"/>
        </w:numPr>
      </w:pPr>
      <w:r w:rsidRPr="005D04DD">
        <w:rPr>
          <w:b/>
          <w:bCs/>
        </w:rPr>
        <w:lastRenderedPageBreak/>
        <w:t>Looking for a path forward.</w:t>
      </w:r>
      <w:r w:rsidRPr="005D04DD">
        <w:t xml:space="preserve"> If it's helpful, the Ombuds can assist the group in identifying common ground and, if the parties want one, drafting an informal agreement about how to move forward. Reaching a formal agreement isn't required — sometimes better mutual understanding is the outcome in itself.</w:t>
      </w:r>
    </w:p>
    <w:p w14:paraId="5E4081C4" w14:textId="77777777" w:rsidR="005D04DD" w:rsidRPr="005D04DD" w:rsidRDefault="005D04DD" w:rsidP="005D04DD">
      <w:pPr>
        <w:numPr>
          <w:ilvl w:val="0"/>
          <w:numId w:val="3"/>
        </w:numPr>
      </w:pPr>
      <w:r w:rsidRPr="005D04DD">
        <w:rPr>
          <w:b/>
          <w:bCs/>
        </w:rPr>
        <w:t>Follow-up, if needed.</w:t>
      </w:r>
      <w:r w:rsidRPr="005D04DD">
        <w:t xml:space="preserve"> More than one session can be scheduled if the group feels it would help.</w:t>
      </w:r>
    </w:p>
    <w:p w14:paraId="6BBF1E82" w14:textId="77777777" w:rsidR="005D04DD" w:rsidRPr="005D04DD" w:rsidRDefault="005D04DD" w:rsidP="005D04DD">
      <w:pPr>
        <w:rPr>
          <w:b/>
          <w:bCs/>
        </w:rPr>
      </w:pPr>
      <w:r w:rsidRPr="005D04DD">
        <w:rPr>
          <w:b/>
          <w:bCs/>
        </w:rPr>
        <w:t>What You Can Expect From the Facilitator</w:t>
      </w:r>
    </w:p>
    <w:p w14:paraId="1E02470E" w14:textId="77777777" w:rsidR="005D04DD" w:rsidRPr="005D04DD" w:rsidRDefault="005D04DD" w:rsidP="005D04DD">
      <w:pPr>
        <w:numPr>
          <w:ilvl w:val="0"/>
          <w:numId w:val="4"/>
        </w:numPr>
      </w:pPr>
      <w:r w:rsidRPr="005D04DD">
        <w:t>A welcoming, nonjudgmental, and impartial presence</w:t>
      </w:r>
    </w:p>
    <w:p w14:paraId="586CB83B" w14:textId="77777777" w:rsidR="005D04DD" w:rsidRPr="005D04DD" w:rsidRDefault="005D04DD" w:rsidP="005D04DD">
      <w:pPr>
        <w:numPr>
          <w:ilvl w:val="0"/>
          <w:numId w:val="4"/>
        </w:numPr>
      </w:pPr>
      <w:r w:rsidRPr="005D04DD">
        <w:t>Genuine curiosity — expect thoughtful questions, not conclusions</w:t>
      </w:r>
    </w:p>
    <w:p w14:paraId="5DE48899" w14:textId="77777777" w:rsidR="005D04DD" w:rsidRPr="005D04DD" w:rsidRDefault="005D04DD" w:rsidP="005D04DD">
      <w:pPr>
        <w:numPr>
          <w:ilvl w:val="0"/>
          <w:numId w:val="4"/>
        </w:numPr>
      </w:pPr>
      <w:r w:rsidRPr="005D04DD">
        <w:t>Guidance to keep the conversation fair, respectful, and productive</w:t>
      </w:r>
    </w:p>
    <w:p w14:paraId="23593544" w14:textId="77777777" w:rsidR="005D04DD" w:rsidRPr="005D04DD" w:rsidRDefault="005D04DD" w:rsidP="005D04DD">
      <w:pPr>
        <w:numPr>
          <w:ilvl w:val="0"/>
          <w:numId w:val="4"/>
        </w:numPr>
      </w:pPr>
      <w:r w:rsidRPr="005D04DD">
        <w:t>No decisions handed down and no sides taken</w:t>
      </w:r>
    </w:p>
    <w:p w14:paraId="305D49D2" w14:textId="77777777" w:rsidR="005D04DD" w:rsidRPr="005D04DD" w:rsidRDefault="005D04DD" w:rsidP="005D04DD">
      <w:pPr>
        <w:rPr>
          <w:b/>
          <w:bCs/>
        </w:rPr>
      </w:pPr>
      <w:r w:rsidRPr="005D04DD">
        <w:rPr>
          <w:b/>
          <w:bCs/>
        </w:rPr>
        <w:t>How to Get the Most Out of It</w:t>
      </w:r>
    </w:p>
    <w:p w14:paraId="05E5C825" w14:textId="77777777" w:rsidR="005D04DD" w:rsidRPr="005D04DD" w:rsidRDefault="005D04DD" w:rsidP="005D04DD">
      <w:r w:rsidRPr="005D04DD">
        <w:t>Participants tend to find the process most valuable when they:</w:t>
      </w:r>
    </w:p>
    <w:p w14:paraId="5B3BF886" w14:textId="77777777" w:rsidR="005D04DD" w:rsidRPr="005D04DD" w:rsidRDefault="005D04DD" w:rsidP="005D04DD">
      <w:pPr>
        <w:numPr>
          <w:ilvl w:val="0"/>
          <w:numId w:val="5"/>
        </w:numPr>
      </w:pPr>
      <w:r w:rsidRPr="005D04DD">
        <w:t>Speak from their own experience, using "I" statements rather than speaking for others</w:t>
      </w:r>
    </w:p>
    <w:p w14:paraId="26BA18A7" w14:textId="77777777" w:rsidR="005D04DD" w:rsidRPr="005D04DD" w:rsidRDefault="005D04DD" w:rsidP="005D04DD">
      <w:pPr>
        <w:numPr>
          <w:ilvl w:val="0"/>
          <w:numId w:val="5"/>
        </w:numPr>
      </w:pPr>
      <w:r w:rsidRPr="005D04DD">
        <w:t>Come ready to listen, not just to be heard — try to set aside assumptions about the other person's intentions</w:t>
      </w:r>
    </w:p>
    <w:p w14:paraId="4C508EB1" w14:textId="77777777" w:rsidR="005D04DD" w:rsidRPr="005D04DD" w:rsidRDefault="005D04DD" w:rsidP="005D04DD">
      <w:pPr>
        <w:numPr>
          <w:ilvl w:val="0"/>
          <w:numId w:val="5"/>
        </w:numPr>
      </w:pPr>
      <w:r w:rsidRPr="005D04DD">
        <w:t>Expect some points of disagreement to remain unresolved, and stay patient through the harder moments</w:t>
      </w:r>
    </w:p>
    <w:p w14:paraId="497EF5D7" w14:textId="77777777" w:rsidR="005D04DD" w:rsidRPr="005D04DD" w:rsidRDefault="005D04DD" w:rsidP="005D04DD">
      <w:pPr>
        <w:numPr>
          <w:ilvl w:val="0"/>
          <w:numId w:val="5"/>
        </w:numPr>
      </w:pPr>
      <w:r w:rsidRPr="005D04DD">
        <w:t>Are honest about their own perspective while staying mindful of the impact on others</w:t>
      </w:r>
    </w:p>
    <w:p w14:paraId="26AA1545" w14:textId="77777777" w:rsidR="005D04DD" w:rsidRPr="005D04DD" w:rsidRDefault="005D04DD" w:rsidP="005D04DD">
      <w:pPr>
        <w:numPr>
          <w:ilvl w:val="0"/>
          <w:numId w:val="5"/>
        </w:numPr>
      </w:pPr>
      <w:r w:rsidRPr="005D04DD">
        <w:t>Follow the ground rules the group creates together</w:t>
      </w:r>
    </w:p>
    <w:p w14:paraId="65FEBB93" w14:textId="77777777" w:rsidR="005D04DD" w:rsidRPr="005D04DD" w:rsidRDefault="005D04DD" w:rsidP="005D04DD">
      <w:r w:rsidRPr="005D04DD">
        <w:t>Before your first meeting, it can help to think through:</w:t>
      </w:r>
    </w:p>
    <w:p w14:paraId="786EE97D" w14:textId="77777777" w:rsidR="005D04DD" w:rsidRPr="005D04DD" w:rsidRDefault="005D04DD" w:rsidP="005D04DD">
      <w:pPr>
        <w:numPr>
          <w:ilvl w:val="0"/>
          <w:numId w:val="6"/>
        </w:numPr>
      </w:pPr>
      <w:r w:rsidRPr="005D04DD">
        <w:rPr>
          <w:b/>
          <w:bCs/>
        </w:rPr>
        <w:t>Why this matters to you.</w:t>
      </w:r>
      <w:r w:rsidRPr="005D04DD">
        <w:t xml:space="preserve"> What's at stake, and what values are guiding how you want to show up?</w:t>
      </w:r>
    </w:p>
    <w:p w14:paraId="5200609D" w14:textId="77777777" w:rsidR="005D04DD" w:rsidRPr="005D04DD" w:rsidRDefault="005D04DD" w:rsidP="005D04DD">
      <w:pPr>
        <w:numPr>
          <w:ilvl w:val="0"/>
          <w:numId w:val="6"/>
        </w:numPr>
      </w:pPr>
      <w:r w:rsidRPr="005D04DD">
        <w:rPr>
          <w:b/>
          <w:bCs/>
        </w:rPr>
        <w:t>Your goals for the conversation.</w:t>
      </w:r>
      <w:r w:rsidRPr="005D04DD">
        <w:t xml:space="preserve"> What outcome would feel like success?</w:t>
      </w:r>
    </w:p>
    <w:p w14:paraId="738738C7" w14:textId="77777777" w:rsidR="005D04DD" w:rsidRPr="005D04DD" w:rsidRDefault="005D04DD" w:rsidP="005D04DD">
      <w:pPr>
        <w:numPr>
          <w:ilvl w:val="0"/>
          <w:numId w:val="6"/>
        </w:numPr>
      </w:pPr>
      <w:r w:rsidRPr="005D04DD">
        <w:rPr>
          <w:b/>
          <w:bCs/>
        </w:rPr>
        <w:t>Your own role.</w:t>
      </w:r>
      <w:r w:rsidRPr="005D04DD">
        <w:t xml:space="preserve"> What can you personally contribute to a good outcome, and what do you owe the other participants?</w:t>
      </w:r>
    </w:p>
    <w:p w14:paraId="259A3104" w14:textId="77777777" w:rsidR="005D04DD" w:rsidRPr="005D04DD" w:rsidRDefault="005D04DD" w:rsidP="005D04DD">
      <w:pPr>
        <w:numPr>
          <w:ilvl w:val="0"/>
          <w:numId w:val="6"/>
        </w:numPr>
      </w:pPr>
      <w:r w:rsidRPr="005D04DD">
        <w:rPr>
          <w:b/>
          <w:bCs/>
        </w:rPr>
        <w:lastRenderedPageBreak/>
        <w:t>What you need to feel heard.</w:t>
      </w:r>
      <w:r w:rsidRPr="005D04DD">
        <w:t xml:space="preserve"> Are there specific ground rules — like not interrupting — that would help you engage openly?</w:t>
      </w:r>
    </w:p>
    <w:p w14:paraId="275730B5" w14:textId="77777777" w:rsidR="005D04DD" w:rsidRPr="005D04DD" w:rsidRDefault="005D04DD" w:rsidP="005D04DD">
      <w:pPr>
        <w:rPr>
          <w:b/>
          <w:bCs/>
        </w:rPr>
      </w:pPr>
      <w:r w:rsidRPr="005D04DD">
        <w:rPr>
          <w:b/>
          <w:bCs/>
        </w:rPr>
        <w:t>Frequently Asked Questions</w:t>
      </w:r>
    </w:p>
    <w:p w14:paraId="56F469D1" w14:textId="77777777" w:rsidR="005D04DD" w:rsidRPr="005D04DD" w:rsidRDefault="005D04DD" w:rsidP="005D04DD">
      <w:r w:rsidRPr="005D04DD">
        <w:rPr>
          <w:b/>
          <w:bCs/>
        </w:rPr>
        <w:t>Can I be required to attend?</w:t>
      </w:r>
      <w:r w:rsidRPr="005D04DD">
        <w:t xml:space="preserve"> No. Participation is always voluntary, and anyone can withdraw at any time.</w:t>
      </w:r>
    </w:p>
    <w:p w14:paraId="798C5D80" w14:textId="77777777" w:rsidR="005D04DD" w:rsidRPr="005D04DD" w:rsidRDefault="005D04DD" w:rsidP="005D04DD">
      <w:r w:rsidRPr="005D04DD">
        <w:rPr>
          <w:b/>
          <w:bCs/>
        </w:rPr>
        <w:t>Will there be a record of what we discuss?</w:t>
      </w:r>
      <w:r w:rsidRPr="005D04DD">
        <w:t xml:space="preserve"> No. The Ombuds Office does not keep records of participants, conversations, or any agreements reached.</w:t>
      </w:r>
    </w:p>
    <w:p w14:paraId="18EBEAE4" w14:textId="77777777" w:rsidR="005D04DD" w:rsidRPr="005D04DD" w:rsidRDefault="005D04DD" w:rsidP="005D04DD">
      <w:r w:rsidRPr="005D04DD">
        <w:rPr>
          <w:b/>
          <w:bCs/>
        </w:rPr>
        <w:t>Does this affect my ability to file a formal complaint later?</w:t>
      </w:r>
      <w:r w:rsidRPr="005D04DD">
        <w:t xml:space="preserve"> Generally, no — but a facilitated conversation does not pause any deadlines that apply to formal complaints or grievance processes, so if you're weighing that option, it's worth keeping those timelines in mind.</w:t>
      </w:r>
    </w:p>
    <w:p w14:paraId="2D9EFC2E" w14:textId="77777777" w:rsidR="005D04DD" w:rsidRPr="005D04DD" w:rsidRDefault="005D04DD" w:rsidP="005D04DD">
      <w:r w:rsidRPr="005D04DD">
        <w:rPr>
          <w:b/>
          <w:bCs/>
        </w:rPr>
        <w:t>What if we've already tried to talk this through on our own?</w:t>
      </w:r>
      <w:r w:rsidRPr="005D04DD">
        <w:t xml:space="preserve"> That's common. A facilitated conversation can offer more structure and a neutral presence to help interrupt unproductive patterns and create a safer space than an unstructured conversation might.</w:t>
      </w:r>
    </w:p>
    <w:p w14:paraId="473D31E6" w14:textId="77777777" w:rsidR="005D04DD" w:rsidRPr="005D04DD" w:rsidRDefault="005D04DD" w:rsidP="005D04DD">
      <w:r w:rsidRPr="005D04DD">
        <w:rPr>
          <w:b/>
          <w:bCs/>
        </w:rPr>
        <w:t>Does the Ombuds decide who's right?</w:t>
      </w:r>
      <w:r w:rsidRPr="005D04DD">
        <w:t xml:space="preserve"> No. The Ombuds does not judge, investigate, or make any binding decisions. All decision-making stays with the participants.</w:t>
      </w:r>
    </w:p>
    <w:p w14:paraId="11B01F72" w14:textId="77777777" w:rsidR="005D04DD" w:rsidRPr="005D04DD" w:rsidRDefault="005D04DD" w:rsidP="005D04DD">
      <w:pPr>
        <w:rPr>
          <w:b/>
          <w:bCs/>
        </w:rPr>
      </w:pPr>
      <w:r w:rsidRPr="005D04DD">
        <w:rPr>
          <w:b/>
          <w:bCs/>
        </w:rPr>
        <w:t>Get Started</w:t>
      </w:r>
    </w:p>
    <w:p w14:paraId="2CB3188E" w14:textId="77777777" w:rsidR="005D04DD" w:rsidRPr="005D04DD" w:rsidRDefault="005D04DD" w:rsidP="005D04DD">
      <w:r w:rsidRPr="005D04DD">
        <w:t>If you're dealing with a conflict and think a facilitated conversation might help, reach out to the Ombuds Office to schedule an initial, individual meeting. There's no obligation — it's simply a chance to talk through your situation and find out whether this process is a good fit.</w:t>
      </w:r>
    </w:p>
    <w:p w14:paraId="6DC1C5A4" w14:textId="77777777" w:rsidR="005D04DD" w:rsidRPr="005D04DD" w:rsidRDefault="005D04DD" w:rsidP="005D04DD">
      <w:r w:rsidRPr="005D04DD">
        <w:rPr>
          <w:b/>
          <w:bCs/>
        </w:rPr>
        <w:t>Contact:</w:t>
      </w:r>
      <w:r w:rsidRPr="005D04DD">
        <w:t xml:space="preserve"> [insert office phone number] </w:t>
      </w:r>
      <w:r w:rsidRPr="005D04DD">
        <w:rPr>
          <w:b/>
          <w:bCs/>
        </w:rPr>
        <w:t>Email:</w:t>
      </w:r>
      <w:r w:rsidRPr="005D04DD">
        <w:t xml:space="preserve"> [insert office email] </w:t>
      </w:r>
      <w:r w:rsidRPr="005D04DD">
        <w:rPr>
          <w:b/>
          <w:bCs/>
        </w:rPr>
        <w:t>Office Hours:</w:t>
      </w:r>
      <w:r w:rsidRPr="005D04DD">
        <w:t xml:space="preserve"> [insert hours]</w:t>
      </w:r>
    </w:p>
    <w:p w14:paraId="38A2C69E" w14:textId="77777777" w:rsidR="005D04DD" w:rsidRDefault="005D04DD"/>
    <w:sectPr w:rsidR="005D0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20360"/>
    <w:multiLevelType w:val="multilevel"/>
    <w:tmpl w:val="568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B2350"/>
    <w:multiLevelType w:val="multilevel"/>
    <w:tmpl w:val="D9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D6AD7"/>
    <w:multiLevelType w:val="multilevel"/>
    <w:tmpl w:val="FDB8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57774"/>
    <w:multiLevelType w:val="multilevel"/>
    <w:tmpl w:val="EB6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35EBB"/>
    <w:multiLevelType w:val="multilevel"/>
    <w:tmpl w:val="1132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A705B3"/>
    <w:multiLevelType w:val="multilevel"/>
    <w:tmpl w:val="9D7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205713">
    <w:abstractNumId w:val="4"/>
  </w:num>
  <w:num w:numId="2" w16cid:durableId="1665359909">
    <w:abstractNumId w:val="5"/>
  </w:num>
  <w:num w:numId="3" w16cid:durableId="1982883497">
    <w:abstractNumId w:val="1"/>
  </w:num>
  <w:num w:numId="4" w16cid:durableId="746876776">
    <w:abstractNumId w:val="2"/>
  </w:num>
  <w:num w:numId="5" w16cid:durableId="130220354">
    <w:abstractNumId w:val="0"/>
  </w:num>
  <w:num w:numId="6" w16cid:durableId="2009165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DD"/>
    <w:rsid w:val="002B0A4B"/>
    <w:rsid w:val="005D0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70E8"/>
  <w15:chartTrackingRefBased/>
  <w15:docId w15:val="{43C0F1FD-5E34-4115-9014-4B6251E7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4DD"/>
    <w:rPr>
      <w:rFonts w:eastAsiaTheme="majorEastAsia" w:cstheme="majorBidi"/>
      <w:color w:val="272727" w:themeColor="text1" w:themeTint="D8"/>
    </w:rPr>
  </w:style>
  <w:style w:type="paragraph" w:styleId="Title">
    <w:name w:val="Title"/>
    <w:basedOn w:val="Normal"/>
    <w:next w:val="Normal"/>
    <w:link w:val="TitleChar"/>
    <w:uiPriority w:val="10"/>
    <w:qFormat/>
    <w:rsid w:val="005D0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4DD"/>
    <w:pPr>
      <w:spacing w:before="160"/>
      <w:jc w:val="center"/>
    </w:pPr>
    <w:rPr>
      <w:i/>
      <w:iCs/>
      <w:color w:val="404040" w:themeColor="text1" w:themeTint="BF"/>
    </w:rPr>
  </w:style>
  <w:style w:type="character" w:customStyle="1" w:styleId="QuoteChar">
    <w:name w:val="Quote Char"/>
    <w:basedOn w:val="DefaultParagraphFont"/>
    <w:link w:val="Quote"/>
    <w:uiPriority w:val="29"/>
    <w:rsid w:val="005D04DD"/>
    <w:rPr>
      <w:i/>
      <w:iCs/>
      <w:color w:val="404040" w:themeColor="text1" w:themeTint="BF"/>
    </w:rPr>
  </w:style>
  <w:style w:type="paragraph" w:styleId="ListParagraph">
    <w:name w:val="List Paragraph"/>
    <w:basedOn w:val="Normal"/>
    <w:uiPriority w:val="34"/>
    <w:qFormat/>
    <w:rsid w:val="005D04DD"/>
    <w:pPr>
      <w:ind w:left="720"/>
      <w:contextualSpacing/>
    </w:pPr>
  </w:style>
  <w:style w:type="character" w:styleId="IntenseEmphasis">
    <w:name w:val="Intense Emphasis"/>
    <w:basedOn w:val="DefaultParagraphFont"/>
    <w:uiPriority w:val="21"/>
    <w:qFormat/>
    <w:rsid w:val="005D04DD"/>
    <w:rPr>
      <w:i/>
      <w:iCs/>
      <w:color w:val="0F4761" w:themeColor="accent1" w:themeShade="BF"/>
    </w:rPr>
  </w:style>
  <w:style w:type="paragraph" w:styleId="IntenseQuote">
    <w:name w:val="Intense Quote"/>
    <w:basedOn w:val="Normal"/>
    <w:next w:val="Normal"/>
    <w:link w:val="IntenseQuoteChar"/>
    <w:uiPriority w:val="30"/>
    <w:qFormat/>
    <w:rsid w:val="005D0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4DD"/>
    <w:rPr>
      <w:i/>
      <w:iCs/>
      <w:color w:val="0F4761" w:themeColor="accent1" w:themeShade="BF"/>
    </w:rPr>
  </w:style>
  <w:style w:type="character" w:styleId="IntenseReference">
    <w:name w:val="Intense Reference"/>
    <w:basedOn w:val="DefaultParagraphFont"/>
    <w:uiPriority w:val="32"/>
    <w:qFormat/>
    <w:rsid w:val="005D04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1011</Words>
  <Characters>5769</Characters>
  <Application>Microsoft Office Word</Application>
  <DocSecurity>0</DocSecurity>
  <Lines>48</Lines>
  <Paragraphs>13</Paragraphs>
  <ScaleCrop>false</ScaleCrop>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Nguyen</dc:creator>
  <cp:keywords/>
  <dc:description/>
  <cp:lastModifiedBy>Terry Nguyen</cp:lastModifiedBy>
  <cp:revision>1</cp:revision>
  <dcterms:created xsi:type="dcterms:W3CDTF">2026-09-03T13:53:00Z</dcterms:created>
  <dcterms:modified xsi:type="dcterms:W3CDTF">2026-09-03T13:54:00Z</dcterms:modified>
</cp:coreProperties>
</file>