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891" w:rsidRDefault="000C6C89" w:rsidP="00EE59CB">
      <w:pPr>
        <w:pStyle w:val="Title"/>
        <w:jc w:val="center"/>
      </w:pPr>
      <w:r>
        <w:t xml:space="preserve">Validation Controls for </w:t>
      </w:r>
      <w:proofErr w:type="spellStart"/>
      <w:r>
        <w:t>ListView</w:t>
      </w:r>
      <w:proofErr w:type="spellEnd"/>
      <w:r>
        <w:t xml:space="preserve"> CRUD</w:t>
      </w:r>
    </w:p>
    <w:p w:rsidR="00EE59CB" w:rsidRPr="00EE59CB" w:rsidRDefault="00EE59CB" w:rsidP="00EE59CB"/>
    <w:p w:rsidR="00EE59CB" w:rsidRPr="00EE59CB" w:rsidRDefault="00EE59CB" w:rsidP="00EE59CB">
      <w:pPr>
        <w:pStyle w:val="Title"/>
        <w:rPr>
          <w:sz w:val="40"/>
          <w:szCs w:val="40"/>
        </w:rPr>
      </w:pPr>
      <w:r w:rsidRPr="00EE59CB">
        <w:rPr>
          <w:sz w:val="40"/>
          <w:szCs w:val="40"/>
        </w:rPr>
        <w:t>Validation Controls</w:t>
      </w:r>
    </w:p>
    <w:p w:rsidR="00EE59CB" w:rsidRDefault="00EE59CB"/>
    <w:p w:rsidR="000C6C89" w:rsidRDefault="000C6C89">
      <w:r>
        <w:t xml:space="preserve">Validation controls for a </w:t>
      </w:r>
      <w:proofErr w:type="spellStart"/>
      <w:r>
        <w:t>ListView</w:t>
      </w:r>
      <w:proofErr w:type="spellEnd"/>
      <w:r>
        <w:t xml:space="preserve"> are implemented in the same fashion as a form with individual fields. You will need a control for each validation you wish to preform against a specific control. The validation control must have a unique name. </w:t>
      </w:r>
      <w:r w:rsidR="003C087A">
        <w:t>The control to validate must have a unique name (more on this below). You will possible still want the Display</w:t>
      </w:r>
      <w:proofErr w:type="gramStart"/>
      <w:r w:rsidR="003C087A">
        <w:t>=”None</w:t>
      </w:r>
      <w:proofErr w:type="gramEnd"/>
      <w:r w:rsidR="003C087A">
        <w:t xml:space="preserve">”. Still include your personalized </w:t>
      </w:r>
      <w:proofErr w:type="spellStart"/>
      <w:r w:rsidR="003C087A">
        <w:t>ErrorMessage</w:t>
      </w:r>
      <w:proofErr w:type="spellEnd"/>
      <w:r w:rsidR="003C087A">
        <w:t xml:space="preserve">. </w:t>
      </w:r>
      <w:r w:rsidR="003C087A">
        <w:rPr>
          <w:b/>
        </w:rPr>
        <w:t xml:space="preserve">One additional parameter </w:t>
      </w:r>
      <w:r w:rsidR="006C42F9">
        <w:rPr>
          <w:b/>
        </w:rPr>
        <w:t xml:space="preserve">needed </w:t>
      </w:r>
      <w:r w:rsidR="003C087A">
        <w:rPr>
          <w:b/>
        </w:rPr>
        <w:t xml:space="preserve">will be </w:t>
      </w:r>
      <w:proofErr w:type="spellStart"/>
      <w:r w:rsidR="003C087A">
        <w:rPr>
          <w:b/>
        </w:rPr>
        <w:t>ValidationGroup</w:t>
      </w:r>
      <w:proofErr w:type="spellEnd"/>
      <w:r w:rsidR="003C087A">
        <w:rPr>
          <w:b/>
        </w:rPr>
        <w:t xml:space="preserve">. </w:t>
      </w:r>
      <w:r w:rsidR="003C087A">
        <w:t xml:space="preserve">This parameter will allow you to group the validations per </w:t>
      </w:r>
      <w:r w:rsidR="003C087A">
        <w:rPr>
          <w:b/>
        </w:rPr>
        <w:t>template</w:t>
      </w:r>
      <w:r w:rsidR="003C087A">
        <w:t xml:space="preserve">. Your </w:t>
      </w:r>
      <w:proofErr w:type="spellStart"/>
      <w:r w:rsidR="003C087A">
        <w:t>EditTemplate</w:t>
      </w:r>
      <w:proofErr w:type="spellEnd"/>
      <w:r w:rsidR="003C087A">
        <w:t xml:space="preserve"> and your </w:t>
      </w:r>
      <w:proofErr w:type="spellStart"/>
      <w:r w:rsidR="003C087A">
        <w:t>InsertTemplate</w:t>
      </w:r>
      <w:proofErr w:type="spellEnd"/>
      <w:r w:rsidR="003C087A">
        <w:t xml:space="preserve"> will need their </w:t>
      </w:r>
      <w:r w:rsidR="003C087A">
        <w:rPr>
          <w:b/>
        </w:rPr>
        <w:t>own</w:t>
      </w:r>
      <w:r w:rsidR="003C087A">
        <w:t xml:space="preserve"> set of validation controls. You will need one </w:t>
      </w:r>
      <w:proofErr w:type="spellStart"/>
      <w:r w:rsidR="003C087A">
        <w:t>ValidationSummary</w:t>
      </w:r>
      <w:proofErr w:type="spellEnd"/>
      <w:r w:rsidR="003C087A">
        <w:t xml:space="preserve"> for each validation group</w:t>
      </w:r>
      <w:r w:rsidR="00FE0DB4">
        <w:t>.</w:t>
      </w:r>
      <w:r w:rsidR="003C087A">
        <w:t xml:space="preserve"> </w:t>
      </w:r>
      <w:r w:rsidR="00FE0DB4">
        <w:t>A</w:t>
      </w:r>
      <w:r w:rsidR="003C087A">
        <w:t xml:space="preserve">dd the </w:t>
      </w:r>
      <w:proofErr w:type="spellStart"/>
      <w:r w:rsidR="003C087A" w:rsidRPr="006C42F9">
        <w:rPr>
          <w:b/>
        </w:rPr>
        <w:t>ValidationGroup</w:t>
      </w:r>
      <w:proofErr w:type="spellEnd"/>
      <w:r w:rsidR="003C087A">
        <w:t xml:space="preserve"> parameter to the </w:t>
      </w:r>
      <w:proofErr w:type="spellStart"/>
      <w:r w:rsidR="003C087A">
        <w:t>ValidationSummary</w:t>
      </w:r>
      <w:proofErr w:type="spellEnd"/>
      <w:r w:rsidR="003C087A">
        <w:t xml:space="preserve"> control</w:t>
      </w:r>
      <w:r w:rsidR="00FE0DB4">
        <w:t xml:space="preserve"> with a parameter value equal to the group name </w:t>
      </w:r>
      <w:r w:rsidR="00EE59CB">
        <w:t>used for</w:t>
      </w:r>
      <w:r w:rsidR="00FE0DB4">
        <w:t xml:space="preserve"> the validation control</w:t>
      </w:r>
      <w:r w:rsidR="00EE59CB">
        <w:t>s</w:t>
      </w:r>
      <w:r w:rsidR="003C087A">
        <w:t xml:space="preserve">. </w:t>
      </w:r>
      <w:r w:rsidR="00FE0DB4">
        <w:t xml:space="preserve">The validation controls </w:t>
      </w:r>
      <w:r w:rsidR="00FE0DB4">
        <w:rPr>
          <w:b/>
          <w:u w:val="single"/>
        </w:rPr>
        <w:t>must</w:t>
      </w:r>
      <w:r w:rsidR="00FE0DB4">
        <w:t xml:space="preserve"> be </w:t>
      </w:r>
      <w:r w:rsidR="00EE59CB">
        <w:t>coded</w:t>
      </w:r>
      <w:r w:rsidR="00FE0DB4">
        <w:t xml:space="preserve"> </w:t>
      </w:r>
      <w:r w:rsidR="00FE0DB4">
        <w:rPr>
          <w:b/>
        </w:rPr>
        <w:t>within</w:t>
      </w:r>
      <w:r w:rsidR="00FE0DB4">
        <w:t xml:space="preserve"> the template.</w:t>
      </w:r>
    </w:p>
    <w:p w:rsidR="00864B97" w:rsidRPr="00EE59CB" w:rsidRDefault="00864B97" w:rsidP="00EE59CB">
      <w:pPr>
        <w:pStyle w:val="Title"/>
        <w:rPr>
          <w:sz w:val="40"/>
          <w:szCs w:val="40"/>
        </w:rPr>
      </w:pPr>
      <w:r w:rsidRPr="00EE59CB">
        <w:rPr>
          <w:sz w:val="40"/>
          <w:szCs w:val="40"/>
        </w:rPr>
        <w:t>Template Changes</w:t>
      </w:r>
    </w:p>
    <w:p w:rsidR="00EE59CB" w:rsidRDefault="00EE59CB"/>
    <w:p w:rsidR="00864B97" w:rsidRDefault="00864B97">
      <w:r>
        <w:t>Validation controls need to be associated with a control.</w:t>
      </w:r>
      <w:r w:rsidR="00EE59CB">
        <w:t xml:space="preserve"> </w:t>
      </w:r>
      <w:r>
        <w:t xml:space="preserve"> This is done via the </w:t>
      </w:r>
      <w:proofErr w:type="spellStart"/>
      <w:r>
        <w:t>ControlToValidate</w:t>
      </w:r>
      <w:proofErr w:type="spellEnd"/>
      <w:r>
        <w:t xml:space="preserve"> on the validation control.  This parameter points to the uniquely named webform control with which it is associated. </w:t>
      </w:r>
      <w:r w:rsidRPr="00864B97">
        <w:rPr>
          <w:b/>
        </w:rPr>
        <w:t>Unfortunately</w:t>
      </w:r>
      <w:r>
        <w:t xml:space="preserve">, the default id parameter names used in the </w:t>
      </w:r>
      <w:proofErr w:type="spellStart"/>
      <w:r>
        <w:t>InsertTemplate</w:t>
      </w:r>
      <w:proofErr w:type="spellEnd"/>
      <w:r>
        <w:t xml:space="preserve"> and </w:t>
      </w:r>
      <w:proofErr w:type="spellStart"/>
      <w:r>
        <w:t>EditTemplate</w:t>
      </w:r>
      <w:proofErr w:type="spellEnd"/>
      <w:r>
        <w:t xml:space="preserve"> for a specific column (field) </w:t>
      </w:r>
      <w:r w:rsidR="00EE59CB">
        <w:t>are</w:t>
      </w:r>
      <w:r>
        <w:t xml:space="preserve"> the </w:t>
      </w:r>
      <w:r>
        <w:rPr>
          <w:b/>
        </w:rPr>
        <w:t>same.</w:t>
      </w:r>
      <w:r>
        <w:t xml:space="preserve"> If you plan to validate a control on one of these templates, you will need to ensure that the id parameter name is unique </w:t>
      </w:r>
      <w:r w:rsidR="00EE59CB">
        <w:t>for</w:t>
      </w:r>
      <w:r>
        <w:t xml:space="preserve"> the </w:t>
      </w:r>
      <w:r>
        <w:rPr>
          <w:b/>
        </w:rPr>
        <w:t>entire webform</w:t>
      </w:r>
      <w:r>
        <w:t xml:space="preserve">. One easy way to accomplish this is to add the suffix </w:t>
      </w:r>
      <w:r>
        <w:rPr>
          <w:b/>
        </w:rPr>
        <w:t xml:space="preserve">I (for insert) </w:t>
      </w:r>
      <w:r>
        <w:t xml:space="preserve">or </w:t>
      </w:r>
      <w:r>
        <w:rPr>
          <w:b/>
        </w:rPr>
        <w:t>E (for edit)</w:t>
      </w:r>
      <w:r>
        <w:t xml:space="preserve"> to the end of the </w:t>
      </w:r>
      <w:r w:rsidR="00EE59CB">
        <w:t xml:space="preserve">id </w:t>
      </w:r>
      <w:r>
        <w:t xml:space="preserve">parameter name. </w:t>
      </w:r>
    </w:p>
    <w:p w:rsidR="00584DFD" w:rsidRPr="00EE59CB" w:rsidRDefault="00584DFD" w:rsidP="00EE59CB">
      <w:pPr>
        <w:pStyle w:val="Title"/>
        <w:rPr>
          <w:sz w:val="40"/>
          <w:szCs w:val="40"/>
        </w:rPr>
      </w:pPr>
      <w:r w:rsidRPr="00EE59CB">
        <w:rPr>
          <w:sz w:val="40"/>
          <w:szCs w:val="40"/>
        </w:rPr>
        <w:t>HTML5 validation</w:t>
      </w:r>
    </w:p>
    <w:p w:rsidR="00EE59CB" w:rsidRDefault="00EE59CB"/>
    <w:p w:rsidR="00584DFD" w:rsidRDefault="00584DFD">
      <w:r>
        <w:t xml:space="preserve">In addition to Validation controls, you could use HTML </w:t>
      </w:r>
      <w:proofErr w:type="spellStart"/>
      <w:r>
        <w:t>TextMode</w:t>
      </w:r>
      <w:proofErr w:type="spellEnd"/>
      <w:r>
        <w:t xml:space="preserve">. For a numeric field you could add the </w:t>
      </w:r>
      <w:proofErr w:type="spellStart"/>
      <w:r>
        <w:t>TextMode</w:t>
      </w:r>
      <w:proofErr w:type="spellEnd"/>
      <w:proofErr w:type="gramStart"/>
      <w:r>
        <w:t>=”Number</w:t>
      </w:r>
      <w:proofErr w:type="gramEnd"/>
      <w:r>
        <w:t xml:space="preserve">” parameter to the asp control. Check out the numerous </w:t>
      </w:r>
      <w:proofErr w:type="spellStart"/>
      <w:r>
        <w:t>TextMode</w:t>
      </w:r>
      <w:proofErr w:type="spellEnd"/>
      <w:r>
        <w:t xml:space="preserve"> possibilities. Remember however</w:t>
      </w:r>
      <w:r w:rsidR="00392460">
        <w:t>, HTML5 validation is only client side.</w:t>
      </w:r>
    </w:p>
    <w:p w:rsidR="00FE0DB4" w:rsidRPr="00EE59CB" w:rsidRDefault="00FE0DB4" w:rsidP="00EE59CB">
      <w:pPr>
        <w:pStyle w:val="Title"/>
        <w:rPr>
          <w:sz w:val="40"/>
          <w:szCs w:val="40"/>
        </w:rPr>
      </w:pPr>
      <w:proofErr w:type="spellStart"/>
      <w:r w:rsidRPr="00EE59CB">
        <w:rPr>
          <w:sz w:val="40"/>
          <w:szCs w:val="40"/>
        </w:rPr>
        <w:t>ListView</w:t>
      </w:r>
      <w:proofErr w:type="spellEnd"/>
      <w:r w:rsidRPr="00EE59CB">
        <w:rPr>
          <w:sz w:val="40"/>
          <w:szCs w:val="40"/>
        </w:rPr>
        <w:t xml:space="preserve"> Buttons</w:t>
      </w:r>
    </w:p>
    <w:p w:rsidR="00EE59CB" w:rsidRDefault="00EE59CB"/>
    <w:p w:rsidR="00FE0DB4" w:rsidRDefault="006C42F9">
      <w:r>
        <w:t xml:space="preserve">The command buttons on your </w:t>
      </w:r>
      <w:proofErr w:type="spellStart"/>
      <w:r>
        <w:t>ListView</w:t>
      </w:r>
      <w:proofErr w:type="spellEnd"/>
      <w:r>
        <w:t xml:space="preserve"> are treated as any button on your webform would be treated You will need to add another parameter to the </w:t>
      </w:r>
      <w:proofErr w:type="spellStart"/>
      <w:r>
        <w:t>InsertButton</w:t>
      </w:r>
      <w:proofErr w:type="spellEnd"/>
      <w:r>
        <w:t xml:space="preserve"> and </w:t>
      </w:r>
      <w:proofErr w:type="spellStart"/>
      <w:r>
        <w:t>UpdateButton</w:t>
      </w:r>
      <w:proofErr w:type="spellEnd"/>
      <w:r>
        <w:t xml:space="preserve"> of your </w:t>
      </w:r>
      <w:proofErr w:type="spellStart"/>
      <w:r>
        <w:t>ListView</w:t>
      </w:r>
      <w:proofErr w:type="spellEnd"/>
      <w:r>
        <w:t xml:space="preserve">. This parameter identifies the validation group: </w:t>
      </w:r>
      <w:proofErr w:type="spellStart"/>
      <w:r w:rsidRPr="000E1637">
        <w:rPr>
          <w:b/>
        </w:rPr>
        <w:t>ValidationGroup</w:t>
      </w:r>
      <w:proofErr w:type="spellEnd"/>
      <w:proofErr w:type="gramStart"/>
      <w:r w:rsidRPr="000E1637">
        <w:rPr>
          <w:b/>
        </w:rPr>
        <w:t>=”</w:t>
      </w:r>
      <w:proofErr w:type="spellStart"/>
      <w:r w:rsidRPr="000E1637">
        <w:rPr>
          <w:b/>
        </w:rPr>
        <w:t>xxxx</w:t>
      </w:r>
      <w:proofErr w:type="spellEnd"/>
      <w:proofErr w:type="gramEnd"/>
      <w:r w:rsidRPr="000E1637">
        <w:rPr>
          <w:b/>
        </w:rPr>
        <w:t>”</w:t>
      </w:r>
      <w:r>
        <w:t xml:space="preserve"> where </w:t>
      </w:r>
      <w:proofErr w:type="spellStart"/>
      <w:r>
        <w:t>xxxx</w:t>
      </w:r>
      <w:proofErr w:type="spellEnd"/>
      <w:r>
        <w:t xml:space="preserve"> is the value of the parameter that you used on the validation control. </w:t>
      </w:r>
      <w:r w:rsidR="00EE59CB">
        <w:t xml:space="preserve">If you need to prompt the user for confirmation, you still can add the </w:t>
      </w:r>
      <w:proofErr w:type="spellStart"/>
      <w:r w:rsidR="00EE59CB" w:rsidRPr="0042276B">
        <w:rPr>
          <w:b/>
        </w:rPr>
        <w:t>OnClientClick</w:t>
      </w:r>
      <w:proofErr w:type="spellEnd"/>
      <w:r w:rsidR="00EE59CB">
        <w:t xml:space="preserve"> parameter to your button.</w:t>
      </w:r>
    </w:p>
    <w:p w:rsidR="00352517" w:rsidRDefault="0000545E">
      <w:r>
        <w:lastRenderedPageBreak/>
        <w:t xml:space="preserve">Setup </w:t>
      </w:r>
      <w:proofErr w:type="gramStart"/>
      <w:r>
        <w:t xml:space="preserve">of  </w:t>
      </w:r>
      <w:proofErr w:type="spellStart"/>
      <w:r>
        <w:t>ValidationSummary</w:t>
      </w:r>
      <w:proofErr w:type="spellEnd"/>
      <w:proofErr w:type="gramEnd"/>
      <w:r>
        <w:t xml:space="preserve"> Controls</w:t>
      </w:r>
    </w:p>
    <w:p w:rsidR="00352517" w:rsidRDefault="00352517" w:rsidP="003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--control to display validation control errors</w:t>
      </w:r>
    </w:p>
    <w:p w:rsidR="00352517" w:rsidRDefault="00352517" w:rsidP="003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separate controls </w:t>
      </w:r>
      <w:r w:rsidR="006C42F9">
        <w:rPr>
          <w:rFonts w:ascii="Consolas" w:hAnsi="Consolas" w:cs="Consolas"/>
          <w:color w:val="006400"/>
          <w:sz w:val="19"/>
          <w:szCs w:val="19"/>
        </w:rPr>
        <w:t>are needed for each validation group</w:t>
      </w:r>
    </w:p>
    <w:p w:rsidR="00352517" w:rsidRDefault="00352517" w:rsidP="003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HearderText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on--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352517" w:rsidRDefault="00352517" w:rsidP="00352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ValidationSummary</w:t>
      </w:r>
      <w:r w:rsidR="006C42F9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52517" w:rsidRDefault="00352517" w:rsidP="0035251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="Following are concerns with your data:"</w:t>
      </w:r>
      <w:r w:rsidR="006C42F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6C42F9"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 w:rsidR="006C42F9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6C42F9">
        <w:rPr>
          <w:rFonts w:ascii="Consolas" w:hAnsi="Consolas" w:cs="Consolas"/>
          <w:color w:val="0000FF"/>
          <w:sz w:val="19"/>
          <w:szCs w:val="19"/>
        </w:rPr>
        <w:t>igroup</w:t>
      </w:r>
      <w:proofErr w:type="spellEnd"/>
      <w:r w:rsidR="006C42F9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C42F9" w:rsidRDefault="006C42F9" w:rsidP="006C4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ValidationSummary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ValidationSummary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42F9" w:rsidRDefault="006C42F9" w:rsidP="006C42F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="Following are concerns with your data:"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6C42F9" w:rsidRDefault="006C42F9" w:rsidP="00352517">
      <w:pPr>
        <w:rPr>
          <w:rFonts w:ascii="Consolas" w:hAnsi="Consolas" w:cs="Consolas"/>
          <w:color w:val="0000FF"/>
          <w:sz w:val="19"/>
          <w:szCs w:val="19"/>
        </w:rPr>
      </w:pPr>
    </w:p>
    <w:p w:rsidR="0000545E" w:rsidRDefault="0000545E" w:rsidP="00352517">
      <w:proofErr w:type="spellStart"/>
      <w:r w:rsidRPr="0000545E">
        <w:t>OnClientClick</w:t>
      </w:r>
      <w:proofErr w:type="spellEnd"/>
      <w:r w:rsidRPr="0000545E">
        <w:t xml:space="preserve"> event for a button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AlternatingItemTemplate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 xml:space="preserve">: #FFFFFF; </w:t>
      </w:r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: #284775;"&gt;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="Delete"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="Remove"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'Are you sure to delete?')"/&gt;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="Edit"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EditButton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0545E" w:rsidRPr="0000545E" w:rsidRDefault="0000545E" w:rsidP="0000545E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352517" w:rsidRDefault="0000545E" w:rsidP="00352517">
      <w:r>
        <w:t xml:space="preserve">Validation control setup for </w:t>
      </w:r>
      <w:proofErr w:type="spellStart"/>
      <w:r>
        <w:t>EditTemplate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701"/>
      </w:tblGrid>
      <w:tr w:rsidR="000E1637" w:rsidTr="000E1637">
        <w:tc>
          <w:tcPr>
            <w:tcW w:w="2337" w:type="dxa"/>
          </w:tcPr>
          <w:p w:rsidR="000E1637" w:rsidRDefault="000E1637" w:rsidP="00352517">
            <w:r>
              <w:t>Field</w:t>
            </w:r>
          </w:p>
        </w:tc>
        <w:tc>
          <w:tcPr>
            <w:tcW w:w="2337" w:type="dxa"/>
          </w:tcPr>
          <w:p w:rsidR="000E1637" w:rsidRDefault="000E1637" w:rsidP="00352517">
            <w:r>
              <w:t>Validation Control</w:t>
            </w:r>
          </w:p>
        </w:tc>
        <w:tc>
          <w:tcPr>
            <w:tcW w:w="2701" w:type="dxa"/>
          </w:tcPr>
          <w:p w:rsidR="000E1637" w:rsidRDefault="000E1637" w:rsidP="00352517"/>
        </w:tc>
      </w:tr>
      <w:tr w:rsidR="000E1637" w:rsidTr="000E1637">
        <w:tc>
          <w:tcPr>
            <w:tcW w:w="2337" w:type="dxa"/>
          </w:tcPr>
          <w:p w:rsidR="000E1637" w:rsidRDefault="000E1637" w:rsidP="00352517">
            <w:proofErr w:type="spellStart"/>
            <w:r>
              <w:t>TitleTextBoxE</w:t>
            </w:r>
            <w:proofErr w:type="spellEnd"/>
          </w:p>
        </w:tc>
        <w:tc>
          <w:tcPr>
            <w:tcW w:w="2337" w:type="dxa"/>
          </w:tcPr>
          <w:p w:rsidR="000E1637" w:rsidRDefault="000E1637" w:rsidP="00352517">
            <w:r>
              <w:t>Required</w:t>
            </w:r>
          </w:p>
        </w:tc>
        <w:tc>
          <w:tcPr>
            <w:tcW w:w="2701" w:type="dxa"/>
          </w:tcPr>
          <w:p w:rsidR="000E1637" w:rsidRDefault="000E1637" w:rsidP="00352517"/>
        </w:tc>
      </w:tr>
      <w:tr w:rsidR="000E1637" w:rsidTr="000E1637">
        <w:tc>
          <w:tcPr>
            <w:tcW w:w="2337" w:type="dxa"/>
          </w:tcPr>
          <w:p w:rsidR="000E1637" w:rsidRDefault="000E1637" w:rsidP="00352517"/>
        </w:tc>
        <w:tc>
          <w:tcPr>
            <w:tcW w:w="2337" w:type="dxa"/>
          </w:tcPr>
          <w:p w:rsidR="000E1637" w:rsidRDefault="000E1637" w:rsidP="00352517">
            <w:proofErr w:type="spellStart"/>
            <w:r>
              <w:t>RegularExpression</w:t>
            </w:r>
            <w:proofErr w:type="spellEnd"/>
          </w:p>
        </w:tc>
        <w:tc>
          <w:tcPr>
            <w:tcW w:w="2701" w:type="dxa"/>
          </w:tcPr>
          <w:p w:rsidR="000E1637" w:rsidRDefault="000E1637" w:rsidP="00352517">
            <w:r>
              <w:t>Limited to 160 characters</w:t>
            </w:r>
          </w:p>
        </w:tc>
      </w:tr>
      <w:tr w:rsidR="000E1637" w:rsidTr="000E1637">
        <w:tc>
          <w:tcPr>
            <w:tcW w:w="2337" w:type="dxa"/>
          </w:tcPr>
          <w:p w:rsidR="000E1637" w:rsidRDefault="000E1637" w:rsidP="00352517">
            <w:proofErr w:type="spellStart"/>
            <w:r>
              <w:t>ReleaseYear</w:t>
            </w:r>
            <w:proofErr w:type="spellEnd"/>
          </w:p>
        </w:tc>
        <w:tc>
          <w:tcPr>
            <w:tcW w:w="2337" w:type="dxa"/>
          </w:tcPr>
          <w:p w:rsidR="000E1637" w:rsidRDefault="000E1637" w:rsidP="00352517">
            <w:r>
              <w:t>Required</w:t>
            </w:r>
          </w:p>
        </w:tc>
        <w:tc>
          <w:tcPr>
            <w:tcW w:w="2701" w:type="dxa"/>
          </w:tcPr>
          <w:p w:rsidR="000E1637" w:rsidRDefault="000E1637" w:rsidP="00352517"/>
        </w:tc>
      </w:tr>
      <w:tr w:rsidR="000E1637" w:rsidTr="000E1637">
        <w:tc>
          <w:tcPr>
            <w:tcW w:w="2337" w:type="dxa"/>
          </w:tcPr>
          <w:p w:rsidR="000E1637" w:rsidRDefault="000E1637" w:rsidP="00352517"/>
        </w:tc>
        <w:tc>
          <w:tcPr>
            <w:tcW w:w="2337" w:type="dxa"/>
          </w:tcPr>
          <w:p w:rsidR="000E1637" w:rsidRDefault="000E1637" w:rsidP="00352517">
            <w:r>
              <w:t>Range</w:t>
            </w:r>
          </w:p>
        </w:tc>
        <w:tc>
          <w:tcPr>
            <w:tcW w:w="2701" w:type="dxa"/>
          </w:tcPr>
          <w:p w:rsidR="000E1637" w:rsidRDefault="000E1637" w:rsidP="00352517">
            <w:r>
              <w:t>1950 to today</w:t>
            </w:r>
          </w:p>
        </w:tc>
      </w:tr>
      <w:tr w:rsidR="000E1637" w:rsidTr="000E1637">
        <w:tc>
          <w:tcPr>
            <w:tcW w:w="2337" w:type="dxa"/>
          </w:tcPr>
          <w:p w:rsidR="000E1637" w:rsidRDefault="000E1637" w:rsidP="00352517">
            <w:proofErr w:type="spellStart"/>
            <w:r>
              <w:t>ReleaseLabel</w:t>
            </w:r>
            <w:proofErr w:type="spellEnd"/>
          </w:p>
        </w:tc>
        <w:tc>
          <w:tcPr>
            <w:tcW w:w="2337" w:type="dxa"/>
          </w:tcPr>
          <w:p w:rsidR="000E1637" w:rsidRDefault="000E1637" w:rsidP="00352517">
            <w:proofErr w:type="spellStart"/>
            <w:r>
              <w:t>RegularExpression</w:t>
            </w:r>
            <w:proofErr w:type="spellEnd"/>
          </w:p>
        </w:tc>
        <w:tc>
          <w:tcPr>
            <w:tcW w:w="2701" w:type="dxa"/>
          </w:tcPr>
          <w:p w:rsidR="000E1637" w:rsidRDefault="000E1637" w:rsidP="00352517">
            <w:r>
              <w:t>Limited to 50 characters</w:t>
            </w:r>
          </w:p>
        </w:tc>
      </w:tr>
    </w:tbl>
    <w:p w:rsidR="0000545E" w:rsidRDefault="0000545E" w:rsidP="00352517"/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RequiredTitleTextBoxE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="Title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RegExTitleTextBoxE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="Title is limited to 160 characters"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^.{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1,160}$"&gt;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RequiredReleaseYearTextBoxE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is required"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ReleaseYearTextBoxE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RangeReleaseYearTextBoxE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="Release Year must be between 1950 and today."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="1950"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MaximumValue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DateTime.Today.Year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ReleaseYearTextBoxE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 w:rsidRPr="0000545E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="Integer"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RegExReleaseLabelE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="Release Label is limited to 50 characters"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="None"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ReleaseLabelTextBoxE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ValidationExpression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^.{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1,50}$"&gt;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RegularExpressionValidator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background-color</w:t>
      </w:r>
      <w:r>
        <w:rPr>
          <w:rFonts w:ascii="Consolas" w:hAnsi="Consolas" w:cs="Consolas"/>
          <w:color w:val="0000FF"/>
          <w:sz w:val="19"/>
          <w:szCs w:val="19"/>
        </w:rPr>
        <w:t>: #999999;"&gt;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UpdateButton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ValidationGroup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="Cancel"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="Cancel"</w:t>
      </w:r>
      <w:r w:rsidR="000E1637">
        <w:rPr>
          <w:rFonts w:ascii="Consolas" w:hAnsi="Consolas" w:cs="Consolas"/>
          <w:color w:val="0000FF"/>
          <w:sz w:val="19"/>
          <w:szCs w:val="19"/>
        </w:rPr>
        <w:br/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CancelButton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AlbumId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AlbumIdTextBox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 w:rsidR="000E1637">
        <w:rPr>
          <w:rFonts w:ascii="Consolas" w:hAnsi="Consolas" w:cs="Consolas"/>
          <w:color w:val="0000FF"/>
          <w:sz w:val="19"/>
          <w:szCs w:val="19"/>
        </w:rPr>
        <w:br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Enabled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="50px"/&gt;&lt;/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ArtistList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DataSourceID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ArtistListODS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DataTextField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DataValueField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ArtistId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="300px"&gt;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 w:rsidR="000E1637">
        <w:rPr>
          <w:rFonts w:ascii="Consolas" w:hAnsi="Consolas" w:cs="Consolas"/>
          <w:color w:val="0000FF"/>
          <w:sz w:val="19"/>
          <w:szCs w:val="19"/>
        </w:rPr>
        <w:br/>
        <w:t xml:space="preserve">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ReleaseYearTextBoxE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="70px"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TextMode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="Number</w:t>
      </w:r>
      <w:r w:rsidR="000E1637"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Bind(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ReleaseLabel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E1637">
        <w:rPr>
          <w:rFonts w:ascii="Consolas" w:hAnsi="Consolas" w:cs="Consolas"/>
          <w:color w:val="000000"/>
          <w:sz w:val="19"/>
          <w:szCs w:val="19"/>
        </w:rPr>
        <w:br/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ReleaseLabelTextBoxE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545E" w:rsidRDefault="0000545E" w:rsidP="0000545E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EditItemTemplate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2517" w:rsidRPr="00864B97" w:rsidRDefault="00352517" w:rsidP="00352517"/>
    <w:sectPr w:rsidR="00352517" w:rsidRPr="008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89"/>
    <w:rsid w:val="0000545E"/>
    <w:rsid w:val="000C6C89"/>
    <w:rsid w:val="000E1637"/>
    <w:rsid w:val="00352517"/>
    <w:rsid w:val="00392460"/>
    <w:rsid w:val="003C087A"/>
    <w:rsid w:val="0042276B"/>
    <w:rsid w:val="00584DFD"/>
    <w:rsid w:val="006C42F9"/>
    <w:rsid w:val="006D3E5C"/>
    <w:rsid w:val="00864B97"/>
    <w:rsid w:val="00992C14"/>
    <w:rsid w:val="009F037C"/>
    <w:rsid w:val="00B24372"/>
    <w:rsid w:val="00EA4BE4"/>
    <w:rsid w:val="00EE59CB"/>
    <w:rsid w:val="00FE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DDBC"/>
  <w15:chartTrackingRefBased/>
  <w15:docId w15:val="{47E77007-2419-4975-9E28-0C3A5D22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C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E1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</cp:revision>
  <dcterms:created xsi:type="dcterms:W3CDTF">2019-05-28T16:23:00Z</dcterms:created>
  <dcterms:modified xsi:type="dcterms:W3CDTF">2019-05-28T19:30:00Z</dcterms:modified>
</cp:coreProperties>
</file>