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DCF30" w14:textId="58C3D152" w:rsidR="0051239C" w:rsidRDefault="00485B41">
      <w:pPr>
        <w:rPr>
          <w:rFonts w:ascii="Times New Roman" w:hAnsi="Times New Roman" w:cs="Times New Roman"/>
          <w:sz w:val="24"/>
          <w:szCs w:val="24"/>
        </w:rPr>
      </w:pPr>
      <w:r>
        <w:rPr>
          <w:rFonts w:ascii="Times New Roman" w:hAnsi="Times New Roman" w:cs="Times New Roman"/>
          <w:sz w:val="24"/>
          <w:szCs w:val="24"/>
        </w:rPr>
        <w:t>Trevor Lee</w:t>
      </w:r>
      <w:r>
        <w:rPr>
          <w:rFonts w:ascii="Times New Roman" w:hAnsi="Times New Roman" w:cs="Times New Roman"/>
          <w:sz w:val="24"/>
          <w:szCs w:val="24"/>
        </w:rPr>
        <w:tab/>
      </w:r>
      <w:r>
        <w:rPr>
          <w:rFonts w:ascii="Times New Roman" w:hAnsi="Times New Roman" w:cs="Times New Roman"/>
          <w:sz w:val="24"/>
          <w:szCs w:val="24"/>
        </w:rPr>
        <w:tab/>
      </w:r>
      <w:r w:rsidRPr="00485B41">
        <w:rPr>
          <w:rFonts w:ascii="Times New Roman" w:hAnsi="Times New Roman" w:cs="Times New Roman"/>
          <w:sz w:val="24"/>
          <w:szCs w:val="24"/>
        </w:rPr>
        <w:t>How Does a Bike-Share Navigate Speedy Success?</w:t>
      </w:r>
      <w:r>
        <w:rPr>
          <w:rFonts w:ascii="Times New Roman" w:hAnsi="Times New Roman" w:cs="Times New Roman"/>
          <w:sz w:val="24"/>
          <w:szCs w:val="24"/>
        </w:rPr>
        <w:tab/>
      </w:r>
      <w:r>
        <w:rPr>
          <w:rFonts w:ascii="Times New Roman" w:hAnsi="Times New Roman" w:cs="Times New Roman"/>
          <w:sz w:val="24"/>
          <w:szCs w:val="24"/>
        </w:rPr>
        <w:tab/>
        <w:t>12/16/2021</w:t>
      </w:r>
    </w:p>
    <w:p w14:paraId="622A1DA8" w14:textId="26D12171" w:rsidR="005D3B79" w:rsidRDefault="00485B41">
      <w:pPr>
        <w:rPr>
          <w:rFonts w:ascii="Times New Roman" w:hAnsi="Times New Roman" w:cs="Times New Roman"/>
          <w:sz w:val="24"/>
          <w:szCs w:val="24"/>
        </w:rPr>
      </w:pPr>
      <w:r>
        <w:rPr>
          <w:rFonts w:ascii="Times New Roman" w:hAnsi="Times New Roman" w:cs="Times New Roman"/>
          <w:sz w:val="24"/>
          <w:szCs w:val="24"/>
        </w:rPr>
        <w:tab/>
        <w:t xml:space="preserve">Subscription bike services and usage are becoming more prevalent in recent years. </w:t>
      </w:r>
      <w:proofErr w:type="spellStart"/>
      <w:r w:rsidR="00A363D5">
        <w:rPr>
          <w:rFonts w:ascii="Times New Roman" w:hAnsi="Times New Roman" w:cs="Times New Roman"/>
          <w:sz w:val="24"/>
          <w:szCs w:val="24"/>
        </w:rPr>
        <w:t>Cyclistic</w:t>
      </w:r>
      <w:proofErr w:type="spellEnd"/>
      <w:r w:rsidR="00A363D5">
        <w:rPr>
          <w:rFonts w:ascii="Times New Roman" w:hAnsi="Times New Roman" w:cs="Times New Roman"/>
          <w:sz w:val="24"/>
          <w:szCs w:val="24"/>
        </w:rPr>
        <w:t xml:space="preserve"> wants to ensure that it can not only meet the demand for a healthier lifestyle, but also provide</w:t>
      </w:r>
      <w:r w:rsidR="005D3B79">
        <w:rPr>
          <w:rFonts w:ascii="Times New Roman" w:hAnsi="Times New Roman" w:cs="Times New Roman"/>
          <w:sz w:val="24"/>
          <w:szCs w:val="24"/>
        </w:rPr>
        <w:t xml:space="preserve"> a membership</w:t>
      </w:r>
      <w:r w:rsidR="00A363D5">
        <w:rPr>
          <w:rFonts w:ascii="Times New Roman" w:hAnsi="Times New Roman" w:cs="Times New Roman"/>
          <w:sz w:val="24"/>
          <w:szCs w:val="24"/>
        </w:rPr>
        <w:t xml:space="preserve"> </w:t>
      </w:r>
      <w:r w:rsidR="005D3B79">
        <w:rPr>
          <w:rFonts w:ascii="Times New Roman" w:hAnsi="Times New Roman" w:cs="Times New Roman"/>
          <w:sz w:val="24"/>
          <w:szCs w:val="24"/>
        </w:rPr>
        <w:t xml:space="preserve">to </w:t>
      </w:r>
      <w:r w:rsidR="00A363D5">
        <w:rPr>
          <w:rFonts w:ascii="Times New Roman" w:hAnsi="Times New Roman" w:cs="Times New Roman"/>
          <w:sz w:val="24"/>
          <w:szCs w:val="24"/>
        </w:rPr>
        <w:t xml:space="preserve">the riders who are interested </w:t>
      </w:r>
      <w:r w:rsidR="005D3B79">
        <w:rPr>
          <w:rFonts w:ascii="Times New Roman" w:hAnsi="Times New Roman" w:cs="Times New Roman"/>
          <w:sz w:val="24"/>
          <w:szCs w:val="24"/>
        </w:rPr>
        <w:t xml:space="preserve">and invested for the long-term. This analysis identifies the casual riders whose ride patterns are similar to those of the annual riders that would be most interested in an annual membership. </w:t>
      </w:r>
    </w:p>
    <w:p w14:paraId="3FFCA43F" w14:textId="51C8C23C" w:rsidR="00BC5D4D" w:rsidRDefault="00BC5D4D">
      <w:pPr>
        <w:rPr>
          <w:rFonts w:ascii="Times New Roman" w:hAnsi="Times New Roman" w:cs="Times New Roman"/>
          <w:sz w:val="24"/>
          <w:szCs w:val="24"/>
        </w:rPr>
      </w:pPr>
      <w:r>
        <w:rPr>
          <w:rFonts w:ascii="Times New Roman" w:hAnsi="Times New Roman" w:cs="Times New Roman"/>
          <w:sz w:val="24"/>
          <w:szCs w:val="24"/>
        </w:rPr>
        <w:tab/>
        <w:t xml:space="preserve">The casual riders who would be most interested in an annual membership </w:t>
      </w:r>
      <w:r w:rsidR="00EF191F">
        <w:rPr>
          <w:rFonts w:ascii="Times New Roman" w:hAnsi="Times New Roman" w:cs="Times New Roman"/>
          <w:sz w:val="24"/>
          <w:szCs w:val="24"/>
        </w:rPr>
        <w:t>are those that ride less than 120 minutes per ride</w:t>
      </w:r>
      <w:r w:rsidR="00C82AB4">
        <w:rPr>
          <w:rFonts w:ascii="Times New Roman" w:hAnsi="Times New Roman" w:cs="Times New Roman"/>
          <w:sz w:val="24"/>
          <w:szCs w:val="24"/>
        </w:rPr>
        <w:t xml:space="preserve"> </w:t>
      </w:r>
      <w:r w:rsidR="00EF191F">
        <w:rPr>
          <w:rFonts w:ascii="Times New Roman" w:hAnsi="Times New Roman" w:cs="Times New Roman"/>
          <w:sz w:val="24"/>
          <w:szCs w:val="24"/>
        </w:rPr>
        <w:t>1) have a median and mean ride length similar to the annual rides (which is lower than the median and mean ride length of casual rides)</w:t>
      </w:r>
      <w:r w:rsidR="00C82AB4">
        <w:rPr>
          <w:rFonts w:ascii="Times New Roman" w:hAnsi="Times New Roman" w:cs="Times New Roman"/>
          <w:sz w:val="24"/>
          <w:szCs w:val="24"/>
        </w:rPr>
        <w:t xml:space="preserve">, </w:t>
      </w:r>
      <w:r w:rsidR="00EF191F">
        <w:rPr>
          <w:rFonts w:ascii="Times New Roman" w:hAnsi="Times New Roman" w:cs="Times New Roman"/>
          <w:sz w:val="24"/>
          <w:szCs w:val="24"/>
        </w:rPr>
        <w:t xml:space="preserve">2) </w:t>
      </w:r>
      <w:r w:rsidR="001A3984">
        <w:rPr>
          <w:rFonts w:ascii="Times New Roman" w:hAnsi="Times New Roman" w:cs="Times New Roman"/>
          <w:sz w:val="24"/>
          <w:szCs w:val="24"/>
        </w:rPr>
        <w:t>are riding the classic and /or electric bike</w:t>
      </w:r>
      <w:r w:rsidR="00EF191F">
        <w:rPr>
          <w:rFonts w:ascii="Times New Roman" w:hAnsi="Times New Roman" w:cs="Times New Roman"/>
          <w:sz w:val="24"/>
          <w:szCs w:val="24"/>
        </w:rPr>
        <w:t xml:space="preserve"> </w:t>
      </w:r>
      <w:r w:rsidR="00C82AB4">
        <w:rPr>
          <w:rFonts w:ascii="Times New Roman" w:hAnsi="Times New Roman" w:cs="Times New Roman"/>
          <w:sz w:val="24"/>
          <w:szCs w:val="24"/>
        </w:rPr>
        <w:t>and</w:t>
      </w:r>
      <w:r w:rsidR="00EF191F">
        <w:rPr>
          <w:rFonts w:ascii="Times New Roman" w:hAnsi="Times New Roman" w:cs="Times New Roman"/>
          <w:sz w:val="24"/>
          <w:szCs w:val="24"/>
        </w:rPr>
        <w:t xml:space="preserve"> 3) have </w:t>
      </w:r>
      <w:r w:rsidR="00C82AB4">
        <w:rPr>
          <w:rFonts w:ascii="Times New Roman" w:hAnsi="Times New Roman" w:cs="Times New Roman"/>
          <w:sz w:val="24"/>
          <w:szCs w:val="24"/>
        </w:rPr>
        <w:t>similar</w:t>
      </w:r>
      <w:r w:rsidR="00EF191F">
        <w:rPr>
          <w:rFonts w:ascii="Times New Roman" w:hAnsi="Times New Roman" w:cs="Times New Roman"/>
          <w:sz w:val="24"/>
          <w:szCs w:val="24"/>
        </w:rPr>
        <w:t xml:space="preserve"> engagement during the weekdays </w:t>
      </w:r>
      <w:r w:rsidR="00C82AB4">
        <w:rPr>
          <w:rFonts w:ascii="Times New Roman" w:hAnsi="Times New Roman" w:cs="Times New Roman"/>
          <w:sz w:val="24"/>
          <w:szCs w:val="24"/>
        </w:rPr>
        <w:t>and weekend.</w:t>
      </w:r>
      <w:r w:rsidR="00EF191F">
        <w:rPr>
          <w:rFonts w:ascii="Times New Roman" w:hAnsi="Times New Roman" w:cs="Times New Roman"/>
          <w:sz w:val="24"/>
          <w:szCs w:val="24"/>
        </w:rPr>
        <w:t xml:space="preserve"> </w:t>
      </w:r>
      <w:r w:rsidR="00C82AB4">
        <w:rPr>
          <w:rFonts w:ascii="Times New Roman" w:hAnsi="Times New Roman" w:cs="Times New Roman"/>
          <w:sz w:val="24"/>
          <w:szCs w:val="24"/>
        </w:rPr>
        <w:t>There are some caveats that will be discussed when making conclusions based on the data and analysis.</w:t>
      </w:r>
    </w:p>
    <w:p w14:paraId="5D551D53" w14:textId="2552D3BE" w:rsidR="00B15207" w:rsidRDefault="00B15207">
      <w:pPr>
        <w:rPr>
          <w:rFonts w:ascii="Times New Roman" w:hAnsi="Times New Roman" w:cs="Times New Roman"/>
          <w:sz w:val="24"/>
          <w:szCs w:val="24"/>
        </w:rPr>
      </w:pPr>
    </w:p>
    <w:p w14:paraId="7591EAA6" w14:textId="268EFF6D" w:rsidR="00B15207" w:rsidRDefault="00B15207">
      <w:pPr>
        <w:rPr>
          <w:rFonts w:ascii="Times New Roman" w:hAnsi="Times New Roman" w:cs="Times New Roman"/>
          <w:sz w:val="24"/>
          <w:szCs w:val="24"/>
          <w:u w:val="single"/>
        </w:rPr>
      </w:pPr>
      <w:r w:rsidRPr="00B15207">
        <w:rPr>
          <w:rFonts w:ascii="Times New Roman" w:hAnsi="Times New Roman" w:cs="Times New Roman"/>
          <w:sz w:val="24"/>
          <w:szCs w:val="24"/>
          <w:u w:val="single"/>
        </w:rPr>
        <w:t>Identifying Casual Riders to Convert</w:t>
      </w:r>
    </w:p>
    <w:p w14:paraId="56E9CCD1" w14:textId="77777777" w:rsidR="00B15207" w:rsidRPr="00B15207" w:rsidRDefault="00B15207">
      <w:pPr>
        <w:rPr>
          <w:rFonts w:ascii="Times New Roman" w:hAnsi="Times New Roman" w:cs="Times New Roman"/>
          <w:sz w:val="24"/>
          <w:szCs w:val="24"/>
          <w:u w:val="single"/>
        </w:rPr>
      </w:pPr>
    </w:p>
    <w:p w14:paraId="2C04F243" w14:textId="3C116CAE" w:rsidR="00C82AB4" w:rsidRDefault="00C82AB4">
      <w:pPr>
        <w:rPr>
          <w:rFonts w:ascii="Times New Roman" w:hAnsi="Times New Roman" w:cs="Times New Roman"/>
          <w:sz w:val="24"/>
          <w:szCs w:val="24"/>
        </w:rPr>
      </w:pPr>
      <w:r>
        <w:rPr>
          <w:rFonts w:ascii="Times New Roman" w:hAnsi="Times New Roman" w:cs="Times New Roman"/>
          <w:sz w:val="24"/>
          <w:szCs w:val="24"/>
        </w:rPr>
        <w:tab/>
        <w:t xml:space="preserve">Casual and annual riders are different as casual riders, surprisingly, have greater engagement per ride (median ride length of 18 minutes vs 10.45 minutes for annual riders). </w:t>
      </w:r>
    </w:p>
    <w:p w14:paraId="58F768E5" w14:textId="77777777" w:rsidR="005B3850" w:rsidRDefault="00C82AB4">
      <w:pPr>
        <w:rPr>
          <w:rFonts w:ascii="Times New Roman" w:hAnsi="Times New Roman" w:cs="Times New Roman"/>
          <w:sz w:val="24"/>
          <w:szCs w:val="24"/>
        </w:rPr>
      </w:pPr>
      <w:r>
        <w:rPr>
          <w:rFonts w:ascii="Times New Roman" w:hAnsi="Times New Roman" w:cs="Times New Roman"/>
          <w:sz w:val="24"/>
          <w:szCs w:val="24"/>
        </w:rPr>
        <w:lastRenderedPageBreak/>
        <w:tab/>
      </w:r>
      <w:r>
        <w:rPr>
          <w:noProof/>
        </w:rPr>
        <w:drawing>
          <wp:inline distT="0" distB="0" distL="0" distR="0" wp14:anchorId="1089A8B3" wp14:editId="0C19A3F0">
            <wp:extent cx="5125165" cy="4486901"/>
            <wp:effectExtent l="0" t="0" r="0" b="9525"/>
            <wp:docPr id="18" name="Picture 17">
              <a:extLst xmlns:a="http://schemas.openxmlformats.org/drawingml/2006/main">
                <a:ext uri="{FF2B5EF4-FFF2-40B4-BE49-F238E27FC236}">
                  <a16:creationId xmlns:a16="http://schemas.microsoft.com/office/drawing/2014/main" id="{9C6ABFEA-CC23-4DFF-82FC-349101D9AD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9C6ABFEA-CC23-4DFF-82FC-349101D9AD34}"/>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125165" cy="4486901"/>
                    </a:xfrm>
                    <a:prstGeom prst="rect">
                      <a:avLst/>
                    </a:prstGeom>
                  </pic:spPr>
                </pic:pic>
              </a:graphicData>
            </a:graphic>
          </wp:inline>
        </w:drawing>
      </w:r>
    </w:p>
    <w:p w14:paraId="57FEBE16" w14:textId="352EA186" w:rsidR="00C82AB4" w:rsidRDefault="00C82AB4">
      <w:pPr>
        <w:rPr>
          <w:rFonts w:ascii="Times New Roman" w:hAnsi="Times New Roman" w:cs="Times New Roman"/>
          <w:sz w:val="24"/>
          <w:szCs w:val="24"/>
        </w:rPr>
      </w:pPr>
      <w:r>
        <w:rPr>
          <w:rFonts w:ascii="Times New Roman" w:hAnsi="Times New Roman" w:cs="Times New Roman"/>
          <w:sz w:val="24"/>
          <w:szCs w:val="24"/>
        </w:rPr>
        <w:t xml:space="preserve">The goal is the find which casual riders or behavior patterns exhibited by casual riders most resemble those of the annual riders, so that </w:t>
      </w:r>
      <w:proofErr w:type="spellStart"/>
      <w:r>
        <w:rPr>
          <w:rFonts w:ascii="Times New Roman" w:hAnsi="Times New Roman" w:cs="Times New Roman"/>
          <w:sz w:val="24"/>
          <w:szCs w:val="24"/>
        </w:rPr>
        <w:t>Cyclistic</w:t>
      </w:r>
      <w:proofErr w:type="spellEnd"/>
      <w:r>
        <w:rPr>
          <w:rFonts w:ascii="Times New Roman" w:hAnsi="Times New Roman" w:cs="Times New Roman"/>
          <w:sz w:val="24"/>
          <w:szCs w:val="24"/>
        </w:rPr>
        <w:t xml:space="preserve"> has a better idea of which riders to market to. It would be best to have all casual riders converting to the annual membership, but that is not </w:t>
      </w:r>
      <w:r w:rsidR="00682780">
        <w:rPr>
          <w:rFonts w:ascii="Times New Roman" w:hAnsi="Times New Roman" w:cs="Times New Roman"/>
          <w:sz w:val="24"/>
          <w:szCs w:val="24"/>
        </w:rPr>
        <w:t xml:space="preserve">realistic, so it would be wise to focus </w:t>
      </w:r>
      <w:proofErr w:type="spellStart"/>
      <w:r w:rsidR="00682780">
        <w:rPr>
          <w:rFonts w:ascii="Times New Roman" w:hAnsi="Times New Roman" w:cs="Times New Roman"/>
          <w:sz w:val="24"/>
          <w:szCs w:val="24"/>
        </w:rPr>
        <w:t>Cyclistic’s</w:t>
      </w:r>
      <w:proofErr w:type="spellEnd"/>
      <w:r w:rsidR="00682780">
        <w:rPr>
          <w:rFonts w:ascii="Times New Roman" w:hAnsi="Times New Roman" w:cs="Times New Roman"/>
          <w:sz w:val="24"/>
          <w:szCs w:val="24"/>
        </w:rPr>
        <w:t xml:space="preserve"> resources on the 97% (a large percentage of riders to help) of casual riders who are more similar to annual riders in terms of engagement</w:t>
      </w:r>
    </w:p>
    <w:p w14:paraId="58178ED6" w14:textId="0B38BC02" w:rsidR="00682780" w:rsidRDefault="00682780">
      <w:pPr>
        <w:rPr>
          <w:rFonts w:ascii="Times New Roman" w:hAnsi="Times New Roman" w:cs="Times New Roman"/>
          <w:sz w:val="24"/>
          <w:szCs w:val="24"/>
        </w:rPr>
      </w:pPr>
      <w:r>
        <w:rPr>
          <w:noProof/>
        </w:rPr>
        <w:lastRenderedPageBreak/>
        <w:drawing>
          <wp:inline distT="0" distB="0" distL="0" distR="0" wp14:anchorId="46DEEC97" wp14:editId="7127496D">
            <wp:extent cx="5125165" cy="4486901"/>
            <wp:effectExtent l="0" t="0" r="0" b="9525"/>
            <wp:docPr id="7" name="Picture 6">
              <a:extLst xmlns:a="http://schemas.openxmlformats.org/drawingml/2006/main">
                <a:ext uri="{FF2B5EF4-FFF2-40B4-BE49-F238E27FC236}">
                  <a16:creationId xmlns:a16="http://schemas.microsoft.com/office/drawing/2014/main" id="{DF823083-5448-456B-8345-82D95FDD16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F823083-5448-456B-8345-82D95FDD1655}"/>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125165" cy="4486901"/>
                    </a:xfrm>
                    <a:prstGeom prst="rect">
                      <a:avLst/>
                    </a:prstGeom>
                  </pic:spPr>
                </pic:pic>
              </a:graphicData>
            </a:graphic>
          </wp:inline>
        </w:drawing>
      </w:r>
    </w:p>
    <w:p w14:paraId="1A91514D" w14:textId="156FD723" w:rsidR="00682780" w:rsidRDefault="00682780">
      <w:pPr>
        <w:rPr>
          <w:rFonts w:ascii="Times New Roman" w:hAnsi="Times New Roman" w:cs="Times New Roman"/>
          <w:sz w:val="24"/>
          <w:szCs w:val="24"/>
        </w:rPr>
      </w:pPr>
      <w:r>
        <w:rPr>
          <w:noProof/>
        </w:rPr>
        <w:lastRenderedPageBreak/>
        <w:drawing>
          <wp:inline distT="0" distB="0" distL="0" distR="0" wp14:anchorId="51C43C0A" wp14:editId="70401CDA">
            <wp:extent cx="5125165" cy="4486901"/>
            <wp:effectExtent l="0" t="0" r="0" b="9525"/>
            <wp:docPr id="11" name="Picture 10">
              <a:extLst xmlns:a="http://schemas.openxmlformats.org/drawingml/2006/main">
                <a:ext uri="{FF2B5EF4-FFF2-40B4-BE49-F238E27FC236}">
                  <a16:creationId xmlns:a16="http://schemas.microsoft.com/office/drawing/2014/main" id="{3FDBD28B-5A9C-4336-9371-6AE94E9AF9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3FDBD28B-5A9C-4336-9371-6AE94E9AF986}"/>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125165" cy="4486901"/>
                    </a:xfrm>
                    <a:prstGeom prst="rect">
                      <a:avLst/>
                    </a:prstGeom>
                  </pic:spPr>
                </pic:pic>
              </a:graphicData>
            </a:graphic>
          </wp:inline>
        </w:drawing>
      </w:r>
    </w:p>
    <w:p w14:paraId="16B67104" w14:textId="77777777" w:rsidR="00B15207" w:rsidRDefault="00682780">
      <w:pPr>
        <w:rPr>
          <w:rFonts w:ascii="Times New Roman" w:hAnsi="Times New Roman" w:cs="Times New Roman"/>
          <w:sz w:val="24"/>
          <w:szCs w:val="24"/>
        </w:rPr>
      </w:pPr>
      <w:r>
        <w:rPr>
          <w:rFonts w:ascii="Times New Roman" w:hAnsi="Times New Roman" w:cs="Times New Roman"/>
          <w:sz w:val="24"/>
          <w:szCs w:val="24"/>
        </w:rPr>
        <w:tab/>
      </w:r>
    </w:p>
    <w:p w14:paraId="3DC51376" w14:textId="16B3B70C" w:rsidR="00B15207" w:rsidRPr="00B15207" w:rsidRDefault="00B15207">
      <w:pPr>
        <w:rPr>
          <w:rFonts w:ascii="Times New Roman" w:hAnsi="Times New Roman" w:cs="Times New Roman"/>
          <w:sz w:val="24"/>
          <w:szCs w:val="24"/>
          <w:u w:val="single"/>
        </w:rPr>
      </w:pPr>
      <w:r w:rsidRPr="00B15207">
        <w:rPr>
          <w:rFonts w:ascii="Times New Roman" w:hAnsi="Times New Roman" w:cs="Times New Roman"/>
          <w:sz w:val="24"/>
          <w:szCs w:val="24"/>
          <w:u w:val="single"/>
        </w:rPr>
        <w:t>Finding the Median Ride Length Sweet Spot for Conversion</w:t>
      </w:r>
    </w:p>
    <w:p w14:paraId="23D4E54A" w14:textId="77777777" w:rsidR="00B15207" w:rsidRDefault="00B15207">
      <w:pPr>
        <w:rPr>
          <w:rFonts w:ascii="Times New Roman" w:hAnsi="Times New Roman" w:cs="Times New Roman"/>
          <w:sz w:val="24"/>
          <w:szCs w:val="24"/>
        </w:rPr>
      </w:pPr>
    </w:p>
    <w:p w14:paraId="7E9D0FBC" w14:textId="701A5894" w:rsidR="00682780" w:rsidRDefault="00682780" w:rsidP="00B15207">
      <w:pPr>
        <w:ind w:firstLine="720"/>
        <w:rPr>
          <w:rFonts w:ascii="Times New Roman" w:hAnsi="Times New Roman" w:cs="Times New Roman"/>
          <w:sz w:val="24"/>
          <w:szCs w:val="24"/>
        </w:rPr>
      </w:pPr>
      <w:r>
        <w:rPr>
          <w:rFonts w:ascii="Times New Roman" w:hAnsi="Times New Roman" w:cs="Times New Roman"/>
          <w:sz w:val="24"/>
          <w:szCs w:val="24"/>
        </w:rPr>
        <w:t xml:space="preserve">Although casual rides have greater engagement across all combinations of various variables (month, day of week, ride type, and season), </w:t>
      </w:r>
      <w:proofErr w:type="spellStart"/>
      <w:r>
        <w:rPr>
          <w:rFonts w:ascii="Times New Roman" w:hAnsi="Times New Roman" w:cs="Times New Roman"/>
          <w:sz w:val="24"/>
          <w:szCs w:val="24"/>
        </w:rPr>
        <w:t>Cyclistic</w:t>
      </w:r>
      <w:proofErr w:type="spellEnd"/>
      <w:r>
        <w:rPr>
          <w:rFonts w:ascii="Times New Roman" w:hAnsi="Times New Roman" w:cs="Times New Roman"/>
          <w:sz w:val="24"/>
          <w:szCs w:val="24"/>
        </w:rPr>
        <w:t xml:space="preserve"> can focus on the casual riders whose ride length engagement is similar to those of the annual riders, accounting and accepting for a small deviation.   </w:t>
      </w:r>
    </w:p>
    <w:p w14:paraId="679B52D3" w14:textId="4BE73025" w:rsidR="003111B8" w:rsidRDefault="003111B8">
      <w:pPr>
        <w:rPr>
          <w:rFonts w:ascii="Times New Roman" w:hAnsi="Times New Roman" w:cs="Times New Roman"/>
          <w:sz w:val="24"/>
          <w:szCs w:val="24"/>
        </w:rPr>
      </w:pPr>
      <w:r>
        <w:rPr>
          <w:rFonts w:ascii="Times New Roman" w:hAnsi="Times New Roman" w:cs="Times New Roman"/>
          <w:sz w:val="24"/>
          <w:szCs w:val="24"/>
        </w:rPr>
        <w:tab/>
      </w:r>
    </w:p>
    <w:p w14:paraId="7F2ED7F9" w14:textId="711CF6FA" w:rsidR="003111B8" w:rsidRDefault="003111B8">
      <w:pPr>
        <w:rPr>
          <w:rFonts w:ascii="Times New Roman" w:hAnsi="Times New Roman" w:cs="Times New Roman"/>
          <w:sz w:val="24"/>
          <w:szCs w:val="24"/>
        </w:rPr>
      </w:pPr>
    </w:p>
    <w:p w14:paraId="45CB3B47" w14:textId="6CC26CC2" w:rsidR="003111B8" w:rsidRDefault="003111B8">
      <w:pPr>
        <w:rPr>
          <w:rFonts w:ascii="Times New Roman" w:hAnsi="Times New Roman" w:cs="Times New Roman"/>
          <w:sz w:val="24"/>
          <w:szCs w:val="24"/>
        </w:rPr>
      </w:pPr>
      <w:r>
        <w:rPr>
          <w:noProof/>
        </w:rPr>
        <w:lastRenderedPageBreak/>
        <w:drawing>
          <wp:inline distT="0" distB="0" distL="0" distR="0" wp14:anchorId="3370ABF2" wp14:editId="04813B09">
            <wp:extent cx="5125165" cy="4486901"/>
            <wp:effectExtent l="0" t="0" r="0" b="9525"/>
            <wp:docPr id="1" name="Picture 6">
              <a:extLst xmlns:a="http://schemas.openxmlformats.org/drawingml/2006/main">
                <a:ext uri="{FF2B5EF4-FFF2-40B4-BE49-F238E27FC236}">
                  <a16:creationId xmlns:a16="http://schemas.microsoft.com/office/drawing/2014/main" id="{9A5717E3-AF26-4EBF-9D8D-2713E9EEE3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A5717E3-AF26-4EBF-9D8D-2713E9EEE3D3}"/>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125165" cy="4486901"/>
                    </a:xfrm>
                    <a:prstGeom prst="rect">
                      <a:avLst/>
                    </a:prstGeom>
                  </pic:spPr>
                </pic:pic>
              </a:graphicData>
            </a:graphic>
          </wp:inline>
        </w:drawing>
      </w:r>
    </w:p>
    <w:p w14:paraId="79D339EC" w14:textId="7EBCCA77" w:rsidR="003111B8" w:rsidRDefault="003111B8">
      <w:pPr>
        <w:rPr>
          <w:rFonts w:ascii="Times New Roman" w:hAnsi="Times New Roman" w:cs="Times New Roman"/>
          <w:sz w:val="24"/>
          <w:szCs w:val="24"/>
        </w:rPr>
      </w:pPr>
    </w:p>
    <w:p w14:paraId="6F5CF9EB" w14:textId="77777777" w:rsidR="00B15207" w:rsidRDefault="003111B8">
      <w:pPr>
        <w:rPr>
          <w:rFonts w:ascii="Times New Roman" w:hAnsi="Times New Roman" w:cs="Times New Roman"/>
          <w:sz w:val="24"/>
          <w:szCs w:val="24"/>
        </w:rPr>
      </w:pPr>
      <w:r>
        <w:rPr>
          <w:noProof/>
        </w:rPr>
        <w:lastRenderedPageBreak/>
        <w:drawing>
          <wp:inline distT="0" distB="0" distL="0" distR="0" wp14:anchorId="43418A68" wp14:editId="44679B70">
            <wp:extent cx="5283146" cy="4625208"/>
            <wp:effectExtent l="0" t="0" r="0" b="4445"/>
            <wp:docPr id="3" name="Picture 6">
              <a:extLst xmlns:a="http://schemas.openxmlformats.org/drawingml/2006/main">
                <a:ext uri="{FF2B5EF4-FFF2-40B4-BE49-F238E27FC236}">
                  <a16:creationId xmlns:a16="http://schemas.microsoft.com/office/drawing/2014/main" id="{EE470BBB-7ADE-4562-B4A7-76C89D1923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E470BBB-7ADE-4562-B4A7-76C89D1923E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83146" cy="4625208"/>
                    </a:xfrm>
                    <a:prstGeom prst="rect">
                      <a:avLst/>
                    </a:prstGeom>
                  </pic:spPr>
                </pic:pic>
              </a:graphicData>
            </a:graphic>
          </wp:inline>
        </w:drawing>
      </w:r>
    </w:p>
    <w:p w14:paraId="30517564" w14:textId="5CECB1E4" w:rsidR="003111B8" w:rsidRDefault="003111B8" w:rsidP="00B15207">
      <w:pPr>
        <w:ind w:firstLine="720"/>
        <w:rPr>
          <w:rFonts w:ascii="Times New Roman" w:hAnsi="Times New Roman" w:cs="Times New Roman"/>
          <w:sz w:val="24"/>
          <w:szCs w:val="24"/>
        </w:rPr>
      </w:pPr>
      <w:r>
        <w:rPr>
          <w:rFonts w:ascii="Times New Roman" w:hAnsi="Times New Roman" w:cs="Times New Roman"/>
          <w:sz w:val="24"/>
          <w:szCs w:val="24"/>
        </w:rPr>
        <w:t>Casual median ride length is higher across the board after controlling for all variables at every data point</w:t>
      </w:r>
      <w:r w:rsidR="00B15207">
        <w:rPr>
          <w:rFonts w:ascii="Times New Roman" w:hAnsi="Times New Roman" w:cs="Times New Roman"/>
          <w:sz w:val="24"/>
          <w:szCs w:val="24"/>
        </w:rPr>
        <w:t>.</w:t>
      </w:r>
      <w:r>
        <w:rPr>
          <w:rFonts w:ascii="Times New Roman" w:hAnsi="Times New Roman" w:cs="Times New Roman"/>
          <w:sz w:val="24"/>
          <w:szCs w:val="24"/>
        </w:rPr>
        <w:t xml:space="preserve"> </w:t>
      </w:r>
      <w:r w:rsidR="00B15207">
        <w:rPr>
          <w:rFonts w:ascii="Times New Roman" w:hAnsi="Times New Roman" w:cs="Times New Roman"/>
          <w:sz w:val="24"/>
          <w:szCs w:val="24"/>
        </w:rPr>
        <w:t>This</w:t>
      </w:r>
      <w:r>
        <w:rPr>
          <w:rFonts w:ascii="Times New Roman" w:hAnsi="Times New Roman" w:cs="Times New Roman"/>
          <w:sz w:val="24"/>
          <w:szCs w:val="24"/>
        </w:rPr>
        <w:t xml:space="preserve"> means the riders to convert to </w:t>
      </w:r>
      <w:r w:rsidR="00B15207">
        <w:rPr>
          <w:rFonts w:ascii="Times New Roman" w:hAnsi="Times New Roman" w:cs="Times New Roman"/>
          <w:sz w:val="24"/>
          <w:szCs w:val="24"/>
        </w:rPr>
        <w:t xml:space="preserve">annual members must have a similar ride engagement to annual members from the casual member group, controlling for the various variables. </w:t>
      </w:r>
      <w:r>
        <w:rPr>
          <w:rFonts w:ascii="Times New Roman" w:hAnsi="Times New Roman" w:cs="Times New Roman"/>
          <w:sz w:val="24"/>
          <w:szCs w:val="24"/>
        </w:rPr>
        <w:t xml:space="preserve"> </w:t>
      </w:r>
    </w:p>
    <w:p w14:paraId="757F84CC" w14:textId="3816730E" w:rsidR="00B15207" w:rsidRDefault="00B15207" w:rsidP="00B15207">
      <w:pPr>
        <w:rPr>
          <w:rFonts w:ascii="Times New Roman" w:hAnsi="Times New Roman" w:cs="Times New Roman"/>
          <w:sz w:val="24"/>
          <w:szCs w:val="24"/>
        </w:rPr>
      </w:pPr>
    </w:p>
    <w:p w14:paraId="5048BE1F" w14:textId="1DD06592" w:rsidR="00B15207" w:rsidRDefault="00B15207" w:rsidP="00B15207">
      <w:pPr>
        <w:rPr>
          <w:rFonts w:ascii="Times New Roman" w:hAnsi="Times New Roman" w:cs="Times New Roman"/>
          <w:sz w:val="24"/>
          <w:szCs w:val="24"/>
        </w:rPr>
      </w:pPr>
      <w:r w:rsidRPr="00B15207">
        <w:rPr>
          <w:rFonts w:ascii="Times New Roman" w:hAnsi="Times New Roman" w:cs="Times New Roman"/>
          <w:sz w:val="24"/>
          <w:szCs w:val="24"/>
          <w:u w:val="single"/>
        </w:rPr>
        <w:t>Converting Via Bike Type</w:t>
      </w:r>
    </w:p>
    <w:p w14:paraId="5ED5497C" w14:textId="5CCAA078" w:rsidR="001A3984" w:rsidRPr="001A3984" w:rsidRDefault="001A3984" w:rsidP="00B15207">
      <w:pPr>
        <w:rPr>
          <w:rFonts w:ascii="Times New Roman" w:hAnsi="Times New Roman" w:cs="Times New Roman"/>
          <w:sz w:val="24"/>
          <w:szCs w:val="24"/>
        </w:rPr>
      </w:pPr>
      <w:r>
        <w:rPr>
          <w:rFonts w:ascii="Times New Roman" w:hAnsi="Times New Roman" w:cs="Times New Roman"/>
          <w:sz w:val="24"/>
          <w:szCs w:val="24"/>
        </w:rPr>
        <w:tab/>
      </w:r>
      <w:proofErr w:type="spellStart"/>
      <w:r w:rsidR="00DD0312">
        <w:rPr>
          <w:rFonts w:ascii="Times New Roman" w:hAnsi="Times New Roman" w:cs="Times New Roman"/>
          <w:sz w:val="24"/>
          <w:szCs w:val="24"/>
        </w:rPr>
        <w:t>Cyclistic</w:t>
      </w:r>
      <w:proofErr w:type="spellEnd"/>
      <w:r w:rsidR="00DD0312">
        <w:rPr>
          <w:rFonts w:ascii="Times New Roman" w:hAnsi="Times New Roman" w:cs="Times New Roman"/>
          <w:sz w:val="24"/>
          <w:szCs w:val="24"/>
        </w:rPr>
        <w:t xml:space="preserve"> should focus on converting casual riders that ride only or mostly the classic and electric bike. Since February 2021, there are no rides on the docked bikes by annual members. Although it has the highest engagement for casual rides, the resources for conversion should not go towards riders that ride only or mostly the docked bikes. This is not to say that docked bikes should be discontinued, as it is the most popular ride type at all months for casual rides, and therefore a good revenue generating opportunity (it seems even with churn).</w:t>
      </w:r>
    </w:p>
    <w:p w14:paraId="23AF6CAC" w14:textId="2BB02A06" w:rsidR="00B15207" w:rsidRDefault="00B15207" w:rsidP="00B15207">
      <w:pPr>
        <w:rPr>
          <w:rFonts w:ascii="Times New Roman" w:hAnsi="Times New Roman" w:cs="Times New Roman"/>
          <w:sz w:val="24"/>
          <w:szCs w:val="24"/>
        </w:rPr>
      </w:pPr>
      <w:r w:rsidRPr="003111B8">
        <w:rPr>
          <w:rFonts w:ascii="Times New Roman" w:hAnsi="Times New Roman" w:cs="Times New Roman"/>
          <w:noProof/>
          <w:sz w:val="24"/>
          <w:szCs w:val="24"/>
        </w:rPr>
        <w:lastRenderedPageBreak/>
        <w:drawing>
          <wp:inline distT="0" distB="0" distL="0" distR="0" wp14:anchorId="34E0FEEE" wp14:editId="36A0CBCD">
            <wp:extent cx="5513916" cy="4827239"/>
            <wp:effectExtent l="0" t="0" r="0" b="0"/>
            <wp:docPr id="14" name="Picture 13">
              <a:extLst xmlns:a="http://schemas.openxmlformats.org/drawingml/2006/main">
                <a:ext uri="{FF2B5EF4-FFF2-40B4-BE49-F238E27FC236}">
                  <a16:creationId xmlns:a16="http://schemas.microsoft.com/office/drawing/2014/main" id="{A25FE9D6-7B72-40CA-89D6-34B8D8FE7A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A25FE9D6-7B72-40CA-89D6-34B8D8FE7AA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13916" cy="4827239"/>
                    </a:xfrm>
                    <a:prstGeom prst="rect">
                      <a:avLst/>
                    </a:prstGeom>
                  </pic:spPr>
                </pic:pic>
              </a:graphicData>
            </a:graphic>
          </wp:inline>
        </w:drawing>
      </w:r>
    </w:p>
    <w:p w14:paraId="2048E626" w14:textId="38BFCB5E" w:rsidR="00DD0312" w:rsidRDefault="00DD0312" w:rsidP="00B15207">
      <w:pPr>
        <w:rPr>
          <w:rFonts w:ascii="Times New Roman" w:hAnsi="Times New Roman" w:cs="Times New Roman"/>
          <w:sz w:val="24"/>
          <w:szCs w:val="24"/>
          <w:u w:val="single"/>
        </w:rPr>
      </w:pPr>
      <w:r>
        <w:rPr>
          <w:rFonts w:ascii="Times New Roman" w:hAnsi="Times New Roman" w:cs="Times New Roman"/>
          <w:sz w:val="24"/>
          <w:szCs w:val="24"/>
          <w:u w:val="single"/>
        </w:rPr>
        <w:t>Day of Week Pattern Among Annual Members</w:t>
      </w:r>
    </w:p>
    <w:p w14:paraId="30E9A745" w14:textId="13BDE76A" w:rsidR="00DD0312" w:rsidRDefault="00DD0312" w:rsidP="00B15207">
      <w:pPr>
        <w:rPr>
          <w:rFonts w:ascii="Times New Roman" w:hAnsi="Times New Roman" w:cs="Times New Roman"/>
          <w:sz w:val="24"/>
          <w:szCs w:val="24"/>
        </w:rPr>
      </w:pPr>
      <w:r>
        <w:rPr>
          <w:rFonts w:ascii="Times New Roman" w:hAnsi="Times New Roman" w:cs="Times New Roman"/>
          <w:sz w:val="24"/>
          <w:szCs w:val="24"/>
        </w:rPr>
        <w:tab/>
      </w:r>
      <w:proofErr w:type="spellStart"/>
      <w:r w:rsidR="00B1633B">
        <w:rPr>
          <w:rFonts w:ascii="Times New Roman" w:hAnsi="Times New Roman" w:cs="Times New Roman"/>
          <w:sz w:val="24"/>
          <w:szCs w:val="24"/>
        </w:rPr>
        <w:t>Cyclistic</w:t>
      </w:r>
      <w:proofErr w:type="spellEnd"/>
      <w:r w:rsidR="00B1633B">
        <w:rPr>
          <w:rFonts w:ascii="Times New Roman" w:hAnsi="Times New Roman" w:cs="Times New Roman"/>
          <w:sz w:val="24"/>
          <w:szCs w:val="24"/>
        </w:rPr>
        <w:t xml:space="preserve"> should convert casual riders who ride (taking into account the above factors) consistently (in terms of ride length) across all days of the week. The drop-off in ride length across weekend to weekday is not as much for annual members as it is for casual rides. One caveat is that we do not know if annual riders are riding the same ride time every or most days or if different riders are riding the same ride time at different days.</w:t>
      </w:r>
      <w:r w:rsidR="00F74D00">
        <w:rPr>
          <w:rFonts w:ascii="Times New Roman" w:hAnsi="Times New Roman" w:cs="Times New Roman"/>
          <w:sz w:val="24"/>
          <w:szCs w:val="24"/>
        </w:rPr>
        <w:t xml:space="preserve"> If annual riders ride the bike most days, they are riding consistently across multiple days, and possibly a consistent length, making </w:t>
      </w:r>
      <w:proofErr w:type="spellStart"/>
      <w:r w:rsidR="00F74D00">
        <w:rPr>
          <w:rFonts w:ascii="Times New Roman" w:hAnsi="Times New Roman" w:cs="Times New Roman"/>
          <w:sz w:val="24"/>
          <w:szCs w:val="24"/>
        </w:rPr>
        <w:t>Cyclistic</w:t>
      </w:r>
      <w:proofErr w:type="spellEnd"/>
      <w:r w:rsidR="00F74D00">
        <w:rPr>
          <w:rFonts w:ascii="Times New Roman" w:hAnsi="Times New Roman" w:cs="Times New Roman"/>
          <w:sz w:val="24"/>
          <w:szCs w:val="24"/>
        </w:rPr>
        <w:t xml:space="preserve"> a lifestyle or habit.</w:t>
      </w:r>
    </w:p>
    <w:p w14:paraId="2DAF18D3" w14:textId="191F5465" w:rsidR="00D22870" w:rsidRDefault="00D22870" w:rsidP="00B15207">
      <w:pPr>
        <w:rPr>
          <w:rFonts w:ascii="Times New Roman" w:hAnsi="Times New Roman" w:cs="Times New Roman"/>
          <w:sz w:val="24"/>
          <w:szCs w:val="24"/>
        </w:rPr>
      </w:pPr>
      <w:r>
        <w:rPr>
          <w:noProof/>
        </w:rPr>
        <w:lastRenderedPageBreak/>
        <w:drawing>
          <wp:inline distT="0" distB="0" distL="0" distR="0" wp14:anchorId="61F55B97" wp14:editId="1CC792D7">
            <wp:extent cx="5125165" cy="4486901"/>
            <wp:effectExtent l="0" t="0" r="0" b="9525"/>
            <wp:docPr id="2" name="Picture 6">
              <a:extLst xmlns:a="http://schemas.openxmlformats.org/drawingml/2006/main">
                <a:ext uri="{FF2B5EF4-FFF2-40B4-BE49-F238E27FC236}">
                  <a16:creationId xmlns:a16="http://schemas.microsoft.com/office/drawing/2014/main" id="{0D9CA8DA-DE63-40B4-97C2-8B0E6FC437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D9CA8DA-DE63-40B4-97C2-8B0E6FC437D6}"/>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125165" cy="4486901"/>
                    </a:xfrm>
                    <a:prstGeom prst="rect">
                      <a:avLst/>
                    </a:prstGeom>
                  </pic:spPr>
                </pic:pic>
              </a:graphicData>
            </a:graphic>
          </wp:inline>
        </w:drawing>
      </w:r>
    </w:p>
    <w:p w14:paraId="53135090" w14:textId="27069887" w:rsidR="00B1633B" w:rsidRDefault="00B1633B" w:rsidP="00B15207">
      <w:pPr>
        <w:rPr>
          <w:rFonts w:ascii="Times New Roman" w:hAnsi="Times New Roman" w:cs="Times New Roman"/>
          <w:sz w:val="24"/>
          <w:szCs w:val="24"/>
        </w:rPr>
      </w:pPr>
    </w:p>
    <w:p w14:paraId="43164251" w14:textId="11DB6B51" w:rsidR="00B1633B" w:rsidRDefault="00B1633B" w:rsidP="00B15207">
      <w:pPr>
        <w:rPr>
          <w:rFonts w:ascii="Times New Roman" w:hAnsi="Times New Roman" w:cs="Times New Roman"/>
          <w:sz w:val="24"/>
          <w:szCs w:val="24"/>
        </w:rPr>
      </w:pPr>
      <w:r>
        <w:rPr>
          <w:rFonts w:ascii="Times New Roman" w:hAnsi="Times New Roman" w:cs="Times New Roman"/>
          <w:sz w:val="24"/>
          <w:szCs w:val="24"/>
          <w:u w:val="single"/>
        </w:rPr>
        <w:t>Caveats</w:t>
      </w:r>
    </w:p>
    <w:p w14:paraId="7BDDBF6E" w14:textId="77777777" w:rsidR="009C093C" w:rsidRDefault="00B1633B" w:rsidP="00B15207">
      <w:pPr>
        <w:rPr>
          <w:rFonts w:ascii="Times New Roman" w:hAnsi="Times New Roman" w:cs="Times New Roman"/>
          <w:sz w:val="24"/>
          <w:szCs w:val="24"/>
        </w:rPr>
      </w:pPr>
      <w:r>
        <w:rPr>
          <w:rFonts w:ascii="Times New Roman" w:hAnsi="Times New Roman" w:cs="Times New Roman"/>
          <w:sz w:val="24"/>
          <w:szCs w:val="24"/>
        </w:rPr>
        <w:tab/>
      </w:r>
      <w:r w:rsidR="0067765B">
        <w:rPr>
          <w:rFonts w:ascii="Times New Roman" w:hAnsi="Times New Roman" w:cs="Times New Roman"/>
          <w:sz w:val="24"/>
          <w:szCs w:val="24"/>
        </w:rPr>
        <w:t xml:space="preserve">There are a few ideas that need to be clarified in regards to the data, conclusion, and its context. First, the data is based on each unique ride, and not each individual rider, which there is no data for, and would be helpful to illuminate patterns of individuals in each membership type. </w:t>
      </w:r>
    </w:p>
    <w:p w14:paraId="29B0B647" w14:textId="67D38F81" w:rsidR="00B1633B" w:rsidRPr="00B1633B" w:rsidRDefault="00D22870" w:rsidP="009C093C">
      <w:pPr>
        <w:ind w:firstLine="720"/>
        <w:rPr>
          <w:rFonts w:ascii="Times New Roman" w:hAnsi="Times New Roman" w:cs="Times New Roman"/>
          <w:sz w:val="24"/>
          <w:szCs w:val="24"/>
        </w:rPr>
      </w:pPr>
      <w:r>
        <w:rPr>
          <w:rFonts w:ascii="Times New Roman" w:hAnsi="Times New Roman" w:cs="Times New Roman"/>
          <w:sz w:val="24"/>
          <w:szCs w:val="24"/>
        </w:rPr>
        <w:t xml:space="preserve">The current analysis provides recommendations based on the behaviors of casual vs. annual members as a whole. </w:t>
      </w:r>
      <w:r w:rsidR="0067765B">
        <w:rPr>
          <w:rFonts w:ascii="Times New Roman" w:hAnsi="Times New Roman" w:cs="Times New Roman"/>
          <w:sz w:val="24"/>
          <w:szCs w:val="24"/>
        </w:rPr>
        <w:t xml:space="preserve">With data from each individual rider, </w:t>
      </w:r>
      <w:r>
        <w:rPr>
          <w:rFonts w:ascii="Times New Roman" w:hAnsi="Times New Roman" w:cs="Times New Roman"/>
          <w:sz w:val="24"/>
          <w:szCs w:val="24"/>
        </w:rPr>
        <w:t>one can create a social graph, and better understand churn rate, demographics, and any other patterns.</w:t>
      </w:r>
      <w:r w:rsidR="009C093C">
        <w:rPr>
          <w:rFonts w:ascii="Times New Roman" w:hAnsi="Times New Roman" w:cs="Times New Roman"/>
          <w:sz w:val="24"/>
          <w:szCs w:val="24"/>
        </w:rPr>
        <w:t xml:space="preserve"> </w:t>
      </w:r>
      <w:r>
        <w:rPr>
          <w:rFonts w:ascii="Times New Roman" w:hAnsi="Times New Roman" w:cs="Times New Roman"/>
          <w:sz w:val="24"/>
          <w:szCs w:val="24"/>
        </w:rPr>
        <w:t xml:space="preserve">Without individual data, one can only guess </w:t>
      </w:r>
      <w:r w:rsidR="009C093C">
        <w:rPr>
          <w:rFonts w:ascii="Times New Roman" w:hAnsi="Times New Roman" w:cs="Times New Roman"/>
          <w:sz w:val="24"/>
          <w:szCs w:val="24"/>
        </w:rPr>
        <w:t xml:space="preserve">if </w:t>
      </w:r>
      <w:r>
        <w:rPr>
          <w:rFonts w:ascii="Times New Roman" w:hAnsi="Times New Roman" w:cs="Times New Roman"/>
          <w:sz w:val="24"/>
          <w:szCs w:val="24"/>
        </w:rPr>
        <w:t xml:space="preserve">the annual riders consist of only a handful of annual members that ride all the time or lots of annual riders that ride in disparate days, or months, or somewhere in between. </w:t>
      </w:r>
      <w:r w:rsidR="009C093C">
        <w:rPr>
          <w:rFonts w:ascii="Times New Roman" w:hAnsi="Times New Roman" w:cs="Times New Roman"/>
          <w:sz w:val="24"/>
          <w:szCs w:val="24"/>
        </w:rPr>
        <w:t xml:space="preserve">How many customers churn, and then sign-up again, can not be answered without more customer specific </w:t>
      </w:r>
      <w:proofErr w:type="gramStart"/>
      <w:r w:rsidR="009C093C">
        <w:rPr>
          <w:rFonts w:ascii="Times New Roman" w:hAnsi="Times New Roman" w:cs="Times New Roman"/>
          <w:sz w:val="24"/>
          <w:szCs w:val="24"/>
        </w:rPr>
        <w:t>data.</w:t>
      </w:r>
      <w:proofErr w:type="gramEnd"/>
      <w:r w:rsidR="009C093C">
        <w:rPr>
          <w:rFonts w:ascii="Times New Roman" w:hAnsi="Times New Roman" w:cs="Times New Roman"/>
          <w:sz w:val="24"/>
          <w:szCs w:val="24"/>
        </w:rPr>
        <w:t xml:space="preserve">  </w:t>
      </w:r>
    </w:p>
    <w:p w14:paraId="6E058ECC" w14:textId="45F7E10E" w:rsidR="00DD0312" w:rsidRDefault="00D22870" w:rsidP="00B15207">
      <w:pPr>
        <w:rPr>
          <w:rFonts w:ascii="Times New Roman" w:hAnsi="Times New Roman" w:cs="Times New Roman"/>
          <w:sz w:val="24"/>
          <w:szCs w:val="24"/>
        </w:rPr>
      </w:pPr>
      <w:r>
        <w:rPr>
          <w:rFonts w:ascii="Times New Roman" w:hAnsi="Times New Roman" w:cs="Times New Roman"/>
          <w:sz w:val="24"/>
          <w:szCs w:val="24"/>
        </w:rPr>
        <w:tab/>
        <w:t xml:space="preserve">Analysis from this report uses data from August 2020 to July 2021, which is limited at best. It is best to look at the data from a larger scale and time period, as more trends can be seen. The number of riders/rides may increase year over year, and that may a companywide increase or possibly </w:t>
      </w:r>
      <w:r w:rsidR="009C093C">
        <w:rPr>
          <w:rFonts w:ascii="Times New Roman" w:hAnsi="Times New Roman" w:cs="Times New Roman"/>
          <w:sz w:val="24"/>
          <w:szCs w:val="24"/>
        </w:rPr>
        <w:t>just an</w:t>
      </w:r>
      <w:r>
        <w:rPr>
          <w:rFonts w:ascii="Times New Roman" w:hAnsi="Times New Roman" w:cs="Times New Roman"/>
          <w:sz w:val="24"/>
          <w:szCs w:val="24"/>
        </w:rPr>
        <w:t xml:space="preserve"> industry increase – proving the need for market data as well. </w:t>
      </w:r>
      <w:r w:rsidR="009C093C">
        <w:rPr>
          <w:rFonts w:ascii="Times New Roman" w:hAnsi="Times New Roman" w:cs="Times New Roman"/>
          <w:sz w:val="24"/>
          <w:szCs w:val="24"/>
        </w:rPr>
        <w:t xml:space="preserve">Is </w:t>
      </w:r>
      <w:proofErr w:type="spellStart"/>
      <w:r w:rsidR="009C093C">
        <w:rPr>
          <w:rFonts w:ascii="Times New Roman" w:hAnsi="Times New Roman" w:cs="Times New Roman"/>
          <w:sz w:val="24"/>
          <w:szCs w:val="24"/>
        </w:rPr>
        <w:t>Cyclistic</w:t>
      </w:r>
      <w:proofErr w:type="spellEnd"/>
      <w:r w:rsidR="009C093C">
        <w:rPr>
          <w:rFonts w:ascii="Times New Roman" w:hAnsi="Times New Roman" w:cs="Times New Roman"/>
          <w:sz w:val="24"/>
          <w:szCs w:val="24"/>
        </w:rPr>
        <w:t xml:space="preserve"> doing something right or is an upward trend indicative of rising tides across the board.</w:t>
      </w:r>
    </w:p>
    <w:p w14:paraId="41FC5A39" w14:textId="33519F48" w:rsidR="00D22870" w:rsidRDefault="00D22870" w:rsidP="00B15207">
      <w:pPr>
        <w:rPr>
          <w:rFonts w:ascii="Times New Roman" w:hAnsi="Times New Roman" w:cs="Times New Roman"/>
          <w:sz w:val="24"/>
          <w:szCs w:val="24"/>
        </w:rPr>
      </w:pPr>
      <w:r>
        <w:rPr>
          <w:rFonts w:ascii="Times New Roman" w:hAnsi="Times New Roman" w:cs="Times New Roman"/>
          <w:sz w:val="24"/>
          <w:szCs w:val="24"/>
        </w:rPr>
        <w:lastRenderedPageBreak/>
        <w:tab/>
        <w:t>Qualitative data would also provide better context and information for understand</w:t>
      </w:r>
      <w:r w:rsidR="00EA650E">
        <w:rPr>
          <w:rFonts w:ascii="Times New Roman" w:hAnsi="Times New Roman" w:cs="Times New Roman"/>
          <w:sz w:val="24"/>
          <w:szCs w:val="24"/>
        </w:rPr>
        <w:t>ing</w:t>
      </w:r>
      <w:r>
        <w:rPr>
          <w:rFonts w:ascii="Times New Roman" w:hAnsi="Times New Roman" w:cs="Times New Roman"/>
          <w:sz w:val="24"/>
          <w:szCs w:val="24"/>
        </w:rPr>
        <w:t xml:space="preserve"> conversion of casual riders to annual members. For example, biking can be a very social activity, whether it is between family, friends, or a group</w:t>
      </w:r>
      <w:r w:rsidR="009C093C">
        <w:rPr>
          <w:rFonts w:ascii="Times New Roman" w:hAnsi="Times New Roman" w:cs="Times New Roman"/>
          <w:sz w:val="24"/>
          <w:szCs w:val="24"/>
        </w:rPr>
        <w:t>/club</w:t>
      </w:r>
      <w:r>
        <w:rPr>
          <w:rFonts w:ascii="Times New Roman" w:hAnsi="Times New Roman" w:cs="Times New Roman"/>
          <w:sz w:val="24"/>
          <w:szCs w:val="24"/>
        </w:rPr>
        <w:t>. It would helpful to understand if more people become members</w:t>
      </w:r>
      <w:r w:rsidR="00EA650E">
        <w:rPr>
          <w:rFonts w:ascii="Times New Roman" w:hAnsi="Times New Roman" w:cs="Times New Roman"/>
          <w:sz w:val="24"/>
          <w:szCs w:val="24"/>
        </w:rPr>
        <w:t xml:space="preserve"> </w:t>
      </w:r>
      <w:r>
        <w:rPr>
          <w:rFonts w:ascii="Times New Roman" w:hAnsi="Times New Roman" w:cs="Times New Roman"/>
          <w:sz w:val="24"/>
          <w:szCs w:val="24"/>
        </w:rPr>
        <w:t>if they are riding in groups</w:t>
      </w:r>
      <w:r w:rsidR="00EA650E">
        <w:rPr>
          <w:rFonts w:ascii="Times New Roman" w:hAnsi="Times New Roman" w:cs="Times New Roman"/>
          <w:sz w:val="24"/>
          <w:szCs w:val="24"/>
        </w:rPr>
        <w:t xml:space="preserve"> or due to the social nature of the activity. Qualitative data that can be collected can range from photos, videos, time and date of de/activating the bike, surveys, etc.</w:t>
      </w:r>
    </w:p>
    <w:p w14:paraId="1F1BA85C" w14:textId="77777777" w:rsidR="00F74D00" w:rsidRDefault="00F74D00" w:rsidP="00F74D00">
      <w:pPr>
        <w:ind w:firstLine="720"/>
        <w:rPr>
          <w:rFonts w:ascii="Times New Roman" w:hAnsi="Times New Roman" w:cs="Times New Roman"/>
          <w:sz w:val="24"/>
          <w:szCs w:val="24"/>
        </w:rPr>
      </w:pPr>
      <w:r>
        <w:rPr>
          <w:rFonts w:ascii="Times New Roman" w:hAnsi="Times New Roman" w:cs="Times New Roman"/>
          <w:sz w:val="24"/>
          <w:szCs w:val="24"/>
        </w:rPr>
        <w:t xml:space="preserve">Casual riders have a higher mean and median ride length and a few reasons are possible. The first could be that a lot of casual riders may not know the proper operating procedure </w:t>
      </w:r>
      <w:proofErr w:type="gramStart"/>
      <w:r>
        <w:rPr>
          <w:rFonts w:ascii="Times New Roman" w:hAnsi="Times New Roman" w:cs="Times New Roman"/>
          <w:sz w:val="24"/>
          <w:szCs w:val="24"/>
        </w:rPr>
        <w:t>to  how</w:t>
      </w:r>
      <w:proofErr w:type="gramEnd"/>
      <w:r>
        <w:rPr>
          <w:rFonts w:ascii="Times New Roman" w:hAnsi="Times New Roman" w:cs="Times New Roman"/>
          <w:sz w:val="24"/>
          <w:szCs w:val="24"/>
        </w:rPr>
        <w:t xml:space="preserve"> to sign off their ride. This seems to be at least partially true if one looks at the end time and date for a lot of the rides, well over 2 hours. Even for the under 2 hours casual rides, there may be some of them that were not signed out properly. At the end of the day this is still revenue for </w:t>
      </w:r>
      <w:proofErr w:type="spellStart"/>
      <w:r>
        <w:rPr>
          <w:rFonts w:ascii="Times New Roman" w:hAnsi="Times New Roman" w:cs="Times New Roman"/>
          <w:sz w:val="24"/>
          <w:szCs w:val="24"/>
        </w:rPr>
        <w:t>Cyclistic</w:t>
      </w:r>
      <w:proofErr w:type="spellEnd"/>
      <w:r>
        <w:rPr>
          <w:rFonts w:ascii="Times New Roman" w:hAnsi="Times New Roman" w:cs="Times New Roman"/>
          <w:sz w:val="24"/>
          <w:szCs w:val="24"/>
        </w:rPr>
        <w:t xml:space="preserve"> if they charge per minute, but would possibly turn off conversions.   </w:t>
      </w:r>
    </w:p>
    <w:p w14:paraId="03169A68" w14:textId="77777777" w:rsidR="00F74D00" w:rsidRDefault="00F74D00" w:rsidP="00F74D00">
      <w:pPr>
        <w:rPr>
          <w:rFonts w:ascii="Times New Roman" w:hAnsi="Times New Roman" w:cs="Times New Roman"/>
          <w:sz w:val="24"/>
          <w:szCs w:val="24"/>
        </w:rPr>
      </w:pPr>
      <w:r>
        <w:rPr>
          <w:rFonts w:ascii="Times New Roman" w:hAnsi="Times New Roman" w:cs="Times New Roman"/>
          <w:sz w:val="24"/>
          <w:szCs w:val="24"/>
        </w:rPr>
        <w:tab/>
        <w:t xml:space="preserve">A second reason that casual rides are generally longer that annual rides are that a lot of the rides may have been ridden by tourist, therefore they want to spend more time on the bike traversing the locale. A third reason is that casual riders may use the bike as a </w:t>
      </w:r>
      <w:proofErr w:type="spellStart"/>
      <w:proofErr w:type="gramStart"/>
      <w:r>
        <w:rPr>
          <w:rFonts w:ascii="Times New Roman" w:hAnsi="Times New Roman" w:cs="Times New Roman"/>
          <w:sz w:val="24"/>
          <w:szCs w:val="24"/>
        </w:rPr>
        <w:t>one time</w:t>
      </w:r>
      <w:proofErr w:type="spellEnd"/>
      <w:proofErr w:type="gramEnd"/>
      <w:r>
        <w:rPr>
          <w:rFonts w:ascii="Times New Roman" w:hAnsi="Times New Roman" w:cs="Times New Roman"/>
          <w:sz w:val="24"/>
          <w:szCs w:val="24"/>
        </w:rPr>
        <w:t xml:space="preserve"> event so want to spend a lot of time with it. The annual riders may use it to get to work, which may be quick and consistent, or have a set routine.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this would be a difference in lifestyle.</w:t>
      </w:r>
    </w:p>
    <w:p w14:paraId="5D5849FF" w14:textId="77777777" w:rsidR="00F74D00" w:rsidRDefault="00F74D00" w:rsidP="00B15207">
      <w:pPr>
        <w:rPr>
          <w:rFonts w:ascii="Times New Roman" w:hAnsi="Times New Roman" w:cs="Times New Roman"/>
          <w:sz w:val="24"/>
          <w:szCs w:val="24"/>
        </w:rPr>
      </w:pPr>
    </w:p>
    <w:p w14:paraId="5B7898C8" w14:textId="77777777" w:rsidR="00AA50BA" w:rsidRDefault="00AA50BA" w:rsidP="00B15207">
      <w:pPr>
        <w:rPr>
          <w:rFonts w:ascii="Times New Roman" w:hAnsi="Times New Roman" w:cs="Times New Roman"/>
          <w:sz w:val="24"/>
          <w:szCs w:val="24"/>
        </w:rPr>
      </w:pPr>
    </w:p>
    <w:p w14:paraId="34FF6C58" w14:textId="0C4F2C25" w:rsidR="009C093C" w:rsidRDefault="009C093C" w:rsidP="00B15207">
      <w:pPr>
        <w:rPr>
          <w:rFonts w:ascii="Times New Roman" w:hAnsi="Times New Roman" w:cs="Times New Roman"/>
          <w:sz w:val="24"/>
          <w:szCs w:val="24"/>
        </w:rPr>
      </w:pPr>
      <w:r w:rsidRPr="009C093C">
        <w:rPr>
          <w:rFonts w:ascii="Times New Roman" w:hAnsi="Times New Roman" w:cs="Times New Roman"/>
          <w:sz w:val="24"/>
          <w:szCs w:val="24"/>
          <w:u w:val="single"/>
        </w:rPr>
        <w:t>Future Ideas</w:t>
      </w:r>
    </w:p>
    <w:p w14:paraId="545D45EE" w14:textId="152E381D" w:rsidR="009C093C" w:rsidRDefault="009C093C" w:rsidP="009C093C">
      <w:pPr>
        <w:ind w:firstLine="720"/>
        <w:rPr>
          <w:rFonts w:ascii="Times New Roman" w:hAnsi="Times New Roman" w:cs="Times New Roman"/>
          <w:sz w:val="24"/>
          <w:szCs w:val="24"/>
        </w:rPr>
      </w:pPr>
      <w:r>
        <w:rPr>
          <w:rFonts w:ascii="Times New Roman" w:hAnsi="Times New Roman" w:cs="Times New Roman"/>
          <w:sz w:val="24"/>
          <w:szCs w:val="24"/>
        </w:rPr>
        <w:t xml:space="preserve">Building on the previous point, </w:t>
      </w:r>
      <w:proofErr w:type="spellStart"/>
      <w:r>
        <w:rPr>
          <w:rFonts w:ascii="Times New Roman" w:hAnsi="Times New Roman" w:cs="Times New Roman"/>
          <w:sz w:val="24"/>
          <w:szCs w:val="24"/>
        </w:rPr>
        <w:t>Cyclistic</w:t>
      </w:r>
      <w:proofErr w:type="spellEnd"/>
      <w:r>
        <w:rPr>
          <w:rFonts w:ascii="Times New Roman" w:hAnsi="Times New Roman" w:cs="Times New Roman"/>
          <w:sz w:val="24"/>
          <w:szCs w:val="24"/>
        </w:rPr>
        <w:t xml:space="preserve"> should explore an annual membership discount for pairs/groups. </w:t>
      </w:r>
      <w:r w:rsidR="002029DE">
        <w:rPr>
          <w:rFonts w:ascii="Times New Roman" w:hAnsi="Times New Roman" w:cs="Times New Roman"/>
          <w:sz w:val="24"/>
          <w:szCs w:val="24"/>
        </w:rPr>
        <w:t xml:space="preserve">Marketing and introducing cycling through </w:t>
      </w:r>
      <w:proofErr w:type="spellStart"/>
      <w:r w:rsidR="002029DE">
        <w:rPr>
          <w:rFonts w:ascii="Times New Roman" w:hAnsi="Times New Roman" w:cs="Times New Roman"/>
          <w:sz w:val="24"/>
          <w:szCs w:val="24"/>
        </w:rPr>
        <w:t>Cyclistic</w:t>
      </w:r>
      <w:proofErr w:type="spellEnd"/>
      <w:r w:rsidR="002029DE">
        <w:rPr>
          <w:rFonts w:ascii="Times New Roman" w:hAnsi="Times New Roman" w:cs="Times New Roman"/>
          <w:sz w:val="24"/>
          <w:szCs w:val="24"/>
        </w:rPr>
        <w:t xml:space="preserve"> as a social activity scales the number of riders using </w:t>
      </w:r>
      <w:proofErr w:type="spellStart"/>
      <w:r w:rsidR="002029DE">
        <w:rPr>
          <w:rFonts w:ascii="Times New Roman" w:hAnsi="Times New Roman" w:cs="Times New Roman"/>
          <w:sz w:val="24"/>
          <w:szCs w:val="24"/>
        </w:rPr>
        <w:t>Cyclistic</w:t>
      </w:r>
      <w:proofErr w:type="spellEnd"/>
      <w:r w:rsidR="002029DE">
        <w:rPr>
          <w:rFonts w:ascii="Times New Roman" w:hAnsi="Times New Roman" w:cs="Times New Roman"/>
          <w:sz w:val="24"/>
          <w:szCs w:val="24"/>
        </w:rPr>
        <w:t xml:space="preserve">. </w:t>
      </w:r>
      <w:r>
        <w:rPr>
          <w:rFonts w:ascii="Times New Roman" w:hAnsi="Times New Roman" w:cs="Times New Roman"/>
          <w:sz w:val="24"/>
          <w:szCs w:val="24"/>
        </w:rPr>
        <w:t xml:space="preserve">Once </w:t>
      </w:r>
      <w:proofErr w:type="spellStart"/>
      <w:r>
        <w:rPr>
          <w:rFonts w:ascii="Times New Roman" w:hAnsi="Times New Roman" w:cs="Times New Roman"/>
          <w:sz w:val="24"/>
          <w:szCs w:val="24"/>
        </w:rPr>
        <w:t>Cyclistic</w:t>
      </w:r>
      <w:proofErr w:type="spellEnd"/>
      <w:r>
        <w:rPr>
          <w:rFonts w:ascii="Times New Roman" w:hAnsi="Times New Roman" w:cs="Times New Roman"/>
          <w:sz w:val="24"/>
          <w:szCs w:val="24"/>
        </w:rPr>
        <w:t xml:space="preserve"> converts riders, it needs to follow (with individual data) if and when these customers churn, and if they re-up, and why. Furthermore, </w:t>
      </w:r>
      <w:proofErr w:type="spellStart"/>
      <w:r>
        <w:rPr>
          <w:rFonts w:ascii="Times New Roman" w:hAnsi="Times New Roman" w:cs="Times New Roman"/>
          <w:sz w:val="24"/>
          <w:szCs w:val="24"/>
        </w:rPr>
        <w:t>Cyclistic</w:t>
      </w:r>
      <w:proofErr w:type="spellEnd"/>
      <w:r>
        <w:rPr>
          <w:rFonts w:ascii="Times New Roman" w:hAnsi="Times New Roman" w:cs="Times New Roman"/>
          <w:sz w:val="24"/>
          <w:szCs w:val="24"/>
        </w:rPr>
        <w:t xml:space="preserve"> can hold bike riding events and classes to introduce customers to </w:t>
      </w:r>
      <w:proofErr w:type="spellStart"/>
      <w:r>
        <w:rPr>
          <w:rFonts w:ascii="Times New Roman" w:hAnsi="Times New Roman" w:cs="Times New Roman"/>
          <w:sz w:val="24"/>
          <w:szCs w:val="24"/>
        </w:rPr>
        <w:t>Cyclistic</w:t>
      </w:r>
      <w:proofErr w:type="spellEnd"/>
      <w:r>
        <w:rPr>
          <w:rFonts w:ascii="Times New Roman" w:hAnsi="Times New Roman" w:cs="Times New Roman"/>
          <w:sz w:val="24"/>
          <w:szCs w:val="24"/>
        </w:rPr>
        <w:t xml:space="preserve"> and increase conversion and stickiness. </w:t>
      </w:r>
    </w:p>
    <w:p w14:paraId="292B6A16" w14:textId="5C5D9E3C" w:rsidR="00F74D00" w:rsidRDefault="00F74D00" w:rsidP="009C093C">
      <w:pPr>
        <w:ind w:firstLine="72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Cyclistic</w:t>
      </w:r>
      <w:proofErr w:type="spellEnd"/>
      <w:r>
        <w:rPr>
          <w:rFonts w:ascii="Times New Roman" w:hAnsi="Times New Roman" w:cs="Times New Roman"/>
          <w:sz w:val="24"/>
          <w:szCs w:val="24"/>
        </w:rPr>
        <w:t xml:space="preserve"> markets their annual membership (and it seems this way from the analysis for annual rides) as a lifestyle choice, then the conversion may not be high. But if </w:t>
      </w:r>
      <w:proofErr w:type="spellStart"/>
      <w:r>
        <w:rPr>
          <w:rFonts w:ascii="Times New Roman" w:hAnsi="Times New Roman" w:cs="Times New Roman"/>
          <w:sz w:val="24"/>
          <w:szCs w:val="24"/>
        </w:rPr>
        <w:t>Cyclistic</w:t>
      </w:r>
      <w:proofErr w:type="spellEnd"/>
      <w:r>
        <w:rPr>
          <w:rFonts w:ascii="Times New Roman" w:hAnsi="Times New Roman" w:cs="Times New Roman"/>
          <w:sz w:val="24"/>
          <w:szCs w:val="24"/>
        </w:rPr>
        <w:t xml:space="preserve"> holds events to build up biking as a healthy choice, and partners with non-profits, the government to improve the lives of its citizens, decrease traffic congestion, and decrease carbon dioxide pollution, it has a better chance of converting casual rides and new members to the annual membership.</w:t>
      </w:r>
    </w:p>
    <w:p w14:paraId="5A90ED6A" w14:textId="04F0D5BA" w:rsidR="00AA50BA" w:rsidRDefault="00AA50BA" w:rsidP="00AA50BA">
      <w:pPr>
        <w:rPr>
          <w:rFonts w:ascii="Times New Roman" w:hAnsi="Times New Roman" w:cs="Times New Roman"/>
          <w:sz w:val="24"/>
          <w:szCs w:val="24"/>
        </w:rPr>
      </w:pPr>
    </w:p>
    <w:p w14:paraId="2643E85C" w14:textId="78B5886D" w:rsidR="00AA50BA" w:rsidRDefault="00AA50BA" w:rsidP="00AA50BA">
      <w:pPr>
        <w:rPr>
          <w:rFonts w:ascii="Times New Roman" w:hAnsi="Times New Roman" w:cs="Times New Roman"/>
          <w:sz w:val="24"/>
          <w:szCs w:val="24"/>
        </w:rPr>
      </w:pPr>
      <w:r>
        <w:rPr>
          <w:rFonts w:ascii="Times New Roman" w:hAnsi="Times New Roman" w:cs="Times New Roman"/>
          <w:sz w:val="24"/>
          <w:szCs w:val="24"/>
          <w:u w:val="single"/>
        </w:rPr>
        <w:t>Methodology</w:t>
      </w:r>
    </w:p>
    <w:p w14:paraId="673FB063" w14:textId="3C8A252C" w:rsidR="00AA50BA" w:rsidRDefault="00AA50BA" w:rsidP="00AA50BA">
      <w:pPr>
        <w:rPr>
          <w:rFonts w:ascii="Times New Roman" w:hAnsi="Times New Roman" w:cs="Times New Roman"/>
          <w:sz w:val="24"/>
          <w:szCs w:val="24"/>
        </w:rPr>
      </w:pPr>
      <w:r>
        <w:rPr>
          <w:rFonts w:ascii="Times New Roman" w:hAnsi="Times New Roman" w:cs="Times New Roman"/>
          <w:sz w:val="24"/>
          <w:szCs w:val="24"/>
        </w:rPr>
        <w:tab/>
        <w:t xml:space="preserve">All analysis was done in R, and some data preparation was done in Excel. The </w:t>
      </w:r>
      <w:proofErr w:type="spellStart"/>
      <w:r>
        <w:rPr>
          <w:rFonts w:ascii="Times New Roman" w:hAnsi="Times New Roman" w:cs="Times New Roman"/>
          <w:sz w:val="24"/>
          <w:szCs w:val="24"/>
        </w:rPr>
        <w:t>started_at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ended_at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start_station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end_station</w:t>
      </w:r>
      <w:proofErr w:type="spellEnd"/>
      <w:r>
        <w:rPr>
          <w:rFonts w:ascii="Times New Roman" w:hAnsi="Times New Roman" w:cs="Times New Roman"/>
          <w:sz w:val="24"/>
          <w:szCs w:val="24"/>
        </w:rPr>
        <w:t xml:space="preserve"> id and name, start and end longitude and latitude were excluded as there was a lot of missing data, therefore hard to compare apples to apples.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some of the columns were not necessary for the analysis. A Seasons, ride length in minutes, day of week, and month column, was added. </w:t>
      </w:r>
    </w:p>
    <w:p w14:paraId="464B78BE" w14:textId="380DE664" w:rsidR="00AA50BA" w:rsidRDefault="00AA50BA" w:rsidP="00F74D00">
      <w:pPr>
        <w:rPr>
          <w:rFonts w:ascii="Times New Roman" w:hAnsi="Times New Roman" w:cs="Times New Roman"/>
          <w:sz w:val="24"/>
          <w:szCs w:val="24"/>
        </w:rPr>
      </w:pPr>
    </w:p>
    <w:p w14:paraId="084C6A8A" w14:textId="41BF0CDD" w:rsidR="00F74D00" w:rsidRDefault="00F74D00" w:rsidP="00F74D00">
      <w:pPr>
        <w:rPr>
          <w:rFonts w:ascii="Times New Roman" w:hAnsi="Times New Roman" w:cs="Times New Roman"/>
          <w:sz w:val="24"/>
          <w:szCs w:val="24"/>
        </w:rPr>
      </w:pPr>
      <w:r>
        <w:rPr>
          <w:rFonts w:ascii="Times New Roman" w:hAnsi="Times New Roman" w:cs="Times New Roman"/>
          <w:sz w:val="24"/>
          <w:szCs w:val="24"/>
          <w:u w:val="single"/>
        </w:rPr>
        <w:t>Conclusion</w:t>
      </w:r>
    </w:p>
    <w:p w14:paraId="595D64C2" w14:textId="0AF9AF29" w:rsidR="00F74D00" w:rsidRDefault="00F74D00" w:rsidP="00F74D00">
      <w:pPr>
        <w:ind w:firstLine="720"/>
        <w:rPr>
          <w:rFonts w:ascii="Times New Roman" w:hAnsi="Times New Roman" w:cs="Times New Roman"/>
          <w:sz w:val="24"/>
          <w:szCs w:val="24"/>
        </w:rPr>
      </w:pPr>
      <w:r>
        <w:rPr>
          <w:rFonts w:ascii="Times New Roman" w:hAnsi="Times New Roman" w:cs="Times New Roman"/>
          <w:sz w:val="24"/>
          <w:szCs w:val="24"/>
        </w:rPr>
        <w:t xml:space="preserve">Based on the analysis, </w:t>
      </w:r>
      <w:proofErr w:type="spellStart"/>
      <w:r>
        <w:rPr>
          <w:rFonts w:ascii="Times New Roman" w:hAnsi="Times New Roman" w:cs="Times New Roman"/>
          <w:sz w:val="24"/>
          <w:szCs w:val="24"/>
        </w:rPr>
        <w:t>Cyclistic</w:t>
      </w:r>
      <w:proofErr w:type="spellEnd"/>
      <w:r>
        <w:rPr>
          <w:rFonts w:ascii="Times New Roman" w:hAnsi="Times New Roman" w:cs="Times New Roman"/>
          <w:sz w:val="24"/>
          <w:szCs w:val="24"/>
        </w:rPr>
        <w:t xml:space="preserve"> should focus on casual rides that are most similar to annual rides</w:t>
      </w:r>
      <w:r w:rsidR="000B4734">
        <w:rPr>
          <w:rFonts w:ascii="Times New Roman" w:hAnsi="Times New Roman" w:cs="Times New Roman"/>
          <w:sz w:val="24"/>
          <w:szCs w:val="24"/>
        </w:rPr>
        <w:t xml:space="preserve">. The annual rides’ behavior are less than 2 hours with a median ride length of 9-12 minutes, </w:t>
      </w:r>
      <w:r w:rsidR="000B4734">
        <w:rPr>
          <w:rFonts w:ascii="Times New Roman" w:hAnsi="Times New Roman" w:cs="Times New Roman"/>
          <w:sz w:val="24"/>
          <w:szCs w:val="24"/>
        </w:rPr>
        <w:t>riding the classic and /or electric bike</w:t>
      </w:r>
      <w:r w:rsidR="000B4734">
        <w:rPr>
          <w:rFonts w:ascii="Times New Roman" w:hAnsi="Times New Roman" w:cs="Times New Roman"/>
          <w:sz w:val="24"/>
          <w:szCs w:val="24"/>
        </w:rPr>
        <w:t>,</w:t>
      </w:r>
      <w:r w:rsidR="000B4734">
        <w:rPr>
          <w:rFonts w:ascii="Times New Roman" w:hAnsi="Times New Roman" w:cs="Times New Roman"/>
          <w:sz w:val="24"/>
          <w:szCs w:val="24"/>
        </w:rPr>
        <w:t xml:space="preserve"> and have similar engagement during the weekdays </w:t>
      </w:r>
      <w:r w:rsidR="000B4734">
        <w:rPr>
          <w:rFonts w:ascii="Times New Roman" w:hAnsi="Times New Roman" w:cs="Times New Roman"/>
          <w:sz w:val="24"/>
          <w:szCs w:val="24"/>
        </w:rPr>
        <w:t>as the</w:t>
      </w:r>
      <w:r w:rsidR="000B4734">
        <w:rPr>
          <w:rFonts w:ascii="Times New Roman" w:hAnsi="Times New Roman" w:cs="Times New Roman"/>
          <w:sz w:val="24"/>
          <w:szCs w:val="24"/>
        </w:rPr>
        <w:t xml:space="preserve"> weekend.</w:t>
      </w:r>
    </w:p>
    <w:p w14:paraId="27C16813" w14:textId="3332BB14" w:rsidR="000B4734" w:rsidRPr="00F74D00" w:rsidRDefault="000B4734" w:rsidP="00F74D00">
      <w:pPr>
        <w:ind w:firstLine="720"/>
        <w:rPr>
          <w:rFonts w:ascii="Times New Roman" w:hAnsi="Times New Roman" w:cs="Times New Roman"/>
          <w:sz w:val="24"/>
          <w:szCs w:val="24"/>
        </w:rPr>
      </w:pPr>
      <w:r>
        <w:rPr>
          <w:rFonts w:ascii="Times New Roman" w:hAnsi="Times New Roman" w:cs="Times New Roman"/>
          <w:sz w:val="24"/>
          <w:szCs w:val="24"/>
        </w:rPr>
        <w:t xml:space="preserve">Social riding, riding as a lifestyle, riding classes/events, and partnering with non-profits and the government to promote the benefits of riding with </w:t>
      </w:r>
      <w:proofErr w:type="spellStart"/>
      <w:r>
        <w:rPr>
          <w:rFonts w:ascii="Times New Roman" w:hAnsi="Times New Roman" w:cs="Times New Roman"/>
          <w:sz w:val="24"/>
          <w:szCs w:val="24"/>
        </w:rPr>
        <w:t>Cyclistic</w:t>
      </w:r>
      <w:proofErr w:type="spellEnd"/>
      <w:r>
        <w:rPr>
          <w:rFonts w:ascii="Times New Roman" w:hAnsi="Times New Roman" w:cs="Times New Roman"/>
          <w:sz w:val="24"/>
          <w:szCs w:val="24"/>
        </w:rPr>
        <w:t xml:space="preserve"> are other opportunities to be explored further.</w:t>
      </w:r>
    </w:p>
    <w:p w14:paraId="1AC0CDC5" w14:textId="77777777" w:rsidR="00AA50BA" w:rsidRPr="00AA50BA" w:rsidRDefault="00AA50BA" w:rsidP="00AA50BA">
      <w:pPr>
        <w:rPr>
          <w:rFonts w:ascii="Times New Roman" w:hAnsi="Times New Roman" w:cs="Times New Roman"/>
          <w:sz w:val="24"/>
          <w:szCs w:val="24"/>
        </w:rPr>
      </w:pPr>
    </w:p>
    <w:sectPr w:rsidR="00AA50BA" w:rsidRPr="00AA5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B41"/>
    <w:rsid w:val="000B4734"/>
    <w:rsid w:val="001A3984"/>
    <w:rsid w:val="002029DE"/>
    <w:rsid w:val="003111B8"/>
    <w:rsid w:val="00485B41"/>
    <w:rsid w:val="0051239C"/>
    <w:rsid w:val="005B3850"/>
    <w:rsid w:val="005D3B79"/>
    <w:rsid w:val="0067765B"/>
    <w:rsid w:val="00682780"/>
    <w:rsid w:val="009C093C"/>
    <w:rsid w:val="00A363D5"/>
    <w:rsid w:val="00AA50BA"/>
    <w:rsid w:val="00B15207"/>
    <w:rsid w:val="00B1633B"/>
    <w:rsid w:val="00BC5D4D"/>
    <w:rsid w:val="00C82AB4"/>
    <w:rsid w:val="00D22870"/>
    <w:rsid w:val="00DD0312"/>
    <w:rsid w:val="00EA650E"/>
    <w:rsid w:val="00EF191F"/>
    <w:rsid w:val="00F7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02B1D"/>
  <w15:chartTrackingRefBased/>
  <w15:docId w15:val="{CDFEDAE1-436A-4C9F-8951-794B080E0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Lee</dc:creator>
  <cp:keywords/>
  <dc:description/>
  <cp:lastModifiedBy>Trevor Lee</cp:lastModifiedBy>
  <cp:revision>2</cp:revision>
  <dcterms:created xsi:type="dcterms:W3CDTF">2021-12-20T04:36:00Z</dcterms:created>
  <dcterms:modified xsi:type="dcterms:W3CDTF">2021-12-20T04:36:00Z</dcterms:modified>
</cp:coreProperties>
</file>