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960" w:type="dxa"/>
        <w:tblInd w:w="93" w:type="dxa"/>
        <w:tblLook w:val="04A0" w:firstRow="1" w:lastRow="0" w:firstColumn="1" w:lastColumn="0" w:noHBand="0" w:noVBand="1"/>
      </w:tblPr>
      <w:tblGrid>
        <w:gridCol w:w="3020"/>
        <w:gridCol w:w="5620"/>
        <w:gridCol w:w="320"/>
      </w:tblGrid>
      <w:tr w:rsidR="00AB01CC" w:rsidRPr="00AB01CC" w:rsidTr="00AB01CC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555"/>
        </w:trPr>
        <w:tc>
          <w:tcPr>
            <w:tcW w:w="8960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40"/>
                <w:szCs w:val="4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40"/>
                <w:szCs w:val="40"/>
                <w:lang w:eastAsia="en-ZA"/>
              </w:rPr>
              <w:t xml:space="preserve">Curriculum Vitae - </w:t>
            </w:r>
            <w:proofErr w:type="spellStart"/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40"/>
                <w:szCs w:val="40"/>
                <w:lang w:eastAsia="en-ZA"/>
              </w:rPr>
              <w:t>Tebello</w:t>
            </w:r>
            <w:proofErr w:type="spellEnd"/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40"/>
                <w:szCs w:val="40"/>
                <w:lang w:eastAsia="en-ZA"/>
              </w:rPr>
              <w:t xml:space="preserve"> </w:t>
            </w:r>
            <w:proofErr w:type="spellStart"/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40"/>
                <w:szCs w:val="40"/>
                <w:lang w:eastAsia="en-ZA"/>
              </w:rPr>
              <w:t>Lelosa</w:t>
            </w:r>
            <w:proofErr w:type="spellEnd"/>
          </w:p>
        </w:tc>
      </w:tr>
      <w:tr w:rsidR="00AB01CC" w:rsidRPr="00AB01CC" w:rsidTr="00AB01CC">
        <w:trPr>
          <w:trHeight w:val="31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390"/>
        </w:trPr>
        <w:tc>
          <w:tcPr>
            <w:tcW w:w="8960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ZA"/>
              </w:rPr>
              <w:t>Contact Details</w:t>
            </w:r>
          </w:p>
        </w:tc>
      </w:tr>
      <w:tr w:rsidR="00AB01CC" w:rsidRPr="00AB01CC" w:rsidTr="00AB01CC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Name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Tebello</w:t>
            </w:r>
            <w:proofErr w:type="spellEnd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Surname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Lelosa</w:t>
            </w:r>
            <w:proofErr w:type="spellEnd"/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Address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219 Rifle Range Road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Robertsham</w:t>
            </w:r>
            <w:proofErr w:type="spellEnd"/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2091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Cell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073 004 3460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Email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  <w:lang w:eastAsia="en-ZA"/>
              </w:rPr>
            </w:pPr>
            <w:hyperlink r:id="rId5" w:history="1">
              <w:r w:rsidRPr="00AB01CC">
                <w:rPr>
                  <w:rFonts w:ascii="Calibri" w:eastAsia="Times New Roman" w:hAnsi="Calibri" w:cs="Times New Roman"/>
                  <w:color w:val="0000FF"/>
                  <w:u w:val="single"/>
                  <w:lang w:eastAsia="en-ZA"/>
                </w:rPr>
                <w:t>tlelosa@gmail.com</w:t>
              </w:r>
            </w:hyperlink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390"/>
        </w:trPr>
        <w:tc>
          <w:tcPr>
            <w:tcW w:w="8960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ZA"/>
              </w:rPr>
              <w:t>Personal Details</w:t>
            </w:r>
          </w:p>
        </w:tc>
      </w:tr>
      <w:tr w:rsidR="00AB01CC" w:rsidRPr="00AB01CC" w:rsidTr="00AB01CC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D.O.B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27 June 1984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Citizenship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South African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ID number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8406275289081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Driver's licence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Code 8 (Own Vehicle)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Sex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Male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Languages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Sesotho and English (Speak, Read and Write)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Other Languages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Afrikaans and Zulu (Speak, Read and Write)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390"/>
        </w:trPr>
        <w:tc>
          <w:tcPr>
            <w:tcW w:w="8960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ZA"/>
              </w:rPr>
              <w:t>Education &amp; Qualifications</w:t>
            </w:r>
          </w:p>
        </w:tc>
      </w:tr>
      <w:tr w:rsidR="00AB01CC" w:rsidRPr="00AB01CC" w:rsidTr="00AB01CC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High School Institution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Harvest Christian School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Qualification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Matriculation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Year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2002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Tertiary Institution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Tshwane University of Technology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Qualification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National Diploma - Engineering: Mechanical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Year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2003 - 2008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Institution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lang w:eastAsia="en-ZA"/>
              </w:rPr>
              <w:t>Product One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Qualification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CAD - Pro Engineer Wildfire 3.0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Year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2008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Institution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lang w:eastAsia="en-ZA"/>
              </w:rPr>
              <w:t xml:space="preserve">Business </w:t>
            </w:r>
            <w:proofErr w:type="spellStart"/>
            <w:r w:rsidRPr="00AB01CC">
              <w:rPr>
                <w:rFonts w:ascii="Arial" w:eastAsia="Times New Roman" w:hAnsi="Arial" w:cs="Arial"/>
                <w:color w:val="000000"/>
                <w:lang w:eastAsia="en-ZA"/>
              </w:rPr>
              <w:t>Presentatios</w:t>
            </w:r>
            <w:proofErr w:type="spellEnd"/>
            <w:r w:rsidRPr="00AB01CC">
              <w:rPr>
                <w:rFonts w:ascii="Arial" w:eastAsia="Times New Roman" w:hAnsi="Arial" w:cs="Arial"/>
                <w:color w:val="000000"/>
                <w:lang w:eastAsia="en-ZA"/>
              </w:rPr>
              <w:t xml:space="preserve"> Skills Holdings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Qualification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Strategic Business </w:t>
            </w:r>
            <w:proofErr w:type="spellStart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Presentaions</w:t>
            </w:r>
            <w:proofErr w:type="spellEnd"/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Year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2011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Institution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lang w:eastAsia="en-ZA"/>
              </w:rPr>
              <w:t>Thinking People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Qualification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Creat</w:t>
            </w:r>
            <w:proofErr w:type="spellEnd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A Visually-Managed Workplace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Year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2011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Institution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proofErr w:type="spellStart"/>
            <w:r w:rsidRPr="00AB01CC">
              <w:rPr>
                <w:rFonts w:ascii="Arial" w:eastAsia="Times New Roman" w:hAnsi="Arial" w:cs="Arial"/>
                <w:color w:val="000000"/>
                <w:lang w:eastAsia="en-ZA"/>
              </w:rPr>
              <w:t>Kwelanga</w:t>
            </w:r>
            <w:proofErr w:type="spellEnd"/>
            <w:r w:rsidRPr="00AB01CC">
              <w:rPr>
                <w:rFonts w:ascii="Arial" w:eastAsia="Times New Roman" w:hAnsi="Arial" w:cs="Arial"/>
                <w:color w:val="000000"/>
                <w:lang w:eastAsia="en-ZA"/>
              </w:rPr>
              <w:t xml:space="preserve"> Training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Qualification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Essential Assertiveness Skills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Year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2011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390"/>
        </w:trPr>
        <w:tc>
          <w:tcPr>
            <w:tcW w:w="8640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ZA"/>
              </w:rPr>
              <w:lastRenderedPageBreak/>
              <w:t>Work Experience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</w:tr>
      <w:tr w:rsidR="00AB01CC" w:rsidRPr="00AB01CC" w:rsidTr="00AB01CC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Job Description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CNC programmer and operator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Company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Morgan Advanced Materials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Duties and Responsibilities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Programme CNC lathe 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Operate Machine to specified drawings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Year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2006 - 2008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Job Description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Production Planner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Company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Morgan Advanced Materials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Duties and Responsibilities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Rough cut and finite capacity planning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Schedule orders for production 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Produce production plan for production supervisors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Build Bill Of Materials for production orders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Build Routings for production orders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Process </w:t>
            </w:r>
            <w:proofErr w:type="spellStart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producion</w:t>
            </w:r>
            <w:proofErr w:type="spellEnd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orders to workshop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Expedite urgent orders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Materials cost analysis of complete orders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Key Performance Indicators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Percentage plan achieved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On Time Delivery In Full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Production lead time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Year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2008 - 2012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Job Description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Supply Chain Supervisor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Company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Morgan Advanced Materials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Duties and Responsibilities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Oversee production planning (Mechanical and Electrical </w:t>
            </w:r>
            <w:proofErr w:type="spellStart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Dept</w:t>
            </w:r>
            <w:proofErr w:type="spellEnd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)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Material resource planning  (Mechanical and Electrical </w:t>
            </w:r>
            <w:proofErr w:type="spellStart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Dept</w:t>
            </w:r>
            <w:proofErr w:type="spellEnd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)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Inventory management 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Facilitate sales and operations planning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Forcasting</w:t>
            </w:r>
            <w:proofErr w:type="spellEnd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material requirements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Sales to budget gap analysis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Plan and </w:t>
            </w:r>
            <w:proofErr w:type="spellStart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excecute</w:t>
            </w:r>
            <w:proofErr w:type="spellEnd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bi-annual stock takes (4 sites)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Produce RTP for material 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Source alternative suppliers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Key Performance Indicators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Percentage plan achieved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On Time Delivery In Full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Production lead time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Inventory Stock Outs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Supplier On Time Delivery In Full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Inventory Turnover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Total Inventory (Value)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Year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2012 - April 2014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  <w:p w:rsidR="00124FAA" w:rsidRDefault="00124FAA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  <w:p w:rsidR="00124FAA" w:rsidRDefault="00124FAA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  <w:p w:rsidR="00124FAA" w:rsidRDefault="00124FAA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  <w:p w:rsidR="00124FAA" w:rsidRDefault="00124FAA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  <w:p w:rsidR="00124FAA" w:rsidRDefault="00124FAA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  <w:p w:rsidR="00124FAA" w:rsidRDefault="00124FAA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  <w:p w:rsidR="00124FAA" w:rsidRDefault="00124FAA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  <w:p w:rsidR="00124FAA" w:rsidRPr="00AB01CC" w:rsidRDefault="00124FAA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bookmarkStart w:id="0" w:name="_GoBack"/>
            <w:bookmarkEnd w:id="0"/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390"/>
        </w:trPr>
        <w:tc>
          <w:tcPr>
            <w:tcW w:w="8960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ZA"/>
              </w:rPr>
              <w:lastRenderedPageBreak/>
              <w:t>Skills and Competence</w:t>
            </w:r>
          </w:p>
        </w:tc>
      </w:tr>
      <w:tr w:rsidR="00AB01CC" w:rsidRPr="00AB01CC" w:rsidTr="00AB01CC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Technical Ability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CNC Programming (Fanuc)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Drawings (Create and Read)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Build Bill Of Materials 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Create and Sequence Job card 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Analytical 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Problem solving 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Systems orientated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Lean manufacturing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Computer Literate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MS Office (Word, Excel, </w:t>
            </w:r>
            <w:proofErr w:type="spellStart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Powerpoint</w:t>
            </w:r>
            <w:proofErr w:type="spellEnd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, Outlook)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ERP System (</w:t>
            </w:r>
            <w:proofErr w:type="spellStart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Macola</w:t>
            </w:r>
            <w:proofErr w:type="spellEnd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ES - Exact)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Crystal Reporting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Pre Actor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Interpersonal Skills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Well spoken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Good communication 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Conflict management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Presentation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Good leadership 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Team work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390"/>
        </w:trPr>
        <w:tc>
          <w:tcPr>
            <w:tcW w:w="8640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ZA"/>
              </w:rPr>
              <w:t>References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</w:tr>
      <w:tr w:rsidR="00AB01CC" w:rsidRPr="00AB01CC" w:rsidTr="00AB01CC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Company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East Rand Industrial doors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Contact person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Stephanus</w:t>
            </w:r>
            <w:proofErr w:type="spellEnd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proofErr w:type="spellStart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Korb</w:t>
            </w:r>
            <w:proofErr w:type="spellEnd"/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Position Held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Managing Director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Contact number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082 453 5278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Company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Morgan Advanced Materials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Contact person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Molefi</w:t>
            </w:r>
            <w:proofErr w:type="spellEnd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proofErr w:type="spellStart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Moswele</w:t>
            </w:r>
            <w:proofErr w:type="spellEnd"/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Position Held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Production Supervisor Electrical Department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Contact number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082 311 8995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Company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lang w:eastAsia="en-ZA"/>
              </w:rPr>
              <w:t xml:space="preserve">CCI </w:t>
            </w:r>
            <w:proofErr w:type="spellStart"/>
            <w:r w:rsidRPr="00AB01CC">
              <w:rPr>
                <w:rFonts w:ascii="Arial" w:eastAsia="Times New Roman" w:hAnsi="Arial" w:cs="Arial"/>
                <w:color w:val="000000"/>
                <w:lang w:eastAsia="en-ZA"/>
              </w:rPr>
              <w:t>Growthcon</w:t>
            </w:r>
            <w:proofErr w:type="spellEnd"/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Contact person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Chantelle</w:t>
            </w:r>
            <w:proofErr w:type="spellEnd"/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Wilson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Position Held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Senior Consultant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AB01CC" w:rsidRPr="00AB01CC" w:rsidTr="00AB01CC">
        <w:trPr>
          <w:trHeight w:val="2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Contact number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AB01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082 857 5004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01CC" w:rsidRPr="00AB01CC" w:rsidRDefault="00AB01CC" w:rsidP="00AB01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</w:tbl>
    <w:p w:rsidR="000D0BEE" w:rsidRDefault="000D0BEE"/>
    <w:sectPr w:rsidR="000D0BEE" w:rsidSect="00124FAA">
      <w:pgSz w:w="11906" w:h="16838" w:code="9"/>
      <w:pgMar w:top="873" w:right="1440" w:bottom="873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1CC"/>
    <w:rsid w:val="000D0BEE"/>
    <w:rsid w:val="00124FAA"/>
    <w:rsid w:val="00AB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B01C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B01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lelos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el_Tebello27</dc:creator>
  <cp:lastModifiedBy>el_Tebello27</cp:lastModifiedBy>
  <cp:revision>2</cp:revision>
  <dcterms:created xsi:type="dcterms:W3CDTF">2014-05-12T11:32:00Z</dcterms:created>
  <dcterms:modified xsi:type="dcterms:W3CDTF">2014-05-12T11:37:00Z</dcterms:modified>
</cp:coreProperties>
</file>