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jc w:val="center"/>
        <w:rPr>
          <w:rFonts w:ascii="Avenir" w:cs="Avenir" w:eastAsia="Avenir" w:hAnsi="Avenir"/>
          <w:b w:val="1"/>
          <w:bCs w:val="1"/>
          <w:sz w:val="36"/>
          <w:szCs w:val="36"/>
        </w:rPr>
      </w:pPr>
      <w:r w:rsidDel="00000000" w:rsidR="00000000" w:rsidRPr="00000000">
        <w:rPr>
          <w:rFonts w:ascii="Avenir" w:cs="Avenir" w:eastAsia="Avenir" w:hAnsi="Avenir"/>
          <w:b w:val="1"/>
          <w:bCs w:val="1"/>
          <w:sz w:val="36"/>
          <w:szCs w:val="36"/>
          <w:rtl w:val="0"/>
        </w:rPr>
        <w:t xml:space="preserve">TEBELLO LELOSA</w:t>
      </w:r>
    </w:p>
    <w:p w:rsidR="00000000" w:rsidDel="00000000" w:rsidP="00000000" w:rsidRDefault="00000000" w:rsidRPr="00000000" w14:paraId="00000002">
      <w:pPr>
        <w:jc w:val="center"/>
        <w:rPr>
          <w:rFonts w:ascii="Avenir" w:cs="Avenir" w:eastAsia="Avenir" w:hAnsi="Avenir"/>
          <w:sz w:val="20"/>
          <w:szCs w:val="20"/>
        </w:rPr>
      </w:pPr>
      <w:r w:rsidDel="00000000" w:rsidR="00000000" w:rsidRPr="00000000">
        <w:rPr>
          <w:rFonts w:ascii="Avenir" w:cs="Avenir" w:eastAsia="Avenir" w:hAnsi="Avenir"/>
          <w:sz w:val="20"/>
          <w:szCs w:val="20"/>
          <w:rtl w:val="0"/>
        </w:rPr>
        <w:t xml:space="preserve">Johannesburg, Gauteng | 078 481 8711 | tlelosa@gmail.com</w:t>
      </w:r>
    </w:p>
    <w:p w:rsidR="00000000" w:rsidDel="00000000" w:rsidP="00000000" w:rsidRDefault="00000000" w:rsidRPr="00000000" w14:paraId="00000003">
      <w:pPr>
        <w:pBdr>
          <w:bottom w:color="000000" w:space="1" w:sz="4" w:val="single"/>
        </w:pBdr>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PROFESSIONAL SUMMARY</w:t>
      </w:r>
    </w:p>
    <w:p w:rsidR="00000000" w:rsidDel="00000000" w:rsidP="00000000" w:rsidRDefault="00000000" w:rsidRPr="00000000" w14:paraId="00000004">
      <w:pPr>
        <w:spacing w:after="0" w:line="240" w:lineRule="auto"/>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Operations and Engineering professional with 17+ years of experience across industrial engineering, manufacturing operations, and supply chain environments. Proven ability to manage production operations, engineering projects, inventory systems, and cross-functional teams within complex industrial environments.</w:t>
      </w:r>
    </w:p>
    <w:p w:rsidR="00000000" w:rsidDel="00000000" w:rsidP="00000000" w:rsidRDefault="00000000" w:rsidRPr="00000000" w14:paraId="00000005">
      <w:pPr>
        <w:spacing w:after="0" w:line="240" w:lineRule="auto"/>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06">
      <w:pPr>
        <w:spacing w:after="0" w:line="240" w:lineRule="auto"/>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Experienced in coordinating manufacturing, procurement, materials planning, and technical project delivery to ensure operational efficiency, cost control, and reliable production output. Combines engineering expertise with operational leadership to align production performance, inventory control, and project execution.</w:t>
      </w:r>
    </w:p>
    <w:p w:rsidR="00000000" w:rsidDel="00000000" w:rsidP="00000000" w:rsidRDefault="00000000" w:rsidRPr="00000000" w14:paraId="00000007">
      <w:pPr>
        <w:spacing w:after="0" w:line="240" w:lineRule="auto"/>
        <w:jc w:val="both"/>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08">
      <w:pPr>
        <w:spacing w:after="0" w:line="240" w:lineRule="auto"/>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Recognised for improving coordination between engineering, procurement, production, and supplier networks while maintaining safety, quality, and delivery performance.</w:t>
      </w:r>
    </w:p>
    <w:p w:rsidR="00000000" w:rsidDel="00000000" w:rsidP="00000000" w:rsidRDefault="00000000" w:rsidRPr="00000000" w14:paraId="00000009">
      <w:pPr>
        <w:pBdr>
          <w:bottom w:color="000000" w:space="1" w:sz="4" w:val="single"/>
        </w:pBdr>
        <w:spacing w:after="240" w:befor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SELECTED ACHIEVEMENTS</w:t>
      </w:r>
    </w:p>
    <w:p w:rsidR="00000000" w:rsidDel="00000000" w:rsidP="00000000" w:rsidRDefault="00000000" w:rsidRPr="00000000" w14:paraId="0000000A">
      <w:pPr>
        <w:spacing w:after="240" w:before="240" w:line="240" w:lineRule="auto"/>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Client-Endorsed Promotion – Recommended by an industrial client for promotion from Junior Project Engineer to Project Engineer at Howden based on project delivery performance and client support.</w:t>
      </w:r>
    </w:p>
    <w:p w:rsidR="00000000" w:rsidDel="00000000" w:rsidP="00000000" w:rsidRDefault="00000000" w:rsidRPr="00000000" w14:paraId="0000000B">
      <w:pPr>
        <w:spacing w:after="240" w:before="240" w:line="240" w:lineRule="auto"/>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Cross-Functional Delivery – Coordinated engineering, procurement, and manufacturing teams across multiple industrial projects to meet operational delivery requirements.</w:t>
      </w:r>
    </w:p>
    <w:p w:rsidR="00000000" w:rsidDel="00000000" w:rsidP="00000000" w:rsidRDefault="00000000" w:rsidRPr="00000000" w14:paraId="0000000C">
      <w:pPr>
        <w:spacing w:after="240" w:before="240" w:line="240" w:lineRule="auto"/>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Operational Coordination – Managed production scheduling, materials planning, and inventory availability to support uninterrupted operations.</w:t>
      </w:r>
    </w:p>
    <w:p w:rsidR="00000000" w:rsidDel="00000000" w:rsidP="00000000" w:rsidRDefault="00000000" w:rsidRPr="00000000" w14:paraId="0000000D">
      <w:pPr>
        <w:spacing w:after="240" w:before="240" w:line="240" w:lineRule="auto"/>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Executive Stakeholder Reporting – Delivered weekly project status updates directly to senior leadership during national recycling infrastructure projects.</w:t>
      </w:r>
    </w:p>
    <w:p w:rsidR="00000000" w:rsidDel="00000000" w:rsidP="00000000" w:rsidRDefault="00000000" w:rsidRPr="00000000" w14:paraId="0000000E">
      <w:pPr>
        <w:spacing w:after="240" w:before="240" w:line="240" w:lineRule="auto"/>
        <w:jc w:val="both"/>
        <w:rPr>
          <w:rFonts w:ascii="Avenir" w:cs="Avenir" w:eastAsia="Avenir" w:hAnsi="Avenir"/>
          <w:sz w:val="20"/>
          <w:szCs w:val="20"/>
        </w:rPr>
      </w:pPr>
      <w:r w:rsidDel="00000000" w:rsidR="00000000" w:rsidRPr="00000000">
        <w:rPr>
          <w:rFonts w:ascii="Avenir" w:cs="Avenir" w:eastAsia="Avenir" w:hAnsi="Avenir"/>
          <w:sz w:val="20"/>
          <w:szCs w:val="20"/>
          <w:rtl w:val="0"/>
        </w:rPr>
        <w:t xml:space="preserve">Supply Chain Integration – Applied engineering expertise alongside inventory control and supply chain planning to support manufacturing performance.</w:t>
      </w:r>
    </w:p>
    <w:p w:rsidR="00000000" w:rsidDel="00000000" w:rsidP="00000000" w:rsidRDefault="00000000" w:rsidRPr="00000000" w14:paraId="0000000F">
      <w:pPr>
        <w:pBdr>
          <w:bottom w:color="000000" w:space="1" w:sz="4" w:val="single"/>
        </w:pBdr>
        <w:spacing w:after="240" w:befor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CORE CAPABILITIES</w:t>
      </w:r>
    </w:p>
    <w:p w:rsidR="00000000" w:rsidDel="00000000" w:rsidP="00000000" w:rsidRDefault="00000000" w:rsidRPr="00000000" w14:paraId="00000010">
      <w:pPr>
        <w:numPr>
          <w:ilvl w:val="0"/>
          <w:numId w:val="4"/>
        </w:numPr>
        <w:spacing w:after="0" w:after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Operations &amp; Supply Chain</w:t>
      </w:r>
    </w:p>
    <w:p w:rsidR="00000000" w:rsidDel="00000000" w:rsidP="00000000" w:rsidRDefault="00000000" w:rsidRPr="00000000" w14:paraId="00000011">
      <w:pPr>
        <w:numPr>
          <w:ilvl w:val="0"/>
          <w:numId w:val="4"/>
        </w:numPr>
        <w:spacing w:after="0" w:afterAutospacing="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Operations Management</w:t>
      </w:r>
    </w:p>
    <w:p w:rsidR="00000000" w:rsidDel="00000000" w:rsidP="00000000" w:rsidRDefault="00000000" w:rsidRPr="00000000" w14:paraId="00000012">
      <w:pPr>
        <w:numPr>
          <w:ilvl w:val="0"/>
          <w:numId w:val="4"/>
        </w:numPr>
        <w:spacing w:after="0" w:afterAutospacing="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Manufacturing Supervision</w:t>
      </w:r>
    </w:p>
    <w:p w:rsidR="00000000" w:rsidDel="00000000" w:rsidP="00000000" w:rsidRDefault="00000000" w:rsidRPr="00000000" w14:paraId="00000013">
      <w:pPr>
        <w:numPr>
          <w:ilvl w:val="0"/>
          <w:numId w:val="4"/>
        </w:numPr>
        <w:spacing w:after="0" w:afterAutospacing="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Inventory Management &amp; Stock Control</w:t>
      </w:r>
    </w:p>
    <w:p w:rsidR="00000000" w:rsidDel="00000000" w:rsidP="00000000" w:rsidRDefault="00000000" w:rsidRPr="00000000" w14:paraId="00000014">
      <w:pPr>
        <w:numPr>
          <w:ilvl w:val="0"/>
          <w:numId w:val="4"/>
        </w:numPr>
        <w:spacing w:after="0" w:afterAutospacing="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Material Resource Planning (MRP)</w:t>
      </w:r>
    </w:p>
    <w:p w:rsidR="00000000" w:rsidDel="00000000" w:rsidP="00000000" w:rsidRDefault="00000000" w:rsidRPr="00000000" w14:paraId="00000015">
      <w:pPr>
        <w:numPr>
          <w:ilvl w:val="0"/>
          <w:numId w:val="4"/>
        </w:numPr>
        <w:spacing w:after="0" w:afterAutospacing="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Engineering Project Execution</w:t>
      </w:r>
    </w:p>
    <w:p w:rsidR="00000000" w:rsidDel="00000000" w:rsidP="00000000" w:rsidRDefault="00000000" w:rsidRPr="00000000" w14:paraId="00000016">
      <w:pPr>
        <w:numPr>
          <w:ilvl w:val="0"/>
          <w:numId w:val="4"/>
        </w:numPr>
        <w:spacing w:after="0" w:afterAutospacing="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Supply Chain Coordination</w:t>
      </w:r>
    </w:p>
    <w:p w:rsidR="00000000" w:rsidDel="00000000" w:rsidP="00000000" w:rsidRDefault="00000000" w:rsidRPr="00000000" w14:paraId="00000017">
      <w:pPr>
        <w:numPr>
          <w:ilvl w:val="0"/>
          <w:numId w:val="4"/>
        </w:numPr>
        <w:spacing w:after="0" w:afterAutospacing="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Procurement &amp; Supplier Management</w:t>
      </w:r>
    </w:p>
    <w:p w:rsidR="00000000" w:rsidDel="00000000" w:rsidP="00000000" w:rsidRDefault="00000000" w:rsidRPr="00000000" w14:paraId="00000018">
      <w:pPr>
        <w:numPr>
          <w:ilvl w:val="0"/>
          <w:numId w:val="4"/>
        </w:numPr>
        <w:spacing w:after="0" w:afterAutospacing="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Tendering &amp; Cost Estimation</w:t>
      </w:r>
    </w:p>
    <w:p w:rsidR="00000000" w:rsidDel="00000000" w:rsidP="00000000" w:rsidRDefault="00000000" w:rsidRPr="00000000" w14:paraId="00000019">
      <w:pPr>
        <w:numPr>
          <w:ilvl w:val="0"/>
          <w:numId w:val="4"/>
        </w:numPr>
        <w:spacing w:after="0" w:afterAutospacing="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ERP Systems (Microsoft AX, CRM)</w:t>
      </w:r>
    </w:p>
    <w:p w:rsidR="00000000" w:rsidDel="00000000" w:rsidP="00000000" w:rsidRDefault="00000000" w:rsidRPr="00000000" w14:paraId="0000001A">
      <w:pPr>
        <w:numPr>
          <w:ilvl w:val="0"/>
          <w:numId w:val="4"/>
        </w:numPr>
        <w:spacing w:after="0" w:afterAutospacing="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Production Planning &amp; Scheduling</w:t>
      </w:r>
    </w:p>
    <w:p w:rsidR="00000000" w:rsidDel="00000000" w:rsidP="00000000" w:rsidRDefault="00000000" w:rsidRPr="00000000" w14:paraId="0000001B">
      <w:pPr>
        <w:numPr>
          <w:ilvl w:val="0"/>
          <w:numId w:val="4"/>
        </w:numPr>
        <w:spacing w:after="0" w:afterAutospacing="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Stakeholder &amp; Client Management</w:t>
      </w:r>
    </w:p>
    <w:p w:rsidR="00000000" w:rsidDel="00000000" w:rsidP="00000000" w:rsidRDefault="00000000" w:rsidRPr="00000000" w14:paraId="0000001C">
      <w:pPr>
        <w:numPr>
          <w:ilvl w:val="0"/>
          <w:numId w:val="4"/>
        </w:numPr>
        <w:spacing w:after="0" w:afterAutospacing="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Lean Manufacturing Principles</w:t>
      </w:r>
    </w:p>
    <w:p w:rsidR="00000000" w:rsidDel="00000000" w:rsidP="00000000" w:rsidRDefault="00000000" w:rsidRPr="00000000" w14:paraId="0000001D">
      <w:pPr>
        <w:numPr>
          <w:ilvl w:val="0"/>
          <w:numId w:val="4"/>
        </w:numPr>
        <w:spacing w:after="0" w:afterAutospacing="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Quality Control Compliance</w:t>
      </w:r>
    </w:p>
    <w:p w:rsidR="00000000" w:rsidDel="00000000" w:rsidP="00000000" w:rsidRDefault="00000000" w:rsidRPr="00000000" w14:paraId="0000001E">
      <w:pPr>
        <w:numPr>
          <w:ilvl w:val="0"/>
          <w:numId w:val="4"/>
        </w:numPr>
        <w:spacing w:after="24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Cross-Functional Team Leadership</w:t>
      </w:r>
    </w:p>
    <w:p w:rsidR="00000000" w:rsidDel="00000000" w:rsidP="00000000" w:rsidRDefault="00000000" w:rsidRPr="00000000" w14:paraId="0000001F">
      <w:pPr>
        <w:pBdr>
          <w:bottom w:color="000000" w:space="1" w:sz="4" w:val="single"/>
        </w:pBdr>
        <w:spacing w:after="240" w:befor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PROFESSIONAL EXPERIENCE </w:t>
      </w:r>
    </w:p>
    <w:p w:rsidR="00000000" w:rsidDel="00000000" w:rsidP="00000000" w:rsidRDefault="00000000" w:rsidRPr="00000000" w14:paraId="00000020">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Fan Movement (Pty) Ltd</w:t>
      </w:r>
    </w:p>
    <w:p w:rsidR="00000000" w:rsidDel="00000000" w:rsidP="00000000" w:rsidRDefault="00000000" w:rsidRPr="00000000" w14:paraId="00000021">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Operations Foreman</w:t>
      </w:r>
    </w:p>
    <w:p w:rsidR="00000000" w:rsidDel="00000000" w:rsidP="00000000" w:rsidRDefault="00000000" w:rsidRPr="00000000" w14:paraId="00000022">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October 2025 – Present</w:t>
      </w:r>
    </w:p>
    <w:p w:rsidR="00000000" w:rsidDel="00000000" w:rsidP="00000000" w:rsidRDefault="00000000" w:rsidRPr="00000000" w14:paraId="00000023">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Supervise operational activities within a manufacturing environment producing industrial air and gas movement equipment.</w:t>
      </w:r>
    </w:p>
    <w:p w:rsidR="00000000" w:rsidDel="00000000" w:rsidP="00000000" w:rsidRDefault="00000000" w:rsidRPr="00000000" w14:paraId="00000024">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Key Responsibilities</w:t>
      </w:r>
    </w:p>
    <w:p w:rsidR="00000000" w:rsidDel="00000000" w:rsidP="00000000" w:rsidRDefault="00000000" w:rsidRPr="00000000" w14:paraId="00000025">
      <w:pPr>
        <w:numPr>
          <w:ilvl w:val="0"/>
          <w:numId w:val="7"/>
        </w:numPr>
        <w:spacing w:after="0" w:afterAutospacing="0" w:before="24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Supervise daily production and workshop operations.</w:t>
      </w:r>
    </w:p>
    <w:p w:rsidR="00000000" w:rsidDel="00000000" w:rsidP="00000000" w:rsidRDefault="00000000" w:rsidRPr="00000000" w14:paraId="00000026">
      <w:pPr>
        <w:numPr>
          <w:ilvl w:val="0"/>
          <w:numId w:val="7"/>
        </w:numPr>
        <w:spacing w:after="0" w:afterAutospacing="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Coordinate operational workflow between engineering, production, procurement, and stores.</w:t>
      </w:r>
    </w:p>
    <w:p w:rsidR="00000000" w:rsidDel="00000000" w:rsidP="00000000" w:rsidRDefault="00000000" w:rsidRPr="00000000" w14:paraId="00000027">
      <w:pPr>
        <w:numPr>
          <w:ilvl w:val="0"/>
          <w:numId w:val="7"/>
        </w:numPr>
        <w:spacing w:after="0" w:afterAutospacing="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Monitor inventory levels, material availability, and stock movement to maintain uninterrupted production.</w:t>
      </w:r>
    </w:p>
    <w:p w:rsidR="00000000" w:rsidDel="00000000" w:rsidP="00000000" w:rsidRDefault="00000000" w:rsidRPr="00000000" w14:paraId="00000028">
      <w:pPr>
        <w:numPr>
          <w:ilvl w:val="0"/>
          <w:numId w:val="7"/>
        </w:numPr>
        <w:spacing w:after="0" w:afterAutospacing="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Support operational planning through materials coordination and task allocation.</w:t>
      </w:r>
    </w:p>
    <w:p w:rsidR="00000000" w:rsidDel="00000000" w:rsidP="00000000" w:rsidRDefault="00000000" w:rsidRPr="00000000" w14:paraId="00000029">
      <w:pPr>
        <w:numPr>
          <w:ilvl w:val="0"/>
          <w:numId w:val="7"/>
        </w:numPr>
        <w:spacing w:after="0" w:afterAutospacing="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Ensure compliance with health, safety, and quality standards.</w:t>
      </w:r>
    </w:p>
    <w:p w:rsidR="00000000" w:rsidDel="00000000" w:rsidP="00000000" w:rsidRDefault="00000000" w:rsidRPr="00000000" w14:paraId="0000002A">
      <w:pPr>
        <w:numPr>
          <w:ilvl w:val="0"/>
          <w:numId w:val="7"/>
        </w:numPr>
        <w:spacing w:after="24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Provide operational updates regarding production progress and material utilisation.</w:t>
      </w:r>
    </w:p>
    <w:p w:rsidR="00000000" w:rsidDel="00000000" w:rsidP="00000000" w:rsidRDefault="00000000" w:rsidRPr="00000000" w14:paraId="0000002B">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Howden Africa</w:t>
      </w:r>
    </w:p>
    <w:p w:rsidR="00000000" w:rsidDel="00000000" w:rsidP="00000000" w:rsidRDefault="00000000" w:rsidRPr="00000000" w14:paraId="0000002C">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Project Engineer</w:t>
      </w:r>
    </w:p>
    <w:p w:rsidR="00000000" w:rsidDel="00000000" w:rsidP="00000000" w:rsidRDefault="00000000" w:rsidRPr="00000000" w14:paraId="0000002D">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May 2023 – March 2024</w:t>
      </w:r>
    </w:p>
    <w:p w:rsidR="00000000" w:rsidDel="00000000" w:rsidP="00000000" w:rsidRDefault="00000000" w:rsidRPr="00000000" w14:paraId="0000002E">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Managed engineering projects and industrial client portfolios within a heavy engineering environment.</w:t>
      </w:r>
    </w:p>
    <w:p w:rsidR="00000000" w:rsidDel="00000000" w:rsidP="00000000" w:rsidRDefault="00000000" w:rsidRPr="00000000" w14:paraId="0000002F">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Key Responsibilities</w:t>
      </w:r>
    </w:p>
    <w:p w:rsidR="00000000" w:rsidDel="00000000" w:rsidP="00000000" w:rsidRDefault="00000000" w:rsidRPr="00000000" w14:paraId="00000030">
      <w:pPr>
        <w:numPr>
          <w:ilvl w:val="0"/>
          <w:numId w:val="3"/>
        </w:numPr>
        <w:spacing w:after="0" w:afterAutospacing="0" w:before="24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Managed a portfolio of industrial clients, supporting project execution and technical coordination.</w:t>
      </w:r>
    </w:p>
    <w:p w:rsidR="00000000" w:rsidDel="00000000" w:rsidP="00000000" w:rsidRDefault="00000000" w:rsidRPr="00000000" w14:paraId="00000031">
      <w:pPr>
        <w:numPr>
          <w:ilvl w:val="0"/>
          <w:numId w:val="3"/>
        </w:numPr>
        <w:spacing w:after="0" w:afterAutospacing="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Prepared tender submissions and project cost estimates using historical engineering data.</w:t>
      </w:r>
    </w:p>
    <w:p w:rsidR="00000000" w:rsidDel="00000000" w:rsidP="00000000" w:rsidRDefault="00000000" w:rsidRPr="00000000" w14:paraId="00000032">
      <w:pPr>
        <w:numPr>
          <w:ilvl w:val="0"/>
          <w:numId w:val="3"/>
        </w:numPr>
        <w:spacing w:after="0" w:afterAutospacing="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Coordinated project delivery across engineering, procurement, manufacturing, and suppliers.</w:t>
      </w:r>
    </w:p>
    <w:p w:rsidR="00000000" w:rsidDel="00000000" w:rsidP="00000000" w:rsidRDefault="00000000" w:rsidRPr="00000000" w14:paraId="00000033">
      <w:pPr>
        <w:numPr>
          <w:ilvl w:val="0"/>
          <w:numId w:val="3"/>
        </w:numPr>
        <w:spacing w:after="0" w:afterAutospacing="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Maintained project records within Microsoft AX ERP and CRM systems.</w:t>
      </w:r>
    </w:p>
    <w:p w:rsidR="00000000" w:rsidDel="00000000" w:rsidP="00000000" w:rsidRDefault="00000000" w:rsidRPr="00000000" w14:paraId="00000034">
      <w:pPr>
        <w:numPr>
          <w:ilvl w:val="0"/>
          <w:numId w:val="3"/>
        </w:numPr>
        <w:spacing w:after="0" w:afterAutospacing="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Attended site meetings and client KPI reviews.</w:t>
      </w:r>
    </w:p>
    <w:p w:rsidR="00000000" w:rsidDel="00000000" w:rsidP="00000000" w:rsidRDefault="00000000" w:rsidRPr="00000000" w14:paraId="00000035">
      <w:pPr>
        <w:numPr>
          <w:ilvl w:val="0"/>
          <w:numId w:val="3"/>
        </w:numPr>
        <w:spacing w:after="24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Monitored outstanding orders and debtors to maintain project financial control.</w:t>
      </w:r>
    </w:p>
    <w:p w:rsidR="00000000" w:rsidDel="00000000" w:rsidP="00000000" w:rsidRDefault="00000000" w:rsidRPr="00000000" w14:paraId="00000036">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Polyco</w:t>
      </w:r>
    </w:p>
    <w:p w:rsidR="00000000" w:rsidDel="00000000" w:rsidP="00000000" w:rsidRDefault="00000000" w:rsidRPr="00000000" w14:paraId="00000037">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Project Coordinator (Contract)</w:t>
      </w:r>
    </w:p>
    <w:p w:rsidR="00000000" w:rsidDel="00000000" w:rsidP="00000000" w:rsidRDefault="00000000" w:rsidRPr="00000000" w14:paraId="00000038">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March 2020 – June 2022</w:t>
      </w:r>
    </w:p>
    <w:p w:rsidR="00000000" w:rsidDel="00000000" w:rsidP="00000000" w:rsidRDefault="00000000" w:rsidRPr="00000000" w14:paraId="00000039">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Coordinated environmental infrastructure projects involving government stakeholders and private contractors.</w:t>
      </w:r>
    </w:p>
    <w:p w:rsidR="00000000" w:rsidDel="00000000" w:rsidP="00000000" w:rsidRDefault="00000000" w:rsidRPr="00000000" w14:paraId="0000003A">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Key Responsibilities</w:t>
      </w:r>
    </w:p>
    <w:p w:rsidR="00000000" w:rsidDel="00000000" w:rsidP="00000000" w:rsidRDefault="00000000" w:rsidRPr="00000000" w14:paraId="0000003B">
      <w:pPr>
        <w:numPr>
          <w:ilvl w:val="0"/>
          <w:numId w:val="5"/>
        </w:numPr>
        <w:spacing w:after="0" w:afterAutospacing="0" w:before="24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Managed coordination between municipal stakeholders, contractors, and project partners.</w:t>
      </w:r>
    </w:p>
    <w:p w:rsidR="00000000" w:rsidDel="00000000" w:rsidP="00000000" w:rsidRDefault="00000000" w:rsidRPr="00000000" w14:paraId="0000003C">
      <w:pPr>
        <w:numPr>
          <w:ilvl w:val="0"/>
          <w:numId w:val="5"/>
        </w:numPr>
        <w:spacing w:after="0" w:afterAutospacing="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Oversaw procurement and installation of operational equipment for recycling buy-back centres.</w:t>
      </w:r>
    </w:p>
    <w:p w:rsidR="00000000" w:rsidDel="00000000" w:rsidP="00000000" w:rsidRDefault="00000000" w:rsidRPr="00000000" w14:paraId="0000003D">
      <w:pPr>
        <w:numPr>
          <w:ilvl w:val="0"/>
          <w:numId w:val="5"/>
        </w:numPr>
        <w:spacing w:after="0" w:afterAutospacing="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Monitored project investment and implementation timelines.</w:t>
      </w:r>
    </w:p>
    <w:p w:rsidR="00000000" w:rsidDel="00000000" w:rsidP="00000000" w:rsidRDefault="00000000" w:rsidRPr="00000000" w14:paraId="0000003E">
      <w:pPr>
        <w:numPr>
          <w:ilvl w:val="0"/>
          <w:numId w:val="5"/>
        </w:numPr>
        <w:spacing w:after="0" w:afterAutospacing="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Represented organisational interests in government and stakeholder meetings.</w:t>
      </w:r>
    </w:p>
    <w:p w:rsidR="00000000" w:rsidDel="00000000" w:rsidP="00000000" w:rsidRDefault="00000000" w:rsidRPr="00000000" w14:paraId="0000003F">
      <w:pPr>
        <w:numPr>
          <w:ilvl w:val="0"/>
          <w:numId w:val="5"/>
        </w:numPr>
        <w:spacing w:after="0" w:afterAutospacing="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Delivered weekly executive reports to the CEO outlining project progress and risk management.</w:t>
      </w:r>
    </w:p>
    <w:p w:rsidR="00000000" w:rsidDel="00000000" w:rsidP="00000000" w:rsidRDefault="00000000" w:rsidRPr="00000000" w14:paraId="00000040">
      <w:pPr>
        <w:numPr>
          <w:ilvl w:val="0"/>
          <w:numId w:val="5"/>
        </w:numPr>
        <w:spacing w:after="24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Coordinated marketing and operational launch activities.</w:t>
      </w:r>
    </w:p>
    <w:p w:rsidR="00000000" w:rsidDel="00000000" w:rsidP="00000000" w:rsidRDefault="00000000" w:rsidRPr="00000000" w14:paraId="00000041">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Howden Africa</w:t>
      </w:r>
    </w:p>
    <w:p w:rsidR="00000000" w:rsidDel="00000000" w:rsidP="00000000" w:rsidRDefault="00000000" w:rsidRPr="00000000" w14:paraId="00000042">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Project Engineer</w:t>
      </w:r>
    </w:p>
    <w:p w:rsidR="00000000" w:rsidDel="00000000" w:rsidP="00000000" w:rsidRDefault="00000000" w:rsidRPr="00000000" w14:paraId="00000043">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January 2018 – June 2019</w:t>
      </w:r>
    </w:p>
    <w:p w:rsidR="00000000" w:rsidDel="00000000" w:rsidP="00000000" w:rsidRDefault="00000000" w:rsidRPr="00000000" w14:paraId="00000044">
      <w:pPr>
        <w:numPr>
          <w:ilvl w:val="0"/>
          <w:numId w:val="8"/>
        </w:numPr>
        <w:spacing w:after="0" w:afterAutospacing="0" w:before="24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Managed industrial client portfolios and engineering project execution.</w:t>
      </w:r>
    </w:p>
    <w:p w:rsidR="00000000" w:rsidDel="00000000" w:rsidP="00000000" w:rsidRDefault="00000000" w:rsidRPr="00000000" w14:paraId="00000045">
      <w:pPr>
        <w:numPr>
          <w:ilvl w:val="0"/>
          <w:numId w:val="8"/>
        </w:numPr>
        <w:spacing w:after="0" w:afterAutospacing="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Conducted site visits and technical project meetings.</w:t>
      </w:r>
    </w:p>
    <w:p w:rsidR="00000000" w:rsidDel="00000000" w:rsidP="00000000" w:rsidRDefault="00000000" w:rsidRPr="00000000" w14:paraId="00000046">
      <w:pPr>
        <w:numPr>
          <w:ilvl w:val="0"/>
          <w:numId w:val="8"/>
        </w:numPr>
        <w:spacing w:after="0" w:afterAutospacing="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Negotiated supplier pricing and supported project cost optimisation.</w:t>
      </w:r>
    </w:p>
    <w:p w:rsidR="00000000" w:rsidDel="00000000" w:rsidP="00000000" w:rsidRDefault="00000000" w:rsidRPr="00000000" w14:paraId="00000047">
      <w:pPr>
        <w:numPr>
          <w:ilvl w:val="0"/>
          <w:numId w:val="8"/>
        </w:numPr>
        <w:spacing w:after="24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Ensured compliance with quality and manufacturing standards.</w:t>
      </w:r>
    </w:p>
    <w:p w:rsidR="00000000" w:rsidDel="00000000" w:rsidP="00000000" w:rsidRDefault="00000000" w:rsidRPr="00000000" w14:paraId="00000048">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Junior Project Engineer</w:t>
      </w:r>
    </w:p>
    <w:p w:rsidR="00000000" w:rsidDel="00000000" w:rsidP="00000000" w:rsidRDefault="00000000" w:rsidRPr="00000000" w14:paraId="00000049">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January 2015 – December 2017</w:t>
      </w:r>
    </w:p>
    <w:p w:rsidR="00000000" w:rsidDel="00000000" w:rsidP="00000000" w:rsidRDefault="00000000" w:rsidRPr="00000000" w14:paraId="0000004A">
      <w:pPr>
        <w:numPr>
          <w:ilvl w:val="0"/>
          <w:numId w:val="12"/>
        </w:numPr>
        <w:spacing w:after="0" w:afterAutospacing="0" w:before="24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Coordinated spare parts procurement and supplier communication.</w:t>
      </w:r>
    </w:p>
    <w:p w:rsidR="00000000" w:rsidDel="00000000" w:rsidP="00000000" w:rsidRDefault="00000000" w:rsidRPr="00000000" w14:paraId="0000004B">
      <w:pPr>
        <w:numPr>
          <w:ilvl w:val="0"/>
          <w:numId w:val="12"/>
        </w:numPr>
        <w:spacing w:after="0" w:afterAutospacing="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Maintained project records within ERP systems.</w:t>
      </w:r>
    </w:p>
    <w:p w:rsidR="00000000" w:rsidDel="00000000" w:rsidP="00000000" w:rsidRDefault="00000000" w:rsidRPr="00000000" w14:paraId="0000004C">
      <w:pPr>
        <w:numPr>
          <w:ilvl w:val="0"/>
          <w:numId w:val="12"/>
        </w:numPr>
        <w:spacing w:after="24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Acted as liaison between engineering teams, suppliers, and client sites.</w:t>
      </w:r>
    </w:p>
    <w:p w:rsidR="00000000" w:rsidDel="00000000" w:rsidP="00000000" w:rsidRDefault="00000000" w:rsidRPr="00000000" w14:paraId="0000004D">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Contract Stock Controller</w:t>
      </w:r>
    </w:p>
    <w:p w:rsidR="00000000" w:rsidDel="00000000" w:rsidP="00000000" w:rsidRDefault="00000000" w:rsidRPr="00000000" w14:paraId="0000004E">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October 2014 – December 2014</w:t>
      </w:r>
    </w:p>
    <w:p w:rsidR="00000000" w:rsidDel="00000000" w:rsidP="00000000" w:rsidRDefault="00000000" w:rsidRPr="00000000" w14:paraId="0000004F">
      <w:pPr>
        <w:numPr>
          <w:ilvl w:val="0"/>
          <w:numId w:val="11"/>
        </w:numPr>
        <w:spacing w:after="0" w:afterAutospacing="0" w:before="24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Coordinated procurement and manufacture of national contract spare parts inventory.</w:t>
      </w:r>
    </w:p>
    <w:p w:rsidR="00000000" w:rsidDel="00000000" w:rsidP="00000000" w:rsidRDefault="00000000" w:rsidRPr="00000000" w14:paraId="00000050">
      <w:pPr>
        <w:numPr>
          <w:ilvl w:val="0"/>
          <w:numId w:val="11"/>
        </w:numPr>
        <w:spacing w:after="0" w:afterAutospacing="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Managed inventory planning and stock scheduling.</w:t>
      </w:r>
    </w:p>
    <w:p w:rsidR="00000000" w:rsidDel="00000000" w:rsidP="00000000" w:rsidRDefault="00000000" w:rsidRPr="00000000" w14:paraId="00000051">
      <w:pPr>
        <w:numPr>
          <w:ilvl w:val="0"/>
          <w:numId w:val="11"/>
        </w:numPr>
        <w:spacing w:after="0" w:afterAutospacing="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Negotiated supplier pricing and monitored inventory cost control.</w:t>
      </w:r>
    </w:p>
    <w:p w:rsidR="00000000" w:rsidDel="00000000" w:rsidP="00000000" w:rsidRDefault="00000000" w:rsidRPr="00000000" w14:paraId="00000052">
      <w:pPr>
        <w:numPr>
          <w:ilvl w:val="0"/>
          <w:numId w:val="11"/>
        </w:numPr>
        <w:spacing w:after="24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Utilised Microsoft Project to track procurement timelines.</w:t>
      </w:r>
    </w:p>
    <w:p w:rsidR="00000000" w:rsidDel="00000000" w:rsidP="00000000" w:rsidRDefault="00000000" w:rsidRPr="00000000" w14:paraId="00000053">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Morgan Advanced Materials</w:t>
      </w:r>
    </w:p>
    <w:p w:rsidR="00000000" w:rsidDel="00000000" w:rsidP="00000000" w:rsidRDefault="00000000" w:rsidRPr="00000000" w14:paraId="00000054">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Supply Chain Supervisor</w:t>
      </w:r>
    </w:p>
    <w:p w:rsidR="00000000" w:rsidDel="00000000" w:rsidP="00000000" w:rsidRDefault="00000000" w:rsidRPr="00000000" w14:paraId="00000055">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January 2012 – March 2014</w:t>
      </w:r>
    </w:p>
    <w:p w:rsidR="00000000" w:rsidDel="00000000" w:rsidP="00000000" w:rsidRDefault="00000000" w:rsidRPr="00000000" w14:paraId="00000056">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Managed supply chain and production planning functions within a manufacturing environment.</w:t>
      </w:r>
    </w:p>
    <w:p w:rsidR="00000000" w:rsidDel="00000000" w:rsidP="00000000" w:rsidRDefault="00000000" w:rsidRPr="00000000" w14:paraId="00000057">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Key Responsibilities</w:t>
      </w:r>
    </w:p>
    <w:p w:rsidR="00000000" w:rsidDel="00000000" w:rsidP="00000000" w:rsidRDefault="00000000" w:rsidRPr="00000000" w14:paraId="00000058">
      <w:pPr>
        <w:numPr>
          <w:ilvl w:val="0"/>
          <w:numId w:val="9"/>
        </w:numPr>
        <w:spacing w:after="0" w:afterAutospacing="0" w:before="24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Oversaw production planning and material resource planning (MRP).</w:t>
      </w:r>
    </w:p>
    <w:p w:rsidR="00000000" w:rsidDel="00000000" w:rsidP="00000000" w:rsidRDefault="00000000" w:rsidRPr="00000000" w14:paraId="00000059">
      <w:pPr>
        <w:numPr>
          <w:ilvl w:val="0"/>
          <w:numId w:val="9"/>
        </w:numPr>
        <w:spacing w:after="0" w:afterAutospacing="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Managed inventory control and stock level optimisation.</w:t>
      </w:r>
    </w:p>
    <w:p w:rsidR="00000000" w:rsidDel="00000000" w:rsidP="00000000" w:rsidRDefault="00000000" w:rsidRPr="00000000" w14:paraId="0000005A">
      <w:pPr>
        <w:numPr>
          <w:ilvl w:val="0"/>
          <w:numId w:val="9"/>
        </w:numPr>
        <w:spacing w:after="0" w:afterAutospacing="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Facilitated Sales &amp; Operations Planning (S&amp;OP) meetings.</w:t>
      </w:r>
    </w:p>
    <w:p w:rsidR="00000000" w:rsidDel="00000000" w:rsidP="00000000" w:rsidRDefault="00000000" w:rsidRPr="00000000" w14:paraId="0000005B">
      <w:pPr>
        <w:numPr>
          <w:ilvl w:val="0"/>
          <w:numId w:val="9"/>
        </w:numPr>
        <w:spacing w:after="0" w:afterAutospacing="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Monitored operational KPIs including inventory turnover, OTIF delivery, and production lead time.</w:t>
      </w:r>
    </w:p>
    <w:p w:rsidR="00000000" w:rsidDel="00000000" w:rsidP="00000000" w:rsidRDefault="00000000" w:rsidRPr="00000000" w14:paraId="0000005C">
      <w:pPr>
        <w:numPr>
          <w:ilvl w:val="0"/>
          <w:numId w:val="9"/>
        </w:numPr>
        <w:spacing w:after="0" w:afterAutospacing="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Managed supplier relationships and sourcing strategies.</w:t>
      </w:r>
    </w:p>
    <w:p w:rsidR="00000000" w:rsidDel="00000000" w:rsidP="00000000" w:rsidRDefault="00000000" w:rsidRPr="00000000" w14:paraId="0000005D">
      <w:pPr>
        <w:numPr>
          <w:ilvl w:val="0"/>
          <w:numId w:val="9"/>
        </w:numPr>
        <w:spacing w:after="24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Production Planner</w:t>
      </w:r>
    </w:p>
    <w:p w:rsidR="00000000" w:rsidDel="00000000" w:rsidP="00000000" w:rsidRDefault="00000000" w:rsidRPr="00000000" w14:paraId="0000005E">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January 2008 – December 2011</w:t>
      </w:r>
    </w:p>
    <w:p w:rsidR="00000000" w:rsidDel="00000000" w:rsidP="00000000" w:rsidRDefault="00000000" w:rsidRPr="00000000" w14:paraId="0000005F">
      <w:pPr>
        <w:numPr>
          <w:ilvl w:val="0"/>
          <w:numId w:val="6"/>
        </w:numPr>
        <w:spacing w:after="0" w:afterAutospacing="0" w:before="24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Performed capacity planning and production scheduling.</w:t>
      </w:r>
    </w:p>
    <w:p w:rsidR="00000000" w:rsidDel="00000000" w:rsidP="00000000" w:rsidRDefault="00000000" w:rsidRPr="00000000" w14:paraId="00000060">
      <w:pPr>
        <w:numPr>
          <w:ilvl w:val="0"/>
          <w:numId w:val="6"/>
        </w:numPr>
        <w:spacing w:after="0" w:afterAutospacing="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Developed Bills of Materials (BOMs) and routing structures.</w:t>
      </w:r>
    </w:p>
    <w:p w:rsidR="00000000" w:rsidDel="00000000" w:rsidP="00000000" w:rsidRDefault="00000000" w:rsidRPr="00000000" w14:paraId="00000061">
      <w:pPr>
        <w:numPr>
          <w:ilvl w:val="0"/>
          <w:numId w:val="6"/>
        </w:numPr>
        <w:spacing w:after="24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Conducted materials cost analysis and expedited urgent production orders.</w:t>
      </w:r>
    </w:p>
    <w:p w:rsidR="00000000" w:rsidDel="00000000" w:rsidP="00000000" w:rsidRDefault="00000000" w:rsidRPr="00000000" w14:paraId="00000062">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CNC Programmer &amp; Operator</w:t>
      </w:r>
    </w:p>
    <w:p w:rsidR="00000000" w:rsidDel="00000000" w:rsidP="00000000" w:rsidRDefault="00000000" w:rsidRPr="00000000" w14:paraId="00000063">
      <w:pPr>
        <w:spacing w:after="240" w:before="240" w:lin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November 2006 – December 2008</w:t>
      </w:r>
    </w:p>
    <w:p w:rsidR="00000000" w:rsidDel="00000000" w:rsidP="00000000" w:rsidRDefault="00000000" w:rsidRPr="00000000" w14:paraId="00000064">
      <w:pPr>
        <w:numPr>
          <w:ilvl w:val="0"/>
          <w:numId w:val="10"/>
        </w:numPr>
        <w:spacing w:after="0" w:afterAutospacing="0" w:before="24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Programmed CNC lathes using Fanuc coding and manufactured components to technical drawings.</w:t>
      </w:r>
    </w:p>
    <w:p w:rsidR="00000000" w:rsidDel="00000000" w:rsidP="00000000" w:rsidRDefault="00000000" w:rsidRPr="00000000" w14:paraId="00000065">
      <w:pPr>
        <w:numPr>
          <w:ilvl w:val="0"/>
          <w:numId w:val="10"/>
        </w:numPr>
        <w:spacing w:after="240" w:before="0" w:beforeAutospacing="0" w:line="240" w:lineRule="auto"/>
        <w:ind w:left="720" w:hanging="360"/>
        <w:rPr>
          <w:rFonts w:ascii="Avenir" w:cs="Avenir" w:eastAsia="Avenir" w:hAnsi="Avenir"/>
          <w:b w:val="1"/>
          <w:bCs w:val="1"/>
          <w:sz w:val="20"/>
          <w:szCs w:val="20"/>
          <w:u w:val="none"/>
        </w:rPr>
      </w:pPr>
      <w:r w:rsidDel="00000000" w:rsidR="00000000" w:rsidRPr="00000000">
        <w:rPr>
          <w:rFonts w:ascii="Avenir" w:cs="Avenir" w:eastAsia="Avenir" w:hAnsi="Avenir"/>
          <w:b w:val="1"/>
          <w:bCs w:val="1"/>
          <w:sz w:val="20"/>
          <w:szCs w:val="20"/>
          <w:rtl w:val="0"/>
        </w:rPr>
        <w:t xml:space="preserve">Promoted internally to Production Planner after completing engineering diploma. </w:t>
      </w:r>
    </w:p>
    <w:p w:rsidR="00000000" w:rsidDel="00000000" w:rsidP="00000000" w:rsidRDefault="00000000" w:rsidRPr="00000000" w14:paraId="00000066">
      <w:pPr>
        <w:spacing w:after="0" w:line="240" w:lineRule="auto"/>
        <w:rPr>
          <w:rFonts w:ascii="Avenir" w:cs="Avenir" w:eastAsia="Avenir" w:hAnsi="Avenir"/>
          <w:b w:val="1"/>
          <w:bCs w:val="1"/>
          <w:sz w:val="20"/>
          <w:szCs w:val="20"/>
        </w:rPr>
      </w:pPr>
      <w:r w:rsidDel="00000000" w:rsidR="00000000" w:rsidRPr="00000000">
        <w:rPr>
          <w:rtl w:val="0"/>
        </w:rPr>
      </w:r>
    </w:p>
    <w:p w:rsidR="00000000" w:rsidDel="00000000" w:rsidP="00000000" w:rsidRDefault="00000000" w:rsidRPr="00000000" w14:paraId="00000067">
      <w:pPr>
        <w:pBdr>
          <w:bottom w:color="000000" w:space="1" w:sz="4" w:val="single"/>
        </w:pBdr>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EDUCATION </w:t>
      </w:r>
    </w:p>
    <w:p w:rsidR="00000000" w:rsidDel="00000000" w:rsidP="00000000" w:rsidRDefault="00000000" w:rsidRPr="00000000" w14:paraId="00000068">
      <w:pPr>
        <w:spacing w:after="240" w:before="240" w:lin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National Diploma, Mechanical Engineering  – Tshwane University of Technology</w:t>
      </w:r>
    </w:p>
    <w:p w:rsidR="00000000" w:rsidDel="00000000" w:rsidP="00000000" w:rsidRDefault="00000000" w:rsidRPr="00000000" w14:paraId="00000069">
      <w:pPr>
        <w:spacing w:after="240" w:before="240" w:lin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Essential Assertiveness Skills – Kwelanga Training</w:t>
      </w:r>
    </w:p>
    <w:p w:rsidR="00000000" w:rsidDel="00000000" w:rsidP="00000000" w:rsidRDefault="00000000" w:rsidRPr="00000000" w14:paraId="0000006A">
      <w:pPr>
        <w:spacing w:after="240" w:before="240" w:lin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Strategic Business Presentations – Communication Skills Holdings</w:t>
      </w:r>
    </w:p>
    <w:p w:rsidR="00000000" w:rsidDel="00000000" w:rsidP="00000000" w:rsidRDefault="00000000" w:rsidRPr="00000000" w14:paraId="0000006B">
      <w:pPr>
        <w:spacing w:after="240" w:before="240" w:lin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Creating a Visually Managed Workplace – Thinking People Training</w:t>
      </w:r>
    </w:p>
    <w:p w:rsidR="00000000" w:rsidDel="00000000" w:rsidP="00000000" w:rsidRDefault="00000000" w:rsidRPr="00000000" w14:paraId="0000006C">
      <w:pPr>
        <w:spacing w:after="240" w:before="240" w:lin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CAD Certificate – Pro/Engineer Wildfire 3.0 – ProductONE</w:t>
      </w:r>
    </w:p>
    <w:p w:rsidR="00000000" w:rsidDel="00000000" w:rsidP="00000000" w:rsidRDefault="00000000" w:rsidRPr="00000000" w14:paraId="0000006D">
      <w:pPr>
        <w:spacing w:after="240" w:before="240" w:lin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Matric Certificate – Harvest Christian School</w:t>
      </w:r>
    </w:p>
    <w:p w:rsidR="00000000" w:rsidDel="00000000" w:rsidP="00000000" w:rsidRDefault="00000000" w:rsidRPr="00000000" w14:paraId="0000006E">
      <w:pPr>
        <w:pBdr>
          <w:bottom w:color="000000" w:space="1" w:sz="4" w:val="single"/>
        </w:pBdr>
        <w:spacing w:after="240" w:before="240" w:lineRule="auto"/>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TECHNICAL SKILLS</w:t>
      </w:r>
    </w:p>
    <w:p w:rsidR="00000000" w:rsidDel="00000000" w:rsidP="00000000" w:rsidRDefault="00000000" w:rsidRPr="00000000" w14:paraId="0000006F">
      <w:pPr>
        <w:spacing w:after="240" w:before="240" w:lin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Operations &amp; Supply Chain</w:t>
      </w:r>
    </w:p>
    <w:p w:rsidR="00000000" w:rsidDel="00000000" w:rsidP="00000000" w:rsidRDefault="00000000" w:rsidRPr="00000000" w14:paraId="00000070">
      <w:pPr>
        <w:numPr>
          <w:ilvl w:val="0"/>
          <w:numId w:val="2"/>
        </w:numPr>
        <w:spacing w:after="0" w:afterAutospacing="0" w:before="24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Inventory Management</w:t>
      </w:r>
    </w:p>
    <w:p w:rsidR="00000000" w:rsidDel="00000000" w:rsidP="00000000" w:rsidRDefault="00000000" w:rsidRPr="00000000" w14:paraId="00000071">
      <w:pPr>
        <w:numPr>
          <w:ilvl w:val="0"/>
          <w:numId w:val="2"/>
        </w:numPr>
        <w:spacing w:after="0" w:afterAutospacing="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Stock Control</w:t>
      </w:r>
    </w:p>
    <w:p w:rsidR="00000000" w:rsidDel="00000000" w:rsidP="00000000" w:rsidRDefault="00000000" w:rsidRPr="00000000" w14:paraId="00000072">
      <w:pPr>
        <w:numPr>
          <w:ilvl w:val="0"/>
          <w:numId w:val="2"/>
        </w:numPr>
        <w:spacing w:after="0" w:afterAutospacing="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Material Resource Planning (MRP)</w:t>
      </w:r>
    </w:p>
    <w:p w:rsidR="00000000" w:rsidDel="00000000" w:rsidP="00000000" w:rsidRDefault="00000000" w:rsidRPr="00000000" w14:paraId="00000073">
      <w:pPr>
        <w:numPr>
          <w:ilvl w:val="0"/>
          <w:numId w:val="2"/>
        </w:numPr>
        <w:spacing w:after="0" w:afterAutospacing="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Supply Chain Coordination</w:t>
      </w:r>
    </w:p>
    <w:p w:rsidR="00000000" w:rsidDel="00000000" w:rsidP="00000000" w:rsidRDefault="00000000" w:rsidRPr="00000000" w14:paraId="00000074">
      <w:pPr>
        <w:numPr>
          <w:ilvl w:val="0"/>
          <w:numId w:val="2"/>
        </w:numPr>
        <w:spacing w:after="0" w:afterAutospacing="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Procurement Management</w:t>
      </w:r>
    </w:p>
    <w:p w:rsidR="00000000" w:rsidDel="00000000" w:rsidP="00000000" w:rsidRDefault="00000000" w:rsidRPr="00000000" w14:paraId="00000075">
      <w:pPr>
        <w:numPr>
          <w:ilvl w:val="0"/>
          <w:numId w:val="2"/>
        </w:numPr>
        <w:spacing w:after="0" w:afterAutospacing="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S&amp;OP Planning</w:t>
      </w:r>
    </w:p>
    <w:p w:rsidR="00000000" w:rsidDel="00000000" w:rsidP="00000000" w:rsidRDefault="00000000" w:rsidRPr="00000000" w14:paraId="00000076">
      <w:pPr>
        <w:numPr>
          <w:ilvl w:val="0"/>
          <w:numId w:val="2"/>
        </w:numPr>
        <w:spacing w:after="24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Supplier Negotiation</w:t>
      </w:r>
    </w:p>
    <w:p w:rsidR="00000000" w:rsidDel="00000000" w:rsidP="00000000" w:rsidRDefault="00000000" w:rsidRPr="00000000" w14:paraId="00000077">
      <w:pPr>
        <w:spacing w:after="240" w:before="240" w:line="240" w:lineRule="auto"/>
        <w:rPr>
          <w:rFonts w:ascii="Avenir" w:cs="Avenir" w:eastAsia="Avenir" w:hAnsi="Avenir"/>
          <w:sz w:val="20"/>
          <w:szCs w:val="20"/>
        </w:rPr>
      </w:pPr>
      <w:r w:rsidDel="00000000" w:rsidR="00000000" w:rsidRPr="00000000">
        <w:rPr>
          <w:rFonts w:ascii="Avenir" w:cs="Avenir" w:eastAsia="Avenir" w:hAnsi="Avenir"/>
          <w:sz w:val="20"/>
          <w:szCs w:val="20"/>
          <w:rtl w:val="0"/>
        </w:rPr>
        <w:t xml:space="preserve">Engineering &amp; Systems</w:t>
      </w:r>
    </w:p>
    <w:p w:rsidR="00000000" w:rsidDel="00000000" w:rsidP="00000000" w:rsidRDefault="00000000" w:rsidRPr="00000000" w14:paraId="00000078">
      <w:pPr>
        <w:numPr>
          <w:ilvl w:val="0"/>
          <w:numId w:val="1"/>
        </w:numPr>
        <w:spacing w:after="0" w:afterAutospacing="0" w:before="24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Microsoft AX (ERP)</w:t>
      </w:r>
    </w:p>
    <w:p w:rsidR="00000000" w:rsidDel="00000000" w:rsidP="00000000" w:rsidRDefault="00000000" w:rsidRPr="00000000" w14:paraId="00000079">
      <w:pPr>
        <w:numPr>
          <w:ilvl w:val="0"/>
          <w:numId w:val="1"/>
        </w:numPr>
        <w:spacing w:after="0" w:afterAutospacing="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CRM Systems</w:t>
      </w:r>
    </w:p>
    <w:p w:rsidR="00000000" w:rsidDel="00000000" w:rsidP="00000000" w:rsidRDefault="00000000" w:rsidRPr="00000000" w14:paraId="0000007A">
      <w:pPr>
        <w:numPr>
          <w:ilvl w:val="0"/>
          <w:numId w:val="1"/>
        </w:numPr>
        <w:spacing w:after="0" w:afterAutospacing="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Microsoft Project</w:t>
      </w:r>
    </w:p>
    <w:p w:rsidR="00000000" w:rsidDel="00000000" w:rsidP="00000000" w:rsidRDefault="00000000" w:rsidRPr="00000000" w14:paraId="0000007B">
      <w:pPr>
        <w:numPr>
          <w:ilvl w:val="0"/>
          <w:numId w:val="1"/>
        </w:numPr>
        <w:spacing w:after="0" w:afterAutospacing="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Pre-Actor Production Planning</w:t>
      </w:r>
    </w:p>
    <w:p w:rsidR="00000000" w:rsidDel="00000000" w:rsidP="00000000" w:rsidRDefault="00000000" w:rsidRPr="00000000" w14:paraId="0000007C">
      <w:pPr>
        <w:numPr>
          <w:ilvl w:val="0"/>
          <w:numId w:val="1"/>
        </w:numPr>
        <w:spacing w:after="0" w:afterAutospacing="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AutoCAD</w:t>
      </w:r>
    </w:p>
    <w:p w:rsidR="00000000" w:rsidDel="00000000" w:rsidP="00000000" w:rsidRDefault="00000000" w:rsidRPr="00000000" w14:paraId="0000007D">
      <w:pPr>
        <w:numPr>
          <w:ilvl w:val="0"/>
          <w:numId w:val="1"/>
        </w:numPr>
        <w:spacing w:after="240" w:before="0" w:beforeAutospacing="0" w:line="240" w:lineRule="auto"/>
        <w:ind w:left="720" w:hanging="360"/>
        <w:rPr>
          <w:rFonts w:ascii="Avenir" w:cs="Avenir" w:eastAsia="Avenir" w:hAnsi="Avenir"/>
          <w:sz w:val="20"/>
          <w:szCs w:val="20"/>
          <w:u w:val="none"/>
        </w:rPr>
      </w:pPr>
      <w:r w:rsidDel="00000000" w:rsidR="00000000" w:rsidRPr="00000000">
        <w:rPr>
          <w:rFonts w:ascii="Avenir" w:cs="Avenir" w:eastAsia="Avenir" w:hAnsi="Avenir"/>
          <w:sz w:val="20"/>
          <w:szCs w:val="20"/>
          <w:rtl w:val="0"/>
        </w:rPr>
        <w:t xml:space="preserve">Pro/Engineer Wildfire</w:t>
      </w:r>
    </w:p>
    <w:p w:rsidR="00000000" w:rsidDel="00000000" w:rsidP="00000000" w:rsidRDefault="00000000" w:rsidRPr="00000000" w14:paraId="0000007E">
      <w:pPr>
        <w:pBdr>
          <w:bottom w:color="000000" w:space="1" w:sz="4" w:val="single"/>
        </w:pBdr>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PERSONAL INFORMATION</w:t>
      </w:r>
    </w:p>
    <w:p w:rsidR="00000000" w:rsidDel="00000000" w:rsidP="00000000" w:rsidRDefault="00000000" w:rsidRPr="00000000" w14:paraId="0000007F">
      <w:pPr>
        <w:spacing w:after="0" w:line="240" w:lineRule="auto"/>
        <w:rPr>
          <w:rFonts w:ascii="Avenir" w:cs="Avenir" w:eastAsia="Avenir" w:hAnsi="Avenir"/>
          <w:sz w:val="20"/>
          <w:szCs w:val="20"/>
        </w:rPr>
      </w:pPr>
      <w:r w:rsidDel="00000000" w:rsidR="00000000" w:rsidRPr="00000000">
        <w:rPr>
          <w:rFonts w:ascii="Avenir" w:cs="Avenir" w:eastAsia="Avenir" w:hAnsi="Avenir"/>
          <w:b w:val="1"/>
          <w:bCs w:val="1"/>
          <w:sz w:val="20"/>
          <w:szCs w:val="20"/>
          <w:rtl w:val="0"/>
        </w:rPr>
        <w:t xml:space="preserve">Date of Birth: </w:t>
      </w:r>
      <w:r w:rsidDel="00000000" w:rsidR="00000000" w:rsidRPr="00000000">
        <w:rPr>
          <w:rFonts w:ascii="Avenir" w:cs="Avenir" w:eastAsia="Avenir" w:hAnsi="Avenir"/>
          <w:sz w:val="20"/>
          <w:szCs w:val="20"/>
          <w:rtl w:val="0"/>
        </w:rPr>
        <w:t xml:space="preserve">27 June 1984</w:t>
      </w:r>
    </w:p>
    <w:p w:rsidR="00000000" w:rsidDel="00000000" w:rsidP="00000000" w:rsidRDefault="00000000" w:rsidRPr="00000000" w14:paraId="00000080">
      <w:pPr>
        <w:spacing w:after="0" w:line="240" w:lineRule="auto"/>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81">
      <w:pPr>
        <w:spacing w:after="0" w:line="240" w:lineRule="auto"/>
        <w:rPr>
          <w:rFonts w:ascii="Avenir" w:cs="Avenir" w:eastAsia="Avenir" w:hAnsi="Avenir"/>
          <w:sz w:val="20"/>
          <w:szCs w:val="20"/>
        </w:rPr>
      </w:pPr>
      <w:r w:rsidDel="00000000" w:rsidR="00000000" w:rsidRPr="00000000">
        <w:rPr>
          <w:rFonts w:ascii="Avenir" w:cs="Avenir" w:eastAsia="Avenir" w:hAnsi="Avenir"/>
          <w:b w:val="1"/>
          <w:bCs w:val="1"/>
          <w:sz w:val="20"/>
          <w:szCs w:val="20"/>
          <w:rtl w:val="0"/>
        </w:rPr>
        <w:t xml:space="preserve">Nationality: </w:t>
      </w:r>
      <w:r w:rsidDel="00000000" w:rsidR="00000000" w:rsidRPr="00000000">
        <w:rPr>
          <w:rFonts w:ascii="Avenir" w:cs="Avenir" w:eastAsia="Avenir" w:hAnsi="Avenir"/>
          <w:sz w:val="20"/>
          <w:szCs w:val="20"/>
          <w:rtl w:val="0"/>
        </w:rPr>
        <w:t xml:space="preserve">South African </w:t>
      </w:r>
    </w:p>
    <w:p w:rsidR="00000000" w:rsidDel="00000000" w:rsidP="00000000" w:rsidRDefault="00000000" w:rsidRPr="00000000" w14:paraId="00000082">
      <w:pPr>
        <w:spacing w:after="0" w:line="240" w:lineRule="auto"/>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83">
      <w:pPr>
        <w:spacing w:after="0" w:line="240" w:lineRule="auto"/>
        <w:rPr>
          <w:rFonts w:ascii="Avenir" w:cs="Avenir" w:eastAsia="Avenir" w:hAnsi="Avenir"/>
          <w:sz w:val="20"/>
          <w:szCs w:val="20"/>
        </w:rPr>
      </w:pPr>
      <w:r w:rsidDel="00000000" w:rsidR="00000000" w:rsidRPr="00000000">
        <w:rPr>
          <w:rFonts w:ascii="Avenir" w:cs="Avenir" w:eastAsia="Avenir" w:hAnsi="Avenir"/>
          <w:b w:val="1"/>
          <w:bCs w:val="1"/>
          <w:sz w:val="20"/>
          <w:szCs w:val="20"/>
          <w:rtl w:val="0"/>
        </w:rPr>
        <w:t xml:space="preserve">Languages: </w:t>
      </w:r>
      <w:r w:rsidDel="00000000" w:rsidR="00000000" w:rsidRPr="00000000">
        <w:rPr>
          <w:rFonts w:ascii="Avenir" w:cs="Avenir" w:eastAsia="Avenir" w:hAnsi="Avenir"/>
          <w:sz w:val="20"/>
          <w:szCs w:val="20"/>
          <w:rtl w:val="0"/>
        </w:rPr>
        <w:t xml:space="preserve">English, Afrikaans, Sesotho, Xhosa, Zulu</w:t>
      </w:r>
    </w:p>
    <w:p w:rsidR="00000000" w:rsidDel="00000000" w:rsidP="00000000" w:rsidRDefault="00000000" w:rsidRPr="00000000" w14:paraId="00000084">
      <w:pPr>
        <w:spacing w:after="0" w:line="240" w:lineRule="auto"/>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85">
      <w:pPr>
        <w:spacing w:after="0" w:line="240" w:lineRule="auto"/>
        <w:rPr>
          <w:rFonts w:ascii="Avenir" w:cs="Avenir" w:eastAsia="Avenir" w:hAnsi="Avenir"/>
          <w:sz w:val="20"/>
          <w:szCs w:val="20"/>
        </w:rPr>
      </w:pPr>
      <w:r w:rsidDel="00000000" w:rsidR="00000000" w:rsidRPr="00000000">
        <w:rPr>
          <w:rFonts w:ascii="Avenir" w:cs="Avenir" w:eastAsia="Avenir" w:hAnsi="Avenir"/>
          <w:b w:val="1"/>
          <w:bCs w:val="1"/>
          <w:sz w:val="20"/>
          <w:szCs w:val="20"/>
          <w:rtl w:val="0"/>
        </w:rPr>
        <w:t xml:space="preserve">Driver’s License: </w:t>
      </w:r>
      <w:r w:rsidDel="00000000" w:rsidR="00000000" w:rsidRPr="00000000">
        <w:rPr>
          <w:rFonts w:ascii="Avenir" w:cs="Avenir" w:eastAsia="Avenir" w:hAnsi="Avenir"/>
          <w:sz w:val="20"/>
          <w:szCs w:val="20"/>
          <w:rtl w:val="0"/>
        </w:rPr>
        <w:t xml:space="preserve">Code 8</w:t>
      </w:r>
    </w:p>
    <w:p w:rsidR="00000000" w:rsidDel="00000000" w:rsidP="00000000" w:rsidRDefault="00000000" w:rsidRPr="00000000" w14:paraId="00000086">
      <w:pPr>
        <w:spacing w:after="0" w:line="240" w:lineRule="auto"/>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87">
      <w:pPr>
        <w:spacing w:after="0" w:line="240" w:lineRule="auto"/>
        <w:rPr>
          <w:rFonts w:ascii="Avenir" w:cs="Avenir" w:eastAsia="Avenir" w:hAnsi="Avenir"/>
          <w:sz w:val="20"/>
          <w:szCs w:val="20"/>
        </w:rPr>
      </w:pPr>
      <w:r w:rsidDel="00000000" w:rsidR="00000000" w:rsidRPr="00000000">
        <w:rPr>
          <w:rFonts w:ascii="Avenir" w:cs="Avenir" w:eastAsia="Avenir" w:hAnsi="Avenir"/>
          <w:b w:val="1"/>
          <w:bCs w:val="1"/>
          <w:sz w:val="20"/>
          <w:szCs w:val="20"/>
          <w:rtl w:val="0"/>
        </w:rPr>
        <w:t xml:space="preserve">Criminal Record: </w:t>
      </w:r>
      <w:r w:rsidDel="00000000" w:rsidR="00000000" w:rsidRPr="00000000">
        <w:rPr>
          <w:rFonts w:ascii="Avenir" w:cs="Avenir" w:eastAsia="Avenir" w:hAnsi="Avenir"/>
          <w:sz w:val="20"/>
          <w:szCs w:val="20"/>
          <w:rtl w:val="0"/>
        </w:rPr>
        <w:t xml:space="preserve">None</w:t>
      </w:r>
    </w:p>
    <w:p w:rsidR="00000000" w:rsidDel="00000000" w:rsidP="00000000" w:rsidRDefault="00000000" w:rsidRPr="00000000" w14:paraId="00000088">
      <w:pPr>
        <w:spacing w:after="0" w:line="240" w:lineRule="auto"/>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89">
      <w:pPr>
        <w:spacing w:after="0" w:line="240" w:lineRule="auto"/>
        <w:rPr>
          <w:rFonts w:ascii="Avenir" w:cs="Avenir" w:eastAsia="Avenir" w:hAnsi="Avenir"/>
          <w:sz w:val="20"/>
          <w:szCs w:val="20"/>
        </w:rPr>
      </w:pPr>
      <w:r w:rsidDel="00000000" w:rsidR="00000000" w:rsidRPr="00000000">
        <w:rPr>
          <w:rFonts w:ascii="Avenir" w:cs="Avenir" w:eastAsia="Avenir" w:hAnsi="Avenir"/>
          <w:b w:val="1"/>
          <w:bCs w:val="1"/>
          <w:sz w:val="20"/>
          <w:szCs w:val="20"/>
          <w:rtl w:val="0"/>
        </w:rPr>
        <w:t xml:space="preserve">References: </w:t>
      </w:r>
      <w:r w:rsidDel="00000000" w:rsidR="00000000" w:rsidRPr="00000000">
        <w:rPr>
          <w:rFonts w:ascii="Avenir" w:cs="Avenir" w:eastAsia="Avenir" w:hAnsi="Avenir"/>
          <w:sz w:val="20"/>
          <w:szCs w:val="20"/>
          <w:rtl w:val="0"/>
        </w:rPr>
        <w:t xml:space="preserve">On request </w:t>
      </w:r>
    </w:p>
    <w:sectPr>
      <w:pgSz w:h="15840" w:w="12240" w:orient="portrait"/>
      <w:pgMar w:bottom="177" w:top="192" w:left="305" w:right="31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46F47"/>
    <w:pPr>
      <w:ind w:left="720"/>
      <w:contextualSpacing w:val="1"/>
    </w:pPr>
  </w:style>
  <w:style w:type="character" w:styleId="Hyperlink">
    <w:name w:val="Hyperlink"/>
    <w:basedOn w:val="DefaultParagraphFont"/>
    <w:uiPriority w:val="99"/>
    <w:unhideWhenUsed w:val="1"/>
    <w:rsid w:val="009D22CE"/>
    <w:rPr>
      <w:color w:val="0563c1" w:themeColor="hyperlink"/>
      <w:u w:val="single"/>
    </w:rPr>
  </w:style>
  <w:style w:type="character" w:styleId="UnresolvedMention">
    <w:name w:val="Unresolved Mention"/>
    <w:basedOn w:val="DefaultParagraphFont"/>
    <w:uiPriority w:val="99"/>
    <w:semiHidden w:val="1"/>
    <w:unhideWhenUsed w:val="1"/>
    <w:rsid w:val="009D22C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3anxAnigLimfTqjqVoHFMDvJWg==">CgMxLjA4AHIhMVdGN3FtbTgzc3M0X094WVRpajlmai1hcF8ycnZ5cnM0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2023-02-02T05:21:00Z</dcterms:created>
  <dc:creator>Microsoft Office User</dc:creator>
</cp:coreProperties>
</file>