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bidi w:val="0"/>
      </w:pPr>
      <w:r>
        <w:rPr>
          <w:rtl w:val="0"/>
        </w:rPr>
        <w:t>Employment off</w:t>
      </w:r>
      <w:r>
        <w:rPr>
          <w:rtl w:val="0"/>
        </w:rPr>
        <w:t>………</w:t>
      </w:r>
      <w:r>
        <w:rPr>
          <w:rtl w:val="0"/>
        </w:rPr>
        <w:t>.</w:t>
      </w:r>
    </w:p>
    <w:p>
      <w:pPr>
        <w:pStyle w:val="Default"/>
        <w:bidi w:val="0"/>
        <w:spacing w:before="0" w:line="240" w:lineRule="auto"/>
        <w:ind w:left="0" w:right="0" w:firstLine="0"/>
        <w:jc w:val="left"/>
        <w:rPr>
          <w:rFonts w:ascii="Calibri" w:cs="Calibri" w:hAnsi="Calibri" w:eastAsia="Calibri"/>
          <w:rtl w:val="0"/>
        </w:rPr>
      </w:pPr>
    </w:p>
    <w:p>
      <w:pPr>
        <w:pStyle w:val="Default"/>
        <w:bidi w:val="0"/>
        <w:spacing w:before="0" w:line="240" w:lineRule="auto"/>
        <w:ind w:left="0" w:right="0" w:firstLine="0"/>
        <w:jc w:val="left"/>
        <w:rPr>
          <w:rFonts w:ascii="Calibri" w:cs="Calibri" w:hAnsi="Calibri" w:eastAsia="Calibri"/>
          <w:rtl w:val="0"/>
        </w:rPr>
      </w:pPr>
      <w:r>
        <w:rPr>
          <w:rFonts w:ascii="Calibri" w:hAnsi="Calibri"/>
          <w:rtl w:val="0"/>
          <w:lang w:val="en-US"/>
        </w:rPr>
        <w:t>We are no longer accepting applications for 2021 seasonal employment. If you</w:t>
      </w:r>
      <w:r>
        <w:rPr>
          <w:rFonts w:ascii="Calibri" w:hAnsi="Calibri" w:hint="default"/>
          <w:rtl w:val="1"/>
        </w:rPr>
        <w:t>’</w:t>
      </w:r>
      <w:r>
        <w:rPr>
          <w:rFonts w:ascii="Calibri" w:hAnsi="Calibri"/>
          <w:rtl w:val="0"/>
          <w:lang w:val="en-US"/>
        </w:rPr>
        <w:t xml:space="preserve">d like to submit an application for 2022 seasonal employment, you can complete one in person at either location, or </w:t>
      </w:r>
      <w:r>
        <w:rPr>
          <w:rStyle w:val="Hyperlink.0"/>
          <w:rFonts w:ascii="Calibri" w:cs="Calibri" w:hAnsi="Calibri" w:eastAsia="Calibri"/>
          <w:rtl w:val="0"/>
        </w:rPr>
        <w:fldChar w:fldCharType="begin" w:fldLock="0"/>
      </w:r>
      <w:r>
        <w:rPr>
          <w:rStyle w:val="Hyperlink.0"/>
          <w:rFonts w:ascii="Calibri" w:cs="Calibri" w:hAnsi="Calibri" w:eastAsia="Calibri"/>
          <w:rtl w:val="0"/>
        </w:rPr>
        <w:instrText xml:space="preserve"> HYPERLINK "https://portlandnursery.com/docs/employment/EmploymentApplication2020a.pdf"</w:instrText>
      </w:r>
      <w:r>
        <w:rPr>
          <w:rStyle w:val="Hyperlink.0"/>
          <w:rFonts w:ascii="Calibri" w:cs="Calibri" w:hAnsi="Calibri" w:eastAsia="Calibri"/>
          <w:rtl w:val="0"/>
        </w:rPr>
        <w:fldChar w:fldCharType="separate" w:fldLock="0"/>
      </w:r>
      <w:r>
        <w:rPr>
          <w:rStyle w:val="Hyperlink.0"/>
          <w:rFonts w:ascii="Calibri" w:hAnsi="Calibri"/>
          <w:rtl w:val="0"/>
          <w:lang w:val="en-US"/>
        </w:rPr>
        <w:t>download one here.</w:t>
      </w:r>
      <w:r>
        <w:rPr>
          <w:rFonts w:ascii="Calibri" w:cs="Calibri" w:hAnsi="Calibri" w:eastAsia="Calibri"/>
          <w:rtl w:val="0"/>
        </w:rPr>
        <w:fldChar w:fldCharType="end" w:fldLock="0"/>
      </w:r>
    </w:p>
    <w:p>
      <w:pPr>
        <w:pStyle w:val="Default"/>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We will begin looking at applications next January for the 2022 Spring season. If you choose to download an application, please complete and submit by fax, mail, or email to </w:t>
      </w:r>
      <w:r>
        <w:rPr>
          <w:rStyle w:val="Hyperlink.0"/>
          <w:rFonts w:ascii="Calibri" w:cs="Calibri" w:hAnsi="Calibri" w:eastAsia="Calibri"/>
          <w:rtl w:val="0"/>
        </w:rPr>
        <w:fldChar w:fldCharType="begin" w:fldLock="0"/>
      </w:r>
      <w:r>
        <w:rPr>
          <w:rStyle w:val="Hyperlink.0"/>
          <w:rFonts w:ascii="Calibri" w:cs="Calibri" w:hAnsi="Calibri" w:eastAsia="Calibri"/>
          <w:rtl w:val="0"/>
        </w:rPr>
        <w:instrText xml:space="preserve"> HYPERLINK "mailto:jobs@portlandnursery.com?subject=Employment%20Application"</w:instrText>
      </w:r>
      <w:r>
        <w:rPr>
          <w:rStyle w:val="Hyperlink.0"/>
          <w:rFonts w:ascii="Calibri" w:cs="Calibri" w:hAnsi="Calibri" w:eastAsia="Calibri"/>
          <w:rtl w:val="0"/>
        </w:rPr>
        <w:fldChar w:fldCharType="separate" w:fldLock="0"/>
      </w:r>
      <w:r>
        <w:rPr>
          <w:rStyle w:val="Hyperlink.0"/>
          <w:rFonts w:ascii="Calibri" w:hAnsi="Calibri"/>
          <w:rtl w:val="0"/>
          <w:lang w:val="en-US"/>
        </w:rPr>
        <w:t>jobs@portlandnursery.com</w:t>
      </w:r>
      <w:r>
        <w:rPr>
          <w:rFonts w:ascii="Calibri" w:cs="Calibri" w:hAnsi="Calibri" w:eastAsia="Calibri"/>
          <w:rtl w:val="0"/>
        </w:rPr>
        <w:fldChar w:fldCharType="end" w:fldLock="0"/>
      </w:r>
      <w:r>
        <w:rPr>
          <w:rFonts w:ascii="Calibri" w:hAnsi="Calibri"/>
          <w:rtl w:val="0"/>
        </w:rPr>
        <w:t>.</w:t>
      </w:r>
    </w:p>
    <w:p>
      <w:pPr>
        <w:pStyle w:val="Default"/>
        <w:bidi w:val="0"/>
        <w:spacing w:before="0" w:line="240" w:lineRule="auto"/>
        <w:ind w:left="0" w:right="0" w:firstLine="0"/>
        <w:jc w:val="left"/>
        <w:rPr>
          <w:rFonts w:ascii="Calibri" w:cs="Calibri" w:hAnsi="Calibri" w:eastAsia="Calibri"/>
          <w:rtl w:val="0"/>
        </w:rPr>
      </w:pPr>
    </w:p>
    <w:p>
      <w:pPr>
        <w:pStyle w:val="Default"/>
        <w:bidi w:val="0"/>
        <w:spacing w:before="0" w:line="240" w:lineRule="auto"/>
        <w:ind w:left="0" w:right="0" w:firstLine="0"/>
        <w:jc w:val="left"/>
        <w:rPr>
          <w:rFonts w:ascii="Calibri" w:cs="Calibri" w:hAnsi="Calibri" w:eastAsia="Calibri"/>
          <w:rtl w:val="0"/>
        </w:rPr>
      </w:pPr>
      <w:r>
        <w:rPr>
          <w:rFonts w:ascii="Calibri" w:hAnsi="Calibri"/>
          <w:rtl w:val="0"/>
          <w:lang w:val="en-US"/>
        </w:rPr>
        <w:t>We are currently accepting applications for 2021 seasonal employment, and if you you</w:t>
      </w:r>
      <w:r>
        <w:rPr>
          <w:rFonts w:ascii="Calibri" w:hAnsi="Calibri" w:hint="default"/>
          <w:rtl w:val="1"/>
        </w:rPr>
        <w:t>’</w:t>
      </w:r>
      <w:r>
        <w:rPr>
          <w:rFonts w:ascii="Calibri" w:hAnsi="Calibri"/>
          <w:rtl w:val="0"/>
          <w:lang w:val="en-US"/>
        </w:rPr>
        <w:t xml:space="preserve">d like to submit an application, you can complete one in person at either location, or </w:t>
      </w:r>
      <w:r>
        <w:rPr>
          <w:rStyle w:val="Hyperlink.0"/>
          <w:rFonts w:ascii="Calibri" w:cs="Calibri" w:hAnsi="Calibri" w:eastAsia="Calibri"/>
          <w:rtl w:val="0"/>
        </w:rPr>
        <w:fldChar w:fldCharType="begin" w:fldLock="0"/>
      </w:r>
      <w:r>
        <w:rPr>
          <w:rStyle w:val="Hyperlink.0"/>
          <w:rFonts w:ascii="Calibri" w:cs="Calibri" w:hAnsi="Calibri" w:eastAsia="Calibri"/>
          <w:rtl w:val="0"/>
        </w:rPr>
        <w:instrText xml:space="preserve"> HYPERLINK "https://portlandnursery.com/docs/employment/EmploymentApplication2020a.pdf"</w:instrText>
      </w:r>
      <w:r>
        <w:rPr>
          <w:rStyle w:val="Hyperlink.0"/>
          <w:rFonts w:ascii="Calibri" w:cs="Calibri" w:hAnsi="Calibri" w:eastAsia="Calibri"/>
          <w:rtl w:val="0"/>
        </w:rPr>
        <w:fldChar w:fldCharType="separate" w:fldLock="0"/>
      </w:r>
      <w:r>
        <w:rPr>
          <w:rStyle w:val="Hyperlink.0"/>
          <w:rFonts w:ascii="Calibri" w:hAnsi="Calibri"/>
          <w:rtl w:val="0"/>
          <w:lang w:val="en-US"/>
        </w:rPr>
        <w:t>download one here</w:t>
      </w:r>
      <w:r>
        <w:rPr>
          <w:rFonts w:ascii="Calibri" w:cs="Calibri" w:hAnsi="Calibri" w:eastAsia="Calibri"/>
          <w:rtl w:val="0"/>
        </w:rPr>
        <w:fldChar w:fldCharType="end" w:fldLock="0"/>
      </w:r>
      <w:r>
        <w:rPr>
          <w:rFonts w:ascii="Calibri" w:hAnsi="Calibri"/>
          <w:rtl w:val="0"/>
          <w:lang w:val="en-US"/>
        </w:rPr>
        <w:t xml:space="preserve">. If you choose to download an application, please complete it and submit by fax, mail, or email to </w:t>
      </w:r>
      <w:r>
        <w:rPr>
          <w:rStyle w:val="Hyperlink.0"/>
          <w:rFonts w:ascii="Calibri" w:cs="Calibri" w:hAnsi="Calibri" w:eastAsia="Calibri"/>
          <w:rtl w:val="0"/>
        </w:rPr>
        <w:fldChar w:fldCharType="begin" w:fldLock="0"/>
      </w:r>
      <w:r>
        <w:rPr>
          <w:rStyle w:val="Hyperlink.0"/>
          <w:rFonts w:ascii="Calibri" w:cs="Calibri" w:hAnsi="Calibri" w:eastAsia="Calibri"/>
          <w:rtl w:val="0"/>
        </w:rPr>
        <w:instrText xml:space="preserve"> HYPERLINK "mailto:jobs@portlandnursery.com?subject=Employment%20Application"</w:instrText>
      </w:r>
      <w:r>
        <w:rPr>
          <w:rStyle w:val="Hyperlink.0"/>
          <w:rFonts w:ascii="Calibri" w:cs="Calibri" w:hAnsi="Calibri" w:eastAsia="Calibri"/>
          <w:rtl w:val="0"/>
        </w:rPr>
        <w:fldChar w:fldCharType="separate" w:fldLock="0"/>
      </w:r>
      <w:r>
        <w:rPr>
          <w:rStyle w:val="Hyperlink.0"/>
          <w:rFonts w:ascii="Calibri" w:hAnsi="Calibri"/>
          <w:rtl w:val="0"/>
          <w:lang w:val="en-US"/>
        </w:rPr>
        <w:t>jobs@portlandnursery.com</w:t>
      </w:r>
      <w:r>
        <w:rPr>
          <w:rFonts w:ascii="Calibri" w:cs="Calibri" w:hAnsi="Calibri" w:eastAsia="Calibri"/>
          <w:rtl w:val="0"/>
        </w:rPr>
        <w:fldChar w:fldCharType="end" w:fldLock="0"/>
      </w:r>
      <w:r>
        <w:rPr>
          <w:rFonts w:ascii="Calibri" w:hAnsi="Calibri"/>
          <w:rtl w:val="0"/>
        </w:rPr>
        <w:t>.</w:t>
      </w:r>
    </w:p>
    <w:p>
      <w:pPr>
        <w:pStyle w:val="Default"/>
        <w:bidi w:val="0"/>
        <w:spacing w:before="0" w:line="240" w:lineRule="auto"/>
        <w:ind w:left="0" w:right="0" w:firstLine="0"/>
        <w:jc w:val="left"/>
        <w:rPr>
          <w:rFonts w:ascii="Calibri" w:cs="Calibri" w:hAnsi="Calibri" w:eastAsia="Calibri"/>
          <w:rtl w:val="0"/>
        </w:rPr>
      </w:pPr>
    </w:p>
    <w:p>
      <w:pPr>
        <w:pStyle w:val="Default"/>
        <w:bidi w:val="0"/>
        <w:spacing w:before="0" w:line="240" w:lineRule="auto"/>
        <w:ind w:left="0" w:right="0" w:firstLine="0"/>
        <w:jc w:val="left"/>
        <w:rPr>
          <w:rFonts w:ascii="Calibri" w:cs="Calibri" w:hAnsi="Calibri" w:eastAsia="Calibri"/>
          <w:rtl w:val="0"/>
        </w:rPr>
      </w:pPr>
      <w:r>
        <w:rPr>
          <w:rFonts w:ascii="Calibri" w:hAnsi="Calibri"/>
          <w:rtl w:val="0"/>
          <w:lang w:val="en-US"/>
        </w:rPr>
        <w:t>You can also deliver your completed application in person to one of the two locations listed on this page. For more information on seasonal employment in 2021, please read the information below.</w:t>
      </w:r>
    </w:p>
    <w:p>
      <w:pPr>
        <w:pStyle w:val="Default"/>
        <w:bidi w:val="0"/>
        <w:spacing w:before="0" w:line="240" w:lineRule="auto"/>
        <w:ind w:left="0" w:right="0" w:firstLine="0"/>
        <w:jc w:val="left"/>
        <w:rPr>
          <w:rFonts w:ascii="Calibri" w:cs="Calibri" w:hAnsi="Calibri" w:eastAsia="Calibri"/>
          <w:rtl w:val="0"/>
        </w:rPr>
      </w:pPr>
    </w:p>
    <w:p>
      <w:pPr>
        <w:pStyle w:val="Heading 2"/>
        <w:bidi w:val="0"/>
      </w:pPr>
      <w:r>
        <w:rPr>
          <w:rtl w:val="0"/>
        </w:rPr>
        <w:t>Employment on</w:t>
      </w:r>
      <w:r>
        <w:rPr>
          <w:rtl w:val="0"/>
        </w:rPr>
        <w:t>………</w:t>
      </w:r>
      <w:r>
        <w:rPr>
          <w:rtl w:val="0"/>
        </w:rPr>
        <w:t>.</w:t>
      </w:r>
    </w:p>
    <w:p>
      <w:pPr>
        <w:pStyle w:val="Default"/>
        <w:bidi w:val="0"/>
        <w:spacing w:before="0" w:line="240" w:lineRule="auto"/>
        <w:ind w:left="0" w:right="0" w:firstLine="0"/>
        <w:jc w:val="left"/>
        <w:rPr>
          <w:rFonts w:ascii="Calibri" w:cs="Calibri" w:hAnsi="Calibri" w:eastAsia="Calibri"/>
          <w:rtl w:val="0"/>
        </w:rPr>
      </w:pPr>
    </w:p>
    <w:p>
      <w:pPr>
        <w:pStyle w:val="Default"/>
        <w:bidi w:val="0"/>
        <w:spacing w:before="0" w:line="240" w:lineRule="auto"/>
        <w:ind w:left="0" w:right="0" w:firstLine="0"/>
        <w:jc w:val="left"/>
        <w:rPr>
          <w:rFonts w:ascii="Calibri" w:cs="Calibri" w:hAnsi="Calibri" w:eastAsia="Calibri"/>
          <w:b w:val="1"/>
          <w:bCs w:val="1"/>
          <w:rtl w:val="0"/>
        </w:rPr>
      </w:pPr>
      <w:r>
        <w:rPr>
          <w:rFonts w:ascii="Calibri" w:hAnsi="Calibri"/>
          <w:b w:val="1"/>
          <w:bCs w:val="1"/>
          <w:rtl w:val="0"/>
          <w:lang w:val="en-US"/>
        </w:rPr>
        <w:t>2021 Seasonal Employment</w:t>
      </w:r>
    </w:p>
    <w:p>
      <w:pPr>
        <w:pStyle w:val="Default"/>
        <w:bidi w:val="0"/>
        <w:spacing w:before="0" w:line="240" w:lineRule="auto"/>
        <w:ind w:left="0" w:right="0" w:firstLine="0"/>
        <w:jc w:val="left"/>
        <w:rPr>
          <w:rStyle w:val="None"/>
          <w:rFonts w:ascii="Calibri" w:cs="Calibri" w:hAnsi="Calibri" w:eastAsia="Calibri"/>
          <w:b w:val="0"/>
          <w:bCs w:val="0"/>
          <w:i w:val="0"/>
          <w:iCs w:val="0"/>
          <w:rtl w:val="0"/>
        </w:rPr>
      </w:pPr>
      <w:r>
        <w:rPr>
          <w:rFonts w:ascii="Calibri" w:hAnsi="Calibri"/>
          <w:b w:val="1"/>
          <w:bCs w:val="1"/>
          <w:i w:val="1"/>
          <w:iCs w:val="1"/>
          <w:rtl w:val="0"/>
          <w:lang w:val="en-US"/>
        </w:rPr>
        <w:t>Please note nearly all positions are seasonal, and must include weekends.</w:t>
      </w:r>
    </w:p>
    <w:p>
      <w:pPr>
        <w:pStyle w:val="Default"/>
        <w:bidi w:val="0"/>
        <w:spacing w:before="0" w:line="240" w:lineRule="auto"/>
        <w:ind w:left="0" w:right="0" w:firstLine="0"/>
        <w:jc w:val="left"/>
        <w:rPr>
          <w:rFonts w:ascii="Calibri" w:cs="Calibri" w:hAnsi="Calibri" w:eastAsia="Calibri"/>
          <w:rtl w:val="0"/>
        </w:rPr>
      </w:pPr>
      <w:r>
        <w:rPr>
          <w:rFonts w:ascii="Calibri" w:hAnsi="Calibri"/>
          <w:rtl w:val="0"/>
          <w:lang w:val="en-US"/>
        </w:rPr>
        <w:t>Spring at Portland Nursery is fast-paced and intensely busy. We are looking for people who can multitask like crazy and who are undaunted, if not downright inspired by an atmosphere of high energy and demands in their workplace. We seek individuals that are able to work as part of a team; we need a staff who can work together and stay calm, cheerful and enthusiastic through it all.</w:t>
      </w:r>
    </w:p>
    <w:p>
      <w:pPr>
        <w:pStyle w:val="Default"/>
        <w:bidi w:val="0"/>
        <w:spacing w:before="0" w:line="240" w:lineRule="auto"/>
        <w:ind w:left="0" w:right="0" w:firstLine="0"/>
        <w:jc w:val="left"/>
        <w:rPr>
          <w:rFonts w:ascii="Calibri" w:cs="Calibri" w:hAnsi="Calibri" w:eastAsia="Calibri"/>
          <w:rtl w:val="0"/>
        </w:rPr>
      </w:pPr>
    </w:p>
    <w:p>
      <w:pPr>
        <w:pStyle w:val="Default"/>
        <w:bidi w:val="0"/>
        <w:spacing w:before="0" w:line="240" w:lineRule="auto"/>
        <w:ind w:left="0" w:right="0" w:firstLine="0"/>
        <w:jc w:val="left"/>
        <w:rPr>
          <w:rFonts w:ascii="Calibri" w:cs="Calibri" w:hAnsi="Calibri" w:eastAsia="Calibri"/>
          <w:rtl w:val="0"/>
        </w:rPr>
      </w:pPr>
      <w:r>
        <w:rPr>
          <w:rFonts w:ascii="Calibri" w:hAnsi="Calibri"/>
          <w:rtl w:val="0"/>
          <w:lang w:val="en-US"/>
        </w:rPr>
        <w:t>Applicants having plant knowledge is definitely a plus, but successful customer service and cashiering experience are of primary importance.</w:t>
      </w:r>
    </w:p>
    <w:p>
      <w:pPr>
        <w:pStyle w:val="Default"/>
        <w:bidi w:val="0"/>
        <w:spacing w:before="0" w:line="240" w:lineRule="auto"/>
        <w:ind w:left="0" w:right="0" w:firstLine="0"/>
        <w:jc w:val="left"/>
        <w:rPr>
          <w:rFonts w:ascii="Calibri" w:cs="Calibri" w:hAnsi="Calibri" w:eastAsia="Calibri"/>
          <w:rtl w:val="0"/>
        </w:rPr>
      </w:pPr>
    </w:p>
    <w:p>
      <w:pPr>
        <w:pStyle w:val="Default"/>
        <w:bidi w:val="0"/>
        <w:spacing w:before="0" w:line="240" w:lineRule="auto"/>
        <w:ind w:left="0" w:right="0" w:firstLine="0"/>
        <w:jc w:val="left"/>
        <w:rPr>
          <w:rFonts w:ascii="Calibri" w:cs="Calibri" w:hAnsi="Calibri" w:eastAsia="Calibri"/>
          <w:rtl w:val="0"/>
        </w:rPr>
      </w:pPr>
      <w:r>
        <w:rPr>
          <w:rFonts w:ascii="Calibri" w:hAnsi="Calibri"/>
          <w:rtl w:val="0"/>
          <w:lang w:val="en-US"/>
        </w:rPr>
        <w:t>Seasonal Positions include:</w:t>
      </w:r>
    </w:p>
    <w:p>
      <w:pPr>
        <w:pStyle w:val="Default"/>
        <w:numPr>
          <w:ilvl w:val="0"/>
          <w:numId w:val="2"/>
        </w:numPr>
        <w:bidi w:val="0"/>
        <w:spacing w:before="0" w:line="240" w:lineRule="auto"/>
        <w:ind w:right="0"/>
        <w:jc w:val="left"/>
        <w:rPr>
          <w:rFonts w:ascii="Calibri" w:hAnsi="Calibri"/>
          <w:rtl w:val="0"/>
          <w:lang w:val="en-US"/>
        </w:rPr>
      </w:pPr>
      <w:r>
        <w:rPr>
          <w:rFonts w:ascii="Calibri" w:hAnsi="Calibri"/>
          <w:rtl w:val="0"/>
          <w:lang w:val="en-US"/>
        </w:rPr>
        <w:t>Cashier/Customer Service</w:t>
      </w:r>
    </w:p>
    <w:p>
      <w:pPr>
        <w:pStyle w:val="Default"/>
        <w:numPr>
          <w:ilvl w:val="0"/>
          <w:numId w:val="2"/>
        </w:numPr>
        <w:bidi w:val="0"/>
        <w:spacing w:before="0" w:line="240" w:lineRule="auto"/>
        <w:ind w:right="0"/>
        <w:jc w:val="left"/>
        <w:rPr>
          <w:rFonts w:ascii="Calibri" w:hAnsi="Calibri"/>
          <w:rtl w:val="0"/>
          <w:lang w:val="en-US"/>
        </w:rPr>
      </w:pPr>
      <w:r>
        <w:rPr>
          <w:rFonts w:ascii="Calibri" w:hAnsi="Calibri"/>
          <w:rtl w:val="0"/>
          <w:lang w:val="en-US"/>
        </w:rPr>
        <w:t>Production (off-loading, potting and stocking plants)</w:t>
      </w:r>
    </w:p>
    <w:p>
      <w:pPr>
        <w:pStyle w:val="Default"/>
        <w:numPr>
          <w:ilvl w:val="0"/>
          <w:numId w:val="2"/>
        </w:numPr>
        <w:bidi w:val="0"/>
        <w:spacing w:before="0" w:line="240" w:lineRule="auto"/>
        <w:ind w:right="0"/>
        <w:jc w:val="left"/>
        <w:rPr>
          <w:rFonts w:ascii="Calibri" w:hAnsi="Calibri"/>
          <w:rtl w:val="0"/>
          <w:lang w:val="en-US"/>
        </w:rPr>
      </w:pPr>
      <w:r>
        <w:rPr>
          <w:rFonts w:ascii="Calibri" w:hAnsi="Calibri"/>
          <w:rtl w:val="0"/>
          <w:lang w:val="en-US"/>
        </w:rPr>
        <w:t>Loading Zone/Carry Out</w:t>
      </w:r>
    </w:p>
    <w:p>
      <w:pPr>
        <w:pStyle w:val="Default"/>
        <w:bidi w:val="0"/>
        <w:spacing w:before="0" w:line="240" w:lineRule="auto"/>
        <w:ind w:left="0" w:right="0" w:firstLine="0"/>
        <w:jc w:val="left"/>
        <w:rPr>
          <w:rFonts w:ascii="Calibri" w:cs="Calibri" w:hAnsi="Calibri" w:eastAsia="Calibri"/>
          <w:rtl w:val="0"/>
        </w:rPr>
      </w:pPr>
    </w:p>
    <w:p>
      <w:pPr>
        <w:pStyle w:val="Default"/>
        <w:bidi w:val="0"/>
        <w:spacing w:before="0" w:line="240" w:lineRule="auto"/>
        <w:ind w:left="0" w:right="0" w:firstLine="0"/>
        <w:jc w:val="left"/>
        <w:rPr>
          <w:rFonts w:ascii="Calibri" w:cs="Calibri" w:hAnsi="Calibri" w:eastAsia="Calibri"/>
          <w:rtl w:val="0"/>
        </w:rPr>
      </w:pPr>
      <w:r>
        <w:rPr>
          <w:rFonts w:ascii="Calibri" w:hAnsi="Calibri"/>
          <w:rtl w:val="0"/>
          <w:lang w:val="en-US"/>
        </w:rPr>
        <w:t>Duties can include:</w:t>
      </w:r>
    </w:p>
    <w:p>
      <w:pPr>
        <w:pStyle w:val="Default"/>
        <w:numPr>
          <w:ilvl w:val="0"/>
          <w:numId w:val="2"/>
        </w:numPr>
        <w:bidi w:val="0"/>
        <w:spacing w:before="0" w:line="240" w:lineRule="auto"/>
        <w:ind w:right="0"/>
        <w:jc w:val="left"/>
        <w:rPr>
          <w:rFonts w:ascii="Calibri" w:hAnsi="Calibri"/>
          <w:rtl w:val="0"/>
          <w:lang w:val="nl-NL"/>
        </w:rPr>
      </w:pPr>
      <w:r>
        <w:rPr>
          <w:rFonts w:ascii="Calibri" w:hAnsi="Calibri"/>
          <w:rtl w:val="0"/>
          <w:lang w:val="nl-NL"/>
        </w:rPr>
        <w:t>Cashiering</w:t>
      </w:r>
    </w:p>
    <w:p>
      <w:pPr>
        <w:pStyle w:val="Default"/>
        <w:numPr>
          <w:ilvl w:val="0"/>
          <w:numId w:val="2"/>
        </w:numPr>
        <w:bidi w:val="0"/>
        <w:spacing w:before="0" w:line="240" w:lineRule="auto"/>
        <w:ind w:right="0"/>
        <w:jc w:val="left"/>
        <w:rPr>
          <w:rFonts w:ascii="Calibri" w:hAnsi="Calibri"/>
          <w:rtl w:val="0"/>
          <w:lang w:val="en-US"/>
        </w:rPr>
      </w:pPr>
      <w:r>
        <w:rPr>
          <w:rFonts w:ascii="Calibri" w:hAnsi="Calibri"/>
          <w:rtl w:val="0"/>
          <w:lang w:val="en-US"/>
        </w:rPr>
        <w:t>Answering multi-line phone and directing calls</w:t>
      </w:r>
    </w:p>
    <w:p>
      <w:pPr>
        <w:pStyle w:val="Default"/>
        <w:numPr>
          <w:ilvl w:val="0"/>
          <w:numId w:val="2"/>
        </w:numPr>
        <w:bidi w:val="0"/>
        <w:spacing w:before="0" w:line="240" w:lineRule="auto"/>
        <w:ind w:right="0"/>
        <w:jc w:val="left"/>
        <w:rPr>
          <w:rFonts w:ascii="Calibri" w:hAnsi="Calibri"/>
          <w:rtl w:val="0"/>
          <w:lang w:val="en-US"/>
        </w:rPr>
      </w:pPr>
      <w:r>
        <w:rPr>
          <w:rFonts w:ascii="Calibri" w:hAnsi="Calibri"/>
          <w:rtl w:val="0"/>
          <w:lang w:val="en-US"/>
        </w:rPr>
        <w:t>Customer assistance in locating/selecting plant material, supplies, problem-solving</w:t>
      </w:r>
    </w:p>
    <w:p>
      <w:pPr>
        <w:pStyle w:val="Default"/>
        <w:numPr>
          <w:ilvl w:val="0"/>
          <w:numId w:val="2"/>
        </w:numPr>
        <w:bidi w:val="0"/>
        <w:spacing w:before="0" w:line="240" w:lineRule="auto"/>
        <w:ind w:right="0"/>
        <w:jc w:val="left"/>
        <w:rPr>
          <w:rFonts w:ascii="Calibri" w:hAnsi="Calibri"/>
          <w:rtl w:val="0"/>
          <w:lang w:val="en-US"/>
        </w:rPr>
      </w:pPr>
      <w:r>
        <w:rPr>
          <w:rFonts w:ascii="Calibri" w:hAnsi="Calibri"/>
          <w:rtl w:val="0"/>
          <w:lang w:val="en-US"/>
        </w:rPr>
        <w:t>Maintenance of plant material and displays</w:t>
      </w:r>
    </w:p>
    <w:p>
      <w:pPr>
        <w:pStyle w:val="Default"/>
        <w:bidi w:val="0"/>
        <w:spacing w:before="0" w:line="240" w:lineRule="auto"/>
        <w:ind w:left="0" w:right="0" w:firstLine="0"/>
        <w:jc w:val="left"/>
        <w:rPr>
          <w:rFonts w:ascii="Calibri" w:cs="Calibri" w:hAnsi="Calibri" w:eastAsia="Calibri"/>
          <w:rtl w:val="0"/>
        </w:rPr>
      </w:pPr>
    </w:p>
    <w:p>
      <w:pPr>
        <w:pStyle w:val="Default"/>
        <w:bidi w:val="0"/>
        <w:spacing w:before="0" w:line="240" w:lineRule="auto"/>
        <w:ind w:left="0" w:right="0" w:firstLine="0"/>
        <w:jc w:val="left"/>
        <w:rPr>
          <w:rFonts w:ascii="Calibri" w:cs="Calibri" w:hAnsi="Calibri" w:eastAsia="Calibri"/>
          <w:rtl w:val="0"/>
        </w:rPr>
      </w:pPr>
      <w:r>
        <w:rPr>
          <w:rFonts w:ascii="Calibri" w:hAnsi="Calibri"/>
          <w:rtl w:val="0"/>
          <w:lang w:val="en-US"/>
        </w:rPr>
        <w:t>Necessary Skills:</w:t>
      </w:r>
    </w:p>
    <w:p>
      <w:pPr>
        <w:pStyle w:val="Default"/>
        <w:numPr>
          <w:ilvl w:val="0"/>
          <w:numId w:val="2"/>
        </w:numPr>
        <w:bidi w:val="0"/>
        <w:spacing w:before="0" w:line="240" w:lineRule="auto"/>
        <w:ind w:right="0"/>
        <w:jc w:val="left"/>
        <w:rPr>
          <w:rFonts w:ascii="Calibri" w:hAnsi="Calibri"/>
          <w:rtl w:val="0"/>
          <w:lang w:val="en-US"/>
        </w:rPr>
      </w:pPr>
      <w:r>
        <w:rPr>
          <w:rFonts w:ascii="Calibri" w:hAnsi="Calibri"/>
          <w:rtl w:val="0"/>
          <w:lang w:val="en-US"/>
        </w:rPr>
        <w:t>Ability to work well under pressure</w:t>
      </w:r>
    </w:p>
    <w:p>
      <w:pPr>
        <w:pStyle w:val="Default"/>
        <w:numPr>
          <w:ilvl w:val="0"/>
          <w:numId w:val="2"/>
        </w:numPr>
        <w:bidi w:val="0"/>
        <w:spacing w:before="0" w:line="240" w:lineRule="auto"/>
        <w:ind w:right="0"/>
        <w:jc w:val="left"/>
        <w:rPr>
          <w:rFonts w:ascii="Calibri" w:hAnsi="Calibri"/>
          <w:rtl w:val="0"/>
          <w:lang w:val="en-US"/>
        </w:rPr>
      </w:pPr>
      <w:r>
        <w:rPr>
          <w:rFonts w:ascii="Calibri" w:hAnsi="Calibri"/>
          <w:rtl w:val="0"/>
          <w:lang w:val="en-US"/>
        </w:rPr>
        <w:t>Ability to work cooperatively</w:t>
      </w:r>
    </w:p>
    <w:p>
      <w:pPr>
        <w:pStyle w:val="Default"/>
        <w:numPr>
          <w:ilvl w:val="0"/>
          <w:numId w:val="2"/>
        </w:numPr>
        <w:bidi w:val="0"/>
        <w:spacing w:before="0" w:line="240" w:lineRule="auto"/>
        <w:ind w:right="0"/>
        <w:jc w:val="left"/>
        <w:rPr>
          <w:rFonts w:ascii="Calibri" w:hAnsi="Calibri"/>
          <w:rtl w:val="0"/>
          <w:lang w:val="en-US"/>
        </w:rPr>
      </w:pPr>
      <w:r>
        <w:rPr>
          <w:rFonts w:ascii="Calibri" w:hAnsi="Calibri"/>
          <w:rtl w:val="0"/>
          <w:lang w:val="en-US"/>
        </w:rPr>
        <w:t>Excellent attention to detail</w:t>
      </w:r>
    </w:p>
    <w:p>
      <w:pPr>
        <w:pStyle w:val="Default"/>
        <w:numPr>
          <w:ilvl w:val="0"/>
          <w:numId w:val="2"/>
        </w:numPr>
        <w:bidi w:val="0"/>
        <w:spacing w:before="0" w:line="240" w:lineRule="auto"/>
        <w:ind w:right="0"/>
        <w:jc w:val="left"/>
        <w:rPr>
          <w:rFonts w:ascii="Calibri" w:hAnsi="Calibri"/>
          <w:rtl w:val="0"/>
          <w:lang w:val="en-US"/>
        </w:rPr>
      </w:pPr>
      <w:r>
        <w:rPr>
          <w:rFonts w:ascii="Calibri" w:hAnsi="Calibri"/>
          <w:rtl w:val="0"/>
          <w:lang w:val="en-US"/>
        </w:rPr>
        <w:t>Good communication skills</w:t>
      </w:r>
    </w:p>
    <w:p>
      <w:pPr>
        <w:pStyle w:val="Default"/>
        <w:numPr>
          <w:ilvl w:val="0"/>
          <w:numId w:val="2"/>
        </w:numPr>
        <w:bidi w:val="0"/>
        <w:spacing w:before="0" w:line="240" w:lineRule="auto"/>
        <w:ind w:right="0"/>
        <w:jc w:val="left"/>
        <w:rPr>
          <w:rFonts w:ascii="Calibri" w:hAnsi="Calibri"/>
          <w:rtl w:val="0"/>
          <w:lang w:val="en-US"/>
        </w:rPr>
      </w:pPr>
      <w:r>
        <w:rPr>
          <w:rFonts w:ascii="Calibri" w:hAnsi="Calibri"/>
          <w:rtl w:val="0"/>
          <w:lang w:val="en-US"/>
        </w:rPr>
        <w:t>Ability to lift and carry fifty (50) pounds</w:t>
      </w:r>
    </w:p>
    <w:p>
      <w:pPr>
        <w:pStyle w:val="Default"/>
        <w:numPr>
          <w:ilvl w:val="0"/>
          <w:numId w:val="2"/>
        </w:numPr>
        <w:bidi w:val="0"/>
        <w:spacing w:before="0" w:line="240" w:lineRule="auto"/>
        <w:ind w:right="0"/>
        <w:jc w:val="left"/>
        <w:rPr>
          <w:rFonts w:ascii="Calibri" w:hAnsi="Calibri"/>
          <w:rtl w:val="0"/>
          <w:lang w:val="en-US"/>
        </w:rPr>
      </w:pPr>
      <w:r>
        <w:rPr>
          <w:rFonts w:ascii="Calibri" w:hAnsi="Calibri"/>
          <w:rtl w:val="0"/>
          <w:lang w:val="en-US"/>
        </w:rPr>
        <w:t>Ability to stand for 2-3 hours at a time</w:t>
      </w:r>
    </w:p>
    <w:p>
      <w:pPr>
        <w:pStyle w:val="Default"/>
        <w:bidi w:val="0"/>
        <w:spacing w:before="0" w:line="240" w:lineRule="auto"/>
        <w:ind w:left="0" w:right="0" w:firstLine="0"/>
        <w:jc w:val="left"/>
        <w:rPr>
          <w:rFonts w:ascii="Calibri" w:cs="Calibri" w:hAnsi="Calibri" w:eastAsia="Calibri"/>
          <w:rtl w:val="0"/>
        </w:rPr>
      </w:pPr>
    </w:p>
    <w:p>
      <w:pPr>
        <w:pStyle w:val="Default"/>
        <w:bidi w:val="0"/>
        <w:spacing w:before="0" w:line="240" w:lineRule="auto"/>
        <w:ind w:left="0" w:right="0" w:firstLine="0"/>
        <w:jc w:val="left"/>
        <w:rPr>
          <w:rtl w:val="0"/>
        </w:rPr>
      </w:pPr>
      <w:r>
        <w:rPr>
          <w:rFonts w:ascii="Calibri" w:hAnsi="Calibri"/>
          <w:rtl w:val="0"/>
          <w:lang w:val="en-US"/>
        </w:rPr>
        <w:t xml:space="preserve">If this sounds like you, come to the nursery and fill out an application, or </w:t>
      </w:r>
      <w:r>
        <w:rPr>
          <w:rStyle w:val="Hyperlink.0"/>
          <w:rFonts w:ascii="Calibri" w:cs="Calibri" w:hAnsi="Calibri" w:eastAsia="Calibri"/>
          <w:rtl w:val="0"/>
        </w:rPr>
        <w:fldChar w:fldCharType="begin" w:fldLock="0"/>
      </w:r>
      <w:r>
        <w:rPr>
          <w:rStyle w:val="Hyperlink.0"/>
          <w:rFonts w:ascii="Calibri" w:cs="Calibri" w:hAnsi="Calibri" w:eastAsia="Calibri"/>
          <w:rtl w:val="0"/>
        </w:rPr>
        <w:instrText xml:space="preserve"> HYPERLINK "https://portlandnursery.com/docs/employment/EmploymentApplication2020a.pdf"</w:instrText>
      </w:r>
      <w:r>
        <w:rPr>
          <w:rStyle w:val="Hyperlink.0"/>
          <w:rFonts w:ascii="Calibri" w:cs="Calibri" w:hAnsi="Calibri" w:eastAsia="Calibri"/>
          <w:rtl w:val="0"/>
        </w:rPr>
        <w:fldChar w:fldCharType="separate" w:fldLock="0"/>
      </w:r>
      <w:r>
        <w:rPr>
          <w:rStyle w:val="Hyperlink.0"/>
          <w:rFonts w:ascii="Calibri" w:hAnsi="Calibri"/>
          <w:rtl w:val="0"/>
          <w:lang w:val="en-US"/>
        </w:rPr>
        <w:t>download one here</w:t>
      </w:r>
      <w:r>
        <w:rPr>
          <w:rFonts w:ascii="Calibri" w:cs="Calibri" w:hAnsi="Calibri" w:eastAsia="Calibri"/>
          <w:rtl w:val="0"/>
        </w:rPr>
        <w:fldChar w:fldCharType="end" w:fldLock="0"/>
      </w:r>
      <w:r>
        <w:rPr>
          <w:rFonts w:ascii="Calibri" w:hAnsi="Calibri"/>
          <w:rtl w:val="0"/>
          <w:lang w:val="en-US"/>
        </w:rPr>
        <w:t xml:space="preserve"> to complete and submit via fax, mail, or email to </w:t>
      </w:r>
      <w:r>
        <w:rPr>
          <w:rStyle w:val="Hyperlink.0"/>
          <w:rFonts w:ascii="Calibri" w:cs="Calibri" w:hAnsi="Calibri" w:eastAsia="Calibri"/>
          <w:rtl w:val="0"/>
        </w:rPr>
        <w:fldChar w:fldCharType="begin" w:fldLock="0"/>
      </w:r>
      <w:r>
        <w:rPr>
          <w:rStyle w:val="Hyperlink.0"/>
          <w:rFonts w:ascii="Calibri" w:cs="Calibri" w:hAnsi="Calibri" w:eastAsia="Calibri"/>
          <w:rtl w:val="0"/>
        </w:rPr>
        <w:instrText xml:space="preserve"> HYPERLINK "mailto:jobs@portlandnursery.com?subject=Employment%20Application"</w:instrText>
      </w:r>
      <w:r>
        <w:rPr>
          <w:rStyle w:val="Hyperlink.0"/>
          <w:rFonts w:ascii="Calibri" w:cs="Calibri" w:hAnsi="Calibri" w:eastAsia="Calibri"/>
          <w:rtl w:val="0"/>
        </w:rPr>
        <w:fldChar w:fldCharType="separate" w:fldLock="0"/>
      </w:r>
      <w:r>
        <w:rPr>
          <w:rStyle w:val="Hyperlink.0"/>
          <w:rFonts w:ascii="Calibri" w:hAnsi="Calibri"/>
          <w:rtl w:val="0"/>
          <w:lang w:val="en-US"/>
        </w:rPr>
        <w:t>jobs@portlandnursery.com</w:t>
      </w:r>
      <w:r>
        <w:rPr>
          <w:rFonts w:ascii="Calibri" w:cs="Calibri" w:hAnsi="Calibri" w:eastAsia="Calibri"/>
          <w:rtl w:val="0"/>
        </w:rPr>
        <w:fldChar w:fldCharType="end" w:fldLock="0"/>
      </w:r>
      <w:r>
        <w:rPr>
          <w:rFonts w:ascii="Calibri" w:hAnsi="Calibri"/>
          <w:rtl w:val="0"/>
          <w:lang w:val="en-US"/>
        </w:rPr>
        <w:t>. You can also deliver the application to us at either of the locations noted on this page.</w:t>
      </w:r>
    </w:p>
    <w:sectPr>
      <w:headerReference w:type="default" r:id="rId4"/>
      <w:footerReference w:type="default" r:id="rId5"/>
      <w:pgSz w:w="12240" w:h="15840" w:orient="portrait"/>
      <w:pgMar w:top="720" w:right="720" w:bottom="72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0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47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69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1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3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d"/>
      <w:u w:val="single" w:color="0000ed"/>
      <w14:textFill>
        <w14:solidFill>
          <w14:srgbClr w14:val="0000EE"/>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