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478DF" w14:textId="77777777" w:rsidR="001E7E12" w:rsidRDefault="00794275" w:rsidP="00794275">
      <w:pPr>
        <w:pStyle w:val="Heading1"/>
      </w:pPr>
      <w:r>
        <w:t>System Requirements</w:t>
      </w:r>
    </w:p>
    <w:p w14:paraId="128DEE50" w14:textId="77777777" w:rsidR="00794275" w:rsidRDefault="00794275" w:rsidP="00794275">
      <w:r>
        <w:t xml:space="preserve">This software requires </w:t>
      </w:r>
      <w:proofErr w:type="spellStart"/>
      <w:r>
        <w:t>Matlab</w:t>
      </w:r>
      <w:proofErr w:type="spellEnd"/>
      <w:r>
        <w:t xml:space="preserve"> 2020b or above running under Windows 7 or above.</w:t>
      </w:r>
      <w:r w:rsidR="00E050D3">
        <w:t xml:space="preserve"> The </w:t>
      </w:r>
      <w:r w:rsidR="002B5E52">
        <w:t>statistics and optimization</w:t>
      </w:r>
      <w:r w:rsidR="00E050D3">
        <w:t xml:space="preserve"> toolboxes for </w:t>
      </w:r>
      <w:proofErr w:type="spellStart"/>
      <w:r w:rsidR="00E050D3">
        <w:t>Matlab</w:t>
      </w:r>
      <w:proofErr w:type="spellEnd"/>
      <w:r w:rsidR="00E050D3">
        <w:t xml:space="preserve"> are required</w:t>
      </w:r>
      <w:r w:rsidR="002B5E52">
        <w:t xml:space="preserve"> and the </w:t>
      </w:r>
      <w:proofErr w:type="spellStart"/>
      <w:r w:rsidR="002B5E52">
        <w:t>Matlab</w:t>
      </w:r>
      <w:proofErr w:type="spellEnd"/>
      <w:r w:rsidR="002B5E52">
        <w:t xml:space="preserve"> report generator is optional</w:t>
      </w:r>
      <w:r w:rsidR="00E050D3">
        <w:t>.</w:t>
      </w:r>
    </w:p>
    <w:p w14:paraId="69FC2ABB" w14:textId="77777777" w:rsidR="00794275" w:rsidRDefault="00794275" w:rsidP="00794275">
      <w:r>
        <w:t xml:space="preserve">The software should theoretically run in </w:t>
      </w:r>
      <w:proofErr w:type="spellStart"/>
      <w:r>
        <w:t>Matlab</w:t>
      </w:r>
      <w:proofErr w:type="spellEnd"/>
      <w:r>
        <w:t xml:space="preserve"> on Linux or other operating systems except that there may be some hardcoded, Windows-style file separators in the code. It may also run on older versions of </w:t>
      </w:r>
      <w:proofErr w:type="spellStart"/>
      <w:r>
        <w:t>Matlab</w:t>
      </w:r>
      <w:proofErr w:type="spellEnd"/>
      <w:r w:rsidR="005842FC">
        <w:t xml:space="preserve"> but has not been tested on them.</w:t>
      </w:r>
    </w:p>
    <w:p w14:paraId="0A004691" w14:textId="2DB838C7" w:rsidR="00794275" w:rsidRDefault="00794275" w:rsidP="00794275">
      <w:r>
        <w:t xml:space="preserve">This software has been tested on </w:t>
      </w:r>
      <w:proofErr w:type="spellStart"/>
      <w:r>
        <w:t>Matlab</w:t>
      </w:r>
      <w:proofErr w:type="spellEnd"/>
      <w:r>
        <w:t xml:space="preserve"> 2021b running under Windows 10.</w:t>
      </w:r>
      <w:r w:rsidR="00793016">
        <w:t xml:space="preserve"> </w:t>
      </w:r>
      <w:proofErr w:type="spellStart"/>
      <w:r w:rsidR="00793016">
        <w:t>RStudio</w:t>
      </w:r>
      <w:proofErr w:type="spellEnd"/>
      <w:r w:rsidR="00793016">
        <w:t xml:space="preserve"> 1.4.1717 with MICE 3.13.0 was used to impute missing data values.</w:t>
      </w:r>
    </w:p>
    <w:p w14:paraId="0F66F081" w14:textId="28CA3F13" w:rsidR="00EE0BD5" w:rsidRDefault="00EE0BD5" w:rsidP="00794275">
      <w:r>
        <w:t>There is no required non-standard hardware.</w:t>
      </w:r>
    </w:p>
    <w:p w14:paraId="3A439D86" w14:textId="77777777" w:rsidR="00794275" w:rsidRDefault="00794275" w:rsidP="00794275">
      <w:pPr>
        <w:pStyle w:val="Heading1"/>
      </w:pPr>
      <w:r>
        <w:t>Installation Guide</w:t>
      </w:r>
    </w:p>
    <w:p w14:paraId="1DD327F5" w14:textId="320D0817" w:rsidR="00D0235F" w:rsidRPr="0005729D" w:rsidRDefault="00E64074" w:rsidP="00794275">
      <w:pPr>
        <w:rPr>
          <w:rFonts w:ascii="Lato" w:hAnsi="Lato"/>
          <w:color w:val="666666"/>
        </w:rPr>
      </w:pPr>
      <w:r>
        <w:t>Unzip the zip file containing the code and obtain the data from</w:t>
      </w:r>
      <w:r w:rsidR="00D0235F">
        <w:t xml:space="preserve"> </w:t>
      </w:r>
      <w:r w:rsidR="00362F66">
        <w:t xml:space="preserve">the </w:t>
      </w:r>
      <w:r w:rsidR="00D0235F" w:rsidRPr="00362F66">
        <w:t>Synapse</w:t>
      </w:r>
      <w:r w:rsidR="00362F66">
        <w:t xml:space="preserve"> </w:t>
      </w:r>
      <w:hyperlink r:id="rId6" w:history="1">
        <w:r w:rsidR="00362F66">
          <w:rPr>
            <w:rFonts w:ascii="Lato" w:hAnsi="Lato"/>
            <w:color w:val="666666"/>
          </w:rPr>
          <w:t xml:space="preserve">dataset at </w:t>
        </w:r>
      </w:hyperlink>
      <w:r w:rsidR="0005729D" w:rsidRPr="0005729D">
        <w:t xml:space="preserve"> </w:t>
      </w:r>
      <w:hyperlink r:id="rId7" w:history="1">
        <w:r w:rsidR="0005729D" w:rsidRPr="0005729D">
          <w:rPr>
            <w:rStyle w:val="Hyperlink"/>
            <w:rFonts w:ascii="Lato" w:hAnsi="Lato"/>
          </w:rPr>
          <w:t>https://doi.org/10.7303/syn39</w:t>
        </w:r>
        <w:r w:rsidR="0005729D" w:rsidRPr="0005729D">
          <w:rPr>
            <w:rStyle w:val="Hyperlink"/>
            <w:rFonts w:ascii="Lato" w:hAnsi="Lato"/>
          </w:rPr>
          <w:t>7</w:t>
        </w:r>
        <w:r w:rsidR="0005729D" w:rsidRPr="0005729D">
          <w:rPr>
            <w:rStyle w:val="Hyperlink"/>
            <w:rFonts w:ascii="Lato" w:hAnsi="Lato"/>
          </w:rPr>
          <w:t>92658.1</w:t>
        </w:r>
      </w:hyperlink>
      <w:bookmarkStart w:id="0" w:name="_GoBack"/>
      <w:bookmarkEnd w:id="0"/>
    </w:p>
    <w:p w14:paraId="466FB5E4" w14:textId="7DAAD5A5" w:rsidR="005842FC" w:rsidRPr="00794275" w:rsidRDefault="005842FC" w:rsidP="00794275">
      <w:r>
        <w:t>There is no other installation for this software.</w:t>
      </w:r>
    </w:p>
    <w:p w14:paraId="46A1D0AE" w14:textId="4FAD29CB" w:rsidR="00794275" w:rsidRDefault="00794275" w:rsidP="00794275">
      <w:pPr>
        <w:pStyle w:val="Heading1"/>
      </w:pPr>
      <w:r>
        <w:t>Demo</w:t>
      </w:r>
    </w:p>
    <w:p w14:paraId="41293DD8" w14:textId="639E57E8" w:rsidR="008649A9" w:rsidRDefault="008649A9" w:rsidP="008649A9">
      <w:pPr>
        <w:pStyle w:val="Heading2"/>
      </w:pPr>
      <w:r>
        <w:t>Multiple Imputation</w:t>
      </w:r>
    </w:p>
    <w:p w14:paraId="4C9F549E" w14:textId="4A3CD110" w:rsidR="005A3EFE" w:rsidRPr="005A3EFE" w:rsidRDefault="005A3EFE" w:rsidP="005A3EFE">
      <w:r>
        <w:t xml:space="preserve">This step takes the raw data, </w:t>
      </w:r>
      <w:r w:rsidR="008F7F24">
        <w:t>COVID_reduced_Spring_2022</w:t>
      </w:r>
      <w:r w:rsidRPr="00F32FD9">
        <w:t>.csv</w:t>
      </w:r>
      <w:r>
        <w:t xml:space="preserve">, as input and produces imputed datasets: </w:t>
      </w:r>
      <w:r w:rsidR="008F7F24">
        <w:t>COVID_reduced_Spring_2022</w:t>
      </w:r>
      <w:r>
        <w:t>_imp1</w:t>
      </w:r>
      <w:r w:rsidRPr="00F32FD9">
        <w:t>.csv</w:t>
      </w:r>
      <w:r>
        <w:t xml:space="preserve">, </w:t>
      </w:r>
      <w:r w:rsidR="008F7F24">
        <w:t>COVID_reduced_Spring_2022</w:t>
      </w:r>
      <w:r>
        <w:t>_imp</w:t>
      </w:r>
      <w:r>
        <w:t>2</w:t>
      </w:r>
      <w:r w:rsidRPr="00F32FD9">
        <w:t>.csv</w:t>
      </w:r>
      <w:r>
        <w:t xml:space="preserve">, …, </w:t>
      </w:r>
      <w:r w:rsidR="008F7F24">
        <w:t>COVID_reduced_Spring_2022</w:t>
      </w:r>
      <w:r>
        <w:t>_imp</w:t>
      </w:r>
      <w:r>
        <w:t>M</w:t>
      </w:r>
      <w:r w:rsidRPr="00F32FD9">
        <w:t>.csv</w:t>
      </w:r>
      <w:r>
        <w:t>.</w:t>
      </w:r>
    </w:p>
    <w:p w14:paraId="2027AC8A" w14:textId="725B7D0A" w:rsidR="008649A9" w:rsidRDefault="00993750" w:rsidP="008649A9">
      <w:r>
        <w:t xml:space="preserve">Set the filename on line 13 of </w:t>
      </w:r>
      <w:proofErr w:type="spellStart"/>
      <w:r>
        <w:t>impute_COVID_</w:t>
      </w:r>
      <w:proofErr w:type="gramStart"/>
      <w:r>
        <w:t>reduced.r</w:t>
      </w:r>
      <w:proofErr w:type="spellEnd"/>
      <w:proofErr w:type="gramEnd"/>
      <w:r>
        <w:t xml:space="preserve"> to the full path and filename of the input csv file</w:t>
      </w:r>
      <w:r w:rsidR="00F32FD9">
        <w:t xml:space="preserve"> (e.g. C:\</w:t>
      </w:r>
      <w:r w:rsidR="00F32FD9" w:rsidRPr="00F32FD9">
        <w:t>COVID_reduced_</w:t>
      </w:r>
      <w:r w:rsidR="00B93688">
        <w:t>Spring</w:t>
      </w:r>
      <w:r w:rsidR="00F32FD9" w:rsidRPr="00F32FD9">
        <w:t>_2022.csv</w:t>
      </w:r>
      <w:r w:rsidR="00F32FD9">
        <w:t>)</w:t>
      </w:r>
      <w:r>
        <w:t xml:space="preserve">. </w:t>
      </w:r>
      <w:r w:rsidR="00F32FD9">
        <w:t xml:space="preserve">Also specify the full path and filename of the imputed output files on line 121. </w:t>
      </w:r>
      <w:r>
        <w:t>Specify the categorical variables on line 26, the vitals on line 32, and the labs on line 33. Also set the exclude list on line 55. Then run the file within R-studio.</w:t>
      </w:r>
      <w:r w:rsidR="000A6970">
        <w:t xml:space="preserve"> Then open each of the output files and shift the header row </w:t>
      </w:r>
      <w:r w:rsidR="00012CDF">
        <w:t xml:space="preserve">to the right one column and </w:t>
      </w:r>
      <w:r w:rsidR="00C843DB">
        <w:t>delete</w:t>
      </w:r>
      <w:r w:rsidR="00012CDF">
        <w:t xml:space="preserve"> the first column.</w:t>
      </w:r>
    </w:p>
    <w:p w14:paraId="3A4E63BA" w14:textId="2A63B063" w:rsidR="00F32FD9" w:rsidRDefault="00F32FD9" w:rsidP="00F32FD9">
      <w:pPr>
        <w:pStyle w:val="Heading2"/>
      </w:pPr>
      <w:r>
        <w:t>Creating the mat file</w:t>
      </w:r>
    </w:p>
    <w:p w14:paraId="4D728B59" w14:textId="28392681" w:rsidR="005A3EFE" w:rsidRPr="005A3EFE" w:rsidRDefault="005A3EFE" w:rsidP="005A3EFE">
      <w:r>
        <w:t>This step takes the raw data and the imputed datasets and produces a mat file that is formatted for the simulation.</w:t>
      </w:r>
    </w:p>
    <w:p w14:paraId="5847C296" w14:textId="12996085" w:rsidR="00F32FD9" w:rsidRDefault="000E1E9A" w:rsidP="00F32FD9">
      <w:pPr>
        <w:rPr>
          <w:sz w:val="18"/>
        </w:rPr>
      </w:pPr>
      <w:r>
        <w:t xml:space="preserve">Run the following in </w:t>
      </w:r>
      <w:proofErr w:type="spellStart"/>
      <w:r>
        <w:t>Matlab</w:t>
      </w:r>
      <w:proofErr w:type="spellEnd"/>
      <w:r>
        <w:t>:</w:t>
      </w:r>
      <w:r>
        <w:br/>
      </w:r>
      <w:proofErr w:type="spellStart"/>
      <w:r w:rsidRPr="000E1E9A">
        <w:rPr>
          <w:sz w:val="18"/>
        </w:rPr>
        <w:t>create_mat_file</w:t>
      </w:r>
      <w:proofErr w:type="spellEnd"/>
      <w:r w:rsidRPr="000E1E9A">
        <w:rPr>
          <w:sz w:val="18"/>
        </w:rPr>
        <w:t xml:space="preserve">(ds, </w:t>
      </w:r>
      <w:proofErr w:type="spellStart"/>
      <w:r w:rsidRPr="000E1E9A">
        <w:rPr>
          <w:sz w:val="18"/>
        </w:rPr>
        <w:t>arrayfun</w:t>
      </w:r>
      <w:proofErr w:type="spellEnd"/>
      <w:r w:rsidRPr="000E1E9A">
        <w:rPr>
          <w:sz w:val="18"/>
        </w:rPr>
        <w:t xml:space="preserve">(@(x) </w:t>
      </w:r>
      <w:proofErr w:type="spellStart"/>
      <w:r w:rsidRPr="000E1E9A">
        <w:rPr>
          <w:sz w:val="18"/>
        </w:rPr>
        <w:t>sprintf</w:t>
      </w:r>
      <w:proofErr w:type="spellEnd"/>
      <w:r w:rsidRPr="000E1E9A">
        <w:rPr>
          <w:sz w:val="18"/>
        </w:rPr>
        <w:t>('</w:t>
      </w:r>
      <w:r w:rsidR="008F7F24">
        <w:rPr>
          <w:sz w:val="18"/>
        </w:rPr>
        <w:t>COVID_reduced_Spring_2022</w:t>
      </w:r>
      <w:r w:rsidRPr="000E1E9A">
        <w:rPr>
          <w:sz w:val="18"/>
        </w:rPr>
        <w:t>_imp%d.csv', x), 1:5, '</w:t>
      </w:r>
      <w:proofErr w:type="spellStart"/>
      <w:r w:rsidRPr="000E1E9A">
        <w:rPr>
          <w:sz w:val="18"/>
        </w:rPr>
        <w:t>UniformOutput</w:t>
      </w:r>
      <w:proofErr w:type="spellEnd"/>
      <w:r w:rsidRPr="000E1E9A">
        <w:rPr>
          <w:sz w:val="18"/>
        </w:rPr>
        <w:t>', false), [28 7]*24);</w:t>
      </w:r>
    </w:p>
    <w:p w14:paraId="328FA9C2" w14:textId="0F093E28" w:rsidR="00BC658E" w:rsidRPr="00F32FD9" w:rsidRDefault="00BC658E" w:rsidP="00F32FD9">
      <w:r w:rsidRPr="00BC658E">
        <w:t>This will create X_May_2022.mat.</w:t>
      </w:r>
      <w:r>
        <w:t xml:space="preserve"> Change the </w:t>
      </w:r>
      <w:r w:rsidR="0055240A">
        <w:t xml:space="preserve">output </w:t>
      </w:r>
      <w:r>
        <w:t xml:space="preserve">filename on line </w:t>
      </w:r>
      <w:r w:rsidR="00477C34">
        <w:t>111</w:t>
      </w:r>
      <w:r>
        <w:t xml:space="preserve"> if desired.</w:t>
      </w:r>
    </w:p>
    <w:p w14:paraId="48CF8FC8" w14:textId="77777777" w:rsidR="00BD1A74" w:rsidRPr="00BD1A74" w:rsidRDefault="00BD1A74" w:rsidP="00BD1A74">
      <w:pPr>
        <w:pStyle w:val="Heading2"/>
      </w:pPr>
      <w:r>
        <w:t>Main results</w:t>
      </w:r>
    </w:p>
    <w:p w14:paraId="5DCBCD10" w14:textId="77777777" w:rsidR="00F503E4" w:rsidRDefault="00793016" w:rsidP="00793016">
      <w:pPr>
        <w:rPr>
          <w:noProof/>
        </w:rPr>
      </w:pPr>
      <w:r>
        <w:t xml:space="preserve">To run the software, run the script </w:t>
      </w:r>
      <w:proofErr w:type="spellStart"/>
      <w:r>
        <w:t>sliding_window_update_batch.m</w:t>
      </w:r>
      <w:proofErr w:type="spellEnd"/>
      <w:r>
        <w:t xml:space="preserve"> in </w:t>
      </w:r>
      <w:proofErr w:type="spellStart"/>
      <w:r>
        <w:t>Matlab</w:t>
      </w:r>
      <w:proofErr w:type="spellEnd"/>
      <w:r>
        <w:t>.</w:t>
      </w:r>
      <w:r w:rsidR="00EB7319">
        <w:t xml:space="preserve"> This program loops over the 28-day and 7-day outcome time horizons and the NOCOS, logistic regression, and gradient boosted decision tree classifiers</w:t>
      </w:r>
      <w:r w:rsidR="00DC4FB5">
        <w:t>.</w:t>
      </w:r>
      <w:r w:rsidR="00EB7319">
        <w:t xml:space="preserve"> </w:t>
      </w:r>
      <w:r w:rsidR="00DC4FB5">
        <w:t>The random number generator is set to default at each iteration to ensure consistency of the results.</w:t>
      </w:r>
      <w:r w:rsidR="00F503E4" w:rsidRPr="00F503E4">
        <w:rPr>
          <w:noProof/>
        </w:rPr>
        <w:t xml:space="preserve"> </w:t>
      </w:r>
    </w:p>
    <w:p w14:paraId="6E86BDBE" w14:textId="77777777" w:rsidR="00107E59" w:rsidRDefault="00107E59" w:rsidP="00793016">
      <w:pPr>
        <w:rPr>
          <w:noProof/>
        </w:rPr>
      </w:pPr>
      <w:r>
        <w:rPr>
          <w:noProof/>
        </w:rPr>
        <w:lastRenderedPageBreak/>
        <w:t>The output is a set of figures in the figs folder. The figures are organized into the subfolders 7day and 28 day, and inside each folder is a nocos, LR, and xgboost folder. If generateReport is set to true on line 25 of sliding_window_update.m and there is a Matlab Report Generator license, then a PowerPoint file containing the figures is also created.</w:t>
      </w:r>
    </w:p>
    <w:p w14:paraId="422A278C" w14:textId="77777777" w:rsidR="002909F2" w:rsidRDefault="002909F2" w:rsidP="00793016">
      <w:pPr>
        <w:rPr>
          <w:noProof/>
        </w:rPr>
      </w:pPr>
      <w:r>
        <w:rPr>
          <w:noProof/>
        </w:rPr>
        <w:t>The outputs include:</w:t>
      </w:r>
    </w:p>
    <w:p w14:paraId="663BF3B5" w14:textId="77777777" w:rsidR="00107E59" w:rsidRDefault="002909F2" w:rsidP="002909F2">
      <w:pPr>
        <w:pStyle w:val="ListParagraph"/>
        <w:numPr>
          <w:ilvl w:val="0"/>
          <w:numId w:val="3"/>
        </w:numPr>
        <w:rPr>
          <w:noProof/>
        </w:rPr>
      </w:pPr>
      <w:r>
        <w:rPr>
          <w:noProof/>
        </w:rPr>
        <w:t>auc_ici_vs_{patients-date}_{model}_{horizon}.fig: area under the ROC curve vs the cumulative number of patients for each model/horizon iteration</w:t>
      </w:r>
      <w:r w:rsidR="00AA1595">
        <w:rPr>
          <w:noProof/>
        </w:rPr>
        <w:t xml:space="preserve"> (Figure 3 and Supplemental Figure 2)</w:t>
      </w:r>
      <w:r>
        <w:rPr>
          <w:noProof/>
        </w:rPr>
        <w:t>.</w:t>
      </w:r>
    </w:p>
    <w:p w14:paraId="25015C65" w14:textId="77777777" w:rsidR="002909F2" w:rsidRDefault="002909F2" w:rsidP="002909F2">
      <w:pPr>
        <w:pStyle w:val="ListParagraph"/>
        <w:numPr>
          <w:ilvl w:val="0"/>
          <w:numId w:val="3"/>
        </w:numPr>
        <w:rPr>
          <w:noProof/>
        </w:rPr>
      </w:pPr>
      <w:r>
        <w:rPr>
          <w:noProof/>
        </w:rPr>
        <w:t>coefs_{model}_{horizon}_{updateMethod}.fig: model coefficient for each model/horizon/update method iteration</w:t>
      </w:r>
      <w:r w:rsidR="00AA1595">
        <w:rPr>
          <w:noProof/>
        </w:rPr>
        <w:t xml:space="preserve"> (Figure 5</w:t>
      </w:r>
      <w:r w:rsidR="004B016D">
        <w:rPr>
          <w:noProof/>
        </w:rPr>
        <w:t xml:space="preserve"> as a line graph</w:t>
      </w:r>
      <w:r w:rsidR="00AA1595">
        <w:rPr>
          <w:noProof/>
        </w:rPr>
        <w:t>, Supplemental Figure 4, Supplemental Figure 5</w:t>
      </w:r>
      <w:r w:rsidR="004B016D">
        <w:rPr>
          <w:noProof/>
        </w:rPr>
        <w:t xml:space="preserve"> as a line graph</w:t>
      </w:r>
      <w:r w:rsidR="00AA1595">
        <w:rPr>
          <w:noProof/>
        </w:rPr>
        <w:t>)</w:t>
      </w:r>
    </w:p>
    <w:p w14:paraId="404248E9" w14:textId="77777777" w:rsidR="004B016D" w:rsidRDefault="004B016D" w:rsidP="002909F2">
      <w:pPr>
        <w:pStyle w:val="ListParagraph"/>
        <w:numPr>
          <w:ilvl w:val="0"/>
          <w:numId w:val="3"/>
        </w:numPr>
        <w:rPr>
          <w:noProof/>
        </w:rPr>
      </w:pPr>
      <w:r>
        <w:rPr>
          <w:noProof/>
        </w:rPr>
        <w:t>The legends of the following figures are used to fill Table 2 and Supplemental Table 1</w:t>
      </w:r>
    </w:p>
    <w:p w14:paraId="49F3F1A7" w14:textId="77777777" w:rsidR="004B016D" w:rsidRPr="004B016D" w:rsidRDefault="004B016D" w:rsidP="004B016D">
      <w:pPr>
        <w:pStyle w:val="ListParagraph"/>
        <w:numPr>
          <w:ilvl w:val="1"/>
          <w:numId w:val="3"/>
        </w:numPr>
        <w:rPr>
          <w:noProof/>
        </w:rPr>
      </w:pPr>
      <w:r>
        <w:rPr>
          <w:noProof/>
        </w:rPr>
        <w:t xml:space="preserve">cal_{model}_{horizon}_{updateMethod}.fig: calibration plot for each model/horizon/update method iteration (Figure 2 B-C, Figure 4 B, Supplemental Figure 1 B-C, Supplemental Figure </w:t>
      </w:r>
      <w:r w:rsidRPr="004B016D">
        <w:rPr>
          <w:noProof/>
        </w:rPr>
        <w:t>3 B).</w:t>
      </w:r>
    </w:p>
    <w:p w14:paraId="2E8A79CC" w14:textId="77777777" w:rsidR="002909F2" w:rsidRPr="004B016D" w:rsidRDefault="002909F2" w:rsidP="00DB7D48">
      <w:pPr>
        <w:pStyle w:val="ListParagraph"/>
        <w:numPr>
          <w:ilvl w:val="1"/>
          <w:numId w:val="3"/>
        </w:numPr>
        <w:rPr>
          <w:noProof/>
        </w:rPr>
      </w:pPr>
      <w:r w:rsidRPr="004B016D">
        <w:rPr>
          <w:noProof/>
        </w:rPr>
        <w:t>pr_{model}_{horizon}.fig</w:t>
      </w:r>
      <w:r w:rsidR="004B016D">
        <w:rPr>
          <w:noProof/>
        </w:rPr>
        <w:t xml:space="preserve"> and </w:t>
      </w:r>
      <w:r w:rsidRPr="004B016D">
        <w:rPr>
          <w:noProof/>
        </w:rPr>
        <w:t>roc_{model}_{horizon}.fig</w:t>
      </w:r>
      <w:r w:rsidR="009F38B7" w:rsidRPr="004B016D">
        <w:rPr>
          <w:noProof/>
        </w:rPr>
        <w:t>:</w:t>
      </w:r>
      <w:r w:rsidR="004B016D">
        <w:rPr>
          <w:noProof/>
        </w:rPr>
        <w:t xml:space="preserve"> </w:t>
      </w:r>
      <w:r w:rsidR="00A245F2">
        <w:rPr>
          <w:noProof/>
        </w:rPr>
        <w:t>precision-recall curves for each model/horizon/update method iteration (</w:t>
      </w:r>
      <w:r w:rsidR="004B016D">
        <w:rPr>
          <w:noProof/>
        </w:rPr>
        <w:t>Figure 2 A, Figure 4 A, Supplemental Figure 1 A, Supplemental Figure 3 A</w:t>
      </w:r>
      <w:r w:rsidR="00A245F2">
        <w:rPr>
          <w:noProof/>
        </w:rPr>
        <w:t>)</w:t>
      </w:r>
      <w:r w:rsidR="004B016D">
        <w:rPr>
          <w:noProof/>
        </w:rPr>
        <w:t xml:space="preserve"> </w:t>
      </w:r>
    </w:p>
    <w:p w14:paraId="116F50B1" w14:textId="77777777" w:rsidR="004B016D" w:rsidRPr="004B016D" w:rsidRDefault="004B016D" w:rsidP="00EF10D9">
      <w:pPr>
        <w:pStyle w:val="ListParagraph"/>
        <w:numPr>
          <w:ilvl w:val="0"/>
          <w:numId w:val="3"/>
        </w:numPr>
        <w:rPr>
          <w:noProof/>
        </w:rPr>
      </w:pPr>
      <w:r w:rsidRPr="004B016D">
        <w:rPr>
          <w:noProof/>
        </w:rPr>
        <w:t>nb_{model}_{horizon}.fig:</w:t>
      </w:r>
      <w:r>
        <w:rPr>
          <w:noProof/>
        </w:rPr>
        <w:t xml:space="preserve"> </w:t>
      </w:r>
      <w:r w:rsidR="00A245F2">
        <w:rPr>
          <w:noProof/>
        </w:rPr>
        <w:t>decision curve analys</w:t>
      </w:r>
      <w:r w:rsidR="00024A9E">
        <w:rPr>
          <w:noProof/>
        </w:rPr>
        <w:t>e</w:t>
      </w:r>
      <w:r w:rsidR="00A245F2">
        <w:rPr>
          <w:noProof/>
        </w:rPr>
        <w:t>s for each model/horizon iteration (</w:t>
      </w:r>
      <w:r>
        <w:rPr>
          <w:noProof/>
        </w:rPr>
        <w:t>Figure 2 D, Figure 4 C, Supplemental Figure 1 D, Supplemental Figure 3 C</w:t>
      </w:r>
      <w:r w:rsidR="00A245F2">
        <w:rPr>
          <w:noProof/>
        </w:rPr>
        <w:t>)</w:t>
      </w:r>
    </w:p>
    <w:p w14:paraId="76775803" w14:textId="77777777" w:rsidR="00F503E4" w:rsidRDefault="00F503E4" w:rsidP="00793016">
      <w:pPr>
        <w:rPr>
          <w:noProof/>
        </w:rPr>
      </w:pPr>
      <w:r>
        <w:rPr>
          <w:noProof/>
        </w:rPr>
        <w:t>The following is a table of the run times achieved for each iteration on a computer with the specifications listed below.</w:t>
      </w:r>
    </w:p>
    <w:p w14:paraId="5B785064" w14:textId="77777777" w:rsidR="00793016" w:rsidRDefault="00F503E4" w:rsidP="00793016">
      <w:r>
        <w:rPr>
          <w:noProof/>
        </w:rPr>
        <w:drawing>
          <wp:inline distT="0" distB="0" distL="0" distR="0" wp14:anchorId="4F7E499E" wp14:editId="3ADB080B">
            <wp:extent cx="1960474" cy="12426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6622"/>
                    <a:stretch/>
                  </pic:blipFill>
                  <pic:spPr bwMode="auto">
                    <a:xfrm>
                      <a:off x="0" y="0"/>
                      <a:ext cx="1985004" cy="125818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FD05912" wp14:editId="76F607E3">
            <wp:extent cx="1894636" cy="96562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6766" b="314"/>
                    <a:stretch/>
                  </pic:blipFill>
                  <pic:spPr bwMode="auto">
                    <a:xfrm>
                      <a:off x="0" y="0"/>
                      <a:ext cx="1942314" cy="989924"/>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9405" w:type="dxa"/>
        <w:tblLook w:val="04A0" w:firstRow="1" w:lastRow="0" w:firstColumn="1" w:lastColumn="0" w:noHBand="0" w:noVBand="1"/>
      </w:tblPr>
      <w:tblGrid>
        <w:gridCol w:w="1206"/>
        <w:gridCol w:w="1376"/>
        <w:gridCol w:w="1376"/>
        <w:gridCol w:w="1376"/>
        <w:gridCol w:w="1376"/>
        <w:gridCol w:w="1289"/>
        <w:gridCol w:w="1406"/>
      </w:tblGrid>
      <w:tr w:rsidR="00F503E4" w14:paraId="4DBDFC69" w14:textId="77777777" w:rsidTr="00F503E4">
        <w:tc>
          <w:tcPr>
            <w:tcW w:w="1206" w:type="dxa"/>
          </w:tcPr>
          <w:p w14:paraId="31B0FC59" w14:textId="77777777" w:rsidR="00F503E4" w:rsidRPr="000F11B8" w:rsidRDefault="00F503E4" w:rsidP="00F503E4">
            <w:pPr>
              <w:rPr>
                <w:sz w:val="16"/>
              </w:rPr>
            </w:pPr>
            <w:r w:rsidRPr="000F11B8">
              <w:rPr>
                <w:sz w:val="16"/>
              </w:rPr>
              <w:t>Iteration</w:t>
            </w:r>
          </w:p>
        </w:tc>
        <w:tc>
          <w:tcPr>
            <w:tcW w:w="1376" w:type="dxa"/>
          </w:tcPr>
          <w:p w14:paraId="6DCDAB03" w14:textId="77777777" w:rsidR="00F503E4" w:rsidRPr="000F11B8" w:rsidRDefault="00F503E4" w:rsidP="00F503E4">
            <w:pPr>
              <w:rPr>
                <w:sz w:val="16"/>
              </w:rPr>
            </w:pPr>
            <w:r w:rsidRPr="000F11B8">
              <w:rPr>
                <w:sz w:val="16"/>
              </w:rPr>
              <w:t>28-day NOCOS</w:t>
            </w:r>
          </w:p>
        </w:tc>
        <w:tc>
          <w:tcPr>
            <w:tcW w:w="1376" w:type="dxa"/>
          </w:tcPr>
          <w:p w14:paraId="06267347" w14:textId="77777777" w:rsidR="00F503E4" w:rsidRPr="000F11B8" w:rsidRDefault="00F503E4" w:rsidP="00F503E4">
            <w:pPr>
              <w:rPr>
                <w:sz w:val="16"/>
              </w:rPr>
            </w:pPr>
            <w:r w:rsidRPr="000F11B8">
              <w:rPr>
                <w:sz w:val="16"/>
              </w:rPr>
              <w:t>28-day LR</w:t>
            </w:r>
          </w:p>
        </w:tc>
        <w:tc>
          <w:tcPr>
            <w:tcW w:w="1376" w:type="dxa"/>
          </w:tcPr>
          <w:p w14:paraId="0C210E8A" w14:textId="77777777" w:rsidR="00F503E4" w:rsidRPr="000F11B8" w:rsidRDefault="00F503E4" w:rsidP="00F503E4">
            <w:pPr>
              <w:rPr>
                <w:sz w:val="16"/>
              </w:rPr>
            </w:pPr>
            <w:r w:rsidRPr="000F11B8">
              <w:rPr>
                <w:sz w:val="16"/>
              </w:rPr>
              <w:t xml:space="preserve">28-day </w:t>
            </w:r>
            <w:proofErr w:type="spellStart"/>
            <w:r w:rsidRPr="000F11B8">
              <w:rPr>
                <w:sz w:val="16"/>
              </w:rPr>
              <w:t>XGBoost</w:t>
            </w:r>
            <w:proofErr w:type="spellEnd"/>
          </w:p>
        </w:tc>
        <w:tc>
          <w:tcPr>
            <w:tcW w:w="1376" w:type="dxa"/>
          </w:tcPr>
          <w:p w14:paraId="6B3769E5" w14:textId="77777777" w:rsidR="00F503E4" w:rsidRPr="000F11B8" w:rsidRDefault="00F503E4" w:rsidP="00F503E4">
            <w:pPr>
              <w:rPr>
                <w:sz w:val="16"/>
              </w:rPr>
            </w:pPr>
            <w:r>
              <w:rPr>
                <w:sz w:val="16"/>
              </w:rPr>
              <w:t>7</w:t>
            </w:r>
            <w:r w:rsidRPr="000F11B8">
              <w:rPr>
                <w:sz w:val="16"/>
              </w:rPr>
              <w:t>-day NOCOS</w:t>
            </w:r>
          </w:p>
        </w:tc>
        <w:tc>
          <w:tcPr>
            <w:tcW w:w="1289" w:type="dxa"/>
          </w:tcPr>
          <w:p w14:paraId="47E66503" w14:textId="77777777" w:rsidR="00F503E4" w:rsidRPr="000F11B8" w:rsidRDefault="00F503E4" w:rsidP="00F503E4">
            <w:pPr>
              <w:rPr>
                <w:sz w:val="16"/>
              </w:rPr>
            </w:pPr>
            <w:r>
              <w:rPr>
                <w:sz w:val="16"/>
              </w:rPr>
              <w:t>7</w:t>
            </w:r>
            <w:r w:rsidRPr="000F11B8">
              <w:rPr>
                <w:sz w:val="16"/>
              </w:rPr>
              <w:t>-day LR</w:t>
            </w:r>
          </w:p>
        </w:tc>
        <w:tc>
          <w:tcPr>
            <w:tcW w:w="1406" w:type="dxa"/>
          </w:tcPr>
          <w:p w14:paraId="6CBDF070" w14:textId="77777777" w:rsidR="00F503E4" w:rsidRPr="000F11B8" w:rsidRDefault="00F503E4" w:rsidP="00F503E4">
            <w:pPr>
              <w:rPr>
                <w:sz w:val="16"/>
              </w:rPr>
            </w:pPr>
            <w:r>
              <w:rPr>
                <w:sz w:val="16"/>
              </w:rPr>
              <w:t>7</w:t>
            </w:r>
            <w:r w:rsidRPr="000F11B8">
              <w:rPr>
                <w:sz w:val="16"/>
              </w:rPr>
              <w:t xml:space="preserve">-day </w:t>
            </w:r>
            <w:proofErr w:type="spellStart"/>
            <w:r w:rsidRPr="000F11B8">
              <w:rPr>
                <w:sz w:val="16"/>
              </w:rPr>
              <w:t>XGBoost</w:t>
            </w:r>
            <w:proofErr w:type="spellEnd"/>
          </w:p>
        </w:tc>
      </w:tr>
      <w:tr w:rsidR="00F503E4" w14:paraId="4EF63629" w14:textId="77777777" w:rsidTr="00F503E4">
        <w:tc>
          <w:tcPr>
            <w:tcW w:w="1206" w:type="dxa"/>
          </w:tcPr>
          <w:p w14:paraId="0C892E93" w14:textId="77777777" w:rsidR="00F503E4" w:rsidRPr="000F11B8" w:rsidRDefault="00F503E4" w:rsidP="00F503E4">
            <w:pPr>
              <w:rPr>
                <w:sz w:val="16"/>
              </w:rPr>
            </w:pPr>
            <w:r w:rsidRPr="000F11B8">
              <w:rPr>
                <w:sz w:val="16"/>
              </w:rPr>
              <w:t>Run Time (s)</w:t>
            </w:r>
          </w:p>
        </w:tc>
        <w:tc>
          <w:tcPr>
            <w:tcW w:w="1376" w:type="dxa"/>
          </w:tcPr>
          <w:p w14:paraId="05CC7C7F" w14:textId="77777777" w:rsidR="00F503E4" w:rsidRPr="000F11B8" w:rsidRDefault="00F503E4" w:rsidP="00F503E4">
            <w:pPr>
              <w:rPr>
                <w:sz w:val="16"/>
              </w:rPr>
            </w:pPr>
            <w:r>
              <w:rPr>
                <w:sz w:val="16"/>
              </w:rPr>
              <w:t>132</w:t>
            </w:r>
          </w:p>
        </w:tc>
        <w:tc>
          <w:tcPr>
            <w:tcW w:w="1376" w:type="dxa"/>
          </w:tcPr>
          <w:p w14:paraId="10D0C55E" w14:textId="77777777" w:rsidR="00F503E4" w:rsidRPr="000F11B8" w:rsidRDefault="00F36DFF" w:rsidP="00F503E4">
            <w:pPr>
              <w:rPr>
                <w:sz w:val="16"/>
              </w:rPr>
            </w:pPr>
            <w:r>
              <w:rPr>
                <w:sz w:val="16"/>
              </w:rPr>
              <w:t>1035</w:t>
            </w:r>
          </w:p>
        </w:tc>
        <w:tc>
          <w:tcPr>
            <w:tcW w:w="1376" w:type="dxa"/>
          </w:tcPr>
          <w:p w14:paraId="34306796" w14:textId="77777777" w:rsidR="00F503E4" w:rsidRPr="000F11B8" w:rsidRDefault="002D4013" w:rsidP="00F503E4">
            <w:pPr>
              <w:rPr>
                <w:sz w:val="16"/>
              </w:rPr>
            </w:pPr>
            <w:r>
              <w:rPr>
                <w:sz w:val="16"/>
              </w:rPr>
              <w:t>105</w:t>
            </w:r>
          </w:p>
        </w:tc>
        <w:tc>
          <w:tcPr>
            <w:tcW w:w="1376" w:type="dxa"/>
          </w:tcPr>
          <w:p w14:paraId="4002C76C" w14:textId="77777777" w:rsidR="00F503E4" w:rsidRPr="000F11B8" w:rsidRDefault="00107E59" w:rsidP="00F503E4">
            <w:pPr>
              <w:rPr>
                <w:sz w:val="16"/>
              </w:rPr>
            </w:pPr>
            <w:r>
              <w:rPr>
                <w:sz w:val="16"/>
              </w:rPr>
              <w:t>93</w:t>
            </w:r>
          </w:p>
        </w:tc>
        <w:tc>
          <w:tcPr>
            <w:tcW w:w="1289" w:type="dxa"/>
          </w:tcPr>
          <w:p w14:paraId="45A96395" w14:textId="77777777" w:rsidR="00F503E4" w:rsidRPr="000F11B8" w:rsidRDefault="002B5E52" w:rsidP="00F503E4">
            <w:pPr>
              <w:rPr>
                <w:sz w:val="16"/>
              </w:rPr>
            </w:pPr>
            <w:r>
              <w:rPr>
                <w:sz w:val="16"/>
              </w:rPr>
              <w:t>1276</w:t>
            </w:r>
          </w:p>
        </w:tc>
        <w:tc>
          <w:tcPr>
            <w:tcW w:w="1406" w:type="dxa"/>
          </w:tcPr>
          <w:p w14:paraId="0E5E33CF" w14:textId="77777777" w:rsidR="00F503E4" w:rsidRPr="000F11B8" w:rsidRDefault="00EA51AD" w:rsidP="00F503E4">
            <w:pPr>
              <w:rPr>
                <w:sz w:val="16"/>
              </w:rPr>
            </w:pPr>
            <w:r>
              <w:rPr>
                <w:sz w:val="16"/>
              </w:rPr>
              <w:t>97</w:t>
            </w:r>
          </w:p>
        </w:tc>
      </w:tr>
    </w:tbl>
    <w:p w14:paraId="568891F1" w14:textId="77777777" w:rsidR="002D4013" w:rsidRDefault="002D4013" w:rsidP="002D4013">
      <w:pPr>
        <w:spacing w:after="0" w:line="240" w:lineRule="auto"/>
        <w:rPr>
          <w:rFonts w:ascii="Consolas" w:eastAsia="Times New Roman" w:hAnsi="Consolas" w:cs="Times New Roman"/>
          <w:sz w:val="20"/>
          <w:szCs w:val="20"/>
        </w:rPr>
      </w:pPr>
    </w:p>
    <w:p w14:paraId="5053BC97" w14:textId="77777777" w:rsidR="00BD1A74" w:rsidRDefault="00BD1A74" w:rsidP="002D4013">
      <w:pPr>
        <w:spacing w:after="0" w:line="240" w:lineRule="auto"/>
        <w:rPr>
          <w:rFonts w:ascii="Consolas" w:eastAsia="Times New Roman" w:hAnsi="Consolas" w:cs="Times New Roman"/>
          <w:sz w:val="20"/>
          <w:szCs w:val="20"/>
        </w:rPr>
      </w:pPr>
    </w:p>
    <w:p w14:paraId="3776D83B" w14:textId="77777777" w:rsidR="00BD1A74" w:rsidRDefault="00BD1A74" w:rsidP="00BD1A74">
      <w:pPr>
        <w:pStyle w:val="Heading2"/>
        <w:rPr>
          <w:rFonts w:eastAsia="Times New Roman"/>
        </w:rPr>
      </w:pPr>
      <w:r>
        <w:rPr>
          <w:rFonts w:eastAsia="Times New Roman"/>
        </w:rPr>
        <w:t>Additional Results</w:t>
      </w:r>
    </w:p>
    <w:p w14:paraId="65520E12" w14:textId="335EF890" w:rsidR="00BD1A74" w:rsidRDefault="00BD1A74" w:rsidP="00BD1A74">
      <w:r>
        <w:t>In addition to the main results, several other analys</w:t>
      </w:r>
      <w:r w:rsidR="00181005">
        <w:t>e</w:t>
      </w:r>
      <w:r>
        <w:t xml:space="preserve">s were performed by modifying options in the code. </w:t>
      </w:r>
    </w:p>
    <w:p w14:paraId="17F2C30D" w14:textId="77777777" w:rsidR="00985DF1" w:rsidRPr="006B154E" w:rsidRDefault="00BD1A74" w:rsidP="00D31371">
      <w:pPr>
        <w:pStyle w:val="ListParagraph"/>
        <w:numPr>
          <w:ilvl w:val="0"/>
          <w:numId w:val="4"/>
        </w:numPr>
        <w:spacing w:after="0" w:line="240" w:lineRule="auto"/>
      </w:pPr>
      <w:r>
        <w:t xml:space="preserve">To replicate Supplemental Table 4, copy any existing figures to another location to prevent them from being overwritten, replace the cell array that is set to {‘LIJ’} with the length 12 cell array of all hospitals that is commented out on line 5 of </w:t>
      </w:r>
      <w:proofErr w:type="spellStart"/>
      <w:r>
        <w:t>sliding_window_update_batch.m</w:t>
      </w:r>
      <w:proofErr w:type="spellEnd"/>
      <w:r>
        <w:t>, and rerun the script.</w:t>
      </w:r>
    </w:p>
    <w:p w14:paraId="57317C86" w14:textId="77777777" w:rsidR="00985DF1" w:rsidRPr="006B154E" w:rsidRDefault="006B154E" w:rsidP="004508DB">
      <w:pPr>
        <w:pStyle w:val="ListParagraph"/>
        <w:numPr>
          <w:ilvl w:val="0"/>
          <w:numId w:val="4"/>
        </w:numPr>
        <w:spacing w:after="0" w:line="240" w:lineRule="auto"/>
      </w:pPr>
      <w:r w:rsidRPr="006B154E">
        <w:t xml:space="preserve">To replicate </w:t>
      </w:r>
      <w:r w:rsidR="00692284">
        <w:t xml:space="preserve">Figure 6, </w:t>
      </w:r>
      <w:r w:rsidRPr="006B154E">
        <w:t>Supplemental Figure 7</w:t>
      </w:r>
      <w:r>
        <w:t xml:space="preserve">, </w:t>
      </w:r>
      <w:r w:rsidR="00692284">
        <w:t xml:space="preserve">Supplemental Table 2, and Supplemental Table 3, </w:t>
      </w:r>
      <w:r>
        <w:t xml:space="preserve">set </w:t>
      </w:r>
      <w:proofErr w:type="spellStart"/>
      <w:r w:rsidR="002D4013" w:rsidRPr="002D4013">
        <w:t>plotVariantGenderRaceEth</w:t>
      </w:r>
      <w:proofErr w:type="spellEnd"/>
      <w:r>
        <w:t xml:space="preserve"> to true on line 51 of </w:t>
      </w:r>
      <w:proofErr w:type="spellStart"/>
      <w:r>
        <w:t>sliding_window_update.m</w:t>
      </w:r>
      <w:proofErr w:type="spellEnd"/>
      <w:r>
        <w:t>, copy any existing figures to another location to prevent them from being overwritten, and rerun the script.</w:t>
      </w:r>
    </w:p>
    <w:p w14:paraId="2083005E" w14:textId="38141950" w:rsidR="00985DF1" w:rsidRDefault="005D0139" w:rsidP="0065015B">
      <w:pPr>
        <w:pStyle w:val="ListParagraph"/>
        <w:numPr>
          <w:ilvl w:val="0"/>
          <w:numId w:val="4"/>
        </w:numPr>
        <w:spacing w:after="0" w:line="240" w:lineRule="auto"/>
      </w:pPr>
      <w:r>
        <w:t xml:space="preserve">Table 1 can be </w:t>
      </w:r>
      <w:r w:rsidR="00D0235F">
        <w:t>deduced manually from the data.</w:t>
      </w:r>
    </w:p>
    <w:p w14:paraId="5CB1C7E6" w14:textId="7571AE8B" w:rsidR="006B154E" w:rsidRPr="00DB199D" w:rsidRDefault="006B154E" w:rsidP="0065015B">
      <w:pPr>
        <w:pStyle w:val="ListParagraph"/>
        <w:numPr>
          <w:ilvl w:val="0"/>
          <w:numId w:val="4"/>
        </w:numPr>
        <w:spacing w:after="0" w:line="240" w:lineRule="auto"/>
      </w:pPr>
      <w:r w:rsidRPr="00DB199D">
        <w:lastRenderedPageBreak/>
        <w:t>Figure 1</w:t>
      </w:r>
      <w:r w:rsidR="00692284" w:rsidRPr="00DB199D">
        <w:t xml:space="preserve"> </w:t>
      </w:r>
      <w:r w:rsidR="00B95635" w:rsidRPr="00DB199D">
        <w:t>was created using the raw data. The patient length</w:t>
      </w:r>
      <w:r w:rsidR="00277428" w:rsidRPr="00DB199D">
        <w:t>s</w:t>
      </w:r>
      <w:r w:rsidR="00B95635" w:rsidRPr="00DB199D">
        <w:t xml:space="preserve"> of stays are needed to reproduce this figure.</w:t>
      </w:r>
      <w:r w:rsidR="00D72877">
        <w:t xml:space="preserve"> This is not a quantitative result.</w:t>
      </w:r>
    </w:p>
    <w:p w14:paraId="2B4EB3C6" w14:textId="77777777" w:rsidR="009A1914" w:rsidRDefault="009A1914" w:rsidP="0065015B">
      <w:pPr>
        <w:pStyle w:val="ListParagraph"/>
        <w:numPr>
          <w:ilvl w:val="0"/>
          <w:numId w:val="4"/>
        </w:numPr>
        <w:spacing w:after="0" w:line="240" w:lineRule="auto"/>
      </w:pPr>
      <w:r>
        <w:t>Supplemental Figure 6 can be reproduced by rerunning the analysis after changing various parameters in the code one-at-a-time.</w:t>
      </w:r>
    </w:p>
    <w:p w14:paraId="05537804" w14:textId="77777777" w:rsidR="00081B1A" w:rsidRDefault="009A1914" w:rsidP="009A1914">
      <w:pPr>
        <w:pStyle w:val="ListParagraph"/>
        <w:numPr>
          <w:ilvl w:val="1"/>
          <w:numId w:val="4"/>
        </w:numPr>
        <w:spacing w:after="0" w:line="240" w:lineRule="auto"/>
      </w:pPr>
      <w:proofErr w:type="spellStart"/>
      <w:r>
        <w:t>minWindowLengths</w:t>
      </w:r>
      <w:proofErr w:type="spellEnd"/>
      <w:r>
        <w:t xml:space="preserve"> can be changed on line 34 of </w:t>
      </w:r>
      <w:proofErr w:type="spellStart"/>
      <w:r>
        <w:t>sliding_window_update.m</w:t>
      </w:r>
      <w:proofErr w:type="spellEnd"/>
    </w:p>
    <w:p w14:paraId="6E2FF70F" w14:textId="77777777" w:rsidR="009A1914" w:rsidRDefault="009A1914" w:rsidP="009A1914">
      <w:pPr>
        <w:pStyle w:val="ListParagraph"/>
        <w:numPr>
          <w:ilvl w:val="1"/>
          <w:numId w:val="4"/>
        </w:numPr>
        <w:spacing w:after="0" w:line="240" w:lineRule="auto"/>
      </w:pPr>
      <w:r>
        <w:t xml:space="preserve">causal can be changed on line 17 of </w:t>
      </w:r>
      <w:proofErr w:type="spellStart"/>
      <w:r>
        <w:t>sliding_window_update.m</w:t>
      </w:r>
      <w:proofErr w:type="spellEnd"/>
    </w:p>
    <w:p w14:paraId="4125F0D6" w14:textId="77777777" w:rsidR="009A1914" w:rsidRDefault="00655B14" w:rsidP="009A1914">
      <w:pPr>
        <w:pStyle w:val="ListParagraph"/>
        <w:numPr>
          <w:ilvl w:val="1"/>
          <w:numId w:val="4"/>
        </w:numPr>
        <w:spacing w:after="0" w:line="240" w:lineRule="auto"/>
      </w:pPr>
      <w:proofErr w:type="spellStart"/>
      <w:r>
        <w:t>eavgThresh</w:t>
      </w:r>
      <w:proofErr w:type="spellEnd"/>
      <w:r>
        <w:t xml:space="preserve"> can be changed on line 36 of </w:t>
      </w:r>
      <w:proofErr w:type="spellStart"/>
      <w:r>
        <w:t>sliding_window_update.m</w:t>
      </w:r>
      <w:proofErr w:type="spellEnd"/>
    </w:p>
    <w:p w14:paraId="67951B48" w14:textId="77777777" w:rsidR="00655B14" w:rsidRPr="002D4013" w:rsidRDefault="00655B14" w:rsidP="009A1914">
      <w:pPr>
        <w:pStyle w:val="ListParagraph"/>
        <w:numPr>
          <w:ilvl w:val="1"/>
          <w:numId w:val="4"/>
        </w:numPr>
        <w:spacing w:after="0" w:line="240" w:lineRule="auto"/>
      </w:pPr>
      <w:proofErr w:type="spellStart"/>
      <w:r>
        <w:t>numImputations</w:t>
      </w:r>
      <w:proofErr w:type="spellEnd"/>
      <w:r>
        <w:t xml:space="preserve"> can be changed to a constant on line 86 of </w:t>
      </w:r>
      <w:proofErr w:type="spellStart"/>
      <w:r>
        <w:t>sliding_window_update.m</w:t>
      </w:r>
      <w:proofErr w:type="spellEnd"/>
    </w:p>
    <w:p w14:paraId="5E447551" w14:textId="77777777" w:rsidR="00794275" w:rsidRDefault="00794275" w:rsidP="00794275">
      <w:pPr>
        <w:pStyle w:val="Heading1"/>
      </w:pPr>
      <w:r>
        <w:t>Instructions for Use</w:t>
      </w:r>
    </w:p>
    <w:p w14:paraId="03558E4E" w14:textId="77CE0E8F" w:rsidR="00793016" w:rsidRDefault="00793016" w:rsidP="00793016">
      <w:r>
        <w:t xml:space="preserve">To run the software on arbitrary data, set the mat file on line </w:t>
      </w:r>
      <w:r w:rsidR="00EF10D9">
        <w:t>6</w:t>
      </w:r>
      <w:r w:rsidR="005A3EFE">
        <w:t>2</w:t>
      </w:r>
      <w:r>
        <w:t xml:space="preserve"> of </w:t>
      </w:r>
      <w:proofErr w:type="spellStart"/>
      <w:r>
        <w:t>sliding_window_update.m</w:t>
      </w:r>
      <w:proofErr w:type="spellEnd"/>
      <w:r>
        <w:t xml:space="preserve"> to the name of the mat file containing the data. The mat file must contain the following variables:</w:t>
      </w:r>
    </w:p>
    <w:p w14:paraId="0440ECB4" w14:textId="77777777" w:rsidR="00793016" w:rsidRDefault="00793016" w:rsidP="00793016">
      <w:pPr>
        <w:pStyle w:val="ListParagraph"/>
        <w:numPr>
          <w:ilvl w:val="0"/>
          <w:numId w:val="2"/>
        </w:numPr>
      </w:pPr>
      <w:proofErr w:type="spellStart"/>
      <w:r>
        <w:t>Xmi</w:t>
      </w:r>
      <w:proofErr w:type="spellEnd"/>
      <w:r>
        <w:t xml:space="preserve">: length </w:t>
      </w:r>
      <w:proofErr w:type="spellStart"/>
      <w:r>
        <w:t>numImputations</w:t>
      </w:r>
      <w:proofErr w:type="spellEnd"/>
      <w:r>
        <w:t xml:space="preserve"> cell array of tables where each table is </w:t>
      </w:r>
      <w:proofErr w:type="spellStart"/>
      <w:r>
        <w:t>numPatients</w:t>
      </w:r>
      <w:proofErr w:type="spellEnd"/>
      <w:r>
        <w:t xml:space="preserve"> x </w:t>
      </w:r>
      <w:proofErr w:type="spellStart"/>
      <w:r>
        <w:t>numPredictors</w:t>
      </w:r>
      <w:proofErr w:type="spellEnd"/>
      <w:r>
        <w:t xml:space="preserve"> and each predictor is numeric. Each table is a different randomly imputed version of the raw data.</w:t>
      </w:r>
    </w:p>
    <w:p w14:paraId="49C568DE" w14:textId="77777777" w:rsidR="00793016" w:rsidRDefault="00793016" w:rsidP="00793016">
      <w:pPr>
        <w:pStyle w:val="ListParagraph"/>
        <w:numPr>
          <w:ilvl w:val="0"/>
          <w:numId w:val="2"/>
        </w:numPr>
      </w:pPr>
      <w:proofErr w:type="spellStart"/>
      <w:r>
        <w:t>admitDtm</w:t>
      </w:r>
      <w:proofErr w:type="spellEnd"/>
      <w:r>
        <w:t xml:space="preserve">: length </w:t>
      </w:r>
      <w:proofErr w:type="spellStart"/>
      <w:r>
        <w:t>numPatients</w:t>
      </w:r>
      <w:proofErr w:type="spellEnd"/>
      <w:r>
        <w:t xml:space="preserve"> </w:t>
      </w:r>
      <w:proofErr w:type="spellStart"/>
      <w:r>
        <w:t>datetime</w:t>
      </w:r>
      <w:proofErr w:type="spellEnd"/>
      <w:r>
        <w:t xml:space="preserve"> array of the time of admission for each patient</w:t>
      </w:r>
    </w:p>
    <w:p w14:paraId="3554DE52" w14:textId="77777777" w:rsidR="00793016" w:rsidRDefault="00793016" w:rsidP="00793016">
      <w:pPr>
        <w:pStyle w:val="ListParagraph"/>
        <w:numPr>
          <w:ilvl w:val="0"/>
          <w:numId w:val="2"/>
        </w:numPr>
      </w:pPr>
      <w:proofErr w:type="spellStart"/>
      <w:r>
        <w:t>cvguid</w:t>
      </w:r>
      <w:proofErr w:type="spellEnd"/>
      <w:r>
        <w:t xml:space="preserve">: length </w:t>
      </w:r>
      <w:proofErr w:type="spellStart"/>
      <w:r>
        <w:t>numPatients</w:t>
      </w:r>
      <w:proofErr w:type="spellEnd"/>
      <w:r>
        <w:t xml:space="preserve"> numeric array of unique identifiers for each patient. This is used to align data for performing the pairwise comparisons.</w:t>
      </w:r>
    </w:p>
    <w:p w14:paraId="13E1C92E" w14:textId="77777777" w:rsidR="00793016" w:rsidRDefault="00793016" w:rsidP="00793016">
      <w:pPr>
        <w:pStyle w:val="ListParagraph"/>
        <w:numPr>
          <w:ilvl w:val="0"/>
          <w:numId w:val="2"/>
        </w:numPr>
      </w:pPr>
      <w:proofErr w:type="spellStart"/>
      <w:r>
        <w:t>finalHospital</w:t>
      </w:r>
      <w:proofErr w:type="spellEnd"/>
      <w:r>
        <w:t xml:space="preserve">: length </w:t>
      </w:r>
      <w:proofErr w:type="spellStart"/>
      <w:r>
        <w:t>numPatients</w:t>
      </w:r>
      <w:proofErr w:type="spellEnd"/>
      <w:r>
        <w:t xml:space="preserve"> categorical array of the final hospital for each patient. This is used for separating the development cohort and the retrospective validation cohort.</w:t>
      </w:r>
    </w:p>
    <w:p w14:paraId="57EFB7EF" w14:textId="77777777" w:rsidR="00793016" w:rsidRDefault="00793016" w:rsidP="00793016">
      <w:pPr>
        <w:pStyle w:val="ListParagraph"/>
        <w:numPr>
          <w:ilvl w:val="0"/>
          <w:numId w:val="2"/>
        </w:numPr>
      </w:pPr>
      <w:r>
        <w:t xml:space="preserve">outcome7 - length </w:t>
      </w:r>
      <w:proofErr w:type="spellStart"/>
      <w:r>
        <w:t>numPatients</w:t>
      </w:r>
      <w:proofErr w:type="spellEnd"/>
      <w:r>
        <w:t xml:space="preserve"> numeric array of 0’s and 1’s. 1 indicates 7-day survival and 0 indicates 7-day mortality.</w:t>
      </w:r>
    </w:p>
    <w:p w14:paraId="22703DF1" w14:textId="77777777" w:rsidR="00793016" w:rsidRDefault="00793016" w:rsidP="00793016">
      <w:pPr>
        <w:pStyle w:val="ListParagraph"/>
        <w:numPr>
          <w:ilvl w:val="0"/>
          <w:numId w:val="2"/>
        </w:numPr>
      </w:pPr>
      <w:r>
        <w:t xml:space="preserve">outcome28 - length </w:t>
      </w:r>
      <w:proofErr w:type="spellStart"/>
      <w:r>
        <w:t>numPatients</w:t>
      </w:r>
      <w:proofErr w:type="spellEnd"/>
      <w:r>
        <w:t xml:space="preserve"> numeric array of 0’s and 1’s. 1 indicates 28-day survival and 0 indicates 28-day mortality.</w:t>
      </w:r>
    </w:p>
    <w:p w14:paraId="47051287" w14:textId="078784D1" w:rsidR="00793016" w:rsidRDefault="00793016" w:rsidP="00793016">
      <w:r>
        <w:t xml:space="preserve">To create </w:t>
      </w:r>
      <w:proofErr w:type="spellStart"/>
      <w:r>
        <w:t>Xmi</w:t>
      </w:r>
      <w:proofErr w:type="spellEnd"/>
      <w:r>
        <w:t xml:space="preserve"> from </w:t>
      </w:r>
      <w:proofErr w:type="spellStart"/>
      <w:r>
        <w:t>unimputed</w:t>
      </w:r>
      <w:proofErr w:type="spellEnd"/>
      <w:r>
        <w:t xml:space="preserve"> data, run MICE using R-studio. See </w:t>
      </w:r>
      <w:proofErr w:type="spellStart"/>
      <w:r>
        <w:t>impute_COVID_</w:t>
      </w:r>
      <w:proofErr w:type="gramStart"/>
      <w:r>
        <w:t>reduced.r</w:t>
      </w:r>
      <w:proofErr w:type="spellEnd"/>
      <w:proofErr w:type="gramEnd"/>
      <w:r>
        <w:t xml:space="preserve"> for an example.</w:t>
      </w:r>
    </w:p>
    <w:p w14:paraId="28A4A5ED" w14:textId="77777777" w:rsidR="00793016" w:rsidRPr="00793016" w:rsidRDefault="00793016" w:rsidP="00793016"/>
    <w:sectPr w:rsidR="00793016" w:rsidRPr="00793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0296C"/>
    <w:multiLevelType w:val="hybridMultilevel"/>
    <w:tmpl w:val="8D56C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65CC"/>
    <w:multiLevelType w:val="hybridMultilevel"/>
    <w:tmpl w:val="22EC3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672552"/>
    <w:multiLevelType w:val="hybridMultilevel"/>
    <w:tmpl w:val="0BAE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8309F"/>
    <w:multiLevelType w:val="hybridMultilevel"/>
    <w:tmpl w:val="FCF26D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46"/>
    <w:rsid w:val="00012CDF"/>
    <w:rsid w:val="00024A9E"/>
    <w:rsid w:val="0005729D"/>
    <w:rsid w:val="00081B1A"/>
    <w:rsid w:val="000A6970"/>
    <w:rsid w:val="000E1E9A"/>
    <w:rsid w:val="000F11B8"/>
    <w:rsid w:val="00107E59"/>
    <w:rsid w:val="00181005"/>
    <w:rsid w:val="001A5211"/>
    <w:rsid w:val="001E7E12"/>
    <w:rsid w:val="00277428"/>
    <w:rsid w:val="002909F2"/>
    <w:rsid w:val="002B5E52"/>
    <w:rsid w:val="002D4013"/>
    <w:rsid w:val="002D61C4"/>
    <w:rsid w:val="002F1259"/>
    <w:rsid w:val="00330F70"/>
    <w:rsid w:val="00362F66"/>
    <w:rsid w:val="00372E80"/>
    <w:rsid w:val="00391980"/>
    <w:rsid w:val="004017FB"/>
    <w:rsid w:val="0046418B"/>
    <w:rsid w:val="00477C34"/>
    <w:rsid w:val="004B016D"/>
    <w:rsid w:val="0055240A"/>
    <w:rsid w:val="005842FC"/>
    <w:rsid w:val="005910E4"/>
    <w:rsid w:val="005A3EFE"/>
    <w:rsid w:val="005D0139"/>
    <w:rsid w:val="00625BE4"/>
    <w:rsid w:val="00655B14"/>
    <w:rsid w:val="006921E1"/>
    <w:rsid w:val="00692284"/>
    <w:rsid w:val="006B154E"/>
    <w:rsid w:val="00793016"/>
    <w:rsid w:val="00794275"/>
    <w:rsid w:val="008061F5"/>
    <w:rsid w:val="0084379C"/>
    <w:rsid w:val="008649A9"/>
    <w:rsid w:val="008F7F24"/>
    <w:rsid w:val="0091284D"/>
    <w:rsid w:val="00985DF1"/>
    <w:rsid w:val="00993750"/>
    <w:rsid w:val="009A1914"/>
    <w:rsid w:val="009F38B7"/>
    <w:rsid w:val="00A245F2"/>
    <w:rsid w:val="00A40B16"/>
    <w:rsid w:val="00A77610"/>
    <w:rsid w:val="00AA1595"/>
    <w:rsid w:val="00B9038C"/>
    <w:rsid w:val="00B93688"/>
    <w:rsid w:val="00B95635"/>
    <w:rsid w:val="00BC658E"/>
    <w:rsid w:val="00BD1A74"/>
    <w:rsid w:val="00BE3E46"/>
    <w:rsid w:val="00C0281B"/>
    <w:rsid w:val="00C843DB"/>
    <w:rsid w:val="00D0235F"/>
    <w:rsid w:val="00D72877"/>
    <w:rsid w:val="00DB199D"/>
    <w:rsid w:val="00DC4FB5"/>
    <w:rsid w:val="00DD2EED"/>
    <w:rsid w:val="00E050D3"/>
    <w:rsid w:val="00E64074"/>
    <w:rsid w:val="00EA51AD"/>
    <w:rsid w:val="00EB7319"/>
    <w:rsid w:val="00EE0BD5"/>
    <w:rsid w:val="00EF10D9"/>
    <w:rsid w:val="00F00390"/>
    <w:rsid w:val="00F32FD9"/>
    <w:rsid w:val="00F36DFF"/>
    <w:rsid w:val="00F5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F066"/>
  <w15:chartTrackingRefBased/>
  <w15:docId w15:val="{82A9F7AC-8943-479C-9E1A-CB9BD80F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4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2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4275"/>
    <w:rPr>
      <w:color w:val="0563C1" w:themeColor="hyperlink"/>
      <w:u w:val="single"/>
    </w:rPr>
  </w:style>
  <w:style w:type="character" w:styleId="FollowedHyperlink">
    <w:name w:val="FollowedHyperlink"/>
    <w:basedOn w:val="DefaultParagraphFont"/>
    <w:uiPriority w:val="99"/>
    <w:semiHidden/>
    <w:unhideWhenUsed/>
    <w:rsid w:val="00794275"/>
    <w:rPr>
      <w:color w:val="954F72" w:themeColor="followedHyperlink"/>
      <w:u w:val="single"/>
    </w:rPr>
  </w:style>
  <w:style w:type="paragraph" w:styleId="ListParagraph">
    <w:name w:val="List Paragraph"/>
    <w:basedOn w:val="Normal"/>
    <w:uiPriority w:val="34"/>
    <w:qFormat/>
    <w:rsid w:val="00A77610"/>
    <w:pPr>
      <w:ind w:left="720"/>
      <w:contextualSpacing/>
    </w:pPr>
  </w:style>
  <w:style w:type="character" w:styleId="CommentReference">
    <w:name w:val="annotation reference"/>
    <w:basedOn w:val="DefaultParagraphFont"/>
    <w:uiPriority w:val="99"/>
    <w:semiHidden/>
    <w:unhideWhenUsed/>
    <w:rsid w:val="006921E1"/>
    <w:rPr>
      <w:sz w:val="16"/>
      <w:szCs w:val="16"/>
    </w:rPr>
  </w:style>
  <w:style w:type="paragraph" w:styleId="CommentText">
    <w:name w:val="annotation text"/>
    <w:basedOn w:val="Normal"/>
    <w:link w:val="CommentTextChar"/>
    <w:uiPriority w:val="99"/>
    <w:semiHidden/>
    <w:unhideWhenUsed/>
    <w:rsid w:val="006921E1"/>
    <w:pPr>
      <w:spacing w:line="240" w:lineRule="auto"/>
    </w:pPr>
    <w:rPr>
      <w:sz w:val="20"/>
      <w:szCs w:val="20"/>
    </w:rPr>
  </w:style>
  <w:style w:type="character" w:customStyle="1" w:styleId="CommentTextChar">
    <w:name w:val="Comment Text Char"/>
    <w:basedOn w:val="DefaultParagraphFont"/>
    <w:link w:val="CommentText"/>
    <w:uiPriority w:val="99"/>
    <w:semiHidden/>
    <w:rsid w:val="006921E1"/>
    <w:rPr>
      <w:sz w:val="20"/>
      <w:szCs w:val="20"/>
    </w:rPr>
  </w:style>
  <w:style w:type="paragraph" w:styleId="CommentSubject">
    <w:name w:val="annotation subject"/>
    <w:basedOn w:val="CommentText"/>
    <w:next w:val="CommentText"/>
    <w:link w:val="CommentSubjectChar"/>
    <w:uiPriority w:val="99"/>
    <w:semiHidden/>
    <w:unhideWhenUsed/>
    <w:rsid w:val="006921E1"/>
    <w:rPr>
      <w:b/>
      <w:bCs/>
    </w:rPr>
  </w:style>
  <w:style w:type="character" w:customStyle="1" w:styleId="CommentSubjectChar">
    <w:name w:val="Comment Subject Char"/>
    <w:basedOn w:val="CommentTextChar"/>
    <w:link w:val="CommentSubject"/>
    <w:uiPriority w:val="99"/>
    <w:semiHidden/>
    <w:rsid w:val="006921E1"/>
    <w:rPr>
      <w:b/>
      <w:bCs/>
      <w:sz w:val="20"/>
      <w:szCs w:val="20"/>
    </w:rPr>
  </w:style>
  <w:style w:type="paragraph" w:styleId="BalloonText">
    <w:name w:val="Balloon Text"/>
    <w:basedOn w:val="Normal"/>
    <w:link w:val="BalloonTextChar"/>
    <w:uiPriority w:val="99"/>
    <w:semiHidden/>
    <w:unhideWhenUsed/>
    <w:rsid w:val="00692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1E1"/>
    <w:rPr>
      <w:rFonts w:ascii="Segoe UI" w:hAnsi="Segoe UI" w:cs="Segoe UI"/>
      <w:sz w:val="18"/>
      <w:szCs w:val="18"/>
    </w:rPr>
  </w:style>
  <w:style w:type="table" w:styleId="TableGrid">
    <w:name w:val="Table Grid"/>
    <w:basedOn w:val="TableNormal"/>
    <w:uiPriority w:val="39"/>
    <w:rsid w:val="000F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39627">
      <w:bodyDiv w:val="1"/>
      <w:marLeft w:val="0"/>
      <w:marRight w:val="0"/>
      <w:marTop w:val="0"/>
      <w:marBottom w:val="0"/>
      <w:divBdr>
        <w:top w:val="none" w:sz="0" w:space="0" w:color="auto"/>
        <w:left w:val="none" w:sz="0" w:space="0" w:color="auto"/>
        <w:bottom w:val="none" w:sz="0" w:space="0" w:color="auto"/>
        <w:right w:val="none" w:sz="0" w:space="0" w:color="auto"/>
      </w:divBdr>
      <w:divsChild>
        <w:div w:id="869682189">
          <w:marLeft w:val="0"/>
          <w:marRight w:val="0"/>
          <w:marTop w:val="0"/>
          <w:marBottom w:val="0"/>
          <w:divBdr>
            <w:top w:val="none" w:sz="0" w:space="0" w:color="auto"/>
            <w:left w:val="none" w:sz="0" w:space="0" w:color="auto"/>
            <w:bottom w:val="none" w:sz="0" w:space="0" w:color="auto"/>
            <w:right w:val="none" w:sz="0" w:space="0" w:color="auto"/>
          </w:divBdr>
          <w:divsChild>
            <w:div w:id="14831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9265">
      <w:bodyDiv w:val="1"/>
      <w:marLeft w:val="0"/>
      <w:marRight w:val="0"/>
      <w:marTop w:val="0"/>
      <w:marBottom w:val="0"/>
      <w:divBdr>
        <w:top w:val="none" w:sz="0" w:space="0" w:color="auto"/>
        <w:left w:val="none" w:sz="0" w:space="0" w:color="auto"/>
        <w:bottom w:val="none" w:sz="0" w:space="0" w:color="auto"/>
        <w:right w:val="none" w:sz="0" w:space="0" w:color="auto"/>
      </w:divBdr>
      <w:divsChild>
        <w:div w:id="1108086092">
          <w:marLeft w:val="0"/>
          <w:marRight w:val="0"/>
          <w:marTop w:val="0"/>
          <w:marBottom w:val="0"/>
          <w:divBdr>
            <w:top w:val="none" w:sz="0" w:space="0" w:color="auto"/>
            <w:left w:val="none" w:sz="0" w:space="0" w:color="auto"/>
            <w:bottom w:val="none" w:sz="0" w:space="0" w:color="auto"/>
            <w:right w:val="none" w:sz="0" w:space="0" w:color="auto"/>
          </w:divBdr>
          <w:divsChild>
            <w:div w:id="12121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4719">
      <w:bodyDiv w:val="1"/>
      <w:marLeft w:val="0"/>
      <w:marRight w:val="0"/>
      <w:marTop w:val="0"/>
      <w:marBottom w:val="0"/>
      <w:divBdr>
        <w:top w:val="none" w:sz="0" w:space="0" w:color="auto"/>
        <w:left w:val="none" w:sz="0" w:space="0" w:color="auto"/>
        <w:bottom w:val="none" w:sz="0" w:space="0" w:color="auto"/>
        <w:right w:val="none" w:sz="0" w:space="0" w:color="auto"/>
      </w:divBdr>
      <w:divsChild>
        <w:div w:id="1235581598">
          <w:marLeft w:val="0"/>
          <w:marRight w:val="0"/>
          <w:marTop w:val="0"/>
          <w:marBottom w:val="0"/>
          <w:divBdr>
            <w:top w:val="none" w:sz="0" w:space="0" w:color="auto"/>
            <w:left w:val="none" w:sz="0" w:space="0" w:color="auto"/>
            <w:bottom w:val="none" w:sz="0" w:space="0" w:color="auto"/>
            <w:right w:val="none" w:sz="0" w:space="0" w:color="auto"/>
          </w:divBdr>
        </w:div>
      </w:divsChild>
    </w:div>
    <w:div w:id="1279798666">
      <w:bodyDiv w:val="1"/>
      <w:marLeft w:val="0"/>
      <w:marRight w:val="0"/>
      <w:marTop w:val="0"/>
      <w:marBottom w:val="0"/>
      <w:divBdr>
        <w:top w:val="none" w:sz="0" w:space="0" w:color="auto"/>
        <w:left w:val="none" w:sz="0" w:space="0" w:color="auto"/>
        <w:bottom w:val="none" w:sz="0" w:space="0" w:color="auto"/>
        <w:right w:val="none" w:sz="0" w:space="0" w:color="auto"/>
      </w:divBdr>
      <w:divsChild>
        <w:div w:id="2056389914">
          <w:marLeft w:val="0"/>
          <w:marRight w:val="0"/>
          <w:marTop w:val="0"/>
          <w:marBottom w:val="0"/>
          <w:divBdr>
            <w:top w:val="none" w:sz="0" w:space="0" w:color="auto"/>
            <w:left w:val="none" w:sz="0" w:space="0" w:color="auto"/>
            <w:bottom w:val="none" w:sz="0" w:space="0" w:color="auto"/>
            <w:right w:val="none" w:sz="0" w:space="0" w:color="auto"/>
          </w:divBdr>
          <w:divsChild>
            <w:div w:id="933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i.org/10.7303/syn3979265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7188A-E841-40C9-8093-481602A7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CBEM NDDA</dc:creator>
  <cp:keywords/>
  <dc:description/>
  <cp:lastModifiedBy>CBEM NDDA</cp:lastModifiedBy>
  <cp:revision>57</cp:revision>
  <dcterms:created xsi:type="dcterms:W3CDTF">2022-06-10T18:28:00Z</dcterms:created>
  <dcterms:modified xsi:type="dcterms:W3CDTF">2022-10-25T15:39:00Z</dcterms:modified>
</cp:coreProperties>
</file>