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 Manual 7.3.1</w:t>
      </w:r>
    </w:p>
    <w:p>
      <w:pPr>
        <w:pStyle w:val="Heading2"/>
      </w:pPr>
      <w:r>
        <w:t>PROJECT MANAGER</w:t>
      </w:r>
    </w:p>
    <w:p>
      <w:pPr>
        <w:pStyle w:val="Heading2"/>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Related SOPs</w:t>
            </w:r>
          </w:p>
        </w:tc>
        <w:tc>
          <w:tcPr>
            <w:tcW w:type="dxa" w:w="4320"/>
          </w:tcPr>
          <w:p>
            <w:r>
              <w:t>9.2.xxx Pre-Construction SOPs; 9.41.xxx Execution SOPs; 9.6.xxx Closeout SOPs; All scheduling, documentation, change order SOPs</w:t>
            </w:r>
          </w:p>
        </w:tc>
      </w:tr>
      <w:tr>
        <w:tc>
          <w:tcPr>
            <w:tcW w:type="dxa" w:w="4320"/>
          </w:tcPr>
          <w:p>
            <w:r>
              <w:t>Management Directives</w:t>
            </w:r>
          </w:p>
        </w:tc>
        <w:tc>
          <w:tcPr>
            <w:tcW w:type="dxa" w:w="4320"/>
          </w:tcPr>
          <w:p>
            <w:r>
              <w:t>MD 9.5 (Project Management)</w:t>
            </w:r>
          </w:p>
        </w:tc>
      </w:tr>
      <w:tr>
        <w:tc>
          <w:tcPr>
            <w:tcW w:type="dxa" w:w="4320"/>
          </w:tcPr>
          <w:p>
            <w:r>
              <w:t>Required Training</w:t>
            </w:r>
          </w:p>
        </w:tc>
        <w:tc>
          <w:tcPr>
            <w:tcW w:type="dxa" w:w="4320"/>
          </w:tcPr>
          <w:p>
            <w:r>
              <w:t>Project Planning; Scheduling; Productivity Analysis; ProCore Fundamentals; ViewPoint Change Orders; Values-Driven Leadership; Strategic Thinking; Presentation Skills</w:t>
            </w:r>
          </w:p>
        </w:tc>
      </w:tr>
      <w:tr>
        <w:tc>
          <w:tcPr>
            <w:tcW w:type="dxa" w:w="4320"/>
          </w:tcPr>
          <w:p>
            <w:r>
              <w:t>Target Skill Rules</w:t>
            </w:r>
          </w:p>
        </w:tc>
        <w:tc>
          <w:tcPr>
            <w:tcW w:type="dxa" w:w="4320"/>
          </w:tcPr>
          <w:p>
            <w:r>
              <w:t>Project Manager Core; Project Manager Software; Project Manager Leadership</w:t>
            </w:r>
          </w:p>
        </w:tc>
      </w:tr>
    </w:tbl>
    <w:p/>
    <w:p>
      <w:r>
        <w:t>Department: Operations</w:t>
      </w:r>
    </w:p>
    <w:p>
      <w:r>
        <w:t>Reports To: Branch Manager / Operations Manager</w:t>
      </w:r>
    </w:p>
    <w:p>
      <w:r>
        <w:t>Supervises: Project Superintendent, Foremen, Project Coordinator</w:t>
      </w:r>
    </w:p>
    <w:p>
      <w:pPr>
        <w:pStyle w:val="Heading2"/>
      </w:pPr>
      <w:r>
        <w:t>QUALIFICATIONS</w:t>
      </w:r>
    </w:p>
    <w:p>
      <w:pPr>
        <w:pStyle w:val="ListBullet"/>
      </w:pPr>
      <w:r>
        <w:t>Bachelor's degree in Construction Management, Engineering, or related field (or equivalent experience)</w:t>
      </w:r>
    </w:p>
    <w:p>
      <w:pPr>
        <w:pStyle w:val="ListBullet"/>
      </w:pPr>
      <w:r>
        <w:t>5+ years of electrical construction experience</w:t>
      </w:r>
    </w:p>
    <w:p>
      <w:pPr>
        <w:pStyle w:val="ListBullet"/>
      </w:pPr>
      <w:r>
        <w:t>3+ years of project management experience</w:t>
      </w:r>
    </w:p>
    <w:p>
      <w:pPr>
        <w:pStyle w:val="ListBullet"/>
      </w:pPr>
      <w:r>
        <w:t>Strong knowledge of NEC and electrical construction</w:t>
      </w:r>
    </w:p>
    <w:p>
      <w:pPr>
        <w:pStyle w:val="ListBullet"/>
      </w:pPr>
      <w:r>
        <w:t>Proficiency in project management software (ProCore, ViewPoint, etc.)</w:t>
      </w:r>
    </w:p>
    <w:p>
      <w:pPr>
        <w:pStyle w:val="ListBullet"/>
      </w:pPr>
      <w:r>
        <w:t>Current Driver's License</w:t>
      </w:r>
    </w:p>
    <w:p>
      <w:pPr>
        <w:pStyle w:val="Heading2"/>
      </w:pPr>
      <w:r>
        <w:t>SUMMARY</w:t>
      </w:r>
    </w:p>
    <w:p>
      <w:r>
        <w:t>Manage all aspects of electrical construction projects from award through closeout. Responsible for project planning, scheduling, cost control, quality, safety, and client relations. Ensure projects are delivered safely, on time, and within budget while maintaining GSL quality standards and client satisfaction.</w:t>
      </w:r>
    </w:p>
    <w:p>
      <w:pPr>
        <w:pStyle w:val="Heading2"/>
      </w:pPr>
      <w:r>
        <w:t>ESSENTIAL DUTIES AND RESPONSIBILITIES</w:t>
      </w:r>
    </w:p>
    <w:p>
      <w:pPr>
        <w:pStyle w:val="ListBullet"/>
      </w:pPr>
      <w:r>
        <w:t>Lead project turnover meetings with Estimating</w:t>
      </w:r>
    </w:p>
    <w:p>
      <w:pPr>
        <w:pStyle w:val="ListBullet"/>
      </w:pPr>
      <w:r>
        <w:t>Develop and manage project schedules</w:t>
      </w:r>
    </w:p>
    <w:p>
      <w:pPr>
        <w:pStyle w:val="ListBullet"/>
      </w:pPr>
      <w:r>
        <w:t>Monitor and control project costs and budgets</w:t>
      </w:r>
    </w:p>
    <w:p>
      <w:pPr>
        <w:pStyle w:val="ListBullet"/>
      </w:pPr>
      <w:r>
        <w:t>Coordinate with Field Leadership on resource allocation</w:t>
      </w:r>
    </w:p>
    <w:p>
      <w:pPr>
        <w:pStyle w:val="ListBullet"/>
      </w:pPr>
      <w:r>
        <w:t>Manage change orders and contract modifications</w:t>
      </w:r>
    </w:p>
    <w:p>
      <w:pPr>
        <w:pStyle w:val="ListBullet"/>
      </w:pPr>
      <w:r>
        <w:t>Ensure compliance with contract requirements</w:t>
      </w:r>
    </w:p>
    <w:p>
      <w:pPr>
        <w:pStyle w:val="ListBullet"/>
      </w:pPr>
      <w:r>
        <w:t>Conduct regular project status meetings</w:t>
      </w:r>
    </w:p>
    <w:p>
      <w:pPr>
        <w:pStyle w:val="ListBullet"/>
      </w:pPr>
      <w:r>
        <w:t>Prepare and submit progress billings</w:t>
      </w:r>
    </w:p>
    <w:p>
      <w:pPr>
        <w:pStyle w:val="ListBullet"/>
      </w:pPr>
      <w:r>
        <w:t>Maintain project documentation in Plan Grid</w:t>
      </w:r>
    </w:p>
    <w:p>
      <w:pPr>
        <w:pStyle w:val="ListBullet"/>
      </w:pPr>
      <w:r>
        <w:t>Interface with GC, Owner, and design team</w:t>
      </w:r>
    </w:p>
    <w:p>
      <w:pPr>
        <w:pStyle w:val="ListBullet"/>
      </w:pPr>
      <w:r>
        <w:t>Support Field Leadership in problem resolution</w:t>
      </w:r>
    </w:p>
    <w:p>
      <w:pPr>
        <w:pStyle w:val="ListBullet"/>
      </w:pPr>
      <w:r>
        <w:t>Ensure safety program compliance</w:t>
      </w:r>
    </w:p>
    <w:p>
      <w:pPr>
        <w:pStyle w:val="ListBullet"/>
      </w:pPr>
      <w:r>
        <w:t>Conduct post-project reviews and capture lessons learned</w:t>
      </w:r>
    </w:p>
    <w:p>
      <w:pPr>
        <w:pStyle w:val="Heading2"/>
      </w:pPr>
      <w:r>
        <w:t>APPLICABLE STANDARD OPERATING PROCEDURES</w:t>
      </w:r>
    </w:p>
    <w:p>
      <w:r>
        <w:t>This role is responsible for executing the following SOPs:</w:t>
      </w:r>
    </w:p>
    <w:p>
      <w:pPr>
        <w:pStyle w:val="ListBullet"/>
      </w:pPr>
      <w:r>
        <w:t>SOP 9.2.005 - Review Contract for High-Risk Clauses</w:t>
      </w:r>
    </w:p>
    <w:p>
      <w:pPr>
        <w:pStyle w:val="ListBullet"/>
      </w:pPr>
      <w:r>
        <w:t>SOP 9.2.010 - Team Selection</w:t>
      </w:r>
    </w:p>
    <w:p>
      <w:pPr>
        <w:pStyle w:val="ListBullet"/>
      </w:pPr>
      <w:r>
        <w:t>SOP 9.2.015 - Project Turnover Meeting</w:t>
      </w:r>
    </w:p>
    <w:p>
      <w:pPr>
        <w:pStyle w:val="ListBullet"/>
      </w:pPr>
      <w:r>
        <w:t>SOP 9.2.040 - PM Reviews Plans, Specifications &amp; Schedule</w:t>
      </w:r>
    </w:p>
    <w:p>
      <w:pPr>
        <w:pStyle w:val="ListBullet"/>
      </w:pPr>
      <w:r>
        <w:t>SOP 9.2.110 - Develop Project Schedule</w:t>
      </w:r>
    </w:p>
    <w:p>
      <w:pPr>
        <w:pStyle w:val="ListBullet"/>
      </w:pPr>
      <w:r>
        <w:t>SOP 9.2.120 - Establish Tracking and Control Systems</w:t>
      </w:r>
    </w:p>
    <w:p>
      <w:pPr>
        <w:pStyle w:val="ListBullet"/>
      </w:pPr>
      <w:r>
        <w:t>SOP 9.2.130 - Construction Execution Kickoff Meeting</w:t>
      </w:r>
    </w:p>
    <w:p>
      <w:pPr>
        <w:pStyle w:val="ListBullet"/>
      </w:pPr>
      <w:r>
        <w:t>SOP 9.2.140 - Develop Project Budget</w:t>
      </w:r>
    </w:p>
    <w:p>
      <w:pPr>
        <w:pStyle w:val="ListBullet"/>
      </w:pPr>
      <w:r>
        <w:t>SOP 9.41.315-350 - Scheduling SOPs</w:t>
      </w:r>
    </w:p>
    <w:p>
      <w:pPr>
        <w:pStyle w:val="ListBullet"/>
      </w:pPr>
      <w:r>
        <w:t>SOP 9.41.355-390 - Scope and Change Order SOPs</w:t>
      </w:r>
    </w:p>
    <w:p>
      <w:pPr>
        <w:pStyle w:val="ListBullet"/>
      </w:pPr>
      <w:r>
        <w:t>SOP 9.41.395-465 - Cost Control and Billing SOPs</w:t>
      </w:r>
    </w:p>
    <w:p>
      <w:pPr>
        <w:pStyle w:val="ListBullet"/>
      </w:pPr>
      <w:r>
        <w:t>SOP 9.6.010-085 - Closeout SOPs</w:t>
      </w:r>
    </w:p>
    <w:p>
      <w:pPr>
        <w:pStyle w:val="Heading2"/>
      </w:pPr>
      <w:r>
        <w:t>REQUIRED TRAINING</w:t>
      </w:r>
    </w:p>
    <w:p>
      <w:r>
        <w:t>Personnel in this role must complete the following training per GSL Academy Target Skill Rules:</w:t>
      </w:r>
    </w:p>
    <w:p>
      <w:pPr>
        <w:pStyle w:val="ListBullet"/>
      </w:pPr>
      <w:r>
        <w:t>Project Planning and Execution (Tab 2) - Upon promotion</w:t>
      </w:r>
    </w:p>
    <w:p>
      <w:pPr>
        <w:pStyle w:val="ListBullet"/>
      </w:pPr>
      <w:r>
        <w:t>ProCore Fundamentals (Tab 57) - First 90 days</w:t>
      </w:r>
    </w:p>
    <w:p>
      <w:pPr>
        <w:pStyle w:val="ListBullet"/>
      </w:pPr>
      <w:r>
        <w:t>ViewPoint Change Orders (Tab 8) - First 90 days</w:t>
      </w:r>
    </w:p>
    <w:p>
      <w:pPr>
        <w:pStyle w:val="ListBullet"/>
      </w:pPr>
      <w:r>
        <w:t>Values-Driven Leadership (Tab 51) - Ongoing</w:t>
      </w:r>
    </w:p>
    <w:p>
      <w:pPr>
        <w:pStyle w:val="ListBullet"/>
      </w:pPr>
      <w:r>
        <w:t>Scheduling Techniques (Tab 6) - First 6 months</w:t>
      </w:r>
    </w:p>
    <w:p>
      <w:pPr>
        <w:pStyle w:val="ListBullet"/>
      </w:pPr>
      <w:r>
        <w:t>Productivity Analysis (Tab 56) - First 6 months</w:t>
      </w:r>
    </w:p>
    <w:p>
      <w:pPr>
        <w:pStyle w:val="ListBullet"/>
      </w:pPr>
      <w:r>
        <w:t>Presentation Skills (Tab 51) - First year</w:t>
      </w:r>
    </w:p>
    <w:p>
      <w:pPr>
        <w:pStyle w:val="Heading2"/>
      </w:pPr>
      <w:r>
        <w:t>MANAGEMENT DIRECTIVE COMPLIANCE</w:t>
      </w:r>
    </w:p>
    <w:p>
      <w:r>
        <w:t>This role must comply with MD 9.5 (Management Directives for Project Management) which includes: contract scope review; schedule analysis; subcontract management; pre-planning requirements; prefabrication review; submittal and purchasing management; job monitoring with minimum twice monthly site visits; job plan updates; document control; change order management; weekly project status reports; progress billing procedures; and project closeout requirements.</w:t>
      </w:r>
    </w:p>
    <w:p>
      <w:pPr>
        <w:pStyle w:val="Heading2"/>
      </w:pPr>
      <w:r>
        <w:t>REQUIRED SKILLS AND COMPETENCIES</w:t>
      </w:r>
    </w:p>
    <w:p>
      <w:pPr>
        <w:pStyle w:val="ListBullet"/>
      </w:pPr>
      <w:r>
        <w:t>Project management and planning</w:t>
      </w:r>
    </w:p>
    <w:p>
      <w:pPr>
        <w:pStyle w:val="ListBullet"/>
      </w:pPr>
      <w:r>
        <w:t>Schedule development and management</w:t>
      </w:r>
    </w:p>
    <w:p>
      <w:pPr>
        <w:pStyle w:val="ListBullet"/>
      </w:pPr>
      <w:r>
        <w:t>Cost control and financial analysis</w:t>
      </w:r>
    </w:p>
    <w:p>
      <w:pPr>
        <w:pStyle w:val="ListBullet"/>
      </w:pPr>
      <w:r>
        <w:t>Contract administration</w:t>
      </w:r>
    </w:p>
    <w:p>
      <w:pPr>
        <w:pStyle w:val="ListBullet"/>
      </w:pPr>
      <w:r>
        <w:t>Client relationship management</w:t>
      </w:r>
    </w:p>
    <w:p>
      <w:pPr>
        <w:pStyle w:val="ListBullet"/>
      </w:pPr>
      <w:r>
        <w:t>Leadership and team management</w:t>
      </w:r>
    </w:p>
    <w:p>
      <w:pPr>
        <w:pStyle w:val="ListBullet"/>
      </w:pPr>
      <w:r>
        <w:t>Problem-solving and decision-making</w:t>
      </w:r>
    </w:p>
    <w:p>
      <w:pPr>
        <w:pStyle w:val="ListBullet"/>
      </w:pPr>
      <w:r>
        <w:t>Written and verbal communication</w:t>
      </w:r>
    </w:p>
    <w:p>
      <w:pPr>
        <w:pStyle w:val="ListBullet"/>
      </w:pPr>
      <w:r>
        <w:t>Negotiation skills</w:t>
      </w:r>
    </w:p>
    <w:p>
      <w:pPr>
        <w:pStyle w:val="ListBullet"/>
      </w:pPr>
      <w:r>
        <w:t>Software proficiency (ProCore, ViewPoint, Excel)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