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40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SOP: 9.6.070 - Conduct Post-Project Review</w:t>
      </w:r>
    </w:p>
    <w:p w14:paraId="4F9898D8" w14:textId="77777777" w:rsidR="00351E6D" w:rsidRDefault="00351E6D" w:rsidP="00B7259D">
      <w:pPr>
        <w:rPr>
          <w:b/>
          <w:bCs/>
        </w:rPr>
      </w:pPr>
    </w:p>
    <w:p w14:paraId="3F19E12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FA0D75B" w14:textId="77777777" w:rsidR="00351E6D" w:rsidRDefault="00351E6D" w:rsidP="00B7259D">
      <w:pPr>
        <w:rPr>
          <w:b/>
          <w:bCs/>
        </w:rPr>
      </w:pPr>
    </w:p>
    <w:p w14:paraId="0E822C8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E93D61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41C2C2E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- 9.6.080 - Capture Client Feedback</w:t>
      </w:r>
    </w:p>
    <w:p w14:paraId="4D4B623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- 9.6.085 - Document Lessons Learned</w:t>
      </w:r>
    </w:p>
    <w:p w14:paraId="6AB1F18D" w14:textId="77777777" w:rsidR="00351E6D" w:rsidRDefault="00351E6D" w:rsidP="00B7259D">
      <w:pPr>
        <w:rPr>
          <w:b/>
          <w:bCs/>
        </w:rPr>
      </w:pPr>
    </w:p>
    <w:p w14:paraId="6F55543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33548EE" w14:textId="77777777" w:rsidR="00317EB5" w:rsidRDefault="00317EB5" w:rsidP="00B7259D">
      <w:pPr>
        <w:rPr>
          <w:b/>
          <w:bCs/>
        </w:rPr>
      </w:pPr>
    </w:p>
    <w:p w14:paraId="6F9ED68D" w14:textId="77777777" w:rsidR="00317EB5" w:rsidRDefault="00317EB5" w:rsidP="00B7259D">
      <w:pPr>
        <w:rPr>
          <w:b/>
          <w:bCs/>
        </w:rPr>
      </w:pPr>
    </w:p>
    <w:p w14:paraId="172BE0C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8D616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42050D7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93C8F6" w14:textId="77777777" w:rsidR="00317EB5" w:rsidRDefault="00317EB5" w:rsidP="00B7259D">
      <w:pPr>
        <w:rPr>
          <w:b/>
          <w:bCs/>
        </w:rPr>
      </w:pPr>
    </w:p>
    <w:p w14:paraId="0A88C240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ECBE33B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5A66C88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4556999" w14:textId="77777777" w:rsidR="00317EB5" w:rsidRDefault="00317EB5" w:rsidP="00B7259D">
      <w:pPr>
        <w:rPr>
          <w:b/>
          <w:bCs/>
        </w:rPr>
      </w:pPr>
    </w:p>
    <w:p w14:paraId="2DA05D71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8ECC46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BCAB2" w14:textId="77777777" w:rsidR="00317EB5" w:rsidRDefault="00317EB5" w:rsidP="00B7259D">
      <w:pPr>
        <w:rPr>
          <w:b/>
          <w:bCs/>
        </w:rPr>
      </w:pPr>
    </w:p>
    <w:p w14:paraId="797022D6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A635E49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167E81F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E24E74C" w14:textId="77777777" w:rsidR="00317EB5" w:rsidRDefault="00317EB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284C8" w14:textId="77777777" w:rsidR="00317EB5" w:rsidRDefault="00317EB5" w:rsidP="00B7259D">
      <w:pPr>
        <w:rPr>
          <w:b/>
          <w:bCs/>
        </w:rPr>
      </w:pPr>
    </w:p>
    <w:p w14:paraId="458B47C1" w14:textId="08CA0D07" w:rsidR="00351E6D" w:rsidRDefault="00351E6D" w:rsidP="00B7259D">
      <w:pPr>
        <w:rPr>
          <w:b/>
          <w:bCs/>
        </w:rPr>
      </w:pPr>
      <w:r>
        <w:rPr>
          <w:b/>
          <w:bCs/>
        </w:rPr>
        <w:t>PURPOSE</w:t>
      </w:r>
    </w:p>
    <w:p w14:paraId="1375D16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1CE1C9" w14:textId="77777777" w:rsidR="00351E6D" w:rsidRDefault="00351E6D" w:rsidP="00B7259D">
      <w:pPr>
        <w:rPr>
          <w:b/>
          <w:bCs/>
        </w:rPr>
      </w:pPr>
    </w:p>
    <w:p w14:paraId="02552B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To establish a standardized process for conducting post-project reviews, evaluating project performance, and identifying successes and areas for improvement.</w:t>
      </w:r>
    </w:p>
    <w:p w14:paraId="036117E4" w14:textId="77777777" w:rsidR="00351E6D" w:rsidRDefault="00351E6D" w:rsidP="00B7259D">
      <w:pPr>
        <w:rPr>
          <w:b/>
          <w:bCs/>
        </w:rPr>
      </w:pPr>
    </w:p>
    <w:p w14:paraId="7A5AC66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D6D0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SCOPE</w:t>
      </w:r>
    </w:p>
    <w:p w14:paraId="4660228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5E4B3" w14:textId="77777777" w:rsidR="00351E6D" w:rsidRDefault="00351E6D" w:rsidP="00B7259D">
      <w:pPr>
        <w:rPr>
          <w:b/>
          <w:bCs/>
        </w:rPr>
      </w:pPr>
    </w:p>
    <w:p w14:paraId="72F433C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27EC1C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has reached substantial completion</w:t>
      </w:r>
    </w:p>
    <w:p w14:paraId="6C641DB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Formal project review is warranted</w:t>
      </w:r>
    </w:p>
    <w:p w14:paraId="7F2778C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evaluation is required</w:t>
      </w:r>
    </w:p>
    <w:p w14:paraId="5AF2E7E5" w14:textId="77777777" w:rsidR="00351E6D" w:rsidRDefault="00351E6D" w:rsidP="00B7259D">
      <w:pPr>
        <w:rPr>
          <w:b/>
          <w:bCs/>
        </w:rPr>
      </w:pPr>
    </w:p>
    <w:p w14:paraId="11C0E37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378B85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8AD661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53B999" w14:textId="77777777" w:rsidR="00351E6D" w:rsidRDefault="00351E6D" w:rsidP="00B7259D">
      <w:pPr>
        <w:rPr>
          <w:b/>
          <w:bCs/>
        </w:rPr>
      </w:pPr>
    </w:p>
    <w:p w14:paraId="68F11F1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900717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D1C25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Branch Manager (A) | Oversees review process; Approves action items |</w:t>
      </w:r>
    </w:p>
    <w:p w14:paraId="588968C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Project Manager (R) | Leads review meeting; Compiles findings |</w:t>
      </w:r>
    </w:p>
    <w:p w14:paraId="5D016B4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Field Supervisor (R) | Provides field perspective; Shares observations |</w:t>
      </w:r>
    </w:p>
    <w:p w14:paraId="02CBA48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Operations Manager (C) | Reviews operational impacts; Provides input |</w:t>
      </w:r>
    </w:p>
    <w:p w14:paraId="3DB0ED85" w14:textId="77777777" w:rsidR="00351E6D" w:rsidRDefault="00351E6D" w:rsidP="00B7259D">
      <w:pPr>
        <w:rPr>
          <w:b/>
          <w:bCs/>
        </w:rPr>
      </w:pPr>
    </w:p>
    <w:p w14:paraId="3474D9E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CBE2D83" w14:textId="77777777" w:rsidR="00351E6D" w:rsidRDefault="00351E6D" w:rsidP="00B7259D">
      <w:pPr>
        <w:rPr>
          <w:b/>
          <w:bCs/>
        </w:rPr>
      </w:pPr>
    </w:p>
    <w:p w14:paraId="719441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12C7C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REQUIREMENTS</w:t>
      </w:r>
    </w:p>
    <w:p w14:paraId="0F82D8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C55333" w14:textId="77777777" w:rsidR="00351E6D" w:rsidRDefault="00351E6D" w:rsidP="00B7259D">
      <w:pPr>
        <w:rPr>
          <w:b/>
          <w:bCs/>
        </w:rPr>
      </w:pPr>
    </w:p>
    <w:p w14:paraId="4BA4B04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financial data</w:t>
      </w:r>
    </w:p>
    <w:p w14:paraId="5C627F7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data</w:t>
      </w:r>
    </w:p>
    <w:p w14:paraId="7F5C8C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records</w:t>
      </w:r>
    </w:p>
    <w:p w14:paraId="0E2FFD5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documentation</w:t>
      </w:r>
    </w:p>
    <w:p w14:paraId="2B869A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</w:t>
      </w:r>
    </w:p>
    <w:p w14:paraId="01CCCFC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availability for meeting</w:t>
      </w:r>
    </w:p>
    <w:p w14:paraId="2F84ACD8" w14:textId="77777777" w:rsidR="00351E6D" w:rsidRDefault="00351E6D" w:rsidP="00B7259D">
      <w:pPr>
        <w:rPr>
          <w:b/>
          <w:bCs/>
        </w:rPr>
      </w:pPr>
    </w:p>
    <w:p w14:paraId="42F23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DB02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lastRenderedPageBreak/>
        <w:t>PROCEDURE</w:t>
      </w:r>
    </w:p>
    <w:p w14:paraId="0C2BCFD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0B2C91" w14:textId="77777777" w:rsidR="00351E6D" w:rsidRDefault="00351E6D" w:rsidP="00B7259D">
      <w:pPr>
        <w:rPr>
          <w:b/>
          <w:bCs/>
        </w:rPr>
      </w:pPr>
    </w:p>
    <w:p w14:paraId="29DDBC1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1 - Schedule Review Meeting</w:t>
      </w:r>
    </w:p>
    <w:p w14:paraId="392D5C2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DBB4A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Plan post-project review:</w:t>
      </w:r>
    </w:p>
    <w:p w14:paraId="107780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within 30 days of completion</w:t>
      </w:r>
    </w:p>
    <w:p w14:paraId="5AA10A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Invite all key project participants</w:t>
      </w:r>
    </w:p>
    <w:p w14:paraId="1320335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Allow 2-4 hours for comprehensive review</w:t>
      </w:r>
    </w:p>
    <w:p w14:paraId="26C0F41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Select neutral meeting location</w:t>
      </w:r>
    </w:p>
    <w:p w14:paraId="205CD2F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7B33602E" w14:textId="77777777" w:rsidR="00351E6D" w:rsidRDefault="00351E6D" w:rsidP="00B7259D">
      <w:pPr>
        <w:rPr>
          <w:b/>
          <w:bCs/>
        </w:rPr>
      </w:pPr>
    </w:p>
    <w:p w14:paraId="1CA8CF2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2 - Gather Project Data</w:t>
      </w:r>
    </w:p>
    <w:p w14:paraId="6AE670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5A08D7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Compile performance metrics:</w:t>
      </w:r>
    </w:p>
    <w:p w14:paraId="1F04D3A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Final budget vs. actual costs</w:t>
      </w:r>
    </w:p>
    <w:p w14:paraId="5CA807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(planned vs. actual)</w:t>
      </w:r>
    </w:p>
    <w:p w14:paraId="083FFB4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Change order summary</w:t>
      </w:r>
    </w:p>
    <w:p w14:paraId="02A2E1B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incident records</w:t>
      </w:r>
    </w:p>
    <w:p w14:paraId="16FDE9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inspection results</w:t>
      </w:r>
    </w:p>
    <w:p w14:paraId="19C088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 received</w:t>
      </w:r>
    </w:p>
    <w:p w14:paraId="506ACCF9" w14:textId="77777777" w:rsidR="00351E6D" w:rsidRDefault="00351E6D" w:rsidP="00B7259D">
      <w:pPr>
        <w:rPr>
          <w:b/>
          <w:bCs/>
        </w:rPr>
      </w:pPr>
    </w:p>
    <w:p w14:paraId="220320C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3 - Conduct Review Meeting</w:t>
      </w:r>
    </w:p>
    <w:p w14:paraId="0BB3A13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5D814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Facilitate structured review:</w:t>
      </w:r>
    </w:p>
    <w:p w14:paraId="4A0B105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original project objectives</w:t>
      </w:r>
    </w:p>
    <w:p w14:paraId="5F144DA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Analyze financial performance</w:t>
      </w:r>
    </w:p>
    <w:p w14:paraId="07741CF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Discuss schedule adherence</w:t>
      </w:r>
    </w:p>
    <w:p w14:paraId="5FBAB4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Evaluate safety performance</w:t>
      </w:r>
    </w:p>
    <w:p w14:paraId="393354C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Assess quality outcomes</w:t>
      </w:r>
    </w:p>
    <w:p w14:paraId="3FE2E7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client satisfaction</w:t>
      </w:r>
    </w:p>
    <w:p w14:paraId="1620CB95" w14:textId="77777777" w:rsidR="00351E6D" w:rsidRDefault="00351E6D" w:rsidP="00B7259D">
      <w:pPr>
        <w:rPr>
          <w:b/>
          <w:bCs/>
        </w:rPr>
      </w:pPr>
    </w:p>
    <w:p w14:paraId="3696E2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4 - Identify Successes</w:t>
      </w:r>
    </w:p>
    <w:p w14:paraId="45DAF0F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CEB9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Document what went well:</w:t>
      </w:r>
    </w:p>
    <w:p w14:paraId="12B9BD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Effective processes/methods</w:t>
      </w:r>
    </w:p>
    <w:p w14:paraId="64F40D7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performance highlights</w:t>
      </w:r>
    </w:p>
    <w:p w14:paraId="1A6B61B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Successful problem resolution</w:t>
      </w:r>
    </w:p>
    <w:p w14:paraId="52B375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Innovation/improvements made</w:t>
      </w:r>
    </w:p>
    <w:p w14:paraId="4F434DB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relationship management</w:t>
      </w:r>
    </w:p>
    <w:p w14:paraId="3C56F5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Cost savings achieved</w:t>
      </w:r>
    </w:p>
    <w:p w14:paraId="6A728483" w14:textId="77777777" w:rsidR="00351E6D" w:rsidRDefault="00351E6D" w:rsidP="00B7259D">
      <w:pPr>
        <w:rPr>
          <w:b/>
          <w:bCs/>
        </w:rPr>
      </w:pPr>
    </w:p>
    <w:p w14:paraId="646416C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5 - Identify Areas for Improvement</w:t>
      </w:r>
    </w:p>
    <w:p w14:paraId="172928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AA1C2B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Discuss challenges openly:</w:t>
      </w:r>
    </w:p>
    <w:p w14:paraId="2CBD99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Budget overruns and causes</w:t>
      </w:r>
    </w:p>
    <w:p w14:paraId="7602C18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delays and reasons</w:t>
      </w:r>
    </w:p>
    <w:p w14:paraId="07FFB03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issues encountered</w:t>
      </w:r>
    </w:p>
    <w:p w14:paraId="532C6BC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Communication breakdowns</w:t>
      </w:r>
    </w:p>
    <w:p w14:paraId="5756B9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Resource constraints</w:t>
      </w:r>
    </w:p>
    <w:p w14:paraId="12C31F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Process inefficiencies</w:t>
      </w:r>
    </w:p>
    <w:p w14:paraId="529663CE" w14:textId="77777777" w:rsidR="00351E6D" w:rsidRDefault="00351E6D" w:rsidP="00B7259D">
      <w:pPr>
        <w:rPr>
          <w:b/>
          <w:bCs/>
        </w:rPr>
      </w:pPr>
    </w:p>
    <w:p w14:paraId="328C1CA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6 - Develop Action Items</w:t>
      </w:r>
    </w:p>
    <w:p w14:paraId="0BDEE08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0D02A3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Create improvement plan:</w:t>
      </w:r>
    </w:p>
    <w:p w14:paraId="25DBF0A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Assign specific action items</w:t>
      </w:r>
    </w:p>
    <w:p w14:paraId="5D36D80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Designate responsible parties</w:t>
      </w:r>
    </w:p>
    <w:p w14:paraId="4765DE0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EB5F7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Identify training needs</w:t>
      </w:r>
    </w:p>
    <w:p w14:paraId="0691F6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Update procedures as needed</w:t>
      </w:r>
    </w:p>
    <w:p w14:paraId="34FD9ED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Communicate findings company-wide</w:t>
      </w:r>
    </w:p>
    <w:p w14:paraId="0F6BD1F4" w14:textId="77777777" w:rsidR="00351E6D" w:rsidRDefault="00351E6D" w:rsidP="00B7259D">
      <w:pPr>
        <w:rPr>
          <w:b/>
          <w:bCs/>
        </w:rPr>
      </w:pPr>
    </w:p>
    <w:p w14:paraId="726D2D4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82E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BB2F1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750A7E" w14:textId="77777777" w:rsidR="00351E6D" w:rsidRDefault="00351E6D" w:rsidP="00B7259D">
      <w:pPr>
        <w:rPr>
          <w:b/>
          <w:bCs/>
        </w:rPr>
      </w:pPr>
    </w:p>
    <w:p w14:paraId="223B821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34243D4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6E54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Post-project review conducted | 100% of projects &gt;$100K |</w:t>
      </w:r>
    </w:p>
    <w:p w14:paraId="37E8720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Review within 30 days of completion | 100% |</w:t>
      </w:r>
    </w:p>
    <w:p w14:paraId="1D5CAB7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Action items assigned and tracked | 100% |</w:t>
      </w:r>
    </w:p>
    <w:p w14:paraId="230201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Findings documented and shared | 100% |</w:t>
      </w:r>
    </w:p>
    <w:p w14:paraId="337465CA" w14:textId="77777777" w:rsidR="00351E6D" w:rsidRDefault="00351E6D" w:rsidP="00B7259D">
      <w:pPr>
        <w:rPr>
          <w:b/>
          <w:bCs/>
        </w:rPr>
      </w:pPr>
    </w:p>
    <w:p w14:paraId="59A3CAD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4802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APPENDIX</w:t>
      </w:r>
    </w:p>
    <w:p w14:paraId="4BAA7C6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C7971E" w14:textId="77777777" w:rsidR="00351E6D" w:rsidRDefault="00351E6D" w:rsidP="00B7259D">
      <w:pPr>
        <w:rPr>
          <w:b/>
          <w:bCs/>
        </w:rPr>
      </w:pPr>
    </w:p>
    <w:p w14:paraId="61BF1F6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Post-Project Review Agenda Template</w:t>
      </w:r>
    </w:p>
    <w:p w14:paraId="4FBEB8F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Metrics Summary Form</w:t>
      </w:r>
    </w:p>
    <w:p w14:paraId="79F9B25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Action Item Tracking Template</w:t>
      </w:r>
    </w:p>
    <w:p w14:paraId="62CEE3E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Meeting Minutes Template</w:t>
      </w:r>
    </w:p>
    <w:p w14:paraId="419E9576" w14:textId="77777777" w:rsidR="00351E6D" w:rsidRDefault="00351E6D" w:rsidP="00B7259D">
      <w:pPr>
        <w:rPr>
          <w:b/>
          <w:bCs/>
        </w:rPr>
      </w:pPr>
    </w:p>
    <w:p w14:paraId="375F71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9EB7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CC247B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7C972A" w14:textId="77777777" w:rsidR="00351E6D" w:rsidRDefault="00351E6D" w:rsidP="00B7259D">
      <w:pPr>
        <w:rPr>
          <w:b/>
          <w:bCs/>
        </w:rPr>
      </w:pPr>
    </w:p>
    <w:p w14:paraId="4211FFE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Formerly: SOP 9.41.585 - Conduct Post-Project Review</w:t>
      </w:r>
    </w:p>
    <w:p w14:paraId="5E236B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DAD894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14420D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40D3" w14:textId="77777777" w:rsidR="000D1423" w:rsidRDefault="000D1423" w:rsidP="00EC7574">
      <w:pPr>
        <w:spacing w:after="0" w:line="240" w:lineRule="auto"/>
      </w:pPr>
      <w:r>
        <w:separator/>
      </w:r>
    </w:p>
  </w:endnote>
  <w:endnote w:type="continuationSeparator" w:id="0">
    <w:p w14:paraId="57EB97CE" w14:textId="77777777" w:rsidR="000D1423" w:rsidRDefault="000D1423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61BAF4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17EB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7212" w14:textId="77777777" w:rsidR="000D1423" w:rsidRDefault="000D1423" w:rsidP="00EC7574">
      <w:pPr>
        <w:spacing w:after="0" w:line="240" w:lineRule="auto"/>
      </w:pPr>
      <w:r>
        <w:separator/>
      </w:r>
    </w:p>
  </w:footnote>
  <w:footnote w:type="continuationSeparator" w:id="0">
    <w:p w14:paraId="5A9A2F06" w14:textId="77777777" w:rsidR="000D1423" w:rsidRDefault="000D1423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1423"/>
    <w:rsid w:val="000E475C"/>
    <w:rsid w:val="00166A06"/>
    <w:rsid w:val="00191CD6"/>
    <w:rsid w:val="00294E49"/>
    <w:rsid w:val="002F27A5"/>
    <w:rsid w:val="00317EB5"/>
    <w:rsid w:val="00325307"/>
    <w:rsid w:val="00351E6D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