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56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SOP: 9.3.030 - Setup Site Fencing and Access Control</w:t>
      </w:r>
    </w:p>
    <w:p w14:paraId="38595DBC" w14:textId="77777777" w:rsidR="004F2121" w:rsidRDefault="004F2121" w:rsidP="00B7259D">
      <w:pPr>
        <w:rPr>
          <w:b/>
          <w:bCs/>
        </w:rPr>
      </w:pPr>
    </w:p>
    <w:p w14:paraId="2A11FC7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Department: Field Operations / Safety</w:t>
      </w:r>
    </w:p>
    <w:p w14:paraId="00B76B45" w14:textId="77777777" w:rsidR="004F2121" w:rsidRDefault="004F2121" w:rsidP="00B7259D">
      <w:pPr>
        <w:rPr>
          <w:b/>
          <w:bCs/>
        </w:rPr>
      </w:pPr>
    </w:p>
    <w:p w14:paraId="2B2F7FF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F42ED1" w14:textId="77777777" w:rsidR="004F2121" w:rsidRDefault="004F2121" w:rsidP="00B7259D">
      <w:pPr>
        <w:rPr>
          <w:b/>
          <w:bCs/>
        </w:rPr>
      </w:pPr>
      <w:r>
        <w:t>- 9.3.010 - Setup Office Trailer</w:t>
      </w:r>
    </w:p>
    <w:p w14:paraId="34B5B1D0" w14:textId="77777777" w:rsidR="004F2121" w:rsidRDefault="004F2121" w:rsidP="00B7259D">
      <w:pPr>
        <w:rPr>
          <w:b/>
          <w:bCs/>
        </w:rPr>
      </w:pPr>
      <w:r>
        <w:t>- 9.3.020 - Setup Storage Trailer</w:t>
      </w:r>
    </w:p>
    <w:p w14:paraId="1652C06E" w14:textId="77777777" w:rsidR="004F2121" w:rsidRDefault="004F2121" w:rsidP="00B7259D">
      <w:pPr>
        <w:rPr>
          <w:b/>
          <w:bCs/>
        </w:rPr>
      </w:pPr>
      <w:r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- 9.3.470 - Develop Site-Specific Safety Plan</w:t>
      </w:r>
    </w:p>
    <w:p w14:paraId="2C839E28" w14:textId="77777777" w:rsidR="004F2121" w:rsidRDefault="004F2121" w:rsidP="00B7259D">
      <w:pPr>
        <w:rPr>
          <w:b/>
          <w:bCs/>
        </w:rPr>
      </w:pPr>
    </w:p>
    <w:p w14:paraId="787354B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231F03" w14:textId="77777777" w:rsidR="00241307" w:rsidRDefault="00241307" w:rsidP="00B7259D">
      <w:pPr>
        <w:rPr>
          <w:b/>
          <w:bCs/>
        </w:rPr>
      </w:pPr>
    </w:p>
    <w:p w14:paraId="771E6602" w14:textId="77777777" w:rsidR="00241307" w:rsidRDefault="00241307" w:rsidP="00B7259D">
      <w:pPr>
        <w:rPr>
          <w:b/>
          <w:bCs/>
        </w:rPr>
      </w:pPr>
    </w:p>
    <w:p w14:paraId="76D8B7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45C0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B503436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9E5B6" w14:textId="77777777" w:rsidR="00241307" w:rsidRDefault="00241307" w:rsidP="00B7259D">
      <w:pPr>
        <w:rPr>
          <w:b/>
          <w:bCs/>
        </w:rPr>
      </w:pPr>
    </w:p>
    <w:p w14:paraId="0E8AD08C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FEB8A4F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BE4BD9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CF071A0" w14:textId="77777777" w:rsidR="00241307" w:rsidRDefault="00241307" w:rsidP="00B7259D">
      <w:pPr>
        <w:rPr>
          <w:b/>
          <w:bCs/>
        </w:rPr>
      </w:pPr>
    </w:p>
    <w:p w14:paraId="2B116A4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7989DD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39A517A1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EB1F20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E89862A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81A0D55" w14:textId="77777777" w:rsidR="00241307" w:rsidRDefault="00241307" w:rsidP="00B7259D">
      <w:pPr>
        <w:rPr>
          <w:b/>
          <w:bCs/>
        </w:rPr>
      </w:pPr>
    </w:p>
    <w:p w14:paraId="7F1AA5AB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57788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B364FB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0D8520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AB65E5" w14:textId="77777777" w:rsidR="00241307" w:rsidRDefault="00241307" w:rsidP="00B7259D">
      <w:pPr>
        <w:rPr>
          <w:b/>
          <w:bCs/>
        </w:rPr>
      </w:pPr>
    </w:p>
    <w:p w14:paraId="4EA839EE" w14:textId="75CFB6F9" w:rsidR="004F2121" w:rsidRDefault="004F2121" w:rsidP="00B7259D">
      <w:pPr>
        <w:rPr>
          <w:b/>
          <w:bCs/>
        </w:rPr>
      </w:pPr>
      <w:r>
        <w:rPr>
          <w:b/>
          <w:bCs/>
        </w:rPr>
        <w:t>PURPOSE</w:t>
      </w:r>
    </w:p>
    <w:p w14:paraId="294F1E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37ED05" w14:textId="77777777" w:rsidR="004F2121" w:rsidRDefault="004F2121" w:rsidP="00B7259D">
      <w:pPr>
        <w:rPr>
          <w:b/>
          <w:bCs/>
        </w:rPr>
      </w:pPr>
    </w:p>
    <w:p w14:paraId="33F75F0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To establish a standardized process for installing site fencing and access control measures, ensuring site security and controlled entry/exit for personnel and deliveries.</w:t>
      </w:r>
    </w:p>
    <w:p w14:paraId="43C463B8" w14:textId="77777777" w:rsidR="004F2121" w:rsidRDefault="004F2121" w:rsidP="00B7259D">
      <w:pPr>
        <w:rPr>
          <w:b/>
          <w:bCs/>
        </w:rPr>
      </w:pPr>
    </w:p>
    <w:p w14:paraId="093AF5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4F9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SCOPE</w:t>
      </w:r>
    </w:p>
    <w:p w14:paraId="4381D90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363461" w14:textId="77777777" w:rsidR="004F2121" w:rsidRDefault="004F2121" w:rsidP="00B7259D">
      <w:pPr>
        <w:rPr>
          <w:b/>
          <w:bCs/>
        </w:rPr>
      </w:pPr>
    </w:p>
    <w:p w14:paraId="071A96C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B886D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Perimeter security is required</w:t>
      </w:r>
    </w:p>
    <w:p w14:paraId="1F2F873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Controlled access is needed</w:t>
      </w:r>
    </w:p>
    <w:p w14:paraId="50D5C06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boundaries must be defined</w:t>
      </w:r>
    </w:p>
    <w:p w14:paraId="0488F5A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lastRenderedPageBreak/>
        <w:t>- Safety/security fencing is specified</w:t>
      </w:r>
    </w:p>
    <w:p w14:paraId="1D334121" w14:textId="77777777" w:rsidR="004F2121" w:rsidRDefault="004F2121" w:rsidP="00B7259D">
      <w:pPr>
        <w:rPr>
          <w:b/>
          <w:bCs/>
        </w:rPr>
      </w:pPr>
    </w:p>
    <w:p w14:paraId="56DE0BC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63434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0164B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2BDCD58" w14:textId="77777777" w:rsidR="004F2121" w:rsidRDefault="004F2121" w:rsidP="00B7259D">
      <w:pPr>
        <w:rPr>
          <w:b/>
          <w:bCs/>
        </w:rPr>
      </w:pPr>
    </w:p>
    <w:p w14:paraId="6C3366E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491E9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D8C6AC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Field Supervisor (A) | Oversees fencing installation; Establishes access protocols |</w:t>
      </w:r>
    </w:p>
    <w:p w14:paraId="47CB54D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Foreman (R) | Coordinates installation; Manages gate operations |</w:t>
      </w:r>
    </w:p>
    <w:p w14:paraId="66EF8E0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Safety Coordinator (R) | Defines safety requirements; Reviews emergency egress |</w:t>
      </w:r>
    </w:p>
    <w:p w14:paraId="482DB8B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Project Manager (C) | Approves access control plan; Coordinates with GC/Owner |</w:t>
      </w:r>
    </w:p>
    <w:p w14:paraId="32DFE298" w14:textId="77777777" w:rsidR="004F2121" w:rsidRDefault="004F2121" w:rsidP="00B7259D">
      <w:pPr>
        <w:rPr>
          <w:b/>
          <w:bCs/>
        </w:rPr>
      </w:pPr>
    </w:p>
    <w:p w14:paraId="18473A1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CDAA222" w14:textId="77777777" w:rsidR="004F2121" w:rsidRDefault="004F2121" w:rsidP="00B7259D">
      <w:pPr>
        <w:rPr>
          <w:b/>
          <w:bCs/>
        </w:rPr>
      </w:pPr>
    </w:p>
    <w:p w14:paraId="60067D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AD11B2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7EAB9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677354" w14:textId="77777777" w:rsidR="004F2121" w:rsidRDefault="004F2121" w:rsidP="00B7259D">
      <w:pPr>
        <w:rPr>
          <w:b/>
          <w:bCs/>
        </w:rPr>
      </w:pPr>
    </w:p>
    <w:p w14:paraId="4E57ACE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perimeter plan/survey</w:t>
      </w:r>
    </w:p>
    <w:p w14:paraId="7EBD4C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specifications (height, type, material)</w:t>
      </w:r>
    </w:p>
    <w:p w14:paraId="2099C84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and sizes</w:t>
      </w:r>
    </w:p>
    <w:p w14:paraId="39E9131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hardware (locks, badges, etc.)</w:t>
      </w:r>
    </w:p>
    <w:p w14:paraId="7584C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Required signage</w:t>
      </w:r>
    </w:p>
    <w:p w14:paraId="7E4E21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</w:t>
      </w:r>
    </w:p>
    <w:p w14:paraId="79D2CA95" w14:textId="77777777" w:rsidR="004F2121" w:rsidRDefault="004F2121" w:rsidP="00B7259D">
      <w:pPr>
        <w:rPr>
          <w:b/>
          <w:bCs/>
        </w:rPr>
      </w:pPr>
    </w:p>
    <w:p w14:paraId="77242F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25DA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PROCEDURE</w:t>
      </w:r>
    </w:p>
    <w:p w14:paraId="19C0EF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397E9" w14:textId="77777777" w:rsidR="004F2121" w:rsidRDefault="004F2121" w:rsidP="00B7259D">
      <w:pPr>
        <w:rPr>
          <w:b/>
          <w:bCs/>
        </w:rPr>
      </w:pPr>
    </w:p>
    <w:p w14:paraId="103D269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1 - Review Requirements</w:t>
      </w:r>
    </w:p>
    <w:p w14:paraId="4BE93BA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949B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FS and Safety review:</w:t>
      </w:r>
    </w:p>
    <w:p w14:paraId="55C62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Contract fencing requirements</w:t>
      </w:r>
    </w:p>
    <w:p w14:paraId="35BB2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Local code requirements</w:t>
      </w:r>
    </w:p>
    <w:p w14:paraId="4DB3EB4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Owner/GC security standards</w:t>
      </w:r>
    </w:p>
    <w:p w14:paraId="78CD2E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for personnel and vehicles</w:t>
      </w:r>
    </w:p>
    <w:p w14:paraId="5509215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needs</w:t>
      </w:r>
    </w:p>
    <w:p w14:paraId="6CA53CBD" w14:textId="77777777" w:rsidR="004F2121" w:rsidRDefault="004F2121" w:rsidP="00B7259D">
      <w:pPr>
        <w:rPr>
          <w:b/>
          <w:bCs/>
        </w:rPr>
      </w:pPr>
    </w:p>
    <w:p w14:paraId="26E9BE2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2 - Plan Installation</w:t>
      </w:r>
    </w:p>
    <w:p w14:paraId="6CC6C8F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5F85E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Develop installation plan:</w:t>
      </w:r>
    </w:p>
    <w:p w14:paraId="4A9CFC9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Mark perimeter boundaries</w:t>
      </w:r>
    </w:p>
    <w:p w14:paraId="67B2034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Identify gate locations</w:t>
      </w:r>
    </w:p>
    <w:p w14:paraId="63ABED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Plan for temporary openings during construction</w:t>
      </w:r>
    </w:p>
    <w:p w14:paraId="62AD7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utilities (underground conflicts)</w:t>
      </w:r>
    </w:p>
    <w:p w14:paraId="0B16C9D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Schedule installation crew/subcontractor</w:t>
      </w:r>
    </w:p>
    <w:p w14:paraId="0E1BCD98" w14:textId="77777777" w:rsidR="004F2121" w:rsidRDefault="004F2121" w:rsidP="00B7259D">
      <w:pPr>
        <w:rPr>
          <w:b/>
          <w:bCs/>
        </w:rPr>
      </w:pPr>
    </w:p>
    <w:p w14:paraId="473A120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3 - Install Perimeter Fencing</w:t>
      </w:r>
    </w:p>
    <w:p w14:paraId="1F665A3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36CABF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Execute installation:</w:t>
      </w:r>
    </w:p>
    <w:p w14:paraId="3F29E68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fence posts at proper spacing</w:t>
      </w:r>
    </w:p>
    <w:p w14:paraId="291B223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fence panels/fabric</w:t>
      </w:r>
    </w:p>
    <w:p w14:paraId="684A22E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proper height throughout</w:t>
      </w:r>
    </w:p>
    <w:p w14:paraId="2BEF528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Secure bottom of fence to prevent entry</w:t>
      </w:r>
    </w:p>
    <w:p w14:paraId="270A42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barbed wire/topping if required</w:t>
      </w:r>
    </w:p>
    <w:p w14:paraId="52AB328C" w14:textId="77777777" w:rsidR="004F2121" w:rsidRDefault="004F2121" w:rsidP="00B7259D">
      <w:pPr>
        <w:rPr>
          <w:b/>
          <w:bCs/>
        </w:rPr>
      </w:pPr>
    </w:p>
    <w:p w14:paraId="151E7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4 - Install Gates</w:t>
      </w:r>
    </w:p>
    <w:p w14:paraId="549DB8D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F1121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Install access points:</w:t>
      </w:r>
    </w:p>
    <w:p w14:paraId="4E0137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Personnel gates at designated locations</w:t>
      </w:r>
    </w:p>
    <w:p w14:paraId="41F6E6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Vehicle gates sized for deliveries</w:t>
      </w:r>
    </w:p>
    <w:p w14:paraId="321BEE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locking hardware</w:t>
      </w:r>
    </w:p>
    <w:p w14:paraId="3F1084C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gates swing properly</w:t>
      </w:r>
    </w:p>
    <w:p w14:paraId="0781F9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gate stops/holders</w:t>
      </w:r>
    </w:p>
    <w:p w14:paraId="5185CA62" w14:textId="77777777" w:rsidR="004F2121" w:rsidRDefault="004F2121" w:rsidP="00B7259D">
      <w:pPr>
        <w:rPr>
          <w:b/>
          <w:bCs/>
        </w:rPr>
      </w:pPr>
    </w:p>
    <w:p w14:paraId="0BB5BC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5 - Establish Access Control</w:t>
      </w:r>
    </w:p>
    <w:p w14:paraId="1F67F45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43B84F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Implement access protocols:</w:t>
      </w:r>
    </w:p>
    <w:p w14:paraId="2D4E23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locks and distribute keys</w:t>
      </w:r>
    </w:p>
    <w:p w14:paraId="432662D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up sign-in/sign-out procedures</w:t>
      </w:r>
    </w:p>
    <w:p w14:paraId="0089885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Post access control signage</w:t>
      </w:r>
    </w:p>
    <w:p w14:paraId="143CA8F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Brief all personnel on procedures</w:t>
      </w:r>
    </w:p>
    <w:p w14:paraId="7382D04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security (SOP 9.3.090)</w:t>
      </w:r>
    </w:p>
    <w:p w14:paraId="678EAE6B" w14:textId="77777777" w:rsidR="004F2121" w:rsidRDefault="004F2121" w:rsidP="00B7259D">
      <w:pPr>
        <w:rPr>
          <w:b/>
          <w:bCs/>
        </w:rPr>
      </w:pPr>
    </w:p>
    <w:p w14:paraId="3B2990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4FD4CA1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5B9D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8D8CC1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Walk perimeter to verify completeness</w:t>
      </w:r>
    </w:p>
    <w:p w14:paraId="79962AA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Test all gates and locks</w:t>
      </w:r>
    </w:p>
    <w:p w14:paraId="70E6BFC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Document with photos</w:t>
      </w:r>
    </w:p>
    <w:p w14:paraId="5DBA223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Verify emergency egress routes</w:t>
      </w:r>
    </w:p>
    <w:p w14:paraId="7B9119F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Communicate access procedures to team</w:t>
      </w:r>
    </w:p>
    <w:p w14:paraId="3E41C67E" w14:textId="77777777" w:rsidR="004F2121" w:rsidRDefault="004F2121" w:rsidP="00B7259D">
      <w:pPr>
        <w:rPr>
          <w:b/>
          <w:bCs/>
        </w:rPr>
      </w:pPr>
    </w:p>
    <w:p w14:paraId="5420762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CDDD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EBB22C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0E0086" w14:textId="77777777" w:rsidR="004F2121" w:rsidRDefault="004F2121" w:rsidP="00B7259D">
      <w:pPr>
        <w:rPr>
          <w:b/>
          <w:bCs/>
        </w:rPr>
      </w:pPr>
    </w:p>
    <w:p w14:paraId="543D130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97A39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759C5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Fencing complete before work begins | 100% |</w:t>
      </w:r>
    </w:p>
    <w:p w14:paraId="3C7DDCB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All gates operational with locks | 100% |</w:t>
      </w:r>
    </w:p>
    <w:p w14:paraId="025C19F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Emergency egress verified | 100% |</w:t>
      </w:r>
    </w:p>
    <w:p w14:paraId="67C058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Access procedures communicated | 100% |</w:t>
      </w:r>
    </w:p>
    <w:p w14:paraId="425D5C6F" w14:textId="77777777" w:rsidR="004F2121" w:rsidRDefault="004F2121" w:rsidP="00B7259D">
      <w:pPr>
        <w:rPr>
          <w:b/>
          <w:bCs/>
        </w:rPr>
      </w:pPr>
    </w:p>
    <w:p w14:paraId="0178C4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19257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APPENDIX</w:t>
      </w:r>
    </w:p>
    <w:p w14:paraId="3AF9469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951687" w14:textId="77777777" w:rsidR="004F2121" w:rsidRDefault="004F2121" w:rsidP="00B7259D">
      <w:pPr>
        <w:rPr>
          <w:b/>
          <w:bCs/>
        </w:rPr>
      </w:pPr>
    </w:p>
    <w:p w14:paraId="116BE5C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Installation Checklist</w:t>
      </w:r>
    </w:p>
    <w:p w14:paraId="2241072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 Plan Template</w:t>
      </w:r>
    </w:p>
    <w:p w14:paraId="5E39F9C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Sign-In Log</w:t>
      </w:r>
    </w:p>
    <w:p w14:paraId="73C6B0B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 Template</w:t>
      </w:r>
    </w:p>
    <w:p w14:paraId="6D72FA43" w14:textId="77777777" w:rsidR="004F2121" w:rsidRDefault="004F2121" w:rsidP="00B7259D">
      <w:pPr>
        <w:rPr>
          <w:b/>
          <w:bCs/>
        </w:rPr>
      </w:pPr>
    </w:p>
    <w:p w14:paraId="34E03D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41B34B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6DCFD9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F828F" w14:textId="77777777" w:rsidR="004F2121" w:rsidRDefault="004F2121" w:rsidP="00B7259D">
      <w:pPr>
        <w:rPr>
          <w:b/>
          <w:bCs/>
        </w:rPr>
      </w:pPr>
    </w:p>
    <w:p w14:paraId="7124E0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Formerly: SOP 9.41.100 - Setup Site Fencing and Access Control</w:t>
      </w:r>
    </w:p>
    <w:p w14:paraId="4ED3337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1143CA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3D5E98AF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FF82" w14:textId="77777777" w:rsidR="007C6FBF" w:rsidRDefault="007C6FBF" w:rsidP="00EC7574">
      <w:pPr>
        <w:spacing w:after="0" w:line="240" w:lineRule="auto"/>
      </w:pPr>
      <w:r>
        <w:separator/>
      </w:r>
    </w:p>
  </w:endnote>
  <w:endnote w:type="continuationSeparator" w:id="0">
    <w:p w14:paraId="565AA476" w14:textId="77777777" w:rsidR="007C6FBF" w:rsidRDefault="007C6FBF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9C496C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4130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923B" w14:textId="77777777" w:rsidR="007C6FBF" w:rsidRDefault="007C6FBF" w:rsidP="00EC7574">
      <w:pPr>
        <w:spacing w:after="0" w:line="240" w:lineRule="auto"/>
      </w:pPr>
      <w:r>
        <w:separator/>
      </w:r>
    </w:p>
  </w:footnote>
  <w:footnote w:type="continuationSeparator" w:id="0">
    <w:p w14:paraId="6EF6CB08" w14:textId="77777777" w:rsidR="007C6FBF" w:rsidRDefault="007C6FBF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41307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4F2121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C6FBF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