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9.1.050 – Prepare Construction Takeoff</w:t>
      </w:r>
    </w:p>
    <w:p>
      <w:pPr>
        <w:keepNext/>
      </w:pPr>
      <w:r>
        <w:rPr>
          <w:b/>
        </w:rPr>
        <w:t>Department:</w:t>
      </w:r>
      <w:r>
        <w:t xml:space="preserve"> Project Management / Estimating Created by: Tom Ewing Effective Date: [Insert Date] Version: 1.0</w:t>
      </w:r>
    </w:p>
    <w:p>
      <w:pPr>
        <w:keepNext/>
      </w:pPr>
      <w:r>
        <w:rPr>
          <w:b/>
        </w:rPr>
        <w:t>Related SOPs:</w:t>
      </w:r>
    </w:p>
    <w:p>
      <w:pPr>
        <w:keepLines/>
        <w:keepNext/>
      </w:pPr>
      <w:r>
        <w:t>9.2.055 – Compare Estimated vs Planned Performance;</w:t>
      </w:r>
    </w:p>
    <w:p>
      <w:pPr>
        <w:keepLines/>
        <w:keepNext/>
      </w:pPr>
      <w:r>
        <w:t>9.2.090 – Develop Labor Budget;</w:t>
      </w:r>
    </w:p>
    <w:p>
      <w:pPr>
        <w:keepLines/>
      </w:pPr>
      <w:r>
        <w:pict>
          <v:rect style="width:0;height:1.5pt" o:hralign="center" o:hrstd="t" o:hr="t" fillcolor="#a0a0a0" stroked="f"/>
        </w:pict>
      </w:r>
    </w:p>
    <w:p>
      <w:pPr>
        <w:keepLines/>
        <w:keepNext/>
      </w:pPr>
      <w:r>
        <w:rPr>
          <w:b/>
        </w:rPr>
        <w:t>Purpose</w:t>
      </w:r>
    </w:p>
    <w:p>
      <w:pPr>
        <w:keepLines/>
      </w:pPr>
      <w:r>
        <w:t>To prepare a detailed construction takeoff that validates estimated quantities and provides the basis for procurement, labor budgeting, and execution planning.</w:t>
      </w:r>
    </w:p>
    <w:p/>
    <w:p>
      <w:pPr>
        <w:keepLines/>
      </w:pPr>
      <w:r>
        <w:pict>
          <v:rect style="width:0;height:1.5pt" o:hralign="center" o:hrstd="t" o:hr="t" fillcolor="#a0a0a0" stroked="f"/>
        </w:pict>
      </w:r>
    </w:p>
    <w:p>
      <w:pPr>
        <w:keepLines/>
        <w:keepNext/>
      </w:pPr>
      <w:r>
        <w:rPr>
          <w:b/>
        </w:rPr>
        <w:t>Scope</w:t>
      </w:r>
    </w:p>
    <w:p>
      <w:pPr>
        <w:keepLines/>
      </w:pPr>
      <w:r>
        <w:t>This SOP applies to Project Managers and Estimators for all awarded projects before procurement buyout.</w:t>
      </w:r>
    </w:p>
    <w:p/>
    <w:p>
      <w:pPr>
        <w:keepLines/>
      </w:pPr>
      <w:r>
        <w:pict>
          <v:rect style="width:0;height:1.5pt" o:hralign="center" o:hrstd="t" o:hr="t" fillcolor="#a0a0a0" stroked="f"/>
        </w:pict>
      </w:r>
    </w:p>
    <w:p>
      <w:pPr>
        <w:keepNext/>
      </w:pPr>
      <w:r>
        <w:rPr>
          <w:b/>
        </w:rPr>
        <w:t>Roles &amp; Responsibilities</w:t>
      </w:r>
    </w:p>
    <w:p>
      <w:pPr>
        <w:keepLines/>
      </w:pPr>
      <w:r>
        <w:pict>
          <v:rect style="width:0;height:1.5pt" o:hralign="center" o:hrstd="t" o:hr="t" fillcolor="#a0a0a0" stroked="f"/>
        </w:pict>
      </w:r>
    </w:p>
    <w:p>
      <w:pPr>
        <w:keepLines/>
        <w:keepNext/>
      </w:pPr>
      <w:r>
        <w:rPr>
          <w:b/>
        </w:rPr>
        <w:t>Requirements</w:t>
      </w:r>
    </w:p>
    <w:p/>
    <w:p>
      <w:pPr>
        <w:keepLines/>
      </w:pPr>
      <w:r>
        <w:pict>
          <v:rect style="width:0;height:1.5pt" o:hralign="center" o:hrstd="t" o:hr="t" fillcolor="#a0a0a0" stroked="f"/>
        </w:pict>
      </w:r>
    </w:p>
    <w:p>
      <w:pPr>
        <w:keepLines/>
        <w:keepNext/>
      </w:pPr>
      <w:r>
        <w:rPr>
          <w:b/>
        </w:rPr>
        <w:t>Procedure</w:t>
      </w:r>
    </w:p>
    <w:p>
      <w:pPr>
        <w:keepNext/>
        <w:ind w:left="360"/>
      </w:pPr>
      <w:r>
        <w:rPr>
          <w:b/>
        </w:rPr>
        <w:t>Step 1 – Collect Reference Data Obtain drawings, specs, and bid takeoff from estimating. Step 2: Perform Detailed Takeoff Generate quantities of labor and materials. Compare against estimator’s bid to confirm accuracy. Step 3: Validate Results Review quantities with Field Supervisor. Confirm integration of VE/prefab opportunities. Step 4: Finalize and Save Document takeoff results. Upload to project folder for use in procurement and manpower forecasting. Deliverables Document Owner Location Final Construction Takeoff Project Manager Project Folder Takeoff Notes PM / Estimator Pre-Construction Binder Procurement Input File Purchasing Procurement Subfolder Compliance &amp; Review KPI Target Takeoff completed prior to procurement buyout 100% Quantities validated against bid assumptions 100% Takeoff uploaded to project folder 100% References GSL Pre-Construction Planning</w:t>
      </w:r>
    </w:p>
    <w:p>
      <w:pPr>
        <w:keepLines/>
        <w:ind w:left="360"/>
      </w:pPr>
      <w:r>
        <w:t>Section 4.3 Construction Takeoff</w:t>
      </w:r>
    </w:p>
    <w:p/>
    <w:p>
      <w:pPr>
        <w:keepLines/>
        <w:keepNext/>
      </w:pPr>
      <w:r>
        <w:rPr>
          <w:b/>
        </w:rPr>
        <w:t>Appendix</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1/19/26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0:properties xmlns:ns0="http://schemas.microsoft.com/office/2006/metadata/properties" xmlns:ns1="b11c1c0a-1848-4118-b7cf-ce9450f86f68" xmlns:xsi="http://www.w3.org/2001/XMLSchema-instance">
  <documentManagement>
    <ns1:Status>Draft</ns1:Status>
    <ns1:DocumentType>SOP</ns1:DocumentType>
    <ns1:SOPFileName>9.1.050 – Prepare Construction Takeoff.docx</ns1:SOPFileName>
    <ns1:Description>Prepare Construction Takeoff</ns1:Description>
    <ns1:RelatedSOPs xsi:nil="true"/>
    <ns1:SOPID>9.1.050</ns1:SOPID>
    <ns1:FileLink>
      <ns1:Url xsi:nil="true"/>
      <ns1:Description xsi:nil="true"/>
    </ns1:FileLink>
    <ns1:Appendix_x003a_ xsi:nil="true"/>
    <ns1:Tags_x002f_Keywords xsi:nil="true"/>
    <ns1:Department_x002f_Division>Project Management / Estimating Created by: Tom Ewing Effective Date: [Insert Date] Version: 1.0</ns1:Department_x002f_Division>
    <ns1:Category_x0028_CCCTag_x0029_ xsi:nil="true"/>
    <ns1:LastReviewedDate xsi:nil="true"/>
    <ns1:AssignedDate xsi:nil="true"/>
    <ns1:RACI_Accountable>Operations Manager</ns1:RACI_Accountable>
    <ns1:RACI_Informed xsi:nil="true"/>
    <ns1:Tags xsi:nil="true"/>
    <ns1:Roles_RACI xsi:nil="true"/>
    <ns1:RACI_Consulted xsi:nil="true"/>
    <ns1:RACI_Responsible>Project Manager</ns1:RACI_Responsible>
  </documentManagement>
</ns0: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1813</Characters>
  <Application>Microsoft Office Word</Application>
  <DocSecurity>4</DocSecurity>
  <Lines>293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SOP: 9.1.050 – Prepare Construction Takeoff</dc:title>
  <dc:subject>Project Management / Estimating Created by: Tom Ewing Effective Date: [Insert Date] Version: 1.0</dc:subject>
  <dc:creator>Tom Ewing</dc:creator>
  <ns0:keywords>9.1.050, Project Management / Estimating Created by: Tom Ewing Effective Date: [Insert Date] Version: 1.0, Team Selection</ns0:keywords>
  <dc:description>To prepare a detailed construction takeoff that validates estimated quantities and provides the basis for procurement, labor budgeting, and execution planning.</dc:description>
  <ns0:lastModifiedBy>Tom Ewing</ns0:lastModifiedBy>
  <ns0:revision>4</ns0:revision>
  <ns2:created xsi:type="dcterms:W3CDTF">2026-01-19T15:29:00Z</ns2:created>
  <ns2:modified xsi:type="dcterms:W3CDTF">2026-01-29T13:50:00Z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