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9.3.470 – Develop Site Specific Safety Plan</w:t>
      </w:r>
    </w:p>
    <w:p>
      <w:pPr>
        <w:keepNext/>
      </w:pPr>
      <w:r>
        <w:rPr>
          <w:b/>
        </w:rPr>
        <w:t>Department:</w:t>
      </w:r>
      <w:r>
        <w:t xml:space="preserve"> Safety / Project Management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9.2.070 – Conduct Site Visit</w:t>
      </w:r>
    </w:p>
    <w:p>
      <w:pPr>
        <w:keepLines/>
        <w:keepNext/>
      </w:pPr>
      <w:r>
        <w:t>9.3.030 – Setup Site Fencing and Access Control</w:t>
      </w:r>
    </w:p>
    <w:p>
      <w:pPr>
        <w:keepLines/>
        <w:keepNext/>
      </w:pPr>
      <w:r>
        <w:t>9.4.475 – Conduct Safety Orientation</w:t>
      </w:r>
    </w:p>
    <w:p>
      <w:pPr>
        <w:keepLines/>
        <w:keepNext/>
      </w:pPr>
      <w:r>
        <w:t>9.4.480 – Conduct Safety Inspections</w:t>
      </w:r>
    </w:p>
    <w:p>
      <w:pPr>
        <w:keepLines/>
        <w:keepNext/>
      </w:pPr>
      <w:r>
        <w:t>9.4.485 – Conduct Safety Meetings</w:t>
      </w:r>
    </w:p>
    <w:p>
      <w:pPr>
        <w:keepLines/>
        <w:keepNext/>
      </w:pPr>
      <w:r>
        <w:t>9.4.490 – Report Safety Incidents</w:t>
      </w:r>
    </w:p>
    <w:p>
      <w:pPr>
        <w:keepLines/>
        <w:keepNext/>
      </w:pPr>
      <w:r>
        <w:t>9.4.505 – Conduct Safety Compliance Audits</w:t>
      </w:r>
    </w:p>
    <w:p>
      <w:pPr>
        <w:keepLines/>
        <w:keepNext/>
      </w:pPr>
      <w:r>
        <w:t>9.4.510 – Provide Safety Training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prepare and implement a site-specific safety plan (SSSP) that identifies hazards, compliance requirements, and procedures to protect workers and the public.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Project Managers, Safety Coordinators, and Field Supervisors.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Next/>
      </w:pPr>
      <w:r>
        <w:t>Project Manager</w:t>
      </w:r>
    </w:p>
    <w:p>
      <w:pPr>
        <w:keepLines/>
        <w:pStyle w:val="ListParagraph"/>
        <w:numPr>
          <w:ilvl w:val="0"/>
          <w:numId w:val="37"/>
        </w:numPr>
      </w:pPr>
      <w:r>
        <w:t>Reviews and approves the plan before mobilization.</w:t>
      </w:r>
    </w:p>
    <w:p>
      <w:pPr>
        <w:keepLines/>
        <w:pStyle w:val="ListParagraph"/>
        <w:numPr>
          <w:ilvl w:val="0"/>
          <w:numId w:val="37"/>
        </w:numPr>
      </w:pPr>
      <w:r>
        <w:t>Field Supervisor:  Implements the safety plan in daily field operations.</w:t>
      </w:r>
    </w:p>
    <w:p/>
    <w:p>
      <w:pPr>
        <w:keepNext/>
      </w:pPr>
      <w:r>
        <w:t>Branch Manager</w:t>
      </w:r>
    </w:p>
    <w:p>
      <w:pPr>
        <w:keepLines/>
        <w:pStyle w:val="ListParagraph"/>
        <w:numPr>
          <w:ilvl w:val="0"/>
          <w:numId w:val="37"/>
        </w:numPr>
      </w:pPr>
      <w:r>
        <w:t>Audits the safety plan for compliance.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>
      <w:pPr>
        <w:keepLines/>
        <w:pStyle w:val="ListParagraph"/>
        <w:numPr>
          <w:ilvl w:val="0"/>
          <w:numId w:val="37"/>
        </w:numPr>
      </w:pPr>
      <w:r>
        <w:t>Document Filing Standards SOP (SOP # TBD per crosswalk)</w:t>
      </w:r>
    </w:p>
    <w:p>
      <w:pPr>
        <w:keepLines/>
        <w:pStyle w:val="ListParagraph"/>
        <w:numPr>
          <w:ilvl w:val="0"/>
          <w:numId w:val="37"/>
        </w:numPr>
      </w:pPr>
      <w:r>
        <w:t>Corporate safety manual</w:t>
      </w:r>
    </w:p>
    <w:p>
      <w:pPr>
        <w:keepLines/>
        <w:pStyle w:val="ListParagraph"/>
        <w:numPr>
          <w:ilvl w:val="0"/>
          <w:numId w:val="37"/>
        </w:numPr>
      </w:pPr>
      <w:r>
        <w:t>OSHA 29 CFR 1926</w:t>
      </w:r>
    </w:p>
    <w:p>
      <w:pPr>
        <w:keepLines/>
        <w:pStyle w:val="ListParagraph"/>
        <w:numPr>
          <w:ilvl w:val="0"/>
          <w:numId w:val="37"/>
        </w:numPr>
      </w:pPr>
      <w:r>
        <w:t>Site visit findings (9.2.070</w:t>
      </w:r>
    </w:p>
    <w:p>
      <w:pPr>
        <w:keepLines/>
        <w:pStyle w:val="ListParagraph"/>
        <w:numPr>
          <w:ilvl w:val="0"/>
          <w:numId w:val="37"/>
        </w:numPr>
      </w:pPr>
      <w:r>
        <w:t>Conduct Site Visit)</w:t>
      </w:r>
    </w:p>
    <w:p>
      <w:pPr>
        <w:keepLines/>
        <w:pStyle w:val="ListParagraph"/>
        <w:numPr>
          <w:ilvl w:val="0"/>
          <w:numId w:val="37"/>
        </w:numPr>
      </w:pPr>
      <w:r>
        <w:t>Project scope and contract documents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p>
      <w:pPr>
        <w:keepLines/>
        <w:pStyle w:val="ListParagraph"/>
        <w:numPr>
          <w:ilvl w:val="0"/>
          <w:numId w:val="37"/>
        </w:numPr>
      </w:pPr>
      <w:r>
        <w:t>Templates &amp; Checklists</w:t>
      </w:r>
    </w:p>
    <w:p>
      <w:pPr>
        <w:keepLines/>
        <w:pStyle w:val="ListParagraph"/>
        <w:numPr>
          <w:ilvl w:val="0"/>
          <w:numId w:val="37"/>
        </w:numPr>
      </w:pPr>
      <w:r>
        <w:t>Safety Plan Template</w:t>
      </w:r>
    </w:p>
    <w:p>
      <w:pPr>
        <w:keepLines/>
        <w:pStyle w:val="ListParagraph"/>
        <w:numPr>
          <w:ilvl w:val="0"/>
          <w:numId w:val="37"/>
        </w:numPr>
      </w:pPr>
      <w:r>
        <w:t>Hazard Assessment Checklist Appendix</w:t>
      </w:r>
    </w:p>
    <w:p>
      <w:pPr>
        <w:keepLines/>
        <w:pStyle w:val="ListParagraph"/>
        <w:numPr>
          <w:ilvl w:val="0"/>
          <w:numId w:val="37"/>
        </w:numPr>
      </w:pPr>
      <w:r>
        <w:t>References &amp; Training Materials Training Materials (Foreman Training Binder):</w:t>
      </w:r>
    </w:p>
    <w:p>
      <w:pPr>
        <w:keepLines/>
        <w:pStyle w:val="ListParagraph"/>
        <w:numPr>
          <w:ilvl w:val="0"/>
          <w:numId w:val="37"/>
        </w:numPr>
      </w:pPr>
      <w:r>
        <w:t>Tab 4: Staging &amp; Job Familiarization</w:t>
      </w:r>
    </w:p>
    <w:p>
      <w:pPr>
        <w:keepLines/>
        <w:pStyle w:val="ListParagraph"/>
        <w:numPr>
          <w:ilvl w:val="0"/>
          <w:numId w:val="37"/>
        </w:numPr>
      </w:pPr>
      <w:r>
        <w:t>Tab 22: Document Management Job Descriptions (Policy Manual Section 7):</w:t>
      </w:r>
    </w:p>
    <w:p>
      <w:pPr>
        <w:keepLines/>
        <w:pStyle w:val="ListParagraph"/>
        <w:numPr>
          <w:ilvl w:val="0"/>
          <w:numId w:val="37"/>
        </w:numPr>
      </w:pPr>
      <w:r>
        <w:t>7.2.4 Foreman</w:t>
      </w:r>
    </w:p>
    <w:p>
      <w:pPr>
        <w:keepLines/>
        <w:pStyle w:val="ListParagraph"/>
        <w:numPr>
          <w:ilvl w:val="0"/>
          <w:numId w:val="37"/>
        </w:numPr>
      </w:pPr>
      <w:r>
        <w:t>7.2.6 Project Safety Coordinator</w:t>
      </w:r>
    </w:p>
    <w:p>
      <w:pPr>
        <w:keepLines/>
        <w:pStyle w:val="ListParagraph"/>
        <w:numPr>
          <w:ilvl w:val="0"/>
          <w:numId w:val="37"/>
        </w:numPr>
      </w:pPr>
      <w:r>
        <w:t>7.3.1 Operations Management Management Directives (Policy Manual Section 9):</w:t>
      </w:r>
    </w:p>
    <w:p>
      <w:pPr>
        <w:keepLines/>
        <w:pStyle w:val="ListParagraph"/>
        <w:numPr>
          <w:ilvl w:val="0"/>
          <w:numId w:val="37"/>
        </w:numPr>
      </w:pPr>
      <w:r>
        <w:t>9.5 Project Management</w:t>
      </w:r>
    </w:p>
    <w:p>
      <w:pPr>
        <w:keepLines/>
        <w:pStyle w:val="ListParagraph"/>
        <w:numPr>
          <w:ilvl w:val="0"/>
          <w:numId w:val="37"/>
        </w:numPr>
      </w:pPr>
      <w:r>
        <w:t>9.3 Field Leadership Reference Documents:</w:t>
      </w:r>
    </w:p>
    <w:p>
      <w:pPr>
        <w:keepLines/>
        <w:pStyle w:val="ListParagraph"/>
        <w:numPr>
          <w:ilvl w:val="0"/>
          <w:numId w:val="37"/>
        </w:numPr>
      </w:pPr>
      <w:r>
        <w:t>GSL Project Manager Procedures</w:t>
      </w:r>
    </w:p>
    <w:p>
      <w:pPr>
        <w:keepLines/>
        <w:pStyle w:val="ListParagraph"/>
        <w:numPr>
          <w:ilvl w:val="0"/>
          <w:numId w:val="37"/>
        </w:numPr>
      </w:pPr>
      <w:r>
        <w:t>Safety Management</w:t>
      </w:r>
    </w:p>
    <w:p>
      <w:pPr>
        <w:keepLines/>
        <w:pStyle w:val="ListParagraph"/>
        <w:numPr>
          <w:ilvl w:val="0"/>
          <w:numId w:val="37"/>
        </w:numPr>
      </w:pPr>
      <w:r>
        <w:t>OSHA 29 CFR 1926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9.3.470 – Develop Site Specific Safety Plan.docx</ns1:SOPFileName>
    <ns1:Description>Develop Site Specific Safety Plan</ns1:Description>
    <ns1:RelatedSOPs xsi:nil="true"/>
    <ns1:SOPID>9.3.470</ns1:SOPID>
    <ns1:FileLink>
      <ns1:Url xsi:nil="true"/>
      <ns1:Description xsi:nil="true"/>
    </ns1:FileLink>
    <ns1:Appendix_x003a_ xsi:nil="true"/>
    <ns1:Tags_x002f_Keywords xsi:nil="true"/>
    <ns1:Department_x002f_Division>Safety / Project Management</ns1:Department_x002f_Division>
    <ns1:Category_x0028_CCCTag_x0029_ xsi:nil="true"/>
    <ns1:LastReviewedDate xsi:nil="true"/>
    <ns1:AssignedDate xsi:nil="true"/>
    <ns1:RACI_Accountable>General Superintendent</ns1:RACI_Accountable>
    <ns1:RACI_Informed xsi:nil="true"/>
    <ns1:Tags xsi:nil="true"/>
    <ns1:Roles_RACI xsi:nil="true"/>
    <ns1:RACI_Consulted>Project Manager, Branch Manager</ns1:RACI_Consulted>
    <ns1:RACI_Responsible>Safety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9.3.470 – Develop Site Specific Safety Plan</dc:title>
  <dc:subject>Safety / Project Management</dc:subject>
  <dc:creator>Tom Ewing</dc:creator>
  <ns0:keywords>9.3.470, Safety / Project Management, Team Selection</ns0:keywords>
  <dc:description>To prepare and implement a site-specific safety plan (SSSP) that identifies hazards, compliance requirements, and procedures to protect workers and the public.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