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9.4.045 – Identify Value Engineering &amp; Prefabrication Opportunities</w:t>
      </w:r>
    </w:p>
    <w:p>
      <w:pPr>
        <w:keepNext/>
      </w:pPr>
      <w:r>
        <w:rPr>
          <w:b/>
        </w:rPr>
        <w:t>Department:</w:t>
      </w:r>
      <w:r>
        <w:t xml:space="preserve"> Project Management / Prefabrication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9.2.057 – Identify VE and Prefabrication Opportunities;</w:t>
      </w:r>
    </w:p>
    <w:p>
      <w:pPr>
        <w:keepLines/>
        <w:keepNext/>
      </w:pPr>
      <w:r>
        <w:t>9.4.010 – Conduct Coordination Meetings;</w:t>
      </w:r>
    </w:p>
    <w:p>
      <w:pPr>
        <w:keepLines/>
        <w:keepNext/>
      </w:pPr>
      <w:r>
        <w:t>9.4.020 – Conduct Subcontractor Coordination Meetings;</w:t>
      </w:r>
    </w:p>
    <w:p>
      <w:pPr>
        <w:keepLines/>
        <w:keepNext/>
      </w:pPr>
      <w:r>
        <w:t>9.4.030 – Conduct Client/Owner Meetings;</w:t>
      </w:r>
    </w:p>
    <w:p>
      <w:pPr>
        <w:keepLines/>
        <w:keepNext/>
      </w:pPr>
      <w:r>
        <w:t>9.4.040 – Conduct Safety Meetings;</w:t>
      </w:r>
    </w:p>
    <w:p>
      <w:pPr>
        <w:keepLines/>
        <w:keepNext/>
      </w:pPr>
      <w:r>
        <w:t>9.4.050 – Conduct Prefabrication Coordination Meetings;</w:t>
      </w:r>
    </w:p>
    <w:p>
      <w:pPr>
        <w:keepLines/>
        <w:keepNext/>
      </w:pPr>
      <w:r>
        <w:t>9.4.055 – Procurement of Large Feeder Wire;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identify and evaluate opportunities for value engineering (VE) and prefabrication to reduce cost, improve efficiency, and simplify work without compromising project scope or quality.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and Prefabrication Leads during the pre-construction planning phase of all awarded projects.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Next/>
        <w:ind w:left="360"/>
      </w:pPr>
      <w:r>
        <w:rPr>
          <w:b/>
        </w:rPr>
        <w:t>Step 1 – Review Drawings and Specs Identify repetitive, modular, or offsite-constructible components. Note materials or assemblies that may have VE alternatives. Step 2: Analyze Opportunities Evaluate cost savings, labor efficiency, and schedule benefits. Confirm prefab shop capacity and logistics feasibility. Step 3: Document Proposals Record each opportunity in a VE/Prefab Proposal Log. Provide cost/benefit analysis and schedule impact notes. Step 4: Approve and Integrate Present opportunities at turnover or planning meetings. Integrate approved items into PEP, budget, and procurement plan. Step 5: Monitor Execution Track implementation of approved VE/prefab opportunities. Update logs and share with project team. Deliverables Document Owner Location VE/Prefab Proposal Log Project Manager Project Folder Prefab Strategy Sheet Prefab Lead Prefab Subfolder Updated PEP PM Project Folder Compliance &amp; Review KPI Target 100% of projects reviewed for VE/prefab 100% Documented proposals with cost/schedule impact 100% Approved opportunities integrated into PEP 100% References GSL Pre-Construction Planning</w:t>
      </w:r>
    </w:p>
    <w:p>
      <w:pPr>
        <w:keepLines/>
        <w:ind w:left="360"/>
      </w:pPr>
      <w:r>
        <w:t>Section 4.3 VE &amp; Prefabrication</w:t>
      </w:r>
    </w:p>
    <w:p/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9.4.045 – Identify Value Engineering &amp; Prefabrication Opportunities.docx</ns1:SOPFileName>
    <ns1:Description>Identify Value Engineering &amp; Prefabrication Opportunities</ns1:Description>
    <ns1:RelatedSOPs xsi:nil="true"/>
    <ns1:SOPID>9.4.045</ns1:SOPID>
    <ns1:FileLink>
      <ns1:Url xsi:nil="true"/>
      <ns1:Description xsi:nil="true"/>
    </ns1:FileLink>
    <ns1:Appendix_x003a_ xsi:nil="true"/>
    <ns1:Tags_x002f_Keywords xsi:nil="true"/>
    <ns1:Department_x002f_Division>Project Management / Prefabrication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9.4.045 – Identify Value Engineering &amp; Prefabrication Opportunities</dc:title>
  <dc:subject>Project Management / Prefabrication Created by: Tom Ewing Effective Date: [Insert Date] Version: 1.0</dc:subject>
  <dc:creator>Tom Ewing</dc:creator>
  <ns0:keywords>9.4.045, Project Management / Prefabrication Created by: Tom Ewing Effective Date: [Insert Date] Version: 1.0, Team Selection</ns0:keywords>
  <dc:description>To identify and evaluate opportunities for value engineering (VE) and prefabrication to reduce cost, improve efficiency, and simplify work without compromising project scope or quality.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