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Manual 7.3.3</w:t>
      </w:r>
    </w:p>
    <w:p>
      <w:pPr>
        <w:pStyle w:val="Heading2"/>
      </w:pPr>
      <w:r>
        <w:t>ESTIMATOR</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SOPs</w:t>
            </w:r>
          </w:p>
        </w:tc>
        <w:tc>
          <w:tcPr>
            <w:tcW w:type="dxa" w:w="4320"/>
          </w:tcPr>
          <w:p>
            <w:r>
              <w:t>Project Turnover Meeting; Bid document management; Value engineering</w:t>
            </w:r>
          </w:p>
        </w:tc>
      </w:tr>
      <w:tr>
        <w:tc>
          <w:tcPr>
            <w:tcW w:type="dxa" w:w="4320"/>
          </w:tcPr>
          <w:p>
            <w:r>
              <w:t>Management Directives</w:t>
            </w:r>
          </w:p>
        </w:tc>
        <w:tc>
          <w:tcPr>
            <w:tcW w:type="dxa" w:w="4320"/>
          </w:tcPr>
          <w:p>
            <w:r>
              <w:t>MD 9.7 (Estimating)</w:t>
            </w:r>
          </w:p>
        </w:tc>
      </w:tr>
      <w:tr>
        <w:tc>
          <w:tcPr>
            <w:tcW w:type="dxa" w:w="4320"/>
          </w:tcPr>
          <w:p>
            <w:r>
              <w:t>Required Training</w:t>
            </w:r>
          </w:p>
        </w:tc>
        <w:tc>
          <w:tcPr>
            <w:tcW w:type="dxa" w:w="4320"/>
          </w:tcPr>
          <w:p>
            <w:r>
              <w:t>Accubid Fundamentals; Accubid Data Export; Job Plan Analysis; Excel Skills; Documentation Practices</w:t>
            </w:r>
          </w:p>
        </w:tc>
      </w:tr>
      <w:tr>
        <w:tc>
          <w:tcPr>
            <w:tcW w:type="dxa" w:w="4320"/>
          </w:tcPr>
          <w:p>
            <w:r>
              <w:t>Target Skill Rules</w:t>
            </w:r>
          </w:p>
        </w:tc>
        <w:tc>
          <w:tcPr>
            <w:tcW w:type="dxa" w:w="4320"/>
          </w:tcPr>
          <w:p>
            <w:r>
              <w:t>Estimator Level I Foundation; Estimator Standard Competencies</w:t>
            </w:r>
          </w:p>
        </w:tc>
      </w:tr>
    </w:tbl>
    <w:p/>
    <w:p>
      <w:r>
        <w:t>Department: Operations</w:t>
      </w:r>
    </w:p>
    <w:p>
      <w:r>
        <w:t>Reports To: Department Manager / Branch Manager</w:t>
      </w:r>
    </w:p>
    <w:p>
      <w:r>
        <w:t>Supervises: Level I Estimators (if Lead Estimator)</w:t>
      </w:r>
    </w:p>
    <w:p>
      <w:pPr>
        <w:pStyle w:val="Heading2"/>
      </w:pPr>
      <w:r>
        <w:t>QUALIFICATIONS</w:t>
      </w:r>
    </w:p>
    <w:p>
      <w:pPr>
        <w:pStyle w:val="ListBullet"/>
      </w:pPr>
      <w:r>
        <w:t>Field experience (preferred)</w:t>
      </w:r>
    </w:p>
    <w:p>
      <w:pPr>
        <w:pStyle w:val="ListBullet"/>
      </w:pPr>
      <w:r>
        <w:t>Proficiency in Outlook, Word, and Excel</w:t>
      </w:r>
    </w:p>
    <w:p>
      <w:pPr>
        <w:pStyle w:val="ListBullet"/>
      </w:pPr>
      <w:r>
        <w:t>Professional writing ability</w:t>
      </w:r>
    </w:p>
    <w:p>
      <w:pPr>
        <w:pStyle w:val="ListBullet"/>
      </w:pPr>
      <w:r>
        <w:t>Blueprint reading capability</w:t>
      </w:r>
    </w:p>
    <w:p>
      <w:pPr>
        <w:pStyle w:val="ListBullet"/>
      </w:pPr>
      <w:r>
        <w:t>NEC understanding</w:t>
      </w:r>
    </w:p>
    <w:p>
      <w:pPr>
        <w:pStyle w:val="ListBullet"/>
      </w:pPr>
      <w:r>
        <w:t>OSHA 10 (developing to OSHA 30)</w:t>
      </w:r>
    </w:p>
    <w:p>
      <w:pPr>
        <w:pStyle w:val="Heading2"/>
      </w:pPr>
      <w:r>
        <w:t>SUMMARY</w:t>
      </w:r>
    </w:p>
    <w:p>
      <w:r>
        <w:t>Prepare accurate and timely project estimates as directed by Branch Management. Estimates should reflect lowest cost means and methods that satisfy bid document requirements. Participate in project turnover meetings to transfer project knowledge to operations.</w:t>
      </w:r>
    </w:p>
    <w:p>
      <w:pPr>
        <w:pStyle w:val="Heading2"/>
      </w:pPr>
      <w:r>
        <w:t>ESSENTIAL DUTIES AND RESPONSIBILITIES</w:t>
      </w:r>
    </w:p>
    <w:p>
      <w:pPr>
        <w:pStyle w:val="ListBullet"/>
      </w:pPr>
      <w:r>
        <w:t>Prepare project bid estimates</w:t>
      </w:r>
    </w:p>
    <w:p>
      <w:pPr>
        <w:pStyle w:val="ListBullet"/>
      </w:pPr>
      <w:r>
        <w:t>Perform material take-offs</w:t>
      </w:r>
    </w:p>
    <w:p>
      <w:pPr>
        <w:pStyle w:val="ListBullet"/>
      </w:pPr>
      <w:r>
        <w:t>Calculate labor requirements</w:t>
      </w:r>
    </w:p>
    <w:p>
      <w:pPr>
        <w:pStyle w:val="ListBullet"/>
      </w:pPr>
      <w:r>
        <w:t>Develop proposals with accurate pricing</w:t>
      </w:r>
    </w:p>
    <w:p>
      <w:pPr>
        <w:pStyle w:val="ListBullet"/>
      </w:pPr>
      <w:r>
        <w:t>Submit timely RFIs during bid process</w:t>
      </w:r>
    </w:p>
    <w:p>
      <w:pPr>
        <w:pStyle w:val="ListBullet"/>
      </w:pPr>
      <w:r>
        <w:t>Identify exclusions and clarifications</w:t>
      </w:r>
    </w:p>
    <w:p>
      <w:pPr>
        <w:pStyle w:val="ListBullet"/>
      </w:pPr>
      <w:r>
        <w:t>Participate in project turnover meetings</w:t>
      </w:r>
    </w:p>
    <w:p>
      <w:pPr>
        <w:pStyle w:val="ListBullet"/>
      </w:pPr>
      <w:r>
        <w:t>Review bid documents thoroughly</w:t>
      </w:r>
    </w:p>
    <w:p>
      <w:pPr>
        <w:pStyle w:val="ListBullet"/>
      </w:pPr>
      <w:r>
        <w:t>Identify value engineering opportunities</w:t>
      </w:r>
    </w:p>
    <w:p>
      <w:pPr>
        <w:pStyle w:val="ListBullet"/>
      </w:pPr>
      <w:r>
        <w:t>Coordinate with Branch Management on bid strategy</w:t>
      </w:r>
    </w:p>
    <w:p>
      <w:pPr>
        <w:pStyle w:val="Heading2"/>
      </w:pPr>
      <w:r>
        <w:t>APPLICABLE STANDARD OPERATING PROCEDURES</w:t>
      </w:r>
    </w:p>
    <w:p>
      <w:r>
        <w:t>This role is responsible for executing the following SOPs:</w:t>
      </w:r>
    </w:p>
    <w:p>
      <w:pPr>
        <w:pStyle w:val="ListBullet"/>
      </w:pPr>
      <w:r>
        <w:t>SOP 9.2.015 - Project Turnover Meeting (participate)</w:t>
      </w:r>
    </w:p>
    <w:p>
      <w:pPr>
        <w:pStyle w:val="ListBullet"/>
      </w:pPr>
      <w:r>
        <w:t>SOP 9.2.057 - Identify VE and Prefabrication Opportunities</w:t>
      </w:r>
    </w:p>
    <w:p>
      <w:pPr>
        <w:pStyle w:val="ListBullet"/>
      </w:pPr>
      <w:r>
        <w:t>Bid Document Management procedures</w:t>
      </w:r>
    </w:p>
    <w:p>
      <w:pPr>
        <w:pStyle w:val="ListBullet"/>
      </w:pPr>
      <w:r>
        <w:t>RFI Process procedures</w:t>
      </w:r>
    </w:p>
    <w:p>
      <w:pPr>
        <w:pStyle w:val="Heading2"/>
      </w:pPr>
      <w:r>
        <w:t>REQUIRED TRAINING</w:t>
      </w:r>
    </w:p>
    <w:p>
      <w:r>
        <w:t>Personnel in this role must complete the following training per GSL Academy Target Skill Rules:</w:t>
      </w:r>
    </w:p>
    <w:p>
      <w:pPr>
        <w:pStyle w:val="ListBullet"/>
      </w:pPr>
      <w:r>
        <w:t>Accubid Fundamentals (Tab 11) - First 90 days</w:t>
      </w:r>
    </w:p>
    <w:p>
      <w:pPr>
        <w:pStyle w:val="ListBullet"/>
      </w:pPr>
      <w:r>
        <w:t>Excel Skills (Tab 34) - First 90 days</w:t>
      </w:r>
    </w:p>
    <w:p>
      <w:pPr>
        <w:pStyle w:val="ListBullet"/>
      </w:pPr>
      <w:r>
        <w:t>Documentation Practices - First 90 days</w:t>
      </w:r>
    </w:p>
    <w:p>
      <w:pPr>
        <w:pStyle w:val="ListBullet"/>
      </w:pPr>
      <w:r>
        <w:t>Accubid Data Export (Tab 11) - First year</w:t>
      </w:r>
    </w:p>
    <w:p>
      <w:pPr>
        <w:pStyle w:val="ListBullet"/>
      </w:pPr>
      <w:r>
        <w:t>Job Plan Analysis - First year</w:t>
      </w:r>
    </w:p>
    <w:p>
      <w:pPr>
        <w:pStyle w:val="ListBullet"/>
      </w:pPr>
      <w:r>
        <w:t>MD 9.7 Estimating Directives - Ongoing</w:t>
      </w:r>
    </w:p>
    <w:p>
      <w:pPr>
        <w:pStyle w:val="Heading2"/>
      </w:pPr>
      <w:r>
        <w:t>MANAGEMENT DIRECTIVE COMPLIANCE</w:t>
      </w:r>
    </w:p>
    <w:p>
      <w:r>
        <w:t>This role must comply with MD 9.7 (Management Directives for Estimating) which includes: systematic approach to each bid; finding unique advantages; using competitive labor units; knowing the competition; timely RFI submission; clear exclusions and clarifications; thorough document review; schedule analysis; value engineering alternates; and participation in project turnover meetings.</w:t>
      </w:r>
    </w:p>
    <w:p>
      <w:pPr>
        <w:pStyle w:val="Heading2"/>
      </w:pPr>
      <w:r>
        <w:t>REQUIRED SKILLS AND COMPETENCIES</w:t>
      </w:r>
    </w:p>
    <w:p>
      <w:pPr>
        <w:pStyle w:val="ListBullet"/>
      </w:pPr>
      <w:r>
        <w:t>Electrical estimating</w:t>
      </w:r>
    </w:p>
    <w:p>
      <w:pPr>
        <w:pStyle w:val="ListBullet"/>
      </w:pPr>
      <w:r>
        <w:t>Blueprint reading</w:t>
      </w:r>
    </w:p>
    <w:p>
      <w:pPr>
        <w:pStyle w:val="ListBullet"/>
      </w:pPr>
      <w:r>
        <w:t>Material take-off</w:t>
      </w:r>
    </w:p>
    <w:p>
      <w:pPr>
        <w:pStyle w:val="ListBullet"/>
      </w:pPr>
      <w:r>
        <w:t>Labor calculation</w:t>
      </w:r>
    </w:p>
    <w:p>
      <w:pPr>
        <w:pStyle w:val="ListBullet"/>
      </w:pPr>
      <w:r>
        <w:t>Cost analysis</w:t>
      </w:r>
    </w:p>
    <w:p>
      <w:pPr>
        <w:pStyle w:val="ListBullet"/>
      </w:pPr>
      <w:r>
        <w:t>Accubid software</w:t>
      </w:r>
    </w:p>
    <w:p>
      <w:pPr>
        <w:pStyle w:val="ListBullet"/>
      </w:pPr>
      <w:r>
        <w:t>Excel proficiency</w:t>
      </w:r>
    </w:p>
    <w:p>
      <w:pPr>
        <w:pStyle w:val="ListBullet"/>
      </w:pPr>
      <w:r>
        <w:t>Written communication</w:t>
      </w:r>
    </w:p>
    <w:p>
      <w:pPr>
        <w:pStyle w:val="ListBullet"/>
      </w:pPr>
      <w:r>
        <w:t>Attention to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