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40CDF" w14:textId="401685FE" w:rsidR="00B7259D" w:rsidRPr="00643BA7" w:rsidRDefault="00B7259D" w:rsidP="001D690A">
      <w:pPr>
        <w:keepNext/>
        <w:rPr>
          <w:b/>
          <w:bCs/>
        </w:rPr>
      </w:pPr>
      <w:r>
        <w:rPr>
          <w:b/>
        </w:rPr>
        <w:t>SOP: 9.2.060 - Create Issue List and Begin RFI Process</w:t>
      </w:r>
    </w:p>
    <w:p w14:paraId="7A3EBD8C" w14:textId="19E21B1A" w:rsidR="00B7259D" w:rsidRPr="00643BA7" w:rsidRDefault="00B7259D" w:rsidP="001D690A">
      <w:pPr>
        <w:keepNext/>
      </w:pPr>
      <w:r>
        <w:rPr>
          <w:b/>
        </w:rPr>
        <w:t>Department: Project Management</w:t>
      </w:r>
    </w:p>
    <w:p w14:paraId="53FA8B7C" w14:textId="77777777" w:rsidR="00B7259D" w:rsidRDefault="00B7259D" w:rsidP="001D690A">
      <w:pPr>
        <w:keepNext/>
        <w:rPr>
          <w:b/>
          <w:bCs/>
        </w:rPr>
      </w:pPr>
      <w:r>
        <w:rPr>
          <w:b/>
        </w:rPr>
        <w:t>Related SOPs:</w:t>
      </w:r>
    </w:p>
    <w:p w14:paraId="5188253F" w14:textId="77777777" w:rsidR="00D33239" w:rsidRPr="00D33239" w:rsidRDefault="00D33239" w:rsidP="001D690A">
      <w:pPr>
        <w:keepNext/>
      </w:pPr>
      <w:r>
        <w:t>9.2.040 - PM Reviews Plans, Specifications &amp; Schedule</w:t>
      </w:r>
    </w:p>
    <w:p w14:paraId="6D93FA3C" w14:textId="64E844A2" w:rsidR="00D33239" w:rsidRPr="00643BA7" w:rsidRDefault="00D33239" w:rsidP="001D690A">
      <w:pPr>
        <w:keepNext/>
      </w:pPr>
      <w:r>
        <w:t>9.2.050 - FS Reviews Plans, Specifications &amp; Schedule</w:t>
      </w:r>
    </w:p>
    <w:p w14:paraId="77EE974B" w14:textId="77777777" w:rsidR="00B7259D" w:rsidRPr="00643BA7" w:rsidRDefault="002458EA" w:rsidP="001D690A">
      <w:pPr>
        <w:keepLines/>
      </w:pPr>
      <w:r>
        <w:t>9.4.205 - Manage RFIs (Requests for Information)</w:t>
      </w:r>
    </w:p>
    <w:p w14:paraId="172F0EEF" w14:textId="77777777" w:rsidR="00B7259D" w:rsidRDefault="00B7259D" w:rsidP="001D690A">
      <w:pPr>
        <w:keepLines/>
        <w:rPr>
          <w:b/>
          <w:bCs/>
        </w:rPr>
      </w:pPr>
    </w:p>
    <w:p w14:paraId="46E3440C" w14:textId="77777777" w:rsidR="00D33239" w:rsidRPr="00D33239" w:rsidRDefault="00D33239" w:rsidP="001D690A">
      <w:pPr>
        <w:keepLines/>
      </w:pPr>
      <w:r>
        <w:rPr>
          <w:b/>
        </w:rPr>
        <w:t>Purpose</w:t>
      </w:r>
    </w:p>
    <w:p w14:paraId="6B8DB51E" w14:textId="77777777" w:rsidR="00D33239" w:rsidRPr="00643BA7" w:rsidRDefault="00D33239" w:rsidP="00B7259D">
      <w:pPr>
        <w:rPr>
          <w:b/>
          <w:bCs/>
        </w:rPr>
      </w:pPr>
      <w:r>
        <w:t>To establish a standardized process for documenting project issues identified during pre-construction review and initiating the Request for Information (RFI) process. This ensures timely resolution of design conflicts, ambiguities, and missing information before they impact construction activities. The RFI folder is initiated during estimating by the Estimator and handed off to the project team at turnover.</w:t>
      </w:r>
    </w:p>
    <w:p w14:paraId="16BA1E0E" w14:textId="77777777" w:rsidR="00B7259D" w:rsidRPr="00643BA7" w:rsidRDefault="002458EA" w:rsidP="001D690A">
      <w:pPr>
        <w:keepLines/>
      </w:pPr>
    </w:p>
    <w:p w14:paraId="7D1FC417" w14:textId="77777777" w:rsidR="00B7259D" w:rsidRDefault="00B7259D" w:rsidP="001D690A">
      <w:pPr>
        <w:keepLines/>
        <w:rPr>
          <w:b/>
          <w:bCs/>
        </w:rPr>
      </w:pPr>
    </w:p>
    <w:p w14:paraId="0B7081D6" w14:textId="77777777" w:rsidR="00D33239" w:rsidRPr="00D33239" w:rsidRDefault="00D33239" w:rsidP="001D690A">
      <w:pPr>
        <w:keepLines/>
      </w:pPr>
      <w:r>
        <w:rPr>
          <w:b/>
        </w:rPr>
        <w:t>Scope</w:t>
      </w:r>
    </w:p>
    <w:p w14:paraId="7631B758" w14:textId="77777777" w:rsidR="00D33239" w:rsidRPr="00D33239" w:rsidRDefault="00D33239" w:rsidP="001D690A">
      <w:pPr>
        <w:pStyle w:val="ListParagraph"/>
        <w:keepLines/>
        <w:numPr>
          <w:ilvl w:val="0"/>
          <w:numId w:val="37"/>
        </w:numPr>
      </w:pPr>
      <w:r>
        <w:t>Applies to all projects / situations where:</w:t>
      </w:r>
    </w:p>
    <w:p w14:paraId="6C53AB8B" w14:textId="77777777" w:rsidR="00D33239" w:rsidRPr="00D33239" w:rsidRDefault="00D33239" w:rsidP="001D690A">
      <w:pPr>
        <w:pStyle w:val="ListParagraph"/>
        <w:keepLines/>
        <w:numPr>
          <w:ilvl w:val="0"/>
          <w:numId w:val="37"/>
        </w:numPr>
      </w:pPr>
    </w:p>
    <w:p w14:paraId="60E8E802" w14:textId="77777777" w:rsidR="00D33239" w:rsidRPr="00D33239" w:rsidRDefault="00D33239" w:rsidP="001D690A">
      <w:pPr>
        <w:pStyle w:val="ListParagraph"/>
        <w:keepLines/>
        <w:numPr>
          <w:ilvl w:val="0"/>
          <w:numId w:val="37"/>
        </w:numPr>
      </w:pPr>
    </w:p>
    <w:p w14:paraId="53515D6D" w14:textId="77777777" w:rsidR="00D33239" w:rsidRPr="00643BA7" w:rsidRDefault="00D33239" w:rsidP="00B7259D">
      <w:pPr>
        <w:rPr>
          <w:b/>
          <w:bCs/>
        </w:rPr>
      </w:pPr>
    </w:p>
    <w:p w14:paraId="3111E29B" w14:textId="77777777" w:rsidR="00B7259D" w:rsidRPr="00643BA7" w:rsidRDefault="002458EA" w:rsidP="00B7259D"/>
    <w:p w14:paraId="162F2C81" w14:textId="77777777" w:rsidR="00B7259D" w:rsidRPr="00643BA7" w:rsidRDefault="00B7259D" w:rsidP="00B7259D">
      <w:pPr>
        <w:rPr>
          <w:b/>
          <w:bCs/>
        </w:rPr>
      </w:pPr>
    </w:p>
    <w:p w14:paraId="6CCA4104" w14:textId="77777777" w:rsidR="00D33239" w:rsidRPr="00D33239" w:rsidRDefault="00D33239" w:rsidP="00D33239"/>
    <w:p w14:paraId="262D2367" w14:textId="77777777" w:rsidR="00D33239" w:rsidRPr="00D33239" w:rsidRDefault="00D33239" w:rsidP="00D33239">
      <w:pPr>
        <w:pStyle w:val="ListParagraph"/>
        <w:numPr>
          <w:ilvl w:val="0"/>
          <w:numId w:val="34"/>
        </w:numPr>
      </w:pPr>
    </w:p>
    <w:p w14:paraId="2CB3E97B" w14:textId="77777777" w:rsidR="00D33239" w:rsidRPr="00D33239" w:rsidRDefault="00D33239" w:rsidP="00D33239">
      <w:pPr>
        <w:pStyle w:val="ListParagraph"/>
        <w:numPr>
          <w:ilvl w:val="0"/>
          <w:numId w:val="34"/>
        </w:numPr>
      </w:pPr>
    </w:p>
    <w:p w14:paraId="0D10DCF8" w14:textId="77777777" w:rsidR="00D33239" w:rsidRPr="00D33239" w:rsidRDefault="00D33239" w:rsidP="00D33239">
      <w:pPr>
        <w:pStyle w:val="ListParagraph"/>
        <w:numPr>
          <w:ilvl w:val="0"/>
          <w:numId w:val="34"/>
        </w:numPr>
      </w:pPr>
    </w:p>
    <w:p w14:paraId="5A106D08" w14:textId="77777777" w:rsidR="00D33239" w:rsidRPr="00D33239" w:rsidRDefault="00D33239" w:rsidP="001D690A">
      <w:pPr>
        <w:keepLines/>
      </w:pPr>
    </w:p>
    <w:p w14:paraId="4333A7FE" w14:textId="77777777" w:rsidR="00D33239" w:rsidRPr="00D33239" w:rsidRDefault="00D33239" w:rsidP="001D690A">
      <w:pPr>
        <w:pStyle w:val="ListParagraph"/>
        <w:keepLines/>
        <w:numPr>
          <w:ilvl w:val="0"/>
          <w:numId w:val="22"/>
        </w:numPr>
      </w:pPr>
    </w:p>
    <w:p w14:paraId="2FC09E2E" w14:textId="77777777" w:rsidR="00D33239" w:rsidRPr="00D33239" w:rsidRDefault="00D33239" w:rsidP="001D690A">
      <w:pPr>
        <w:pStyle w:val="ListParagraph"/>
        <w:keepLines/>
        <w:numPr>
          <w:ilvl w:val="0"/>
          <w:numId w:val="22"/>
        </w:numPr>
      </w:pPr>
    </w:p>
    <w:p w14:paraId="3DE11AC5" w14:textId="2424A4BC" w:rsidR="00B7259D" w:rsidRPr="00643BA7" w:rsidRDefault="00D33239" w:rsidP="001D690A">
      <w:pPr>
        <w:pStyle w:val="ListParagraph"/>
        <w:keepLines/>
        <w:numPr>
          <w:ilvl w:val="0"/>
          <w:numId w:val="22"/>
        </w:numPr>
      </w:pPr>
    </w:p>
    <w:p w14:paraId="065E8D4A" w14:textId="77777777" w:rsidR="00D33239" w:rsidRPr="00D33239" w:rsidRDefault="00D33239" w:rsidP="001D690A">
      <w:pPr>
        <w:keepNext/>
        <w:keepLines/>
        <w:rPr>
          <w:bCs/>
        </w:rPr>
      </w:pPr>
    </w:p>
    <w:p w14:paraId="745F0946" w14:textId="77777777" w:rsidR="00D33239" w:rsidRPr="00D33239" w:rsidRDefault="00D33239" w:rsidP="001D690A">
      <w:pPr>
        <w:pStyle w:val="ListParagraph"/>
        <w:keepNext/>
        <w:keepLines/>
        <w:numPr>
          <w:ilvl w:val="0"/>
          <w:numId w:val="36"/>
        </w:numPr>
        <w:rPr>
          <w:bCs/>
        </w:rPr>
      </w:pPr>
    </w:p>
    <w:p w14:paraId="7CF3C7E0" w14:textId="77777777" w:rsidR="00D33239" w:rsidRPr="00D33239" w:rsidRDefault="00D33239" w:rsidP="001D690A">
      <w:pPr>
        <w:pStyle w:val="ListParagraph"/>
        <w:keepNext/>
        <w:keepLines/>
        <w:numPr>
          <w:ilvl w:val="0"/>
          <w:numId w:val="36"/>
        </w:numPr>
        <w:rPr>
          <w:bCs/>
        </w:rPr>
      </w:pPr>
    </w:p>
    <w:p w14:paraId="4963C6E2" w14:textId="77777777" w:rsidR="00D33239" w:rsidRPr="00D33239" w:rsidRDefault="00D33239" w:rsidP="001D690A">
      <w:pPr>
        <w:keepNext/>
        <w:keepLines/>
        <w:rPr>
          <w:bCs/>
        </w:rPr>
      </w:pPr>
    </w:p>
    <w:p w14:paraId="13D1B4A1" w14:textId="77777777" w:rsidR="00D33239" w:rsidRPr="00D33239" w:rsidRDefault="00D33239" w:rsidP="001D690A">
      <w:pPr>
        <w:pStyle w:val="ListParagraph"/>
        <w:keepNext/>
        <w:keepLines/>
        <w:numPr>
          <w:ilvl w:val="0"/>
          <w:numId w:val="35"/>
        </w:numPr>
        <w:rPr>
          <w:bCs/>
        </w:rPr>
      </w:pPr>
    </w:p>
    <w:p w14:paraId="710E0C41" w14:textId="06971CD0" w:rsidR="00B7259D" w:rsidRPr="00D33239" w:rsidRDefault="00D33239" w:rsidP="001D690A">
      <w:pPr>
        <w:pStyle w:val="ListParagraph"/>
        <w:keepNext/>
        <w:keepLines/>
        <w:numPr>
          <w:ilvl w:val="0"/>
          <w:numId w:val="35"/>
        </w:numPr>
        <w:rPr>
          <w:bCs/>
        </w:rPr>
      </w:pPr>
    </w:p>
    <w:p w14:paraId="42F8FD0B" w14:textId="77777777" w:rsidR="00B7259D" w:rsidRPr="00643BA7" w:rsidRDefault="002458EA" w:rsidP="001D690A">
      <w:pPr>
        <w:keepNext/>
        <w:keepLines/>
      </w:pPr>
    </w:p>
    <w:p w14:paraId="65106A55" w14:textId="77777777" w:rsidR="00B7259D" w:rsidRPr="00643BA7" w:rsidRDefault="00B7259D" w:rsidP="001D690A">
      <w:pPr>
        <w:keepNext/>
        <w:keepLines/>
        <w:rPr>
          <w:b/>
          <w:bCs/>
        </w:rPr>
      </w:pPr>
    </w:p>
    <w:p w14:paraId="27F6D0ED" w14:textId="77777777" w:rsidR="00D33239" w:rsidRPr="00D33239" w:rsidRDefault="00D33239" w:rsidP="001D690A">
      <w:pPr>
        <w:keepNext/>
        <w:keepLines/>
      </w:pPr>
    </w:p>
    <w:p w14:paraId="42B9D164" w14:textId="77777777" w:rsidR="00D33239" w:rsidRPr="00D33239" w:rsidRDefault="00D33239" w:rsidP="001D690A">
      <w:pPr>
        <w:pStyle w:val="ListParagraph"/>
        <w:keepNext/>
        <w:keepLines/>
        <w:numPr>
          <w:ilvl w:val="0"/>
          <w:numId w:val="38"/>
        </w:numPr>
      </w:pPr>
    </w:p>
    <w:p w14:paraId="6DA2B321" w14:textId="77777777" w:rsidR="00D33239" w:rsidRPr="00D33239" w:rsidRDefault="00D33239" w:rsidP="001D690A">
      <w:pPr>
        <w:pStyle w:val="ListParagraph"/>
        <w:keepNext/>
        <w:keepLines/>
        <w:numPr>
          <w:ilvl w:val="0"/>
          <w:numId w:val="38"/>
        </w:numPr>
      </w:pPr>
    </w:p>
    <w:p w14:paraId="15BEF5F9" w14:textId="77777777" w:rsidR="00D33239" w:rsidRPr="00D33239" w:rsidRDefault="00D33239" w:rsidP="001D690A">
      <w:pPr>
        <w:pStyle w:val="ListParagraph"/>
        <w:keepNext/>
        <w:keepLines/>
        <w:numPr>
          <w:ilvl w:val="0"/>
          <w:numId w:val="38"/>
        </w:numPr>
      </w:pPr>
    </w:p>
    <w:p w14:paraId="343C7738" w14:textId="77777777" w:rsidR="00B7259D" w:rsidRPr="00643BA7" w:rsidRDefault="002458EA" w:rsidP="001D690A">
      <w:pPr>
        <w:keepNext/>
        <w:keepLines/>
        <w:rPr>
          <w:b/>
          <w:bCs/>
        </w:rPr>
      </w:pPr>
    </w:p>
    <w:p w14:paraId="39FB6540" w14:textId="6AD6DEA6" w:rsidR="00B7259D" w:rsidRPr="00643BA7" w:rsidRDefault="46F1753A" w:rsidP="001D690A">
      <w:pPr>
        <w:keepNext/>
        <w:keepLines/>
        <w:rPr>
          <w:b/>
          <w:bCs/>
        </w:rPr>
      </w:pPr>
    </w:p>
    <w:p w14:paraId="66E90922" w14:textId="77777777" w:rsidR="00D33239" w:rsidRDefault="00D33239" w:rsidP="001D690A">
      <w:pPr>
        <w:keepNext/>
        <w:keepLines/>
        <w:ind w:left="360"/>
      </w:pPr>
    </w:p>
    <w:p w14:paraId="15103CBD" w14:textId="77777777" w:rsidR="00D33239" w:rsidRDefault="00D33239" w:rsidP="001D690A">
      <w:pPr>
        <w:keepNext/>
        <w:keepLines/>
        <w:ind w:left="360"/>
      </w:pPr>
    </w:p>
    <w:p w14:paraId="2AF6DAE7" w14:textId="77777777" w:rsidR="00D33239" w:rsidRDefault="00D33239" w:rsidP="00D33239">
      <w:pPr>
        <w:ind w:left="360"/>
      </w:pPr>
    </w:p>
    <w:p w14:paraId="5B38AB41" w14:textId="77777777" w:rsidR="00D33239" w:rsidRDefault="00D33239" w:rsidP="001D690A">
      <w:pPr>
        <w:keepNext/>
        <w:keepLines/>
        <w:ind w:left="360"/>
      </w:pPr>
    </w:p>
    <w:p w14:paraId="280EC690" w14:textId="77777777" w:rsidR="00D33239" w:rsidRDefault="00D33239" w:rsidP="001D690A">
      <w:pPr>
        <w:keepNext/>
        <w:keepLines/>
        <w:ind w:left="360"/>
      </w:pPr>
    </w:p>
    <w:p w14:paraId="59E45602" w14:textId="77777777" w:rsidR="00D33239" w:rsidRDefault="00D33239" w:rsidP="00D33239">
      <w:pPr>
        <w:ind w:left="360"/>
      </w:pPr>
    </w:p>
    <w:p w14:paraId="27C46072" w14:textId="77777777" w:rsidR="00D33239" w:rsidRDefault="00D33239" w:rsidP="001D690A">
      <w:pPr>
        <w:keepNext/>
        <w:keepLines/>
        <w:ind w:left="360"/>
      </w:pPr>
    </w:p>
    <w:p w14:paraId="33B4C776" w14:textId="77777777" w:rsidR="00D33239" w:rsidRDefault="00D33239" w:rsidP="001D690A">
      <w:pPr>
        <w:keepNext/>
        <w:keepLines/>
        <w:ind w:left="360"/>
      </w:pPr>
    </w:p>
    <w:p w14:paraId="3954CFBC" w14:textId="77777777" w:rsidR="00D33239" w:rsidRDefault="00D33239" w:rsidP="00D33239">
      <w:pPr>
        <w:ind w:left="360"/>
      </w:pPr>
    </w:p>
    <w:p w14:paraId="05B23F49" w14:textId="77777777" w:rsidR="00D33239" w:rsidRDefault="00D33239" w:rsidP="001D690A">
      <w:pPr>
        <w:keepNext/>
        <w:keepLines/>
        <w:ind w:left="360"/>
      </w:pPr>
    </w:p>
    <w:p w14:paraId="22327AC9" w14:textId="77777777" w:rsidR="00D33239" w:rsidRDefault="00D33239" w:rsidP="001D690A">
      <w:pPr>
        <w:keepNext/>
        <w:keepLines/>
        <w:ind w:left="360"/>
      </w:pPr>
    </w:p>
    <w:p w14:paraId="059D2B64" w14:textId="77777777" w:rsidR="00D33239" w:rsidRDefault="00D33239" w:rsidP="00D33239">
      <w:pPr>
        <w:ind w:left="360"/>
      </w:pPr>
    </w:p>
    <w:p w14:paraId="799661E8" w14:textId="77777777" w:rsidR="00D33239" w:rsidRDefault="00D33239" w:rsidP="001D690A">
      <w:pPr>
        <w:keepNext/>
        <w:keepLines/>
        <w:ind w:left="360"/>
      </w:pPr>
    </w:p>
    <w:p w14:paraId="19370588" w14:textId="77777777" w:rsidR="00D33239" w:rsidRDefault="00D33239" w:rsidP="001D690A">
      <w:pPr>
        <w:keepNext/>
        <w:keepLines/>
        <w:ind w:left="360"/>
      </w:pPr>
    </w:p>
    <w:p w14:paraId="6EDBFCCF" w14:textId="77777777" w:rsidR="00D33239" w:rsidRDefault="00D33239" w:rsidP="00D33239">
      <w:pPr>
        <w:ind w:left="360"/>
      </w:pPr>
    </w:p>
    <w:p w14:paraId="087E7934" w14:textId="77777777" w:rsidR="00D33239" w:rsidRDefault="00D33239" w:rsidP="001D690A">
      <w:pPr>
        <w:keepNext/>
        <w:keepLines/>
        <w:ind w:left="360"/>
      </w:pPr>
    </w:p>
    <w:p w14:paraId="76FC77DC" w14:textId="5DBC6AE4" w:rsidR="00D33239" w:rsidRDefault="00623329" w:rsidP="001D690A">
      <w:pPr>
        <w:keepNext/>
        <w:keepLines/>
        <w:ind w:left="360"/>
      </w:pPr>
    </w:p>
    <w:p w14:paraId="4E8F270F" w14:textId="77777777" w:rsidR="00D33239" w:rsidRDefault="00D33239" w:rsidP="00D33239">
      <w:pPr>
        <w:ind w:left="360"/>
      </w:pPr>
    </w:p>
    <w:p w14:paraId="64DA5944" w14:textId="77777777" w:rsidR="00D33239" w:rsidRDefault="00D33239" w:rsidP="001D690A">
      <w:pPr>
        <w:keepNext/>
        <w:keepLines/>
        <w:ind w:left="360"/>
        <w:rPr>
          <w:b/>
        </w:rPr>
      </w:pPr>
    </w:p>
    <w:p w14:paraId="263AFBE0" w14:textId="77777777" w:rsidR="00623329" w:rsidRPr="00643BA7" w:rsidRDefault="00623329" w:rsidP="001D690A">
      <w:pPr>
        <w:keepNext/>
        <w:keepLines/>
        <w:ind w:left="360"/>
      </w:pPr>
    </w:p>
    <w:p w14:paraId="3FDD7EDE" w14:textId="77777777" w:rsidR="00623329" w:rsidRPr="00643BA7" w:rsidRDefault="00623329" w:rsidP="001D690A">
      <w:pPr>
        <w:keepNext/>
        <w:keepLines/>
      </w:pPr>
    </w:p>
    <w:p w14:paraId="2F58D0DC" w14:textId="77777777" w:rsidR="00623329" w:rsidRPr="00643BA7" w:rsidRDefault="00623329" w:rsidP="001D690A">
      <w:pPr>
        <w:keepNext/>
        <w:keepLines/>
        <w:rPr>
          <w:b/>
          <w:bCs/>
        </w:rPr>
      </w:pPr>
    </w:p>
    <w:p w14:paraId="7D5142F6" w14:textId="77777777" w:rsidR="00623329" w:rsidRPr="00D33239" w:rsidRDefault="00623329" w:rsidP="001D690A">
      <w:pPr>
        <w:pStyle w:val="ListParagraph"/>
        <w:keepNext/>
        <w:keepLines/>
        <w:numPr>
          <w:ilvl w:val="0"/>
          <w:numId w:val="39"/>
        </w:numPr>
      </w:pPr>
    </w:p>
    <w:p w14:paraId="3182DCAA" w14:textId="77777777" w:rsidR="00623329" w:rsidRDefault="00623329" w:rsidP="001D690A">
      <w:pPr>
        <w:pStyle w:val="ListParagraph"/>
        <w:keepNext/>
        <w:keepLines/>
        <w:numPr>
          <w:ilvl w:val="0"/>
          <w:numId w:val="39"/>
        </w:numPr>
      </w:pPr>
    </w:p>
    <w:p w14:paraId="6070994E" w14:textId="77777777" w:rsidR="00623329" w:rsidRPr="00D33239" w:rsidRDefault="00623329" w:rsidP="001D690A">
      <w:pPr>
        <w:pStyle w:val="ListParagraph"/>
        <w:keepNext/>
        <w:keepLines/>
        <w:numPr>
          <w:ilvl w:val="0"/>
          <w:numId w:val="39"/>
        </w:numPr>
      </w:pPr>
    </w:p>
    <w:p w14:paraId="218402EA" w14:textId="4F5DC660" w:rsidR="00623329" w:rsidRDefault="00623329" w:rsidP="001D690A">
      <w:pPr>
        <w:pStyle w:val="ListParagraph"/>
        <w:keepNext/>
        <w:keepLines/>
        <w:numPr>
          <w:ilvl w:val="0"/>
          <w:numId w:val="39"/>
        </w:numPr>
      </w:pPr>
    </w:p>
    <w:p w14:paraId="5F4938A6" w14:textId="306A3784" w:rsidR="00623329" w:rsidRDefault="00623329" w:rsidP="001D690A">
      <w:pPr>
        <w:pStyle w:val="ListParagraph"/>
        <w:keepNext/>
        <w:keepLines/>
        <w:numPr>
          <w:ilvl w:val="0"/>
          <w:numId w:val="39"/>
        </w:numPr>
      </w:pPr>
    </w:p>
    <w:p w14:paraId="0470695A" w14:textId="6C08C722" w:rsidR="00623329" w:rsidRPr="00D33239" w:rsidRDefault="00623329" w:rsidP="001D690A">
      <w:pPr>
        <w:pStyle w:val="ListParagraph"/>
        <w:keepNext/>
        <w:keepLines/>
        <w:numPr>
          <w:ilvl w:val="0"/>
          <w:numId w:val="39"/>
        </w:numPr>
      </w:pPr>
    </w:p>
    <w:p w14:paraId="045844FF" w14:textId="77777777" w:rsidR="00623329" w:rsidRDefault="00623329" w:rsidP="001D690A">
      <w:pPr>
        <w:keepNext/>
        <w:keepLines/>
      </w:pPr>
    </w:p>
    <w:p w14:paraId="0A59D386" w14:textId="495B98F1" w:rsidR="00623329" w:rsidRDefault="00623329"/>
    <w:p w14:paraId="5A073921" w14:textId="77777777" w:rsidR="00623329" w:rsidRDefault="00623329" w:rsidP="00D33239">
      <w:pPr>
        <w:ind w:left="360"/>
      </w:pPr>
    </w:p>
    <w:tbl>
      <w:tblPr>
        <w:tblpPr w:leftFromText="180" w:rightFromText="180" w:vertAnchor="text" w:horzAnchor="margin" w:tblpXSpec="center" w:tblpY="211"/>
        <w:tblW w:w="10581" w:type="dxa"/>
        <w:tblLook w:val="04A0" w:firstRow="1" w:lastRow="0" w:firstColumn="1" w:lastColumn="0" w:noHBand="0" w:noVBand="1"/>
      </w:tblPr>
      <w:tblGrid>
        <w:gridCol w:w="2152"/>
        <w:gridCol w:w="820"/>
        <w:gridCol w:w="820"/>
        <w:gridCol w:w="820"/>
        <w:gridCol w:w="821"/>
        <w:gridCol w:w="821"/>
        <w:gridCol w:w="821"/>
        <w:gridCol w:w="821"/>
        <w:gridCol w:w="821"/>
        <w:gridCol w:w="821"/>
        <w:gridCol w:w="821"/>
        <w:gridCol w:w="222"/>
      </w:tblGrid>
      <w:tr w:rsidR="00623329" w:rsidRPr="00623329" w14:paraId="14E6A2FE" w14:textId="77777777" w:rsidTr="00623329">
        <w:trPr>
          <w:gridAfter w:val="1"/>
          <w:wAfter w:w="222" w:type="dxa"/>
          <w:trHeight w:val="951"/>
        </w:trPr>
        <w:tc>
          <w:tcPr>
            <w:tcW w:w="2152" w:type="dxa"/>
            <w:vMerge w:val="restart"/>
            <w:tcBorders>
              <w:top w:val="single" w:sz="8" w:space="0" w:color="auto"/>
              <w:left w:val="single" w:sz="8" w:space="0" w:color="auto"/>
              <w:bottom w:val="single" w:sz="8" w:space="0" w:color="000000"/>
              <w:right w:val="single" w:sz="8" w:space="0" w:color="auto"/>
            </w:tcBorders>
            <w:vAlign w:val="center"/>
            <w:hideMark/>
          </w:tcPr>
          <w:p w14:paraId="65889540" w14:textId="77777777" w:rsidR="00623329" w:rsidRPr="00623329" w:rsidRDefault="00623329" w:rsidP="00623329">
            <w:pPr>
              <w:spacing w:after="0" w:line="240" w:lineRule="auto"/>
              <w:jc w:val="center"/>
              <w:rPr>
                <w:rFonts w:ascii="Aptos Narrow" w:eastAsia="Times New Roman" w:hAnsi="Aptos Narrow" w:cs="Times New Roman"/>
                <w:b/>
                <w:bCs/>
                <w:color w:val="000000"/>
                <w:kern w:val="0"/>
                <w:sz w:val="40"/>
                <w:szCs w:val="40"/>
                <w14:ligatures w14:val="none"/>
              </w:rPr>
            </w:pPr>
            <w:r w:rsidRPr="00623329">
              <w:rPr>
                <w:rFonts w:ascii="Aptos Narrow" w:eastAsia="Times New Roman" w:hAnsi="Aptos Narrow" w:cs="Times New Roman"/>
                <w:b/>
                <w:bCs/>
                <w:color w:val="000000"/>
                <w:kern w:val="0"/>
                <w:sz w:val="40"/>
                <w:szCs w:val="40"/>
                <w14:ligatures w14:val="none"/>
              </w:rPr>
              <w:t>SOP</w:t>
            </w:r>
          </w:p>
        </w:tc>
        <w:tc>
          <w:tcPr>
            <w:tcW w:w="820" w:type="dxa"/>
            <w:vMerge w:val="restart"/>
            <w:tcBorders>
              <w:top w:val="single" w:sz="8" w:space="0" w:color="auto"/>
              <w:left w:val="single" w:sz="8" w:space="0" w:color="auto"/>
              <w:bottom w:val="single" w:sz="8" w:space="0" w:color="000000"/>
              <w:right w:val="single" w:sz="8" w:space="0" w:color="auto"/>
            </w:tcBorders>
            <w:textDirection w:val="btLr"/>
            <w:vAlign w:val="center"/>
            <w:hideMark/>
          </w:tcPr>
          <w:p w14:paraId="43D292D7" w14:textId="77777777" w:rsidR="00623329" w:rsidRPr="00623329" w:rsidRDefault="00623329" w:rsidP="00623329">
            <w:pPr>
              <w:spacing w:after="0" w:line="240" w:lineRule="auto"/>
              <w:jc w:val="center"/>
              <w:rPr>
                <w:rFonts w:ascii="Aptos Narrow" w:eastAsia="Times New Roman" w:hAnsi="Aptos Narrow" w:cs="Times New Roman"/>
                <w:b/>
                <w:bCs/>
                <w:color w:val="000000"/>
                <w:kern w:val="0"/>
                <w:sz w:val="22"/>
                <w:szCs w:val="22"/>
                <w14:ligatures w14:val="none"/>
              </w:rPr>
            </w:pPr>
            <w:r w:rsidRPr="00623329">
              <w:rPr>
                <w:rFonts w:ascii="Aptos Narrow" w:eastAsia="Times New Roman" w:hAnsi="Aptos Narrow" w:cs="Times New Roman"/>
                <w:b/>
                <w:bCs/>
                <w:color w:val="000000"/>
                <w:kern w:val="0"/>
                <w:sz w:val="22"/>
                <w:szCs w:val="22"/>
                <w14:ligatures w14:val="none"/>
              </w:rPr>
              <w:t>Role / Title 1</w:t>
            </w:r>
          </w:p>
        </w:tc>
        <w:tc>
          <w:tcPr>
            <w:tcW w:w="820" w:type="dxa"/>
            <w:vMerge w:val="restart"/>
            <w:tcBorders>
              <w:top w:val="single" w:sz="8" w:space="0" w:color="auto"/>
              <w:left w:val="single" w:sz="8" w:space="0" w:color="auto"/>
              <w:bottom w:val="single" w:sz="8" w:space="0" w:color="000000"/>
              <w:right w:val="single" w:sz="8" w:space="0" w:color="auto"/>
            </w:tcBorders>
            <w:textDirection w:val="btLr"/>
            <w:vAlign w:val="center"/>
            <w:hideMark/>
          </w:tcPr>
          <w:p w14:paraId="00580CBD" w14:textId="77777777" w:rsidR="00623329" w:rsidRPr="00623329" w:rsidRDefault="00623329" w:rsidP="00623329">
            <w:pPr>
              <w:spacing w:after="0" w:line="240" w:lineRule="auto"/>
              <w:jc w:val="center"/>
              <w:rPr>
                <w:rFonts w:ascii="Aptos Narrow" w:eastAsia="Times New Roman" w:hAnsi="Aptos Narrow" w:cs="Times New Roman"/>
                <w:b/>
                <w:bCs/>
                <w:color w:val="000000"/>
                <w:kern w:val="0"/>
                <w:sz w:val="22"/>
                <w:szCs w:val="22"/>
                <w14:ligatures w14:val="none"/>
              </w:rPr>
            </w:pPr>
            <w:r w:rsidRPr="00623329">
              <w:rPr>
                <w:rFonts w:ascii="Aptos Narrow" w:eastAsia="Times New Roman" w:hAnsi="Aptos Narrow" w:cs="Times New Roman"/>
                <w:b/>
                <w:bCs/>
                <w:color w:val="000000"/>
                <w:kern w:val="0"/>
                <w:sz w:val="22"/>
                <w:szCs w:val="22"/>
                <w14:ligatures w14:val="none"/>
              </w:rPr>
              <w:t>Role / Title 2</w:t>
            </w:r>
          </w:p>
        </w:tc>
        <w:tc>
          <w:tcPr>
            <w:tcW w:w="820" w:type="dxa"/>
            <w:vMerge w:val="restart"/>
            <w:tcBorders>
              <w:top w:val="single" w:sz="8" w:space="0" w:color="auto"/>
              <w:left w:val="single" w:sz="8" w:space="0" w:color="auto"/>
              <w:bottom w:val="single" w:sz="8" w:space="0" w:color="000000"/>
              <w:right w:val="single" w:sz="8" w:space="0" w:color="auto"/>
            </w:tcBorders>
            <w:textDirection w:val="btLr"/>
            <w:vAlign w:val="center"/>
            <w:hideMark/>
          </w:tcPr>
          <w:p w14:paraId="4CED5ED7" w14:textId="77777777" w:rsidR="00623329" w:rsidRPr="00623329" w:rsidRDefault="00623329" w:rsidP="00623329">
            <w:pPr>
              <w:spacing w:after="0" w:line="240" w:lineRule="auto"/>
              <w:jc w:val="center"/>
              <w:rPr>
                <w:rFonts w:ascii="Aptos Narrow" w:eastAsia="Times New Roman" w:hAnsi="Aptos Narrow" w:cs="Times New Roman"/>
                <w:b/>
                <w:bCs/>
                <w:color w:val="000000"/>
                <w:kern w:val="0"/>
                <w:sz w:val="22"/>
                <w:szCs w:val="22"/>
                <w14:ligatures w14:val="none"/>
              </w:rPr>
            </w:pPr>
            <w:r w:rsidRPr="00623329">
              <w:rPr>
                <w:rFonts w:ascii="Aptos Narrow" w:eastAsia="Times New Roman" w:hAnsi="Aptos Narrow" w:cs="Times New Roman"/>
                <w:b/>
                <w:bCs/>
                <w:color w:val="000000"/>
                <w:kern w:val="0"/>
                <w:sz w:val="22"/>
                <w:szCs w:val="22"/>
                <w14:ligatures w14:val="none"/>
              </w:rPr>
              <w:t>Role / Title 3</w:t>
            </w:r>
          </w:p>
        </w:tc>
        <w:tc>
          <w:tcPr>
            <w:tcW w:w="821" w:type="dxa"/>
            <w:vMerge w:val="restart"/>
            <w:tcBorders>
              <w:top w:val="single" w:sz="8" w:space="0" w:color="auto"/>
              <w:left w:val="single" w:sz="8" w:space="0" w:color="auto"/>
              <w:bottom w:val="single" w:sz="8" w:space="0" w:color="000000"/>
              <w:right w:val="single" w:sz="8" w:space="0" w:color="auto"/>
            </w:tcBorders>
            <w:textDirection w:val="btLr"/>
            <w:vAlign w:val="center"/>
            <w:hideMark/>
          </w:tcPr>
          <w:p w14:paraId="495C3014" w14:textId="77777777" w:rsidR="00623329" w:rsidRPr="00623329" w:rsidRDefault="00623329" w:rsidP="00623329">
            <w:pPr>
              <w:spacing w:after="0" w:line="240" w:lineRule="auto"/>
              <w:jc w:val="center"/>
              <w:rPr>
                <w:rFonts w:ascii="Aptos Narrow" w:eastAsia="Times New Roman" w:hAnsi="Aptos Narrow" w:cs="Times New Roman"/>
                <w:b/>
                <w:bCs/>
                <w:color w:val="000000"/>
                <w:kern w:val="0"/>
                <w:sz w:val="22"/>
                <w:szCs w:val="22"/>
                <w14:ligatures w14:val="none"/>
              </w:rPr>
            </w:pPr>
            <w:r w:rsidRPr="00623329">
              <w:rPr>
                <w:rFonts w:ascii="Aptos Narrow" w:eastAsia="Times New Roman" w:hAnsi="Aptos Narrow" w:cs="Times New Roman"/>
                <w:b/>
                <w:bCs/>
                <w:color w:val="000000"/>
                <w:kern w:val="0"/>
                <w:sz w:val="22"/>
                <w:szCs w:val="22"/>
                <w14:ligatures w14:val="none"/>
              </w:rPr>
              <w:t>Role / Title 4</w:t>
            </w:r>
          </w:p>
        </w:tc>
        <w:tc>
          <w:tcPr>
            <w:tcW w:w="821" w:type="dxa"/>
            <w:vMerge w:val="restart"/>
            <w:tcBorders>
              <w:top w:val="single" w:sz="8" w:space="0" w:color="auto"/>
              <w:left w:val="single" w:sz="8" w:space="0" w:color="auto"/>
              <w:bottom w:val="single" w:sz="8" w:space="0" w:color="000000"/>
              <w:right w:val="single" w:sz="8" w:space="0" w:color="auto"/>
            </w:tcBorders>
            <w:textDirection w:val="btLr"/>
            <w:vAlign w:val="center"/>
            <w:hideMark/>
          </w:tcPr>
          <w:p w14:paraId="70AD4C8C" w14:textId="77777777" w:rsidR="00623329" w:rsidRPr="00623329" w:rsidRDefault="00623329" w:rsidP="00623329">
            <w:pPr>
              <w:spacing w:after="0" w:line="240" w:lineRule="auto"/>
              <w:jc w:val="center"/>
              <w:rPr>
                <w:rFonts w:ascii="Aptos Narrow" w:eastAsia="Times New Roman" w:hAnsi="Aptos Narrow" w:cs="Times New Roman"/>
                <w:b/>
                <w:bCs/>
                <w:color w:val="000000"/>
                <w:kern w:val="0"/>
                <w:sz w:val="22"/>
                <w:szCs w:val="22"/>
                <w14:ligatures w14:val="none"/>
              </w:rPr>
            </w:pPr>
            <w:r w:rsidRPr="00623329">
              <w:rPr>
                <w:rFonts w:ascii="Aptos Narrow" w:eastAsia="Times New Roman" w:hAnsi="Aptos Narrow" w:cs="Times New Roman"/>
                <w:b/>
                <w:bCs/>
                <w:color w:val="000000"/>
                <w:kern w:val="0"/>
                <w:sz w:val="22"/>
                <w:szCs w:val="22"/>
                <w14:ligatures w14:val="none"/>
              </w:rPr>
              <w:t>Role / Title 5</w:t>
            </w:r>
          </w:p>
        </w:tc>
        <w:tc>
          <w:tcPr>
            <w:tcW w:w="821" w:type="dxa"/>
            <w:vMerge w:val="restart"/>
            <w:tcBorders>
              <w:top w:val="single" w:sz="8" w:space="0" w:color="auto"/>
              <w:left w:val="single" w:sz="8" w:space="0" w:color="auto"/>
              <w:bottom w:val="single" w:sz="8" w:space="0" w:color="000000"/>
              <w:right w:val="single" w:sz="8" w:space="0" w:color="auto"/>
            </w:tcBorders>
            <w:textDirection w:val="btLr"/>
            <w:vAlign w:val="center"/>
            <w:hideMark/>
          </w:tcPr>
          <w:p w14:paraId="435E9C88" w14:textId="77777777" w:rsidR="00623329" w:rsidRPr="00623329" w:rsidRDefault="00623329" w:rsidP="00623329">
            <w:pPr>
              <w:spacing w:after="0" w:line="240" w:lineRule="auto"/>
              <w:jc w:val="center"/>
              <w:rPr>
                <w:rFonts w:ascii="Aptos Narrow" w:eastAsia="Times New Roman" w:hAnsi="Aptos Narrow" w:cs="Times New Roman"/>
                <w:b/>
                <w:bCs/>
                <w:color w:val="000000"/>
                <w:kern w:val="0"/>
                <w:sz w:val="22"/>
                <w:szCs w:val="22"/>
                <w14:ligatures w14:val="none"/>
              </w:rPr>
            </w:pPr>
            <w:r w:rsidRPr="00623329">
              <w:rPr>
                <w:rFonts w:ascii="Aptos Narrow" w:eastAsia="Times New Roman" w:hAnsi="Aptos Narrow" w:cs="Times New Roman"/>
                <w:b/>
                <w:bCs/>
                <w:color w:val="000000"/>
                <w:kern w:val="0"/>
                <w:sz w:val="22"/>
                <w:szCs w:val="22"/>
                <w14:ligatures w14:val="none"/>
              </w:rPr>
              <w:t>Role / Title 6</w:t>
            </w:r>
          </w:p>
        </w:tc>
        <w:tc>
          <w:tcPr>
            <w:tcW w:w="821" w:type="dxa"/>
            <w:vMerge w:val="restart"/>
            <w:tcBorders>
              <w:top w:val="single" w:sz="8" w:space="0" w:color="auto"/>
              <w:left w:val="single" w:sz="8" w:space="0" w:color="auto"/>
              <w:bottom w:val="single" w:sz="8" w:space="0" w:color="000000"/>
              <w:right w:val="single" w:sz="8" w:space="0" w:color="auto"/>
            </w:tcBorders>
            <w:textDirection w:val="btLr"/>
            <w:vAlign w:val="center"/>
            <w:hideMark/>
          </w:tcPr>
          <w:p w14:paraId="1FA7E90C" w14:textId="77777777" w:rsidR="00623329" w:rsidRPr="00623329" w:rsidRDefault="00623329" w:rsidP="00623329">
            <w:pPr>
              <w:spacing w:after="0" w:line="240" w:lineRule="auto"/>
              <w:jc w:val="center"/>
              <w:rPr>
                <w:rFonts w:ascii="Aptos Narrow" w:eastAsia="Times New Roman" w:hAnsi="Aptos Narrow" w:cs="Times New Roman"/>
                <w:b/>
                <w:bCs/>
                <w:color w:val="000000"/>
                <w:kern w:val="0"/>
                <w:sz w:val="22"/>
                <w:szCs w:val="22"/>
                <w14:ligatures w14:val="none"/>
              </w:rPr>
            </w:pPr>
            <w:r w:rsidRPr="00623329">
              <w:rPr>
                <w:rFonts w:ascii="Aptos Narrow" w:eastAsia="Times New Roman" w:hAnsi="Aptos Narrow" w:cs="Times New Roman"/>
                <w:b/>
                <w:bCs/>
                <w:color w:val="000000"/>
                <w:kern w:val="0"/>
                <w:sz w:val="22"/>
                <w:szCs w:val="22"/>
                <w14:ligatures w14:val="none"/>
              </w:rPr>
              <w:t>Role / Title 7</w:t>
            </w:r>
          </w:p>
        </w:tc>
        <w:tc>
          <w:tcPr>
            <w:tcW w:w="821" w:type="dxa"/>
            <w:vMerge w:val="restart"/>
            <w:tcBorders>
              <w:top w:val="single" w:sz="8" w:space="0" w:color="auto"/>
              <w:left w:val="single" w:sz="8" w:space="0" w:color="auto"/>
              <w:bottom w:val="single" w:sz="8" w:space="0" w:color="000000"/>
              <w:right w:val="single" w:sz="8" w:space="0" w:color="auto"/>
            </w:tcBorders>
            <w:textDirection w:val="btLr"/>
            <w:vAlign w:val="center"/>
            <w:hideMark/>
          </w:tcPr>
          <w:p w14:paraId="07A42A75" w14:textId="77777777" w:rsidR="00623329" w:rsidRPr="00623329" w:rsidRDefault="00623329" w:rsidP="00623329">
            <w:pPr>
              <w:spacing w:after="0" w:line="240" w:lineRule="auto"/>
              <w:jc w:val="center"/>
              <w:rPr>
                <w:rFonts w:ascii="Aptos Narrow" w:eastAsia="Times New Roman" w:hAnsi="Aptos Narrow" w:cs="Times New Roman"/>
                <w:b/>
                <w:bCs/>
                <w:color w:val="000000"/>
                <w:kern w:val="0"/>
                <w:sz w:val="22"/>
                <w:szCs w:val="22"/>
                <w14:ligatures w14:val="none"/>
              </w:rPr>
            </w:pPr>
            <w:r w:rsidRPr="00623329">
              <w:rPr>
                <w:rFonts w:ascii="Aptos Narrow" w:eastAsia="Times New Roman" w:hAnsi="Aptos Narrow" w:cs="Times New Roman"/>
                <w:b/>
                <w:bCs/>
                <w:color w:val="000000"/>
                <w:kern w:val="0"/>
                <w:sz w:val="22"/>
                <w:szCs w:val="22"/>
                <w14:ligatures w14:val="none"/>
              </w:rPr>
              <w:t>Role / Title 8</w:t>
            </w:r>
          </w:p>
        </w:tc>
        <w:tc>
          <w:tcPr>
            <w:tcW w:w="821" w:type="dxa"/>
            <w:vMerge w:val="restart"/>
            <w:tcBorders>
              <w:top w:val="single" w:sz="8" w:space="0" w:color="auto"/>
              <w:left w:val="single" w:sz="8" w:space="0" w:color="auto"/>
              <w:bottom w:val="single" w:sz="8" w:space="0" w:color="000000"/>
              <w:right w:val="single" w:sz="8" w:space="0" w:color="auto"/>
            </w:tcBorders>
            <w:textDirection w:val="btLr"/>
            <w:vAlign w:val="center"/>
            <w:hideMark/>
          </w:tcPr>
          <w:p w14:paraId="3FFD8DB7" w14:textId="77777777" w:rsidR="00623329" w:rsidRPr="00623329" w:rsidRDefault="00623329" w:rsidP="00623329">
            <w:pPr>
              <w:spacing w:after="0" w:line="240" w:lineRule="auto"/>
              <w:jc w:val="center"/>
              <w:rPr>
                <w:rFonts w:ascii="Aptos Narrow" w:eastAsia="Times New Roman" w:hAnsi="Aptos Narrow" w:cs="Times New Roman"/>
                <w:b/>
                <w:bCs/>
                <w:color w:val="000000"/>
                <w:kern w:val="0"/>
                <w:sz w:val="22"/>
                <w:szCs w:val="22"/>
                <w14:ligatures w14:val="none"/>
              </w:rPr>
            </w:pPr>
            <w:r w:rsidRPr="00623329">
              <w:rPr>
                <w:rFonts w:ascii="Aptos Narrow" w:eastAsia="Times New Roman" w:hAnsi="Aptos Narrow" w:cs="Times New Roman"/>
                <w:b/>
                <w:bCs/>
                <w:color w:val="000000"/>
                <w:kern w:val="0"/>
                <w:sz w:val="22"/>
                <w:szCs w:val="22"/>
                <w14:ligatures w14:val="none"/>
              </w:rPr>
              <w:t>Role / Title 9</w:t>
            </w:r>
          </w:p>
        </w:tc>
        <w:tc>
          <w:tcPr>
            <w:tcW w:w="821" w:type="dxa"/>
            <w:vMerge w:val="restart"/>
            <w:tcBorders>
              <w:top w:val="single" w:sz="8" w:space="0" w:color="auto"/>
              <w:left w:val="single" w:sz="8" w:space="0" w:color="auto"/>
              <w:bottom w:val="single" w:sz="8" w:space="0" w:color="000000"/>
              <w:right w:val="single" w:sz="8" w:space="0" w:color="auto"/>
            </w:tcBorders>
            <w:textDirection w:val="btLr"/>
            <w:vAlign w:val="center"/>
            <w:hideMark/>
          </w:tcPr>
          <w:p w14:paraId="7D327CB2" w14:textId="77777777" w:rsidR="00623329" w:rsidRPr="00623329" w:rsidRDefault="00623329" w:rsidP="00623329">
            <w:pPr>
              <w:spacing w:after="0" w:line="240" w:lineRule="auto"/>
              <w:jc w:val="center"/>
              <w:rPr>
                <w:rFonts w:ascii="Aptos Narrow" w:eastAsia="Times New Roman" w:hAnsi="Aptos Narrow" w:cs="Times New Roman"/>
                <w:b/>
                <w:bCs/>
                <w:color w:val="000000"/>
                <w:kern w:val="0"/>
                <w:sz w:val="22"/>
                <w:szCs w:val="22"/>
                <w14:ligatures w14:val="none"/>
              </w:rPr>
            </w:pPr>
            <w:r w:rsidRPr="00623329">
              <w:rPr>
                <w:rFonts w:ascii="Aptos Narrow" w:eastAsia="Times New Roman" w:hAnsi="Aptos Narrow" w:cs="Times New Roman"/>
                <w:b/>
                <w:bCs/>
                <w:color w:val="000000"/>
                <w:kern w:val="0"/>
                <w:sz w:val="22"/>
                <w:szCs w:val="22"/>
                <w14:ligatures w14:val="none"/>
              </w:rPr>
              <w:t>Role / Title 10</w:t>
            </w:r>
          </w:p>
        </w:tc>
      </w:tr>
      <w:tr w:rsidR="00623329" w:rsidRPr="00623329" w14:paraId="0CAB67D8" w14:textId="77777777" w:rsidTr="00623329">
        <w:trPr>
          <w:trHeight w:val="634"/>
        </w:trPr>
        <w:tc>
          <w:tcPr>
            <w:tcW w:w="2152" w:type="dxa"/>
            <w:vMerge/>
            <w:tcBorders>
              <w:top w:val="single" w:sz="8" w:space="0" w:color="auto"/>
              <w:left w:val="single" w:sz="8" w:space="0" w:color="auto"/>
              <w:bottom w:val="single" w:sz="8" w:space="0" w:color="000000"/>
              <w:right w:val="single" w:sz="8" w:space="0" w:color="auto"/>
            </w:tcBorders>
            <w:vAlign w:val="center"/>
            <w:hideMark/>
          </w:tcPr>
          <w:p w14:paraId="6F079428" w14:textId="77777777" w:rsidR="00623329" w:rsidRPr="00623329" w:rsidRDefault="00623329" w:rsidP="00623329">
            <w:pPr>
              <w:spacing w:after="0" w:line="240" w:lineRule="auto"/>
              <w:rPr>
                <w:rFonts w:ascii="Aptos Narrow" w:eastAsia="Times New Roman" w:hAnsi="Aptos Narrow" w:cs="Times New Roman"/>
                <w:b/>
                <w:bCs/>
                <w:color w:val="000000"/>
                <w:kern w:val="0"/>
                <w:sz w:val="40"/>
                <w:szCs w:val="40"/>
                <w14:ligatures w14:val="none"/>
              </w:rPr>
            </w:pPr>
          </w:p>
        </w:tc>
        <w:tc>
          <w:tcPr>
            <w:tcW w:w="820" w:type="dxa"/>
            <w:vMerge/>
            <w:tcBorders>
              <w:top w:val="single" w:sz="8" w:space="0" w:color="auto"/>
              <w:left w:val="single" w:sz="8" w:space="0" w:color="auto"/>
              <w:bottom w:val="single" w:sz="8" w:space="0" w:color="000000"/>
              <w:right w:val="single" w:sz="8" w:space="0" w:color="auto"/>
            </w:tcBorders>
            <w:vAlign w:val="center"/>
            <w:hideMark/>
          </w:tcPr>
          <w:p w14:paraId="10CBB0FB" w14:textId="77777777" w:rsidR="00623329" w:rsidRPr="00623329" w:rsidRDefault="00623329" w:rsidP="00623329">
            <w:pPr>
              <w:spacing w:after="0" w:line="240" w:lineRule="auto"/>
              <w:rPr>
                <w:rFonts w:ascii="Aptos Narrow" w:eastAsia="Times New Roman" w:hAnsi="Aptos Narrow" w:cs="Times New Roman"/>
                <w:b/>
                <w:bCs/>
                <w:color w:val="000000"/>
                <w:kern w:val="0"/>
                <w:sz w:val="22"/>
                <w:szCs w:val="22"/>
                <w14:ligatures w14:val="none"/>
              </w:rPr>
            </w:pPr>
          </w:p>
        </w:tc>
        <w:tc>
          <w:tcPr>
            <w:tcW w:w="820" w:type="dxa"/>
            <w:vMerge/>
            <w:tcBorders>
              <w:top w:val="single" w:sz="8" w:space="0" w:color="auto"/>
              <w:left w:val="single" w:sz="8" w:space="0" w:color="auto"/>
              <w:bottom w:val="single" w:sz="8" w:space="0" w:color="000000"/>
              <w:right w:val="single" w:sz="8" w:space="0" w:color="auto"/>
            </w:tcBorders>
            <w:vAlign w:val="center"/>
            <w:hideMark/>
          </w:tcPr>
          <w:p w14:paraId="715136C4" w14:textId="77777777" w:rsidR="00623329" w:rsidRPr="00623329" w:rsidRDefault="00623329" w:rsidP="00623329">
            <w:pPr>
              <w:spacing w:after="0" w:line="240" w:lineRule="auto"/>
              <w:rPr>
                <w:rFonts w:ascii="Aptos Narrow" w:eastAsia="Times New Roman" w:hAnsi="Aptos Narrow" w:cs="Times New Roman"/>
                <w:b/>
                <w:bCs/>
                <w:color w:val="000000"/>
                <w:kern w:val="0"/>
                <w:sz w:val="22"/>
                <w:szCs w:val="22"/>
                <w14:ligatures w14:val="none"/>
              </w:rPr>
            </w:pPr>
          </w:p>
        </w:tc>
        <w:tc>
          <w:tcPr>
            <w:tcW w:w="820" w:type="dxa"/>
            <w:vMerge/>
            <w:tcBorders>
              <w:top w:val="single" w:sz="8" w:space="0" w:color="auto"/>
              <w:left w:val="single" w:sz="8" w:space="0" w:color="auto"/>
              <w:bottom w:val="single" w:sz="8" w:space="0" w:color="000000"/>
              <w:right w:val="single" w:sz="8" w:space="0" w:color="auto"/>
            </w:tcBorders>
            <w:vAlign w:val="center"/>
            <w:hideMark/>
          </w:tcPr>
          <w:p w14:paraId="53AEF623" w14:textId="77777777" w:rsidR="00623329" w:rsidRPr="00623329" w:rsidRDefault="00623329" w:rsidP="00623329">
            <w:pPr>
              <w:spacing w:after="0" w:line="240" w:lineRule="auto"/>
              <w:rPr>
                <w:rFonts w:ascii="Aptos Narrow" w:eastAsia="Times New Roman" w:hAnsi="Aptos Narrow" w:cs="Times New Roman"/>
                <w:b/>
                <w:bCs/>
                <w:color w:val="000000"/>
                <w:kern w:val="0"/>
                <w:sz w:val="22"/>
                <w:szCs w:val="22"/>
                <w14:ligatures w14:val="none"/>
              </w:rPr>
            </w:pPr>
          </w:p>
        </w:tc>
        <w:tc>
          <w:tcPr>
            <w:tcW w:w="821" w:type="dxa"/>
            <w:vMerge/>
            <w:tcBorders>
              <w:top w:val="single" w:sz="8" w:space="0" w:color="auto"/>
              <w:left w:val="single" w:sz="8" w:space="0" w:color="auto"/>
              <w:bottom w:val="single" w:sz="8" w:space="0" w:color="000000"/>
              <w:right w:val="single" w:sz="8" w:space="0" w:color="auto"/>
            </w:tcBorders>
            <w:vAlign w:val="center"/>
            <w:hideMark/>
          </w:tcPr>
          <w:p w14:paraId="7A257D25" w14:textId="77777777" w:rsidR="00623329" w:rsidRPr="00623329" w:rsidRDefault="00623329" w:rsidP="00623329">
            <w:pPr>
              <w:spacing w:after="0" w:line="240" w:lineRule="auto"/>
              <w:rPr>
                <w:rFonts w:ascii="Aptos Narrow" w:eastAsia="Times New Roman" w:hAnsi="Aptos Narrow" w:cs="Times New Roman"/>
                <w:b/>
                <w:bCs/>
                <w:color w:val="000000"/>
                <w:kern w:val="0"/>
                <w:sz w:val="22"/>
                <w:szCs w:val="22"/>
                <w14:ligatures w14:val="none"/>
              </w:rPr>
            </w:pPr>
          </w:p>
        </w:tc>
        <w:tc>
          <w:tcPr>
            <w:tcW w:w="821" w:type="dxa"/>
            <w:vMerge/>
            <w:tcBorders>
              <w:top w:val="single" w:sz="8" w:space="0" w:color="auto"/>
              <w:left w:val="single" w:sz="8" w:space="0" w:color="auto"/>
              <w:bottom w:val="single" w:sz="8" w:space="0" w:color="000000"/>
              <w:right w:val="single" w:sz="8" w:space="0" w:color="auto"/>
            </w:tcBorders>
            <w:vAlign w:val="center"/>
            <w:hideMark/>
          </w:tcPr>
          <w:p w14:paraId="0B3EEBE1" w14:textId="77777777" w:rsidR="00623329" w:rsidRPr="00623329" w:rsidRDefault="00623329" w:rsidP="00623329">
            <w:pPr>
              <w:spacing w:after="0" w:line="240" w:lineRule="auto"/>
              <w:rPr>
                <w:rFonts w:ascii="Aptos Narrow" w:eastAsia="Times New Roman" w:hAnsi="Aptos Narrow" w:cs="Times New Roman"/>
                <w:b/>
                <w:bCs/>
                <w:color w:val="000000"/>
                <w:kern w:val="0"/>
                <w:sz w:val="22"/>
                <w:szCs w:val="22"/>
                <w14:ligatures w14:val="none"/>
              </w:rPr>
            </w:pPr>
          </w:p>
        </w:tc>
        <w:tc>
          <w:tcPr>
            <w:tcW w:w="821" w:type="dxa"/>
            <w:vMerge/>
            <w:tcBorders>
              <w:top w:val="single" w:sz="8" w:space="0" w:color="auto"/>
              <w:left w:val="single" w:sz="8" w:space="0" w:color="auto"/>
              <w:bottom w:val="single" w:sz="8" w:space="0" w:color="000000"/>
              <w:right w:val="single" w:sz="8" w:space="0" w:color="auto"/>
            </w:tcBorders>
            <w:vAlign w:val="center"/>
            <w:hideMark/>
          </w:tcPr>
          <w:p w14:paraId="07EBDEE6" w14:textId="77777777" w:rsidR="00623329" w:rsidRPr="00623329" w:rsidRDefault="00623329" w:rsidP="00623329">
            <w:pPr>
              <w:spacing w:after="0" w:line="240" w:lineRule="auto"/>
              <w:rPr>
                <w:rFonts w:ascii="Aptos Narrow" w:eastAsia="Times New Roman" w:hAnsi="Aptos Narrow" w:cs="Times New Roman"/>
                <w:b/>
                <w:bCs/>
                <w:color w:val="000000"/>
                <w:kern w:val="0"/>
                <w:sz w:val="22"/>
                <w:szCs w:val="22"/>
                <w14:ligatures w14:val="none"/>
              </w:rPr>
            </w:pPr>
          </w:p>
        </w:tc>
        <w:tc>
          <w:tcPr>
            <w:tcW w:w="821" w:type="dxa"/>
            <w:vMerge/>
            <w:tcBorders>
              <w:top w:val="single" w:sz="8" w:space="0" w:color="auto"/>
              <w:left w:val="single" w:sz="8" w:space="0" w:color="auto"/>
              <w:bottom w:val="single" w:sz="8" w:space="0" w:color="000000"/>
              <w:right w:val="single" w:sz="8" w:space="0" w:color="auto"/>
            </w:tcBorders>
            <w:vAlign w:val="center"/>
            <w:hideMark/>
          </w:tcPr>
          <w:p w14:paraId="7ED2CDF4" w14:textId="77777777" w:rsidR="00623329" w:rsidRPr="00623329" w:rsidRDefault="00623329" w:rsidP="00623329">
            <w:pPr>
              <w:spacing w:after="0" w:line="240" w:lineRule="auto"/>
              <w:rPr>
                <w:rFonts w:ascii="Aptos Narrow" w:eastAsia="Times New Roman" w:hAnsi="Aptos Narrow" w:cs="Times New Roman"/>
                <w:b/>
                <w:bCs/>
                <w:color w:val="000000"/>
                <w:kern w:val="0"/>
                <w:sz w:val="22"/>
                <w:szCs w:val="22"/>
                <w14:ligatures w14:val="none"/>
              </w:rPr>
            </w:pPr>
          </w:p>
        </w:tc>
        <w:tc>
          <w:tcPr>
            <w:tcW w:w="821" w:type="dxa"/>
            <w:vMerge/>
            <w:tcBorders>
              <w:top w:val="single" w:sz="8" w:space="0" w:color="auto"/>
              <w:left w:val="single" w:sz="8" w:space="0" w:color="auto"/>
              <w:bottom w:val="single" w:sz="8" w:space="0" w:color="000000"/>
              <w:right w:val="single" w:sz="8" w:space="0" w:color="auto"/>
            </w:tcBorders>
            <w:vAlign w:val="center"/>
            <w:hideMark/>
          </w:tcPr>
          <w:p w14:paraId="783416E1" w14:textId="77777777" w:rsidR="00623329" w:rsidRPr="00623329" w:rsidRDefault="00623329" w:rsidP="00623329">
            <w:pPr>
              <w:spacing w:after="0" w:line="240" w:lineRule="auto"/>
              <w:rPr>
                <w:rFonts w:ascii="Aptos Narrow" w:eastAsia="Times New Roman" w:hAnsi="Aptos Narrow" w:cs="Times New Roman"/>
                <w:b/>
                <w:bCs/>
                <w:color w:val="000000"/>
                <w:kern w:val="0"/>
                <w:sz w:val="22"/>
                <w:szCs w:val="22"/>
                <w14:ligatures w14:val="none"/>
              </w:rPr>
            </w:pPr>
          </w:p>
        </w:tc>
        <w:tc>
          <w:tcPr>
            <w:tcW w:w="821" w:type="dxa"/>
            <w:vMerge/>
            <w:tcBorders>
              <w:top w:val="single" w:sz="8" w:space="0" w:color="auto"/>
              <w:left w:val="single" w:sz="8" w:space="0" w:color="auto"/>
              <w:bottom w:val="single" w:sz="8" w:space="0" w:color="000000"/>
              <w:right w:val="single" w:sz="8" w:space="0" w:color="auto"/>
            </w:tcBorders>
            <w:vAlign w:val="center"/>
            <w:hideMark/>
          </w:tcPr>
          <w:p w14:paraId="015E9EB8" w14:textId="77777777" w:rsidR="00623329" w:rsidRPr="00623329" w:rsidRDefault="00623329" w:rsidP="00623329">
            <w:pPr>
              <w:spacing w:after="0" w:line="240" w:lineRule="auto"/>
              <w:rPr>
                <w:rFonts w:ascii="Aptos Narrow" w:eastAsia="Times New Roman" w:hAnsi="Aptos Narrow" w:cs="Times New Roman"/>
                <w:b/>
                <w:bCs/>
                <w:color w:val="000000"/>
                <w:kern w:val="0"/>
                <w:sz w:val="22"/>
                <w:szCs w:val="22"/>
                <w14:ligatures w14:val="none"/>
              </w:rPr>
            </w:pPr>
          </w:p>
        </w:tc>
        <w:tc>
          <w:tcPr>
            <w:tcW w:w="821" w:type="dxa"/>
            <w:vMerge/>
            <w:tcBorders>
              <w:top w:val="single" w:sz="8" w:space="0" w:color="auto"/>
              <w:left w:val="single" w:sz="8" w:space="0" w:color="auto"/>
              <w:bottom w:val="single" w:sz="8" w:space="0" w:color="000000"/>
              <w:right w:val="single" w:sz="8" w:space="0" w:color="auto"/>
            </w:tcBorders>
            <w:vAlign w:val="center"/>
            <w:hideMark/>
          </w:tcPr>
          <w:p w14:paraId="25FB9864" w14:textId="77777777" w:rsidR="00623329" w:rsidRPr="00623329" w:rsidRDefault="00623329" w:rsidP="00623329">
            <w:pPr>
              <w:spacing w:after="0" w:line="240" w:lineRule="auto"/>
              <w:rPr>
                <w:rFonts w:ascii="Aptos Narrow" w:eastAsia="Times New Roman" w:hAnsi="Aptos Narrow" w:cs="Times New Roman"/>
                <w:b/>
                <w:bCs/>
                <w:color w:val="000000"/>
                <w:kern w:val="0"/>
                <w:sz w:val="22"/>
                <w:szCs w:val="22"/>
                <w14:ligatures w14:val="none"/>
              </w:rPr>
            </w:pPr>
          </w:p>
        </w:tc>
        <w:tc>
          <w:tcPr>
            <w:tcW w:w="222" w:type="dxa"/>
            <w:tcBorders>
              <w:top w:val="nil"/>
              <w:left w:val="nil"/>
              <w:bottom w:val="nil"/>
              <w:right w:val="nil"/>
            </w:tcBorders>
            <w:noWrap/>
            <w:vAlign w:val="bottom"/>
            <w:hideMark/>
          </w:tcPr>
          <w:p w14:paraId="4011F9DD" w14:textId="77777777" w:rsidR="00623329" w:rsidRPr="00623329" w:rsidRDefault="00623329" w:rsidP="00623329">
            <w:pPr>
              <w:spacing w:after="0" w:line="240" w:lineRule="auto"/>
              <w:jc w:val="center"/>
              <w:rPr>
                <w:rFonts w:ascii="Aptos Narrow" w:eastAsia="Times New Roman" w:hAnsi="Aptos Narrow" w:cs="Times New Roman"/>
                <w:b/>
                <w:bCs/>
                <w:color w:val="000000"/>
                <w:kern w:val="0"/>
                <w:sz w:val="22"/>
                <w:szCs w:val="22"/>
                <w14:ligatures w14:val="none"/>
              </w:rPr>
            </w:pPr>
          </w:p>
        </w:tc>
      </w:tr>
      <w:tr w:rsidR="00623329" w:rsidRPr="00623329" w14:paraId="351BC36B"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26BB8F74"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1</w:t>
            </w:r>
          </w:p>
        </w:tc>
        <w:tc>
          <w:tcPr>
            <w:tcW w:w="820" w:type="dxa"/>
            <w:tcBorders>
              <w:top w:val="nil"/>
              <w:left w:val="nil"/>
              <w:bottom w:val="single" w:sz="8" w:space="0" w:color="auto"/>
              <w:right w:val="single" w:sz="8" w:space="0" w:color="auto"/>
            </w:tcBorders>
            <w:vAlign w:val="center"/>
            <w:hideMark/>
          </w:tcPr>
          <w:p w14:paraId="047B21A5" w14:textId="5BFADF48"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02C67BE1" w14:textId="4254C079"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138B1E6A" w14:textId="4868AA56"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B1A7A69" w14:textId="725B90E9"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1D6FDF1" w14:textId="3DD33B86"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FD8BA53" w14:textId="6B9F4756"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870EFB3" w14:textId="5880AF44"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FA86EEF" w14:textId="5BD0BBD0"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6BB4968C" w14:textId="71C1FAEB"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0A005CE4" w14:textId="39C3F9D7"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4AF85D2F"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r w:rsidR="00623329" w:rsidRPr="00623329" w14:paraId="2A00B08E"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0524B691"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2</w:t>
            </w:r>
          </w:p>
        </w:tc>
        <w:tc>
          <w:tcPr>
            <w:tcW w:w="820" w:type="dxa"/>
            <w:tcBorders>
              <w:top w:val="nil"/>
              <w:left w:val="nil"/>
              <w:bottom w:val="single" w:sz="8" w:space="0" w:color="auto"/>
              <w:right w:val="single" w:sz="8" w:space="0" w:color="auto"/>
            </w:tcBorders>
            <w:vAlign w:val="center"/>
            <w:hideMark/>
          </w:tcPr>
          <w:p w14:paraId="6C7C9238" w14:textId="2E54794F"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02025B5E" w14:textId="79BE9B1F"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2F77E3B7" w14:textId="2051E2C9"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567B0A9" w14:textId="0075E981"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15F11153" w14:textId="468B9AFB"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C324D08" w14:textId="74C573F6"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10C2085F" w14:textId="55FE956F"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EC7DD87" w14:textId="22B7A0E9"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48A8D03" w14:textId="79A4DF76"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6250876D" w14:textId="451DA362"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46684A8C"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r w:rsidR="00623329" w:rsidRPr="00623329" w14:paraId="3127A2C6"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77820D4D"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3</w:t>
            </w:r>
          </w:p>
        </w:tc>
        <w:tc>
          <w:tcPr>
            <w:tcW w:w="820" w:type="dxa"/>
            <w:tcBorders>
              <w:top w:val="nil"/>
              <w:left w:val="nil"/>
              <w:bottom w:val="single" w:sz="8" w:space="0" w:color="auto"/>
              <w:right w:val="single" w:sz="8" w:space="0" w:color="auto"/>
            </w:tcBorders>
            <w:vAlign w:val="center"/>
            <w:hideMark/>
          </w:tcPr>
          <w:p w14:paraId="53453B62" w14:textId="1D11C7A3"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2203F48C" w14:textId="4E24744F"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0CC95F73" w14:textId="678EC819"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45F8849" w14:textId="6B9F594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FFC1342" w14:textId="5B30A560"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047BDAC5" w14:textId="744530B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1E845A8F" w14:textId="1D6A91FB"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692F31E" w14:textId="1C6F1856"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E85B790" w14:textId="6D056006"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ADFFE35" w14:textId="0241BCA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0E280A81"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r w:rsidR="00623329" w:rsidRPr="00623329" w14:paraId="44A697F8"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589C4A57"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4</w:t>
            </w:r>
          </w:p>
        </w:tc>
        <w:tc>
          <w:tcPr>
            <w:tcW w:w="820" w:type="dxa"/>
            <w:tcBorders>
              <w:top w:val="nil"/>
              <w:left w:val="nil"/>
              <w:bottom w:val="single" w:sz="8" w:space="0" w:color="auto"/>
              <w:right w:val="single" w:sz="8" w:space="0" w:color="auto"/>
            </w:tcBorders>
            <w:vAlign w:val="center"/>
            <w:hideMark/>
          </w:tcPr>
          <w:p w14:paraId="7EDCBF39" w14:textId="2EEEC029"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75A0E2D1" w14:textId="184EC3E9"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382A6888" w14:textId="20BE720D"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DF905F1" w14:textId="452A1D3C"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6565D4E7" w14:textId="7BB06FB1"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0EA58068" w14:textId="3AB9E4E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E3BCB20" w14:textId="088EE7F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6EC976A" w14:textId="6D654F68"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D79A309" w14:textId="62A44BD4"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E706ED4" w14:textId="53FDF861"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4A589DB2"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r w:rsidR="00623329" w:rsidRPr="00623329" w14:paraId="51C4B4BD"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4620EAEC"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5</w:t>
            </w:r>
          </w:p>
        </w:tc>
        <w:tc>
          <w:tcPr>
            <w:tcW w:w="820" w:type="dxa"/>
            <w:tcBorders>
              <w:top w:val="nil"/>
              <w:left w:val="nil"/>
              <w:bottom w:val="single" w:sz="8" w:space="0" w:color="auto"/>
              <w:right w:val="single" w:sz="8" w:space="0" w:color="auto"/>
            </w:tcBorders>
            <w:vAlign w:val="center"/>
            <w:hideMark/>
          </w:tcPr>
          <w:p w14:paraId="77E133CD" w14:textId="512E7E73"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158D3809" w14:textId="7FB5DA1D"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65AB6EC9" w14:textId="7E7D90A7"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CC5F3BA" w14:textId="32235C44"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1241730" w14:textId="11977173"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09A6693" w14:textId="79E80CF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6E5E02F2" w14:textId="56461E72"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7A3ED56" w14:textId="5B0AD69A"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6D4B39D" w14:textId="49D7ADF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38FB70CB" w14:textId="72396BF0"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2122DEA9"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r w:rsidR="00623329" w:rsidRPr="00623329" w14:paraId="22D2F306"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02568B1C"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6</w:t>
            </w:r>
          </w:p>
        </w:tc>
        <w:tc>
          <w:tcPr>
            <w:tcW w:w="820" w:type="dxa"/>
            <w:tcBorders>
              <w:top w:val="nil"/>
              <w:left w:val="nil"/>
              <w:bottom w:val="single" w:sz="8" w:space="0" w:color="auto"/>
              <w:right w:val="single" w:sz="8" w:space="0" w:color="auto"/>
            </w:tcBorders>
            <w:vAlign w:val="center"/>
            <w:hideMark/>
          </w:tcPr>
          <w:p w14:paraId="4D23597C" w14:textId="1FEED186"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602CB93F" w14:textId="27E8B48F"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2ECB9681" w14:textId="2563923D"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359ACED" w14:textId="77EE0227"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324BE6AD" w14:textId="00D583C3"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4DD47E0" w14:textId="1A2C9168"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81B2BB9" w14:textId="3AD2F3C9"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5693FC3" w14:textId="49DF436B"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1BFD05D" w14:textId="152A367E"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6A96649" w14:textId="0F79325A"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6BC5EAF0"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r w:rsidR="00623329" w:rsidRPr="00623329" w14:paraId="11E1CC0E"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11C1EE25"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7</w:t>
            </w:r>
          </w:p>
        </w:tc>
        <w:tc>
          <w:tcPr>
            <w:tcW w:w="820" w:type="dxa"/>
            <w:tcBorders>
              <w:top w:val="nil"/>
              <w:left w:val="nil"/>
              <w:bottom w:val="single" w:sz="8" w:space="0" w:color="auto"/>
              <w:right w:val="single" w:sz="8" w:space="0" w:color="auto"/>
            </w:tcBorders>
            <w:vAlign w:val="center"/>
            <w:hideMark/>
          </w:tcPr>
          <w:p w14:paraId="57D9C76C" w14:textId="378D7179"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58C46D19" w14:textId="48471370"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029A4362" w14:textId="69C1796A"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317BE45" w14:textId="3E5BCD8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0EB5BB2" w14:textId="62E84460"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1029AB89" w14:textId="039407A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9A66197" w14:textId="60F60694"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6EFAA7E2" w14:textId="59673A19"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10774A0" w14:textId="682CC538"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3611EAC7" w14:textId="1896E404"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6868A729"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r w:rsidR="00623329" w:rsidRPr="00623329" w14:paraId="4639CCFD"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1E5DE7BD"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8</w:t>
            </w:r>
          </w:p>
        </w:tc>
        <w:tc>
          <w:tcPr>
            <w:tcW w:w="820" w:type="dxa"/>
            <w:tcBorders>
              <w:top w:val="nil"/>
              <w:left w:val="nil"/>
              <w:bottom w:val="single" w:sz="8" w:space="0" w:color="auto"/>
              <w:right w:val="single" w:sz="8" w:space="0" w:color="auto"/>
            </w:tcBorders>
            <w:vAlign w:val="center"/>
            <w:hideMark/>
          </w:tcPr>
          <w:p w14:paraId="13900F69" w14:textId="6FB62BCA"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18ABE924" w14:textId="3ABAE962"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161BD42F" w14:textId="2F9817F7"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4A7DB34" w14:textId="78DC1D84"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6912258" w14:textId="2F655966"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38DF7C9C" w14:textId="5E236F0D"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0BC4336" w14:textId="10682D20"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016B66F5" w14:textId="0797F19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10596DB1" w14:textId="6B1B832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1D1EAFB" w14:textId="19830E1E"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7D306FB1"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r w:rsidR="00623329" w:rsidRPr="00623329" w14:paraId="5E5A749E"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3279F122"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9</w:t>
            </w:r>
          </w:p>
        </w:tc>
        <w:tc>
          <w:tcPr>
            <w:tcW w:w="820" w:type="dxa"/>
            <w:tcBorders>
              <w:top w:val="nil"/>
              <w:left w:val="nil"/>
              <w:bottom w:val="single" w:sz="8" w:space="0" w:color="auto"/>
              <w:right w:val="single" w:sz="8" w:space="0" w:color="auto"/>
            </w:tcBorders>
            <w:vAlign w:val="center"/>
            <w:hideMark/>
          </w:tcPr>
          <w:p w14:paraId="0B247C6C" w14:textId="53C1491F"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11C5F143" w14:textId="391F1B41"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71C54964" w14:textId="79656327"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389D680E" w14:textId="4199C781"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09ADBC21" w14:textId="43876EEA"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6916E5B3" w14:textId="3DB6D2B0"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E76E835" w14:textId="29BD6EF3"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2B70D7A" w14:textId="63561EEA"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638CBB17" w14:textId="79ECF183"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8F23CEB" w14:textId="11FA2E1F"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7017DBDC"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r w:rsidR="00623329" w:rsidRPr="00623329" w14:paraId="48579144"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4F38A83D"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10</w:t>
            </w:r>
          </w:p>
        </w:tc>
        <w:tc>
          <w:tcPr>
            <w:tcW w:w="820" w:type="dxa"/>
            <w:tcBorders>
              <w:top w:val="nil"/>
              <w:left w:val="nil"/>
              <w:bottom w:val="single" w:sz="8" w:space="0" w:color="auto"/>
              <w:right w:val="single" w:sz="8" w:space="0" w:color="auto"/>
            </w:tcBorders>
            <w:vAlign w:val="center"/>
            <w:hideMark/>
          </w:tcPr>
          <w:p w14:paraId="4B9B1A01" w14:textId="45C814BB"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18417D25" w14:textId="27D02FFD"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236AB3AF" w14:textId="78CDBF8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F7BFFBD" w14:textId="08393D84"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630ED438" w14:textId="16F9AF8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AF04B06" w14:textId="03CF4E7F"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F7B077B" w14:textId="4303150F"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DDB05E0" w14:textId="684BBFC2"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67D3685" w14:textId="3D08511D"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CA1657B" w14:textId="031CA4FF"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66BEFF5D"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r w:rsidR="00623329" w:rsidRPr="00623329" w14:paraId="5364B32D"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626CA88E"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11</w:t>
            </w:r>
          </w:p>
        </w:tc>
        <w:tc>
          <w:tcPr>
            <w:tcW w:w="820" w:type="dxa"/>
            <w:tcBorders>
              <w:top w:val="nil"/>
              <w:left w:val="nil"/>
              <w:bottom w:val="single" w:sz="8" w:space="0" w:color="auto"/>
              <w:right w:val="single" w:sz="8" w:space="0" w:color="auto"/>
            </w:tcBorders>
            <w:vAlign w:val="center"/>
            <w:hideMark/>
          </w:tcPr>
          <w:p w14:paraId="7D8B3B08" w14:textId="7CF28DD8"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61648DE0" w14:textId="0038950E"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69A3C0D6" w14:textId="15BAEEC3"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A29B240" w14:textId="3F667CEB"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3CA8194B" w14:textId="59D30F8E"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17DF1622" w14:textId="110891E1"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6460DF8E" w14:textId="10D12FAB"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36D362E" w14:textId="441E7F2C"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3FC47C9F" w14:textId="6101A2D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6FEDA79E" w14:textId="16D0BC25"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0B4439A9"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r w:rsidR="00623329" w:rsidRPr="00623329" w14:paraId="651C6E70"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593ABAAF"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12</w:t>
            </w:r>
          </w:p>
        </w:tc>
        <w:tc>
          <w:tcPr>
            <w:tcW w:w="820" w:type="dxa"/>
            <w:tcBorders>
              <w:top w:val="nil"/>
              <w:left w:val="nil"/>
              <w:bottom w:val="single" w:sz="8" w:space="0" w:color="auto"/>
              <w:right w:val="single" w:sz="8" w:space="0" w:color="auto"/>
            </w:tcBorders>
            <w:vAlign w:val="center"/>
            <w:hideMark/>
          </w:tcPr>
          <w:p w14:paraId="3D18B6A6" w14:textId="60CE8718"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7823C76E" w14:textId="6E2191A3"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0FA6D1F5" w14:textId="18DD05F7"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0DD15563" w14:textId="723A8FFF"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32C55EFA" w14:textId="4BB31D7A"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8D97682" w14:textId="317EA444"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9A44354" w14:textId="6270A176"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1DB7A8C9" w14:textId="15EF2721"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9D2F47F" w14:textId="12BCC8C0"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1CFA7EEF" w14:textId="6F6E2438"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50E465A6"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r w:rsidR="00623329" w:rsidRPr="00623329" w14:paraId="1AF3C1F2"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0EC5B66D"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13</w:t>
            </w:r>
          </w:p>
        </w:tc>
        <w:tc>
          <w:tcPr>
            <w:tcW w:w="820" w:type="dxa"/>
            <w:tcBorders>
              <w:top w:val="nil"/>
              <w:left w:val="nil"/>
              <w:bottom w:val="single" w:sz="8" w:space="0" w:color="auto"/>
              <w:right w:val="single" w:sz="8" w:space="0" w:color="auto"/>
            </w:tcBorders>
            <w:vAlign w:val="center"/>
            <w:hideMark/>
          </w:tcPr>
          <w:p w14:paraId="51F4311D" w14:textId="6F707A91"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200D043F" w14:textId="491B0130"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2E68AF24" w14:textId="2C0979A9"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0113D225" w14:textId="028D1F77"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07195A7" w14:textId="7AFCCE40"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0871B0F" w14:textId="4F816C08"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6A25E956" w14:textId="331A4659"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B756EBE" w14:textId="12099D33"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3265B71" w14:textId="15E07157"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18EF7E3" w14:textId="5E68D8D7"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04C8806E"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r w:rsidR="00623329" w:rsidRPr="00623329" w14:paraId="597A7A1E" w14:textId="77777777" w:rsidTr="00623329">
        <w:trPr>
          <w:trHeight w:val="332"/>
        </w:trPr>
        <w:tc>
          <w:tcPr>
            <w:tcW w:w="2152" w:type="dxa"/>
            <w:tcBorders>
              <w:top w:val="nil"/>
              <w:left w:val="single" w:sz="8" w:space="0" w:color="auto"/>
              <w:bottom w:val="single" w:sz="8" w:space="0" w:color="auto"/>
              <w:right w:val="single" w:sz="8" w:space="0" w:color="auto"/>
            </w:tcBorders>
            <w:vAlign w:val="center"/>
            <w:hideMark/>
          </w:tcPr>
          <w:p w14:paraId="14642D6B" w14:textId="77777777" w:rsidR="00623329" w:rsidRPr="00623329" w:rsidRDefault="00623329" w:rsidP="00623329">
            <w:pPr>
              <w:spacing w:after="0" w:line="240" w:lineRule="auto"/>
              <w:jc w:val="center"/>
              <w:rPr>
                <w:rFonts w:ascii="Times New Roman" w:eastAsia="Times New Roman" w:hAnsi="Times New Roman" w:cs="Times New Roman"/>
                <w:b/>
                <w:bCs/>
                <w:color w:val="000000"/>
                <w:kern w:val="0"/>
                <w14:ligatures w14:val="none"/>
              </w:rPr>
            </w:pPr>
            <w:r w:rsidRPr="00623329">
              <w:rPr>
                <w:rFonts w:ascii="Times New Roman" w:eastAsia="Times New Roman" w:hAnsi="Times New Roman" w:cs="Times New Roman"/>
                <w:b/>
                <w:bCs/>
                <w:color w:val="000000"/>
                <w:kern w:val="0"/>
                <w14:ligatures w14:val="none"/>
              </w:rPr>
              <w:t>List Responsibility 14</w:t>
            </w:r>
          </w:p>
        </w:tc>
        <w:tc>
          <w:tcPr>
            <w:tcW w:w="820" w:type="dxa"/>
            <w:tcBorders>
              <w:top w:val="nil"/>
              <w:left w:val="nil"/>
              <w:bottom w:val="single" w:sz="8" w:space="0" w:color="auto"/>
              <w:right w:val="single" w:sz="8" w:space="0" w:color="auto"/>
            </w:tcBorders>
            <w:vAlign w:val="center"/>
            <w:hideMark/>
          </w:tcPr>
          <w:p w14:paraId="622F26CE" w14:textId="77539FD2"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45F08ADF" w14:textId="5E2734D2"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0" w:type="dxa"/>
            <w:tcBorders>
              <w:top w:val="nil"/>
              <w:left w:val="nil"/>
              <w:bottom w:val="single" w:sz="8" w:space="0" w:color="auto"/>
              <w:right w:val="single" w:sz="8" w:space="0" w:color="auto"/>
            </w:tcBorders>
            <w:vAlign w:val="center"/>
            <w:hideMark/>
          </w:tcPr>
          <w:p w14:paraId="380C6547" w14:textId="21224E1B"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4E962D95" w14:textId="3C1B3847"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25F9055" w14:textId="7B4AC6CB"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5730F999" w14:textId="7EB95320"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0CE45201" w14:textId="26B6FCB8"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2E2AA7A9" w14:textId="5509EFB1"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356EDA2F" w14:textId="793D32C3"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821" w:type="dxa"/>
            <w:tcBorders>
              <w:top w:val="nil"/>
              <w:left w:val="nil"/>
              <w:bottom w:val="single" w:sz="8" w:space="0" w:color="auto"/>
              <w:right w:val="single" w:sz="8" w:space="0" w:color="auto"/>
            </w:tcBorders>
            <w:vAlign w:val="center"/>
            <w:hideMark/>
          </w:tcPr>
          <w:p w14:paraId="78B5041A" w14:textId="3BD15E66" w:rsidR="00623329" w:rsidRPr="00623329" w:rsidRDefault="00623329" w:rsidP="00623329">
            <w:pPr>
              <w:spacing w:after="0" w:line="240" w:lineRule="auto"/>
              <w:jc w:val="center"/>
              <w:rPr>
                <w:rFonts w:ascii="Aptos Narrow" w:eastAsia="Times New Roman" w:hAnsi="Aptos Narrow" w:cs="Times New Roman"/>
                <w:color w:val="000000"/>
                <w:kern w:val="0"/>
                <w:sz w:val="22"/>
                <w:szCs w:val="22"/>
                <w14:ligatures w14:val="none"/>
              </w:rPr>
            </w:pPr>
          </w:p>
        </w:tc>
        <w:tc>
          <w:tcPr>
            <w:tcW w:w="222" w:type="dxa"/>
            <w:vAlign w:val="center"/>
            <w:hideMark/>
          </w:tcPr>
          <w:p w14:paraId="536B6124" w14:textId="77777777" w:rsidR="00623329" w:rsidRPr="00623329" w:rsidRDefault="00623329" w:rsidP="00623329">
            <w:pPr>
              <w:spacing w:after="0" w:line="240" w:lineRule="auto"/>
              <w:rPr>
                <w:rFonts w:ascii="Times New Roman" w:eastAsia="Times New Roman" w:hAnsi="Times New Roman" w:cs="Times New Roman"/>
                <w:kern w:val="0"/>
                <w:sz w:val="20"/>
                <w:szCs w:val="20"/>
                <w14:ligatures w14:val="none"/>
              </w:rPr>
            </w:pPr>
          </w:p>
        </w:tc>
      </w:tr>
    </w:tbl>
    <w:p w14:paraId="6A86C4B5" w14:textId="77777777" w:rsidR="008F7325" w:rsidRPr="00B7259D" w:rsidRDefault="008F7325" w:rsidP="00B7259D"/>
    <w:p>
      <w:pPr>
        <w:pStyle w:val="ListParagraph"/>
      </w:pPr>
      <w:r>
        <w:t>Pre-construction reviews have identified issues requiring clarification</w:t>
      </w:r>
    </w:p>
    <w:p>
      <w:pPr>
        <w:pStyle w:val="ListParagraph"/>
      </w:pPr>
      <w:r>
        <w:t>Contract document review by PM and Foreman is in progress</w:t>
      </w:r>
    </w:p>
    <w:p>
      <w:pPr>
        <w:pStyle w:val="ListParagraph"/>
      </w:pPr>
      <w:r>
        <w:t>Design conflicts, errors, or ambiguities have been discovered</w:t>
      </w:r>
    </w:p>
    <w:p>
      <w:pPr>
        <w:pStyle w:val="ListParagraph"/>
      </w:pPr>
      <w:r>
        <w:t>Scope clarification is needed from the design team</w:t>
      </w:r>
    </w:p>
    <w:p/>
    <w:p/>
    <w:p>
      <w:r>
        <w:rPr>
          <w:b/>
        </w:rPr>
        <w:t>Roles &amp; Responsibilities</w:t>
      </w:r>
    </w:p>
    <w:p>
      <w:r>
        <w:t>Estimator</w:t>
      </w:r>
    </w:p>
    <w:p>
      <w:pPr>
        <w:pStyle w:val="ListParagraph"/>
      </w:pPr>
      <w:r>
        <w:t>Initiates/creates the project RFI folder during estimating</w:t>
      </w:r>
    </w:p>
    <w:p>
      <w:pPr>
        <w:pStyle w:val="ListParagraph"/>
      </w:pPr>
      <w:r>
        <w:t>Hands off the RFI folder to the project team at turnover</w:t>
      </w:r>
    </w:p>
    <w:p>
      <w:r>
        <w:t>Project Manager</w:t>
      </w:r>
    </w:p>
    <w:p>
      <w:pPr>
        <w:pStyle w:val="ListParagraph"/>
      </w:pPr>
      <w:r>
        <w:t>During contract document review, creates and maintains the RFI Issue List</w:t>
      </w:r>
    </w:p>
    <w:p>
      <w:pPr>
        <w:pStyle w:val="ListParagraph"/>
      </w:pPr>
      <w:r>
        <w:t>Prioritizes issues and submits RFIs promptly to support planning</w:t>
      </w:r>
    </w:p>
    <w:p>
      <w:pPr>
        <w:pStyle w:val="ListParagraph"/>
      </w:pPr>
      <w:r>
        <w:t>Maintains the RFI log and ensures filing in the project repository</w:t>
      </w:r>
    </w:p>
    <w:p>
      <w:pPr>
        <w:pStyle w:val="ListParagraph"/>
      </w:pPr>
      <w:r>
        <w:t>Tracks RFI responses and follows up on overdue items</w:t>
      </w:r>
    </w:p>
    <w:p>
      <w:pPr>
        <w:pStyle w:val="ListParagraph"/>
      </w:pPr>
      <w:r>
        <w:t>Assesses impact of responses on schedule/cost</w:t>
      </w:r>
    </w:p>
    <w:p>
      <w:r>
        <w:t>Foreman</w:t>
      </w:r>
    </w:p>
    <w:p>
      <w:pPr>
        <w:pStyle w:val="ListParagraph"/>
      </w:pPr>
      <w:r>
        <w:t>During contract document review, identifies constructability/field conflicts</w:t>
      </w:r>
    </w:p>
    <w:p>
      <w:pPr>
        <w:pStyle w:val="ListParagraph"/>
      </w:pPr>
      <w:r>
        <w:t>Adds field issues to the RFI Issue List</w:t>
      </w:r>
    </w:p>
    <w:p>
      <w:pPr>
        <w:pStyle w:val="ListParagraph"/>
      </w:pPr>
      <w:r>
        <w:t>Assists with clarifying and validating RFI questions with field perspective</w:t>
      </w:r>
    </w:p>
    <w:p>
      <w:pPr>
        <w:pStyle w:val="ListParagraph"/>
      </w:pPr>
      <w:r>
        <w:t>Reviews RFI responses for field impact</w:t>
      </w:r>
    </w:p>
    <w:p>
      <w:r>
        <w:t>General Superintendent</w:t>
      </w:r>
    </w:p>
    <w:p>
      <w:pPr>
        <w:pStyle w:val="ListParagraph"/>
      </w:pPr>
      <w:r>
        <w:t>Validates issue priorities for major items</w:t>
      </w:r>
    </w:p>
    <w:p>
      <w:pPr>
        <w:pStyle w:val="ListParagraph"/>
      </w:pPr>
      <w:r>
        <w:t>Reviews significant design clarifications</w:t>
      </w:r>
    </w:p>
    <w:p/>
    <w:p>
      <w:r>
        <w:rPr>
          <w:b/>
        </w:rPr>
        <w:t>Requirements</w:t>
      </w:r>
    </w:p>
    <w:p>
      <w:r>
        <w:t>Required inputs, tools, logs, templates, and references:</w:t>
      </w:r>
    </w:p>
    <w:p>
      <w:pPr>
        <w:pStyle w:val="ListParagraph"/>
      </w:pPr>
      <w:r>
        <w:t>Contract documents (plans, specs, addenda)</w:t>
      </w:r>
    </w:p>
    <w:p>
      <w:pPr>
        <w:pStyle w:val="ListParagraph"/>
      </w:pPr>
      <w:r>
        <w:t>Existing RFI folder (initiated during estimating)</w:t>
      </w:r>
    </w:p>
    <w:p>
      <w:pPr>
        <w:pStyle w:val="ListParagraph"/>
      </w:pPr>
      <w:r>
        <w:t>RFI Issue List / RFI log template</w:t>
      </w:r>
    </w:p>
    <w:p>
      <w:pPr>
        <w:pStyle w:val="ListParagraph"/>
      </w:pPr>
      <w:r>
        <w:t>Project document repository / project folder location</w:t>
      </w:r>
    </w:p>
    <w:p>
      <w:pPr>
        <w:pStyle w:val="ListParagraph"/>
      </w:pPr>
      <w:r>
        <w:t>Contract RFI procedures and submission requirements</w:t>
      </w:r>
    </w:p>
    <w:p>
      <w:pPr>
        <w:pStyle w:val="ListParagraph"/>
      </w:pPr>
      <w:r>
        <w:t>Design team contact information</w:t>
      </w:r>
    </w:p>
    <w:p/>
    <w:p>
      <w:r>
        <w:rPr>
          <w:b/>
        </w:rPr>
        <w:t>Procedure</w:t>
      </w:r>
    </w:p>
    <w:p>
      <w:r>
        <w:rPr>
          <w:b/>
        </w:rPr>
        <w:t>Step 1 - Confirm RFI Folder Exists (Estimator Handoff)</w:t>
      </w:r>
    </w:p>
    <w:p>
      <w:r>
        <w:t>PM confirms the RFI folder exists from estimating. If missing, PM creates it immediately and notifies Estimator/Branch Manager. Verify folder location and access permissions are correct.</w:t>
      </w:r>
    </w:p>
    <w:p/>
    <w:p>
      <w:r>
        <w:rPr>
          <w:b/>
        </w:rPr>
        <w:t>Step 2 - Build RFI Issue List During Contract Document Review</w:t>
      </w:r>
    </w:p>
    <w:p>
      <w:r>
        <w:t>PM and Foreman review contract documents (plans, specs, addenda). Capture discrepancies, conflicts, missing info, and constructability issues in the RFI Issue List. Include drawing/spec references for each issue. Categorize by type and assign priority.</w:t>
      </w:r>
    </w:p>
    <w:p/>
    <w:p>
      <w:r>
        <w:rPr>
          <w:b/>
        </w:rPr>
        <w:t>Step 3 - Prioritize and Draft RFIs</w:t>
      </w:r>
    </w:p>
    <w:p>
      <w:r>
        <w:t>PM prioritizes issues affecting schedule, procurement, prefab, and layout/sequencing. Draft RFIs clearly with references and the exact clarification/decision needed. Use standard RFI format per contract requirements. Provide proposed solution if applicable.</w:t>
      </w:r>
    </w:p>
    <w:p/>
    <w:p>
      <w:r>
        <w:rPr>
          <w:b/>
        </w:rPr>
        <w:t>Step 4 - Issue RFIs ASAP to Support Planning</w:t>
      </w:r>
    </w:p>
    <w:p>
      <w:r>
        <w:t>PM submits RFIs as soon as possible (do not wait to bundle). Route through proper channels (GC if subcontractor). Log submission date and recipient. Track due dates and status. Escalate overdue items per project controls process.</w:t>
      </w:r>
    </w:p>
    <w:p/>
    <w:p>
      <w:r>
        <w:rPr>
          <w:b/>
        </w:rPr>
        <w:t>Step 5 - File Responses and Update the Log</w:t>
      </w:r>
    </w:p>
    <w:p>
      <w:r>
        <w:t>File RFIs, responses, and supporting exhibits in the RFI folder. Update the log with responses and impacts. Review responses for completeness. Assess impact on schedule/cost and initiate change process if needed. Distribute relevant answers to the team.</w:t>
      </w:r>
    </w:p>
    <w:p/>
    <w:p>
      <w:r>
        <w:rPr>
          <w:b/>
        </w:rPr>
        <w:t>Appendix</w:t>
      </w:r>
    </w:p>
    <w:p>
      <w:pPr>
        <w:pStyle w:val="ListParagraph"/>
      </w:pPr>
      <w:r>
        <w:t>Issue Log Template</w:t>
      </w:r>
    </w:p>
    <w:p>
      <w:pPr>
        <w:pStyle w:val="ListParagraph"/>
      </w:pPr>
      <w:r>
        <w:t>Standard RFI Form</w:t>
      </w:r>
    </w:p>
    <w:p>
      <w:pPr>
        <w:pStyle w:val="ListParagraph"/>
      </w:pPr>
      <w:r>
        <w:t>RFI Priority Matrix</w:t>
      </w:r>
    </w:p>
    <w:p>
      <w:pPr>
        <w:pStyle w:val="ListParagraph"/>
      </w:pPr>
      <w:r>
        <w:t>Response Follow-up Checklist</w:t>
      </w:r>
    </w:p>
    <w:sectPr w:rsidR="008F7325" w:rsidRPr="00B7259D" w:rsidSect="00B7259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AFED9" w14:textId="77777777" w:rsidR="002458EA" w:rsidRDefault="002458EA" w:rsidP="00EC7574">
      <w:pPr>
        <w:spacing w:after="0" w:line="240" w:lineRule="auto"/>
      </w:pPr>
      <w:r>
        <w:separator/>
      </w:r>
    </w:p>
  </w:endnote>
  <w:endnote w:type="continuationSeparator" w:id="0">
    <w:p w14:paraId="6CB7B735" w14:textId="77777777" w:rsidR="002458EA" w:rsidRDefault="002458EA" w:rsidP="00EC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A9C8" w14:textId="77777777" w:rsidR="00C4181F" w:rsidRDefault="00C4181F" w:rsidP="00C4181F">
    <w:pPr>
      <w:rPr>
        <w:b/>
        <w:bCs/>
      </w:rPr>
    </w:pPr>
  </w:p>
  <w:p w14:paraId="4094CEF4" w14:textId="593E30FF" w:rsidR="793F38E2" w:rsidRPr="0049359A" w:rsidRDefault="00C4181F" w:rsidP="00C4181F">
    <w:pPr>
      <w:pStyle w:val="NoSpacing"/>
    </w:pPr>
    <w:r w:rsidRPr="00D33239">
      <w:rPr>
        <w:b/>
        <w:bCs/>
      </w:rPr>
      <w:t>[SOP #] – [SOP Title]</w:t>
    </w:r>
    <w:r w:rsidR="0076448F">
      <w:t xml:space="preserve"> | </w:t>
    </w:r>
    <w:r w:rsidR="00832AFF">
      <w:t xml:space="preserve">Revised: </w:t>
    </w:r>
    <w:r w:rsidR="00832AFF">
      <w:fldChar w:fldCharType="begin"/>
    </w:r>
    <w:r w:rsidR="00832AFF">
      <w:instrText xml:space="preserve"> SAVEDATE  \@ "M/d/yy"  \* MERGEFORMAT </w:instrText>
    </w:r>
    <w:r w:rsidR="00832AFF">
      <w:fldChar w:fldCharType="separate"/>
    </w:r>
    <w:r w:rsidR="00346A52">
      <w:rPr>
        <w:noProof/>
      </w:rPr>
      <w:t>1/8/26</w:t>
    </w:r>
    <w:r w:rsidR="00832AFF">
      <w:fldChar w:fldCharType="end"/>
    </w:r>
    <w:r w:rsidR="00832AFF">
      <w:tab/>
    </w:r>
    <w:r w:rsidR="004560DC">
      <w:fldChar w:fldCharType="begin"/>
    </w:r>
    <w:r w:rsidR="004560DC">
      <w:instrText xml:space="preserve"> TITLE   \* MERGEFORMAT </w:instrText>
    </w:r>
    <w:r w:rsidR="004560DC">
      <w:fldChar w:fldCharType="end"/>
    </w:r>
    <w:r w:rsidR="004560DC">
      <w:fldChar w:fldCharType="begin"/>
    </w:r>
    <w:r w:rsidR="004560DC">
      <w:instrText xml:space="preserve"> TITLE  \* Caps  \* MERGEFORMAT </w:instrText>
    </w:r>
    <w:r w:rsidR="004560DC">
      <w:fldChar w:fldCharType="end"/>
    </w:r>
    <w:r w:rsidR="009F68BE">
      <w:fldChar w:fldCharType="begin"/>
    </w:r>
    <w:r w:rsidR="009F68BE">
      <w:instrText xml:space="preserve"> TITLE  \* Upper  \* MERGEFORMAT </w:instrText>
    </w:r>
    <w:r w:rsidR="009F68BE">
      <w:fldChar w:fldCharType="end"/>
    </w:r>
    <w:r w:rsidR="009F68BE">
      <w:fldChar w:fldCharType="begin"/>
    </w:r>
    <w:r w:rsidR="009F68BE">
      <w:instrText xml:space="preserve"> TITLE  \* Caps  \* MERGEFORMAT </w:instrText>
    </w:r>
    <w:r w:rsidR="009F68B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170D1" w14:textId="77777777" w:rsidR="002458EA" w:rsidRDefault="002458EA" w:rsidP="00EC7574">
      <w:pPr>
        <w:spacing w:after="0" w:line="240" w:lineRule="auto"/>
      </w:pPr>
      <w:r>
        <w:separator/>
      </w:r>
    </w:p>
  </w:footnote>
  <w:footnote w:type="continuationSeparator" w:id="0">
    <w:p w14:paraId="421DA1D1" w14:textId="77777777" w:rsidR="002458EA" w:rsidRDefault="002458EA" w:rsidP="00EC7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86CB" w14:textId="6982CC60" w:rsidR="00EC7574" w:rsidRDefault="00EC7574" w:rsidP="00EC7574">
    <w:pPr>
      <w:pStyle w:val="Header"/>
    </w:pPr>
    <w:r>
      <w:rPr>
        <w:noProof/>
      </w:rPr>
      <w:drawing>
        <wp:inline distT="0" distB="0" distL="0" distR="0" wp14:anchorId="41071131" wp14:editId="6958F5A0">
          <wp:extent cx="847725" cy="793655"/>
          <wp:effectExtent l="0" t="0" r="0" b="6985"/>
          <wp:docPr id="605573999"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3999" name="Picture 1" descr="A blue and orang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50433" cy="796191"/>
                  </a:xfrm>
                  <a:prstGeom prst="rect">
                    <a:avLst/>
                  </a:prstGeom>
                </pic:spPr>
              </pic:pic>
            </a:graphicData>
          </a:graphic>
        </wp:inline>
      </w:drawing>
    </w:r>
    <w:r w:rsidR="0049359A">
      <w:t xml:space="preserve">                                                                                   </w:t>
    </w:r>
    <w:r w:rsidR="0049359A">
      <w:rPr>
        <w:noProof/>
      </w:rPr>
      <w:drawing>
        <wp:inline distT="0" distB="0" distL="0" distR="0" wp14:anchorId="6D37E05A" wp14:editId="12CC9405">
          <wp:extent cx="2520950" cy="787400"/>
          <wp:effectExtent l="0" t="0" r="0" b="0"/>
          <wp:docPr id="85208945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89454" name="Picture 1"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520950" cy="787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257C"/>
    <w:multiLevelType w:val="multilevel"/>
    <w:tmpl w:val="718A208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F7A7C"/>
    <w:multiLevelType w:val="multilevel"/>
    <w:tmpl w:val="51F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80C"/>
    <w:multiLevelType w:val="multilevel"/>
    <w:tmpl w:val="75583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23887"/>
    <w:multiLevelType w:val="multilevel"/>
    <w:tmpl w:val="8BA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53C43"/>
    <w:multiLevelType w:val="multilevel"/>
    <w:tmpl w:val="2F5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47BF"/>
    <w:multiLevelType w:val="multilevel"/>
    <w:tmpl w:val="36BAF94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37C40"/>
    <w:multiLevelType w:val="multilevel"/>
    <w:tmpl w:val="EA5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1388C"/>
    <w:multiLevelType w:val="multilevel"/>
    <w:tmpl w:val="36A8338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0453B"/>
    <w:multiLevelType w:val="multilevel"/>
    <w:tmpl w:val="57F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160F4"/>
    <w:multiLevelType w:val="multilevel"/>
    <w:tmpl w:val="926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543BB"/>
    <w:multiLevelType w:val="multilevel"/>
    <w:tmpl w:val="5DA2A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D3CE3"/>
    <w:multiLevelType w:val="multilevel"/>
    <w:tmpl w:val="399CA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03FB6"/>
    <w:multiLevelType w:val="multilevel"/>
    <w:tmpl w:val="D04A512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E663A"/>
    <w:multiLevelType w:val="multilevel"/>
    <w:tmpl w:val="3D6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B6A4D"/>
    <w:multiLevelType w:val="multilevel"/>
    <w:tmpl w:val="9B4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A1072"/>
    <w:multiLevelType w:val="multilevel"/>
    <w:tmpl w:val="46965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D5CE1"/>
    <w:multiLevelType w:val="multilevel"/>
    <w:tmpl w:val="C6E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60638"/>
    <w:multiLevelType w:val="multilevel"/>
    <w:tmpl w:val="A7C6D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5B704B"/>
    <w:multiLevelType w:val="multilevel"/>
    <w:tmpl w:val="973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2506A"/>
    <w:multiLevelType w:val="multilevel"/>
    <w:tmpl w:val="54B6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21157"/>
    <w:multiLevelType w:val="multilevel"/>
    <w:tmpl w:val="D57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C0D9B"/>
    <w:multiLevelType w:val="multilevel"/>
    <w:tmpl w:val="621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56449"/>
    <w:multiLevelType w:val="multilevel"/>
    <w:tmpl w:val="3D067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511E2"/>
    <w:multiLevelType w:val="hybridMultilevel"/>
    <w:tmpl w:val="83361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811381"/>
    <w:multiLevelType w:val="multilevel"/>
    <w:tmpl w:val="DE5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10871"/>
    <w:multiLevelType w:val="multilevel"/>
    <w:tmpl w:val="06A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146E1"/>
    <w:multiLevelType w:val="multilevel"/>
    <w:tmpl w:val="B2D8A9E8"/>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E7A33"/>
    <w:multiLevelType w:val="hybridMultilevel"/>
    <w:tmpl w:val="A4DC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5643D5"/>
    <w:multiLevelType w:val="multilevel"/>
    <w:tmpl w:val="EAD239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D70C61"/>
    <w:multiLevelType w:val="multilevel"/>
    <w:tmpl w:val="49FCE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F149E9"/>
    <w:multiLevelType w:val="multilevel"/>
    <w:tmpl w:val="519A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3137D"/>
    <w:multiLevelType w:val="multilevel"/>
    <w:tmpl w:val="B21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120BD"/>
    <w:multiLevelType w:val="hybridMultilevel"/>
    <w:tmpl w:val="4468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A078A"/>
    <w:multiLevelType w:val="hybridMultilevel"/>
    <w:tmpl w:val="C400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7AD9"/>
    <w:multiLevelType w:val="multilevel"/>
    <w:tmpl w:val="525E4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9D4D57"/>
    <w:multiLevelType w:val="multilevel"/>
    <w:tmpl w:val="A2B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B5DA8"/>
    <w:multiLevelType w:val="hybridMultilevel"/>
    <w:tmpl w:val="6B68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2F7C57"/>
    <w:multiLevelType w:val="multilevel"/>
    <w:tmpl w:val="C3F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8188B"/>
    <w:multiLevelType w:val="hybridMultilevel"/>
    <w:tmpl w:val="7366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872276">
    <w:abstractNumId w:val="3"/>
  </w:num>
  <w:num w:numId="2" w16cid:durableId="1834183227">
    <w:abstractNumId w:val="20"/>
  </w:num>
  <w:num w:numId="3" w16cid:durableId="997880514">
    <w:abstractNumId w:val="8"/>
  </w:num>
  <w:num w:numId="4" w16cid:durableId="205220472">
    <w:abstractNumId w:val="24"/>
  </w:num>
  <w:num w:numId="5" w16cid:durableId="380254236">
    <w:abstractNumId w:val="19"/>
  </w:num>
  <w:num w:numId="6" w16cid:durableId="431751777">
    <w:abstractNumId w:val="30"/>
  </w:num>
  <w:num w:numId="7" w16cid:durableId="2041543195">
    <w:abstractNumId w:val="37"/>
  </w:num>
  <w:num w:numId="8" w16cid:durableId="1228297510">
    <w:abstractNumId w:val="13"/>
  </w:num>
  <w:num w:numId="9" w16cid:durableId="1291328454">
    <w:abstractNumId w:val="34"/>
  </w:num>
  <w:num w:numId="10" w16cid:durableId="1759718321">
    <w:abstractNumId w:val="22"/>
  </w:num>
  <w:num w:numId="11" w16cid:durableId="1596554054">
    <w:abstractNumId w:val="29"/>
  </w:num>
  <w:num w:numId="12" w16cid:durableId="2086220914">
    <w:abstractNumId w:val="2"/>
  </w:num>
  <w:num w:numId="13" w16cid:durableId="752971377">
    <w:abstractNumId w:val="17"/>
  </w:num>
  <w:num w:numId="14" w16cid:durableId="1169062367">
    <w:abstractNumId w:val="15"/>
  </w:num>
  <w:num w:numId="15" w16cid:durableId="1772623710">
    <w:abstractNumId w:val="11"/>
  </w:num>
  <w:num w:numId="16" w16cid:durableId="1230075309">
    <w:abstractNumId w:val="9"/>
  </w:num>
  <w:num w:numId="17" w16cid:durableId="91629685">
    <w:abstractNumId w:val="25"/>
  </w:num>
  <w:num w:numId="18" w16cid:durableId="1579512978">
    <w:abstractNumId w:val="21"/>
  </w:num>
  <w:num w:numId="19" w16cid:durableId="1188714622">
    <w:abstractNumId w:val="4"/>
  </w:num>
  <w:num w:numId="20" w16cid:durableId="1447851690">
    <w:abstractNumId w:val="16"/>
  </w:num>
  <w:num w:numId="21" w16cid:durableId="1319425">
    <w:abstractNumId w:val="6"/>
  </w:num>
  <w:num w:numId="22" w16cid:durableId="862744005">
    <w:abstractNumId w:val="14"/>
  </w:num>
  <w:num w:numId="23" w16cid:durableId="1773470539">
    <w:abstractNumId w:val="35"/>
  </w:num>
  <w:num w:numId="24" w16cid:durableId="869606210">
    <w:abstractNumId w:val="1"/>
  </w:num>
  <w:num w:numId="25" w16cid:durableId="453255690">
    <w:abstractNumId w:val="31"/>
  </w:num>
  <w:num w:numId="26" w16cid:durableId="1678146174">
    <w:abstractNumId w:val="10"/>
  </w:num>
  <w:num w:numId="27" w16cid:durableId="332801805">
    <w:abstractNumId w:val="7"/>
  </w:num>
  <w:num w:numId="28" w16cid:durableId="1050496926">
    <w:abstractNumId w:val="28"/>
  </w:num>
  <w:num w:numId="29" w16cid:durableId="2052532546">
    <w:abstractNumId w:val="12"/>
  </w:num>
  <w:num w:numId="30" w16cid:durableId="1705862811">
    <w:abstractNumId w:val="5"/>
  </w:num>
  <w:num w:numId="31" w16cid:durableId="1578444887">
    <w:abstractNumId w:val="0"/>
  </w:num>
  <w:num w:numId="32" w16cid:durableId="1248534831">
    <w:abstractNumId w:val="26"/>
  </w:num>
  <w:num w:numId="33" w16cid:durableId="1327368863">
    <w:abstractNumId w:val="18"/>
  </w:num>
  <w:num w:numId="34" w16cid:durableId="1829665929">
    <w:abstractNumId w:val="32"/>
  </w:num>
  <w:num w:numId="35" w16cid:durableId="1342733262">
    <w:abstractNumId w:val="36"/>
  </w:num>
  <w:num w:numId="36" w16cid:durableId="1730112978">
    <w:abstractNumId w:val="33"/>
  </w:num>
  <w:num w:numId="37" w16cid:durableId="898327693">
    <w:abstractNumId w:val="23"/>
  </w:num>
  <w:num w:numId="38" w16cid:durableId="1067533906">
    <w:abstractNumId w:val="38"/>
  </w:num>
  <w:num w:numId="39" w16cid:durableId="1319916798">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52"/>
    <w:rsid w:val="00047941"/>
    <w:rsid w:val="00063A98"/>
    <w:rsid w:val="000E475C"/>
    <w:rsid w:val="00166A06"/>
    <w:rsid w:val="00191CD6"/>
    <w:rsid w:val="001A00B6"/>
    <w:rsid w:val="001D690A"/>
    <w:rsid w:val="002458EA"/>
    <w:rsid w:val="00294E49"/>
    <w:rsid w:val="002F27A5"/>
    <w:rsid w:val="00325307"/>
    <w:rsid w:val="00346A52"/>
    <w:rsid w:val="00366196"/>
    <w:rsid w:val="003E1158"/>
    <w:rsid w:val="003F4663"/>
    <w:rsid w:val="00411128"/>
    <w:rsid w:val="00422915"/>
    <w:rsid w:val="00434C9E"/>
    <w:rsid w:val="004560DC"/>
    <w:rsid w:val="0049359A"/>
    <w:rsid w:val="004A1447"/>
    <w:rsid w:val="004D63CB"/>
    <w:rsid w:val="00532CD1"/>
    <w:rsid w:val="00577EDF"/>
    <w:rsid w:val="005C0B94"/>
    <w:rsid w:val="005D1283"/>
    <w:rsid w:val="005E069C"/>
    <w:rsid w:val="005F6C97"/>
    <w:rsid w:val="00623329"/>
    <w:rsid w:val="00696528"/>
    <w:rsid w:val="006C1FD9"/>
    <w:rsid w:val="006E011F"/>
    <w:rsid w:val="006F47D8"/>
    <w:rsid w:val="007453B0"/>
    <w:rsid w:val="007555EA"/>
    <w:rsid w:val="0076448F"/>
    <w:rsid w:val="0078026D"/>
    <w:rsid w:val="00796DD6"/>
    <w:rsid w:val="007B1C05"/>
    <w:rsid w:val="007E7324"/>
    <w:rsid w:val="007F3E61"/>
    <w:rsid w:val="00832AFF"/>
    <w:rsid w:val="00847FBA"/>
    <w:rsid w:val="00852CE5"/>
    <w:rsid w:val="0087025C"/>
    <w:rsid w:val="008F7325"/>
    <w:rsid w:val="00912DC2"/>
    <w:rsid w:val="00925CD5"/>
    <w:rsid w:val="00996A07"/>
    <w:rsid w:val="009A3376"/>
    <w:rsid w:val="009D55F0"/>
    <w:rsid w:val="009F68BE"/>
    <w:rsid w:val="00A41595"/>
    <w:rsid w:val="00A611BA"/>
    <w:rsid w:val="00A93A45"/>
    <w:rsid w:val="00AB1EE2"/>
    <w:rsid w:val="00AE0CE7"/>
    <w:rsid w:val="00B7259D"/>
    <w:rsid w:val="00BA3288"/>
    <w:rsid w:val="00BC016F"/>
    <w:rsid w:val="00BF613D"/>
    <w:rsid w:val="00C2646A"/>
    <w:rsid w:val="00C4181F"/>
    <w:rsid w:val="00C92E38"/>
    <w:rsid w:val="00D01759"/>
    <w:rsid w:val="00D07B8F"/>
    <w:rsid w:val="00D149CB"/>
    <w:rsid w:val="00D33239"/>
    <w:rsid w:val="00D8772C"/>
    <w:rsid w:val="00D92B5D"/>
    <w:rsid w:val="00DA5BA4"/>
    <w:rsid w:val="00E41B52"/>
    <w:rsid w:val="00E42C15"/>
    <w:rsid w:val="00EA2605"/>
    <w:rsid w:val="00EA46D6"/>
    <w:rsid w:val="00EC4532"/>
    <w:rsid w:val="00EC7574"/>
    <w:rsid w:val="00EE0838"/>
    <w:rsid w:val="00F20826"/>
    <w:rsid w:val="00F24079"/>
    <w:rsid w:val="00F36FE1"/>
    <w:rsid w:val="00F42629"/>
    <w:rsid w:val="00F66DE7"/>
    <w:rsid w:val="00F902EC"/>
    <w:rsid w:val="00FB42A7"/>
    <w:rsid w:val="06BED73D"/>
    <w:rsid w:val="1D2C1908"/>
    <w:rsid w:val="22844702"/>
    <w:rsid w:val="46F1753A"/>
    <w:rsid w:val="50FE3D46"/>
    <w:rsid w:val="66D4316C"/>
    <w:rsid w:val="793F38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40090"/>
  <w15:chartTrackingRefBased/>
  <w15:docId w15:val="{A911E410-E1B9-491B-AF0F-5565C6B51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59D"/>
  </w:style>
  <w:style w:type="paragraph" w:styleId="Heading1">
    <w:name w:val="heading 1"/>
    <w:basedOn w:val="Normal"/>
    <w:next w:val="Normal"/>
    <w:link w:val="Heading1Char"/>
    <w:uiPriority w:val="9"/>
    <w:qFormat/>
    <w:rsid w:val="009D55F0"/>
    <w:pPr>
      <w:keepNext/>
      <w:keepLines/>
      <w:spacing w:before="360" w:after="8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semiHidden/>
    <w:unhideWhenUsed/>
    <w:qFormat/>
    <w:rsid w:val="00E4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F0"/>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semiHidden/>
    <w:rsid w:val="00E4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52"/>
    <w:rPr>
      <w:rFonts w:eastAsiaTheme="majorEastAsia" w:cstheme="majorBidi"/>
      <w:color w:val="272727" w:themeColor="text1" w:themeTint="D8"/>
    </w:rPr>
  </w:style>
  <w:style w:type="paragraph" w:styleId="Title">
    <w:name w:val="Title"/>
    <w:basedOn w:val="Normal"/>
    <w:next w:val="Normal"/>
    <w:link w:val="TitleChar"/>
    <w:uiPriority w:val="10"/>
    <w:qFormat/>
    <w:rsid w:val="00E4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52"/>
    <w:pPr>
      <w:spacing w:before="160"/>
      <w:jc w:val="center"/>
    </w:pPr>
    <w:rPr>
      <w:i/>
      <w:iCs/>
      <w:color w:val="404040" w:themeColor="text1" w:themeTint="BF"/>
    </w:rPr>
  </w:style>
  <w:style w:type="character" w:customStyle="1" w:styleId="QuoteChar">
    <w:name w:val="Quote Char"/>
    <w:basedOn w:val="DefaultParagraphFont"/>
    <w:link w:val="Quote"/>
    <w:uiPriority w:val="29"/>
    <w:rsid w:val="00E41B52"/>
    <w:rPr>
      <w:i/>
      <w:iCs/>
      <w:color w:val="404040" w:themeColor="text1" w:themeTint="BF"/>
    </w:rPr>
  </w:style>
  <w:style w:type="paragraph" w:styleId="ListParagraph">
    <w:name w:val="List Paragraph"/>
    <w:basedOn w:val="Normal"/>
    <w:uiPriority w:val="34"/>
    <w:qFormat/>
    <w:rsid w:val="00E41B52"/>
    <w:pPr>
      <w:ind w:left="720"/>
      <w:contextualSpacing/>
    </w:pPr>
  </w:style>
  <w:style w:type="character" w:styleId="IntenseEmphasis">
    <w:name w:val="Intense Emphasis"/>
    <w:basedOn w:val="DefaultParagraphFont"/>
    <w:uiPriority w:val="21"/>
    <w:qFormat/>
    <w:rsid w:val="00E41B52"/>
    <w:rPr>
      <w:i/>
      <w:iCs/>
      <w:color w:val="0F4761" w:themeColor="accent1" w:themeShade="BF"/>
    </w:rPr>
  </w:style>
  <w:style w:type="paragraph" w:styleId="IntenseQuote">
    <w:name w:val="Intense Quote"/>
    <w:basedOn w:val="Normal"/>
    <w:next w:val="Normal"/>
    <w:link w:val="IntenseQuoteChar"/>
    <w:uiPriority w:val="30"/>
    <w:qFormat/>
    <w:rsid w:val="00E4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B52"/>
    <w:rPr>
      <w:i/>
      <w:iCs/>
      <w:color w:val="0F4761" w:themeColor="accent1" w:themeShade="BF"/>
    </w:rPr>
  </w:style>
  <w:style w:type="character" w:styleId="IntenseReference">
    <w:name w:val="Intense Reference"/>
    <w:basedOn w:val="DefaultParagraphFont"/>
    <w:uiPriority w:val="32"/>
    <w:qFormat/>
    <w:rsid w:val="00E41B52"/>
    <w:rPr>
      <w:b/>
      <w:bCs/>
      <w:smallCaps/>
      <w:color w:val="0F4761" w:themeColor="accent1" w:themeShade="BF"/>
      <w:spacing w:val="5"/>
    </w:rPr>
  </w:style>
  <w:style w:type="paragraph" w:styleId="NormalWeb">
    <w:name w:val="Normal (Web)"/>
    <w:basedOn w:val="Normal"/>
    <w:uiPriority w:val="99"/>
    <w:unhideWhenUsed/>
    <w:rsid w:val="007F3E61"/>
    <w:rPr>
      <w:rFonts w:ascii="Times New Roman" w:hAnsi="Times New Roman" w:cs="Times New Roman"/>
    </w:rPr>
  </w:style>
  <w:style w:type="paragraph" w:styleId="Header">
    <w:name w:val="header"/>
    <w:basedOn w:val="Normal"/>
    <w:link w:val="HeaderChar"/>
    <w:uiPriority w:val="99"/>
    <w:unhideWhenUsed/>
    <w:rsid w:val="00EC75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574"/>
  </w:style>
  <w:style w:type="paragraph" w:styleId="Footer">
    <w:name w:val="footer"/>
    <w:basedOn w:val="Normal"/>
    <w:link w:val="FooterChar"/>
    <w:uiPriority w:val="99"/>
    <w:unhideWhenUsed/>
    <w:rsid w:val="00EC75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574"/>
  </w:style>
  <w:style w:type="character" w:styleId="Hyperlink">
    <w:name w:val="Hyperlink"/>
    <w:basedOn w:val="DefaultParagraphFont"/>
    <w:uiPriority w:val="99"/>
    <w:unhideWhenUsed/>
    <w:rsid w:val="793F38E2"/>
    <w:rPr>
      <w:color w:val="467886"/>
      <w:u w:val="single"/>
    </w:rPr>
  </w:style>
  <w:style w:type="character" w:styleId="PlaceholderText">
    <w:name w:val="Placeholder Text"/>
    <w:basedOn w:val="DefaultParagraphFont"/>
    <w:uiPriority w:val="99"/>
    <w:semiHidden/>
    <w:rsid w:val="0049359A"/>
    <w:rPr>
      <w:color w:val="808080"/>
    </w:rPr>
  </w:style>
  <w:style w:type="character" w:styleId="Strong">
    <w:name w:val="Strong"/>
    <w:basedOn w:val="DefaultParagraphFont"/>
    <w:uiPriority w:val="22"/>
    <w:qFormat/>
    <w:rsid w:val="006C1FD9"/>
    <w:rPr>
      <w:b/>
      <w:bCs/>
    </w:rPr>
  </w:style>
  <w:style w:type="character" w:styleId="UnresolvedMention">
    <w:name w:val="Unresolved Mention"/>
    <w:basedOn w:val="DefaultParagraphFont"/>
    <w:uiPriority w:val="99"/>
    <w:semiHidden/>
    <w:unhideWhenUsed/>
    <w:rsid w:val="00325307"/>
    <w:rPr>
      <w:color w:val="605E5C"/>
      <w:shd w:val="clear" w:color="auto" w:fill="E1DFDD"/>
    </w:rPr>
  </w:style>
  <w:style w:type="paragraph" w:styleId="NoSpacing">
    <w:name w:val="No Spacing"/>
    <w:uiPriority w:val="1"/>
    <w:qFormat/>
    <w:rsid w:val="007555EA"/>
    <w:pPr>
      <w:spacing w:after="0" w:line="240" w:lineRule="auto"/>
    </w:pPr>
  </w:style>
  <w:style w:type="paragraph" w:styleId="EndnoteText">
    <w:name w:val="endnote text"/>
    <w:basedOn w:val="Normal"/>
    <w:link w:val="EndnoteTextChar"/>
    <w:uiPriority w:val="99"/>
    <w:semiHidden/>
    <w:unhideWhenUsed/>
    <w:rsid w:val="00FB42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42A7"/>
    <w:rPr>
      <w:sz w:val="20"/>
      <w:szCs w:val="20"/>
    </w:rPr>
  </w:style>
  <w:style w:type="character" w:styleId="EndnoteReference">
    <w:name w:val="endnote reference"/>
    <w:basedOn w:val="DefaultParagraphFont"/>
    <w:uiPriority w:val="99"/>
    <w:semiHidden/>
    <w:unhideWhenUsed/>
    <w:rsid w:val="00FB42A7"/>
    <w:rPr>
      <w:vertAlign w:val="superscript"/>
    </w:rPr>
  </w:style>
  <w:style w:type="paragraph" w:styleId="FootnoteText">
    <w:name w:val="footnote text"/>
    <w:basedOn w:val="Normal"/>
    <w:link w:val="FootnoteTextChar"/>
    <w:uiPriority w:val="99"/>
    <w:semiHidden/>
    <w:unhideWhenUsed/>
    <w:rsid w:val="00F426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2629"/>
    <w:rPr>
      <w:sz w:val="20"/>
      <w:szCs w:val="20"/>
    </w:rPr>
  </w:style>
  <w:style w:type="character" w:styleId="FootnoteReference">
    <w:name w:val="footnote reference"/>
    <w:basedOn w:val="DefaultParagraphFont"/>
    <w:uiPriority w:val="99"/>
    <w:semiHidden/>
    <w:unhideWhenUsed/>
    <w:rsid w:val="00F42629"/>
    <w:rPr>
      <w:vertAlign w:val="superscript"/>
    </w:rPr>
  </w:style>
  <w:style w:type="table" w:styleId="TableGrid">
    <w:name w:val="Table Grid"/>
    <w:basedOn w:val="TableNormal"/>
    <w:uiPriority w:val="39"/>
    <w:rsid w:val="008F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b11c1c0a-1848-4118-b7cf-ce9450f86f68">Draft</Status>
    <DocumentType xmlns="b11c1c0a-1848-4118-b7cf-ce9450f86f68">SOP</DocumentType>
    <SOPFileName xmlns="b11c1c0a-1848-4118-b7cf-ce9450f86f68" xsi:nil="true"/>
    <Description xmlns="b11c1c0a-1848-4118-b7cf-ce9450f86f68" xsi:nil="true"/>
    <RelatedSOPs xmlns="b11c1c0a-1848-4118-b7cf-ce9450f86f68" xsi:nil="true"/>
    <SOPID xmlns="b11c1c0a-1848-4118-b7cf-ce9450f86f68" xsi:nil="true"/>
    <FileLink xmlns="b11c1c0a-1848-4118-b7cf-ce9450f86f68">
      <Url xsi:nil="true"/>
      <Description xsi:nil="true"/>
    </FileLink>
    <Appendix_x003a_ xmlns="b11c1c0a-1848-4118-b7cf-ce9450f86f68" xsi:nil="true"/>
    <Tags_x002f_Keywords xmlns="b11c1c0a-1848-4118-b7cf-ce9450f86f68" xsi:nil="true"/>
    <Department_x002f_Division xmlns="b11c1c0a-1848-4118-b7cf-ce9450f86f68" xsi:nil="true"/>
    <Category_x0028_CCCTag_x0029_ xmlns="b11c1c0a-1848-4118-b7cf-ce9450f86f68" xsi:nil="true"/>
    <LastReviewedDate xmlns="b11c1c0a-1848-4118-b7cf-ce9450f86f68" xsi:nil="true"/>
    <AssignedDate xmlns="b11c1c0a-1848-4118-b7cf-ce9450f86f68" xsi:nil="true"/>
    <RACI_Accountable xmlns="b11c1c0a-1848-4118-b7cf-ce9450f86f68" xsi:nil="true"/>
    <RACI_Informed xmlns="b11c1c0a-1848-4118-b7cf-ce9450f86f68" xsi:nil="true"/>
    <Tags xmlns="b11c1c0a-1848-4118-b7cf-ce9450f86f68" xsi:nil="true"/>
    <Roles_RACI xmlns="b11c1c0a-1848-4118-b7cf-ce9450f86f68" xsi:nil="true"/>
    <RACI_Consulted xmlns="b11c1c0a-1848-4118-b7cf-ce9450f86f68" xsi:nil="true"/>
    <RACI_Responsible xmlns="b11c1c0a-1848-4118-b7cf-ce9450f86f6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f1da16d72dca8ac0190d7a29bff492ff">
  <xsd:schema xmlns:xsd="http://www.w3.org/2001/XMLSchema" xmlns:xs="http://www.w3.org/2001/XMLSchema" xmlns:p="http://schemas.microsoft.com/office/2006/metadata/properties" xmlns:ns2="b11c1c0a-1848-4118-b7cf-ce9450f86f68" targetNamespace="http://schemas.microsoft.com/office/2006/metadata/properties" ma:root="true" ma:fieldsID="ffebfc8abda3fb87b5d9b41f1deda043"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format="Dropdown" ma:internalName="Appendix_x003a_">
      <xsd:complexType>
        <xsd:complexContent>
          <xsd:extension base="dms:MultiChoiceFillIn">
            <xsd:sequence>
              <xsd:element name="Value" maxOccurs="unbounded" minOccurs="0" nillable="true">
                <xsd:simpleType>
                  <xsd:union memberTypes="dms:Text">
                    <xsd:simpleType>
                      <xsd:restriction base="dms:Choice">
                        <xsd:enumeration value="Choice 1"/>
                        <xsd:enumeration value="Choice 2"/>
                        <xsd:enumeration value="Choice 3"/>
                      </xsd:restriction>
                    </xsd:simpleType>
                  </xsd:union>
                </xsd:simpleType>
              </xsd:element>
            </xsd:sequence>
          </xsd:extension>
        </xsd:complexContent>
      </xsd:complexType>
    </xsd:element>
    <xsd:element name="RACI_Responsible" ma:index="24" nillable="true" ma:displayName="(RACI) Responsible" ma:format="Dropdown" ma:internalName="RACI_Responsible">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element>
    <xsd:element name="RACI_Accountable" ma:index="25" nillable="true" ma:displayName="(RACI) Accountable" ma:format="Dropdown" ma:internalName="RACI_Accountable">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element>
    <xsd:element name="RACI_Consulted" ma:index="26" nillable="true" ma:displayName="(RACI) Consulted" ma:internalName="RACI_Consult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50FCA-E54A-49FB-B1A9-DAE39839908D}">
  <ds:schemaRefs>
    <ds:schemaRef ds:uri="http://schemas.microsoft.com/office/2006/metadata/properties"/>
    <ds:schemaRef ds:uri="http://schemas.microsoft.com/office/infopath/2007/PartnerControls"/>
    <ds:schemaRef ds:uri="b11c1c0a-1848-4118-b7cf-ce9450f86f68"/>
  </ds:schemaRefs>
</ds:datastoreItem>
</file>

<file path=customXml/itemProps2.xml><?xml version="1.0" encoding="utf-8"?>
<ds:datastoreItem xmlns:ds="http://schemas.openxmlformats.org/officeDocument/2006/customXml" ds:itemID="{D9A50C0F-5F5A-4E93-9530-77962F08C25D}"/>
</file>

<file path=customXml/itemProps3.xml><?xml version="1.0" encoding="utf-8"?>
<ds:datastoreItem xmlns:ds="http://schemas.openxmlformats.org/officeDocument/2006/customXml" ds:itemID="{0E6B3A2A-A98C-4C65-9B95-1732169FBD45}">
  <ds:schemaRefs>
    <ds:schemaRef ds:uri="http://schemas.microsoft.com/sharepoint/v3/contenttype/forms"/>
  </ds:schemaRefs>
</ds:datastoreItem>
</file>

<file path=customXml/itemProps4.xml><?xml version="1.0" encoding="utf-8"?>
<ds:datastoreItem xmlns:ds="http://schemas.openxmlformats.org/officeDocument/2006/customXml" ds:itemID="{52850C6C-DFB4-49F9-993F-D176AC391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312</Words>
  <Characters>2041</Characters>
  <Application>Microsoft Office Word</Application>
  <DocSecurity>0</DocSecurity>
  <Lines>81</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2</cp:revision>
  <dcterms:created xsi:type="dcterms:W3CDTF">2026-01-19T15:29:00Z</dcterms:created>
  <dcterms:modified xsi:type="dcterms:W3CDTF">2026-01-19T15:29:00Z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ies>
</file>