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A6D892" w14:textId="77777777" w:rsidR="000A4316" w:rsidRPr="000A4316" w:rsidRDefault="000A4316" w:rsidP="000A4316">
      <w:pPr>
        <w:rPr>
          <w:b/>
          <w:bCs/>
        </w:rPr>
      </w:pPr>
      <w:r w:rsidRPr="000A4316">
        <w:rPr>
          <w:b/>
          <w:bCs/>
        </w:rPr>
        <w:t>SOP 9.41.170 – Conduct Prefabrication Coordination Meetings</w:t>
      </w:r>
    </w:p>
    <w:p w14:paraId="0ECF1D4D" w14:textId="77777777" w:rsidR="000A4316" w:rsidRPr="000A4316" w:rsidRDefault="000A4316" w:rsidP="000A4316">
      <w:pPr>
        <w:rPr>
          <w:b/>
          <w:bCs/>
        </w:rPr>
      </w:pPr>
      <w:r w:rsidRPr="000A4316">
        <w:rPr>
          <w:b/>
          <w:bCs/>
        </w:rPr>
        <w:t>Department: Project Management / Prefabrication</w:t>
      </w:r>
      <w:r w:rsidRPr="000A4316">
        <w:rPr>
          <w:b/>
          <w:bCs/>
        </w:rPr>
        <w:br/>
        <w:t>Created by: Tom Ewing</w:t>
      </w:r>
      <w:r w:rsidRPr="000A4316">
        <w:rPr>
          <w:b/>
          <w:bCs/>
        </w:rPr>
        <w:br/>
        <w:t>Effective Date: [Insert Date]</w:t>
      </w:r>
      <w:r w:rsidRPr="000A4316">
        <w:rPr>
          <w:b/>
          <w:bCs/>
        </w:rPr>
        <w:br/>
        <w:t>Version: 1.0</w:t>
      </w:r>
      <w:r w:rsidRPr="000A4316">
        <w:rPr>
          <w:b/>
          <w:bCs/>
        </w:rPr>
        <w:br/>
        <w:t>Related SOPs: 9.41.045 – Identify Value Engineering &amp; Prefabrication Opportunities; 9.41.050 – Prepare Construction Takeoff; 9.41.065 – Develop Labor Budget</w:t>
      </w:r>
      <w:r w:rsidRPr="000A4316">
        <w:rPr>
          <w:b/>
          <w:bCs/>
        </w:rPr>
        <w:br/>
        <w:t>Reference: GSL Project Manager Procedures – Coordination</w:t>
      </w:r>
    </w:p>
    <w:p w14:paraId="3AA3D8A8" w14:textId="77777777" w:rsidR="000A4316" w:rsidRPr="000A4316" w:rsidRDefault="000A4316" w:rsidP="000A4316">
      <w:pPr>
        <w:rPr>
          <w:b/>
          <w:bCs/>
        </w:rPr>
      </w:pPr>
      <w:r w:rsidRPr="000A4316">
        <w:rPr>
          <w:b/>
          <w:bCs/>
        </w:rPr>
        <w:pict w14:anchorId="104121C0">
          <v:rect id="_x0000_i3932" style="width:0;height:1.5pt" o:hralign="center" o:hrstd="t" o:hr="t" fillcolor="#a0a0a0" stroked="f"/>
        </w:pict>
      </w:r>
    </w:p>
    <w:p w14:paraId="3ABB7C06" w14:textId="77777777" w:rsidR="000A4316" w:rsidRPr="000A4316" w:rsidRDefault="000A4316" w:rsidP="000A4316">
      <w:pPr>
        <w:rPr>
          <w:b/>
          <w:bCs/>
        </w:rPr>
      </w:pPr>
      <w:r w:rsidRPr="000A4316">
        <w:rPr>
          <w:b/>
          <w:bCs/>
        </w:rPr>
        <w:t>Purpose</w:t>
      </w:r>
    </w:p>
    <w:p w14:paraId="4591C799" w14:textId="77777777" w:rsidR="000A4316" w:rsidRPr="000A4316" w:rsidRDefault="000A4316" w:rsidP="000A4316">
      <w:pPr>
        <w:rPr>
          <w:b/>
          <w:bCs/>
        </w:rPr>
      </w:pPr>
      <w:r w:rsidRPr="000A4316">
        <w:rPr>
          <w:b/>
          <w:bCs/>
        </w:rPr>
        <w:t>To coordinate with the prefabrication team to align prefab deliverables with the construction schedule, manpower plan, and site logistics.</w:t>
      </w:r>
    </w:p>
    <w:p w14:paraId="04A3151F" w14:textId="77777777" w:rsidR="000A4316" w:rsidRPr="000A4316" w:rsidRDefault="000A4316" w:rsidP="000A4316">
      <w:pPr>
        <w:rPr>
          <w:b/>
          <w:bCs/>
        </w:rPr>
      </w:pPr>
      <w:r w:rsidRPr="000A4316">
        <w:rPr>
          <w:b/>
          <w:bCs/>
        </w:rPr>
        <w:pict w14:anchorId="2DB88BF5">
          <v:rect id="_x0000_i3933" style="width:0;height:1.5pt" o:hralign="center" o:hrstd="t" o:hr="t" fillcolor="#a0a0a0" stroked="f"/>
        </w:pict>
      </w:r>
    </w:p>
    <w:p w14:paraId="7F6E063F" w14:textId="77777777" w:rsidR="000A4316" w:rsidRPr="000A4316" w:rsidRDefault="000A4316" w:rsidP="000A4316">
      <w:pPr>
        <w:rPr>
          <w:b/>
          <w:bCs/>
        </w:rPr>
      </w:pPr>
      <w:r w:rsidRPr="000A4316">
        <w:rPr>
          <w:b/>
          <w:bCs/>
        </w:rPr>
        <w:t>Scope</w:t>
      </w:r>
    </w:p>
    <w:p w14:paraId="3AF2A3BC" w14:textId="77777777" w:rsidR="000A4316" w:rsidRPr="000A4316" w:rsidRDefault="000A4316" w:rsidP="000A4316">
      <w:pPr>
        <w:rPr>
          <w:b/>
          <w:bCs/>
        </w:rPr>
      </w:pPr>
      <w:r w:rsidRPr="000A4316">
        <w:rPr>
          <w:b/>
          <w:bCs/>
        </w:rPr>
        <w:t>This SOP applies to Project Managers, Prefab Leads, and Field Supervisors during pre-construction and throughout project execution.</w:t>
      </w:r>
    </w:p>
    <w:p w14:paraId="09803F16" w14:textId="77777777" w:rsidR="000A4316" w:rsidRPr="000A4316" w:rsidRDefault="000A4316" w:rsidP="000A4316">
      <w:pPr>
        <w:rPr>
          <w:b/>
          <w:bCs/>
        </w:rPr>
      </w:pPr>
      <w:r w:rsidRPr="000A4316">
        <w:rPr>
          <w:b/>
          <w:bCs/>
        </w:rPr>
        <w:pict w14:anchorId="1BDDFB3D">
          <v:rect id="_x0000_i3934" style="width:0;height:1.5pt" o:hralign="center" o:hrstd="t" o:hr="t" fillcolor="#a0a0a0" stroked="f"/>
        </w:pict>
      </w:r>
    </w:p>
    <w:p w14:paraId="1800F607" w14:textId="77777777" w:rsidR="000A4316" w:rsidRPr="000A4316" w:rsidRDefault="000A4316" w:rsidP="000A4316">
      <w:pPr>
        <w:rPr>
          <w:b/>
          <w:bCs/>
        </w:rPr>
      </w:pPr>
      <w:r w:rsidRPr="000A4316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6"/>
        <w:gridCol w:w="6964"/>
      </w:tblGrid>
      <w:tr w:rsidR="000A4316" w:rsidRPr="000A4316" w14:paraId="24D52D0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EB2582" w14:textId="77777777" w:rsidR="000A4316" w:rsidRPr="000A4316" w:rsidRDefault="000A4316" w:rsidP="000A4316">
            <w:pPr>
              <w:rPr>
                <w:b/>
                <w:bCs/>
              </w:rPr>
            </w:pPr>
            <w:r w:rsidRPr="000A4316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130AEA8F" w14:textId="77777777" w:rsidR="000A4316" w:rsidRPr="000A4316" w:rsidRDefault="000A4316" w:rsidP="000A4316">
            <w:pPr>
              <w:rPr>
                <w:b/>
                <w:bCs/>
              </w:rPr>
            </w:pPr>
            <w:r w:rsidRPr="000A4316">
              <w:rPr>
                <w:b/>
                <w:bCs/>
              </w:rPr>
              <w:t>Responsibilities</w:t>
            </w:r>
          </w:p>
        </w:tc>
      </w:tr>
      <w:tr w:rsidR="000A4316" w:rsidRPr="000A4316" w14:paraId="07032E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2CCDB8" w14:textId="77777777" w:rsidR="000A4316" w:rsidRPr="000A4316" w:rsidRDefault="000A4316" w:rsidP="000A4316">
            <w:pPr>
              <w:rPr>
                <w:b/>
                <w:bCs/>
              </w:rPr>
            </w:pPr>
            <w:r w:rsidRPr="000A4316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4EDCC876" w14:textId="77777777" w:rsidR="000A4316" w:rsidRPr="000A4316" w:rsidRDefault="000A4316" w:rsidP="000A4316">
            <w:pPr>
              <w:rPr>
                <w:b/>
                <w:bCs/>
              </w:rPr>
            </w:pPr>
            <w:r w:rsidRPr="000A4316">
              <w:rPr>
                <w:b/>
                <w:bCs/>
              </w:rPr>
              <w:t xml:space="preserve">Schedules and </w:t>
            </w:r>
            <w:proofErr w:type="gramStart"/>
            <w:r w:rsidRPr="000A4316">
              <w:rPr>
                <w:b/>
                <w:bCs/>
              </w:rPr>
              <w:t>facilitates</w:t>
            </w:r>
            <w:proofErr w:type="gramEnd"/>
            <w:r w:rsidRPr="000A4316">
              <w:rPr>
                <w:b/>
                <w:bCs/>
              </w:rPr>
              <w:t xml:space="preserve"> prefab meetings; tracks action items.</w:t>
            </w:r>
          </w:p>
        </w:tc>
      </w:tr>
      <w:tr w:rsidR="000A4316" w:rsidRPr="000A4316" w14:paraId="3F6D21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22C4EB" w14:textId="77777777" w:rsidR="000A4316" w:rsidRPr="000A4316" w:rsidRDefault="000A4316" w:rsidP="000A4316">
            <w:pPr>
              <w:rPr>
                <w:b/>
                <w:bCs/>
              </w:rPr>
            </w:pPr>
            <w:r w:rsidRPr="000A4316">
              <w:rPr>
                <w:b/>
                <w:bCs/>
              </w:rPr>
              <w:t>Prefabrication Lead</w:t>
            </w:r>
          </w:p>
        </w:tc>
        <w:tc>
          <w:tcPr>
            <w:tcW w:w="0" w:type="auto"/>
            <w:vAlign w:val="center"/>
            <w:hideMark/>
          </w:tcPr>
          <w:p w14:paraId="70E940F0" w14:textId="77777777" w:rsidR="000A4316" w:rsidRPr="000A4316" w:rsidRDefault="000A4316" w:rsidP="000A4316">
            <w:pPr>
              <w:rPr>
                <w:b/>
                <w:bCs/>
              </w:rPr>
            </w:pPr>
            <w:r w:rsidRPr="000A4316">
              <w:rPr>
                <w:b/>
                <w:bCs/>
              </w:rPr>
              <w:t>Identifies prefab opportunities, provides shop schedules, and confirms delivery dates.</w:t>
            </w:r>
          </w:p>
        </w:tc>
      </w:tr>
      <w:tr w:rsidR="000A4316" w:rsidRPr="000A4316" w14:paraId="6FD4FF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B12E94" w14:textId="77777777" w:rsidR="000A4316" w:rsidRPr="000A4316" w:rsidRDefault="000A4316" w:rsidP="000A4316">
            <w:pPr>
              <w:rPr>
                <w:b/>
                <w:bCs/>
              </w:rPr>
            </w:pPr>
            <w:r w:rsidRPr="000A4316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2054C9F8" w14:textId="77777777" w:rsidR="000A4316" w:rsidRPr="000A4316" w:rsidRDefault="000A4316" w:rsidP="000A4316">
            <w:pPr>
              <w:rPr>
                <w:b/>
                <w:bCs/>
              </w:rPr>
            </w:pPr>
            <w:r w:rsidRPr="000A4316">
              <w:rPr>
                <w:b/>
                <w:bCs/>
              </w:rPr>
              <w:t>Validates prefab strategies for constructability and installation feasibility.</w:t>
            </w:r>
          </w:p>
        </w:tc>
      </w:tr>
      <w:tr w:rsidR="000A4316" w:rsidRPr="000A4316" w14:paraId="6C5D06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01A88" w14:textId="77777777" w:rsidR="000A4316" w:rsidRPr="000A4316" w:rsidRDefault="000A4316" w:rsidP="000A4316">
            <w:pPr>
              <w:rPr>
                <w:b/>
                <w:bCs/>
              </w:rPr>
            </w:pPr>
            <w:r w:rsidRPr="000A4316">
              <w:rPr>
                <w:b/>
                <w:bCs/>
              </w:rPr>
              <w:t>General Superintendent</w:t>
            </w:r>
          </w:p>
        </w:tc>
        <w:tc>
          <w:tcPr>
            <w:tcW w:w="0" w:type="auto"/>
            <w:vAlign w:val="center"/>
            <w:hideMark/>
          </w:tcPr>
          <w:p w14:paraId="56E6B93C" w14:textId="77777777" w:rsidR="000A4316" w:rsidRPr="000A4316" w:rsidRDefault="000A4316" w:rsidP="000A4316">
            <w:pPr>
              <w:rPr>
                <w:b/>
                <w:bCs/>
              </w:rPr>
            </w:pPr>
            <w:r w:rsidRPr="000A4316">
              <w:rPr>
                <w:b/>
                <w:bCs/>
              </w:rPr>
              <w:t>Confirms manpower availability and sequencing for prefab installations.</w:t>
            </w:r>
          </w:p>
        </w:tc>
      </w:tr>
    </w:tbl>
    <w:p w14:paraId="47DD44D8" w14:textId="77777777" w:rsidR="000A4316" w:rsidRPr="000A4316" w:rsidRDefault="000A4316" w:rsidP="000A4316">
      <w:pPr>
        <w:rPr>
          <w:b/>
          <w:bCs/>
        </w:rPr>
      </w:pPr>
      <w:r w:rsidRPr="000A4316">
        <w:rPr>
          <w:b/>
          <w:bCs/>
        </w:rPr>
        <w:pict w14:anchorId="2DFC26B5">
          <v:rect id="_x0000_i3935" style="width:0;height:1.5pt" o:hralign="center" o:hrstd="t" o:hr="t" fillcolor="#a0a0a0" stroked="f"/>
        </w:pict>
      </w:r>
    </w:p>
    <w:p w14:paraId="0EA6F65A" w14:textId="77777777" w:rsidR="000A4316" w:rsidRPr="000A4316" w:rsidRDefault="000A4316" w:rsidP="000A4316">
      <w:pPr>
        <w:rPr>
          <w:b/>
          <w:bCs/>
        </w:rPr>
      </w:pPr>
      <w:r w:rsidRPr="000A4316">
        <w:rPr>
          <w:b/>
          <w:bCs/>
        </w:rPr>
        <w:t>Required Documents and Tools</w:t>
      </w:r>
    </w:p>
    <w:p w14:paraId="3645930B" w14:textId="77777777" w:rsidR="000A4316" w:rsidRPr="000A4316" w:rsidRDefault="000A4316" w:rsidP="000A4316">
      <w:pPr>
        <w:numPr>
          <w:ilvl w:val="0"/>
          <w:numId w:val="236"/>
        </w:numPr>
        <w:rPr>
          <w:b/>
          <w:bCs/>
        </w:rPr>
      </w:pPr>
      <w:r w:rsidRPr="000A4316">
        <w:rPr>
          <w:b/>
          <w:bCs/>
        </w:rPr>
        <w:t>Prefabrication proposal log</w:t>
      </w:r>
    </w:p>
    <w:p w14:paraId="2626D740" w14:textId="77777777" w:rsidR="000A4316" w:rsidRPr="000A4316" w:rsidRDefault="000A4316" w:rsidP="000A4316">
      <w:pPr>
        <w:numPr>
          <w:ilvl w:val="0"/>
          <w:numId w:val="236"/>
        </w:numPr>
        <w:rPr>
          <w:b/>
          <w:bCs/>
        </w:rPr>
      </w:pPr>
      <w:r w:rsidRPr="000A4316">
        <w:rPr>
          <w:b/>
          <w:bCs/>
        </w:rPr>
        <w:lastRenderedPageBreak/>
        <w:t>Prefab shop schedule</w:t>
      </w:r>
    </w:p>
    <w:p w14:paraId="3B1C8C50" w14:textId="77777777" w:rsidR="000A4316" w:rsidRPr="000A4316" w:rsidRDefault="000A4316" w:rsidP="000A4316">
      <w:pPr>
        <w:numPr>
          <w:ilvl w:val="0"/>
          <w:numId w:val="236"/>
        </w:numPr>
        <w:rPr>
          <w:b/>
          <w:bCs/>
        </w:rPr>
      </w:pPr>
      <w:r w:rsidRPr="000A4316">
        <w:rPr>
          <w:b/>
          <w:bCs/>
        </w:rPr>
        <w:t>Project schedule (SOP 9.41.075)</w:t>
      </w:r>
    </w:p>
    <w:p w14:paraId="513FBFA3" w14:textId="77777777" w:rsidR="000A4316" w:rsidRPr="000A4316" w:rsidRDefault="000A4316" w:rsidP="000A4316">
      <w:pPr>
        <w:numPr>
          <w:ilvl w:val="0"/>
          <w:numId w:val="236"/>
        </w:numPr>
        <w:rPr>
          <w:b/>
          <w:bCs/>
        </w:rPr>
      </w:pPr>
      <w:r w:rsidRPr="000A4316">
        <w:rPr>
          <w:b/>
          <w:bCs/>
        </w:rPr>
        <w:t>PEP (Project Execution Plan)</w:t>
      </w:r>
    </w:p>
    <w:p w14:paraId="15A7C39B" w14:textId="77777777" w:rsidR="000A4316" w:rsidRPr="000A4316" w:rsidRDefault="000A4316" w:rsidP="000A4316">
      <w:pPr>
        <w:rPr>
          <w:b/>
          <w:bCs/>
        </w:rPr>
      </w:pPr>
      <w:r w:rsidRPr="000A4316">
        <w:rPr>
          <w:b/>
          <w:bCs/>
        </w:rPr>
        <w:pict w14:anchorId="3D65B589">
          <v:rect id="_x0000_i3936" style="width:0;height:1.5pt" o:hralign="center" o:hrstd="t" o:hr="t" fillcolor="#a0a0a0" stroked="f"/>
        </w:pict>
      </w:r>
    </w:p>
    <w:p w14:paraId="6007E0A8" w14:textId="77777777" w:rsidR="000A4316" w:rsidRPr="000A4316" w:rsidRDefault="000A4316" w:rsidP="000A4316">
      <w:pPr>
        <w:rPr>
          <w:b/>
          <w:bCs/>
        </w:rPr>
      </w:pPr>
      <w:r w:rsidRPr="000A4316">
        <w:rPr>
          <w:b/>
          <w:bCs/>
        </w:rPr>
        <w:t>Procedure</w:t>
      </w:r>
    </w:p>
    <w:p w14:paraId="29427495" w14:textId="77777777" w:rsidR="000A4316" w:rsidRPr="000A4316" w:rsidRDefault="000A4316" w:rsidP="000A4316">
      <w:pPr>
        <w:numPr>
          <w:ilvl w:val="0"/>
          <w:numId w:val="237"/>
        </w:numPr>
        <w:rPr>
          <w:b/>
          <w:bCs/>
        </w:rPr>
      </w:pPr>
      <w:r w:rsidRPr="000A4316">
        <w:rPr>
          <w:b/>
          <w:bCs/>
        </w:rPr>
        <w:t>Schedule Meetings – Coordinate bi-weekly or as needed based on prefab scope.</w:t>
      </w:r>
    </w:p>
    <w:p w14:paraId="757F5304" w14:textId="77777777" w:rsidR="000A4316" w:rsidRPr="000A4316" w:rsidRDefault="000A4316" w:rsidP="000A4316">
      <w:pPr>
        <w:numPr>
          <w:ilvl w:val="0"/>
          <w:numId w:val="237"/>
        </w:numPr>
        <w:rPr>
          <w:b/>
          <w:bCs/>
        </w:rPr>
      </w:pPr>
      <w:r w:rsidRPr="000A4316">
        <w:rPr>
          <w:b/>
          <w:bCs/>
        </w:rPr>
        <w:t>Prepare Agenda – Cover prefab deliverables, delivery schedules, manpower, and logistics.</w:t>
      </w:r>
    </w:p>
    <w:p w14:paraId="30A0A6F5" w14:textId="77777777" w:rsidR="000A4316" w:rsidRPr="000A4316" w:rsidRDefault="000A4316" w:rsidP="000A4316">
      <w:pPr>
        <w:numPr>
          <w:ilvl w:val="0"/>
          <w:numId w:val="237"/>
        </w:numPr>
        <w:rPr>
          <w:b/>
          <w:bCs/>
        </w:rPr>
      </w:pPr>
      <w:r w:rsidRPr="000A4316">
        <w:rPr>
          <w:b/>
          <w:bCs/>
        </w:rPr>
        <w:t>Conduct Meeting – Review prefab shop status and field readiness.</w:t>
      </w:r>
    </w:p>
    <w:p w14:paraId="1E31CB10" w14:textId="77777777" w:rsidR="000A4316" w:rsidRPr="000A4316" w:rsidRDefault="000A4316" w:rsidP="000A4316">
      <w:pPr>
        <w:numPr>
          <w:ilvl w:val="0"/>
          <w:numId w:val="237"/>
        </w:numPr>
        <w:rPr>
          <w:b/>
          <w:bCs/>
        </w:rPr>
      </w:pPr>
      <w:r w:rsidRPr="000A4316">
        <w:rPr>
          <w:b/>
          <w:bCs/>
        </w:rPr>
        <w:t>Resolve Issues – Address design conflicts, delivery risks, or manpower constraints.</w:t>
      </w:r>
    </w:p>
    <w:p w14:paraId="7747F848" w14:textId="77777777" w:rsidR="000A4316" w:rsidRPr="000A4316" w:rsidRDefault="000A4316" w:rsidP="000A4316">
      <w:pPr>
        <w:numPr>
          <w:ilvl w:val="0"/>
          <w:numId w:val="237"/>
        </w:numPr>
        <w:rPr>
          <w:b/>
          <w:bCs/>
        </w:rPr>
      </w:pPr>
      <w:r w:rsidRPr="000A4316">
        <w:rPr>
          <w:b/>
          <w:bCs/>
        </w:rPr>
        <w:t>Record &amp; Distribute Outcomes – Save minutes and update prefab coordination log.</w:t>
      </w:r>
    </w:p>
    <w:p w14:paraId="1F0CC956" w14:textId="77777777" w:rsidR="000A4316" w:rsidRPr="000A4316" w:rsidRDefault="000A4316" w:rsidP="000A4316">
      <w:pPr>
        <w:rPr>
          <w:b/>
          <w:bCs/>
        </w:rPr>
      </w:pPr>
      <w:r w:rsidRPr="000A4316">
        <w:rPr>
          <w:b/>
          <w:bCs/>
        </w:rPr>
        <w:pict w14:anchorId="01F22310">
          <v:rect id="_x0000_i3937" style="width:0;height:1.5pt" o:hralign="center" o:hrstd="t" o:hr="t" fillcolor="#a0a0a0" stroked="f"/>
        </w:pict>
      </w:r>
    </w:p>
    <w:p w14:paraId="4894A05D" w14:textId="77777777" w:rsidR="000A4316" w:rsidRPr="000A4316" w:rsidRDefault="000A4316" w:rsidP="000A4316">
      <w:pPr>
        <w:rPr>
          <w:b/>
          <w:bCs/>
        </w:rPr>
      </w:pPr>
      <w:r w:rsidRPr="000A4316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1"/>
        <w:gridCol w:w="1833"/>
        <w:gridCol w:w="1604"/>
      </w:tblGrid>
      <w:tr w:rsidR="000A4316" w:rsidRPr="000A4316" w14:paraId="5A42A0C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D8EB80" w14:textId="77777777" w:rsidR="000A4316" w:rsidRPr="000A4316" w:rsidRDefault="000A4316" w:rsidP="000A4316">
            <w:pPr>
              <w:rPr>
                <w:b/>
                <w:bCs/>
              </w:rPr>
            </w:pPr>
            <w:r w:rsidRPr="000A4316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04CF4D91" w14:textId="77777777" w:rsidR="000A4316" w:rsidRPr="000A4316" w:rsidRDefault="000A4316" w:rsidP="000A4316">
            <w:pPr>
              <w:rPr>
                <w:b/>
                <w:bCs/>
              </w:rPr>
            </w:pPr>
            <w:r w:rsidRPr="000A4316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1FDF72C5" w14:textId="77777777" w:rsidR="000A4316" w:rsidRPr="000A4316" w:rsidRDefault="000A4316" w:rsidP="000A4316">
            <w:pPr>
              <w:rPr>
                <w:b/>
                <w:bCs/>
              </w:rPr>
            </w:pPr>
            <w:r w:rsidRPr="000A4316">
              <w:rPr>
                <w:b/>
                <w:bCs/>
              </w:rPr>
              <w:t>Location</w:t>
            </w:r>
          </w:p>
        </w:tc>
      </w:tr>
      <w:tr w:rsidR="000A4316" w:rsidRPr="000A4316" w14:paraId="485B9A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1F728C" w14:textId="77777777" w:rsidR="000A4316" w:rsidRPr="000A4316" w:rsidRDefault="000A4316" w:rsidP="000A4316">
            <w:pPr>
              <w:rPr>
                <w:b/>
                <w:bCs/>
              </w:rPr>
            </w:pPr>
            <w:r w:rsidRPr="000A4316">
              <w:rPr>
                <w:b/>
                <w:bCs/>
              </w:rPr>
              <w:t>Prefab Meeting Agenda</w:t>
            </w:r>
          </w:p>
        </w:tc>
        <w:tc>
          <w:tcPr>
            <w:tcW w:w="0" w:type="auto"/>
            <w:vAlign w:val="center"/>
            <w:hideMark/>
          </w:tcPr>
          <w:p w14:paraId="567A46CA" w14:textId="77777777" w:rsidR="000A4316" w:rsidRPr="000A4316" w:rsidRDefault="000A4316" w:rsidP="000A4316">
            <w:pPr>
              <w:rPr>
                <w:b/>
                <w:bCs/>
              </w:rPr>
            </w:pPr>
            <w:r w:rsidRPr="000A4316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2BFA9CBC" w14:textId="77777777" w:rsidR="000A4316" w:rsidRPr="000A4316" w:rsidRDefault="000A4316" w:rsidP="000A4316">
            <w:pPr>
              <w:rPr>
                <w:b/>
                <w:bCs/>
              </w:rPr>
            </w:pPr>
            <w:r w:rsidRPr="000A4316">
              <w:rPr>
                <w:b/>
                <w:bCs/>
              </w:rPr>
              <w:t>Project Folder</w:t>
            </w:r>
          </w:p>
        </w:tc>
      </w:tr>
      <w:tr w:rsidR="000A4316" w:rsidRPr="000A4316" w14:paraId="147788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4722FE" w14:textId="77777777" w:rsidR="000A4316" w:rsidRPr="000A4316" w:rsidRDefault="000A4316" w:rsidP="000A4316">
            <w:pPr>
              <w:rPr>
                <w:b/>
                <w:bCs/>
              </w:rPr>
            </w:pPr>
            <w:r w:rsidRPr="000A4316">
              <w:rPr>
                <w:b/>
                <w:bCs/>
              </w:rPr>
              <w:t>Meeting Minutes</w:t>
            </w:r>
          </w:p>
        </w:tc>
        <w:tc>
          <w:tcPr>
            <w:tcW w:w="0" w:type="auto"/>
            <w:vAlign w:val="center"/>
            <w:hideMark/>
          </w:tcPr>
          <w:p w14:paraId="2D165FB0" w14:textId="77777777" w:rsidR="000A4316" w:rsidRPr="000A4316" w:rsidRDefault="000A4316" w:rsidP="000A4316">
            <w:pPr>
              <w:rPr>
                <w:b/>
                <w:bCs/>
              </w:rPr>
            </w:pPr>
            <w:r w:rsidRPr="000A4316">
              <w:rPr>
                <w:b/>
                <w:bCs/>
              </w:rPr>
              <w:t>PM</w:t>
            </w:r>
          </w:p>
        </w:tc>
        <w:tc>
          <w:tcPr>
            <w:tcW w:w="0" w:type="auto"/>
            <w:vAlign w:val="center"/>
            <w:hideMark/>
          </w:tcPr>
          <w:p w14:paraId="4E61AEB0" w14:textId="77777777" w:rsidR="000A4316" w:rsidRPr="000A4316" w:rsidRDefault="000A4316" w:rsidP="000A4316">
            <w:pPr>
              <w:rPr>
                <w:b/>
                <w:bCs/>
              </w:rPr>
            </w:pPr>
            <w:r w:rsidRPr="000A4316">
              <w:rPr>
                <w:b/>
                <w:bCs/>
              </w:rPr>
              <w:t>Project Folder</w:t>
            </w:r>
          </w:p>
        </w:tc>
      </w:tr>
      <w:tr w:rsidR="000A4316" w:rsidRPr="000A4316" w14:paraId="5FA2BA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B3ECAD" w14:textId="77777777" w:rsidR="000A4316" w:rsidRPr="000A4316" w:rsidRDefault="000A4316" w:rsidP="000A4316">
            <w:pPr>
              <w:rPr>
                <w:b/>
                <w:bCs/>
              </w:rPr>
            </w:pPr>
            <w:r w:rsidRPr="000A4316">
              <w:rPr>
                <w:b/>
                <w:bCs/>
              </w:rPr>
              <w:t>Prefab Coordination Log</w:t>
            </w:r>
          </w:p>
        </w:tc>
        <w:tc>
          <w:tcPr>
            <w:tcW w:w="0" w:type="auto"/>
            <w:vAlign w:val="center"/>
            <w:hideMark/>
          </w:tcPr>
          <w:p w14:paraId="398B7D5E" w14:textId="77777777" w:rsidR="000A4316" w:rsidRPr="000A4316" w:rsidRDefault="000A4316" w:rsidP="000A4316">
            <w:pPr>
              <w:rPr>
                <w:b/>
                <w:bCs/>
              </w:rPr>
            </w:pPr>
            <w:r w:rsidRPr="000A4316">
              <w:rPr>
                <w:b/>
                <w:bCs/>
              </w:rPr>
              <w:t>Prefab Lead</w:t>
            </w:r>
          </w:p>
        </w:tc>
        <w:tc>
          <w:tcPr>
            <w:tcW w:w="0" w:type="auto"/>
            <w:vAlign w:val="center"/>
            <w:hideMark/>
          </w:tcPr>
          <w:p w14:paraId="375554CB" w14:textId="77777777" w:rsidR="000A4316" w:rsidRPr="000A4316" w:rsidRDefault="000A4316" w:rsidP="000A4316">
            <w:pPr>
              <w:rPr>
                <w:b/>
                <w:bCs/>
              </w:rPr>
            </w:pPr>
            <w:r w:rsidRPr="000A4316">
              <w:rPr>
                <w:b/>
                <w:bCs/>
              </w:rPr>
              <w:t>Shared Folder</w:t>
            </w:r>
          </w:p>
        </w:tc>
      </w:tr>
    </w:tbl>
    <w:p w14:paraId="00E60AA5" w14:textId="77777777" w:rsidR="000A4316" w:rsidRPr="000A4316" w:rsidRDefault="000A4316" w:rsidP="000A4316">
      <w:pPr>
        <w:rPr>
          <w:b/>
          <w:bCs/>
        </w:rPr>
      </w:pPr>
      <w:r w:rsidRPr="000A4316">
        <w:rPr>
          <w:b/>
          <w:bCs/>
        </w:rPr>
        <w:pict w14:anchorId="4137CB91">
          <v:rect id="_x0000_i3938" style="width:0;height:1.5pt" o:hralign="center" o:hrstd="t" o:hr="t" fillcolor="#a0a0a0" stroked="f"/>
        </w:pict>
      </w:r>
    </w:p>
    <w:p w14:paraId="14331531" w14:textId="77777777" w:rsidR="000A4316" w:rsidRPr="000A4316" w:rsidRDefault="000A4316" w:rsidP="000A4316">
      <w:pPr>
        <w:rPr>
          <w:b/>
          <w:bCs/>
        </w:rPr>
      </w:pPr>
      <w:r w:rsidRPr="000A4316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25"/>
        <w:gridCol w:w="735"/>
      </w:tblGrid>
      <w:tr w:rsidR="000A4316" w:rsidRPr="000A4316" w14:paraId="58167C7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C0A397" w14:textId="77777777" w:rsidR="000A4316" w:rsidRPr="000A4316" w:rsidRDefault="000A4316" w:rsidP="000A4316">
            <w:pPr>
              <w:rPr>
                <w:b/>
                <w:bCs/>
              </w:rPr>
            </w:pPr>
            <w:r w:rsidRPr="000A4316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27508BF8" w14:textId="77777777" w:rsidR="000A4316" w:rsidRPr="000A4316" w:rsidRDefault="000A4316" w:rsidP="000A4316">
            <w:pPr>
              <w:rPr>
                <w:b/>
                <w:bCs/>
              </w:rPr>
            </w:pPr>
            <w:r w:rsidRPr="000A4316">
              <w:rPr>
                <w:b/>
                <w:bCs/>
              </w:rPr>
              <w:t>Target</w:t>
            </w:r>
          </w:p>
        </w:tc>
      </w:tr>
      <w:tr w:rsidR="000A4316" w:rsidRPr="000A4316" w14:paraId="669AF8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B137AE" w14:textId="77777777" w:rsidR="000A4316" w:rsidRPr="000A4316" w:rsidRDefault="000A4316" w:rsidP="000A4316">
            <w:pPr>
              <w:rPr>
                <w:b/>
                <w:bCs/>
              </w:rPr>
            </w:pPr>
            <w:r w:rsidRPr="000A4316">
              <w:rPr>
                <w:b/>
                <w:bCs/>
              </w:rPr>
              <w:t>Prefab meetings conducted bi-weekly</w:t>
            </w:r>
          </w:p>
        </w:tc>
        <w:tc>
          <w:tcPr>
            <w:tcW w:w="0" w:type="auto"/>
            <w:vAlign w:val="center"/>
            <w:hideMark/>
          </w:tcPr>
          <w:p w14:paraId="36B205F2" w14:textId="77777777" w:rsidR="000A4316" w:rsidRPr="000A4316" w:rsidRDefault="000A4316" w:rsidP="000A4316">
            <w:pPr>
              <w:rPr>
                <w:b/>
                <w:bCs/>
              </w:rPr>
            </w:pPr>
            <w:r w:rsidRPr="000A4316">
              <w:rPr>
                <w:b/>
                <w:bCs/>
              </w:rPr>
              <w:t>100%</w:t>
            </w:r>
          </w:p>
        </w:tc>
      </w:tr>
      <w:tr w:rsidR="000A4316" w:rsidRPr="000A4316" w14:paraId="775848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D2232" w14:textId="77777777" w:rsidR="000A4316" w:rsidRPr="000A4316" w:rsidRDefault="000A4316" w:rsidP="000A4316">
            <w:pPr>
              <w:rPr>
                <w:b/>
                <w:bCs/>
              </w:rPr>
            </w:pPr>
            <w:r w:rsidRPr="000A4316">
              <w:rPr>
                <w:b/>
                <w:bCs/>
              </w:rPr>
              <w:t>Delivery schedules aligned with project milestones</w:t>
            </w:r>
          </w:p>
        </w:tc>
        <w:tc>
          <w:tcPr>
            <w:tcW w:w="0" w:type="auto"/>
            <w:vAlign w:val="center"/>
            <w:hideMark/>
          </w:tcPr>
          <w:p w14:paraId="4425C08A" w14:textId="77777777" w:rsidR="000A4316" w:rsidRPr="000A4316" w:rsidRDefault="000A4316" w:rsidP="000A4316">
            <w:pPr>
              <w:rPr>
                <w:b/>
                <w:bCs/>
              </w:rPr>
            </w:pPr>
            <w:r w:rsidRPr="000A4316">
              <w:rPr>
                <w:b/>
                <w:bCs/>
              </w:rPr>
              <w:t>100%</w:t>
            </w:r>
          </w:p>
        </w:tc>
      </w:tr>
      <w:tr w:rsidR="000A4316" w:rsidRPr="000A4316" w14:paraId="4C3F1D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F34B73" w14:textId="77777777" w:rsidR="000A4316" w:rsidRPr="000A4316" w:rsidRDefault="000A4316" w:rsidP="000A4316">
            <w:pPr>
              <w:rPr>
                <w:b/>
                <w:bCs/>
              </w:rPr>
            </w:pPr>
            <w:r w:rsidRPr="000A4316">
              <w:rPr>
                <w:b/>
                <w:bCs/>
              </w:rPr>
              <w:t>Issues resolved within 1 week</w:t>
            </w:r>
          </w:p>
        </w:tc>
        <w:tc>
          <w:tcPr>
            <w:tcW w:w="0" w:type="auto"/>
            <w:vAlign w:val="center"/>
            <w:hideMark/>
          </w:tcPr>
          <w:p w14:paraId="60A24508" w14:textId="77777777" w:rsidR="000A4316" w:rsidRPr="000A4316" w:rsidRDefault="000A4316" w:rsidP="000A4316">
            <w:pPr>
              <w:rPr>
                <w:b/>
                <w:bCs/>
              </w:rPr>
            </w:pPr>
            <w:r w:rsidRPr="000A4316">
              <w:rPr>
                <w:b/>
                <w:bCs/>
              </w:rPr>
              <w:t>≥90%</w:t>
            </w:r>
          </w:p>
        </w:tc>
      </w:tr>
    </w:tbl>
    <w:p w14:paraId="2C6D99AC" w14:textId="77777777" w:rsidR="000A4316" w:rsidRPr="000A4316" w:rsidRDefault="000A4316" w:rsidP="000A4316">
      <w:pPr>
        <w:rPr>
          <w:b/>
          <w:bCs/>
        </w:rPr>
      </w:pPr>
      <w:r w:rsidRPr="000A4316">
        <w:rPr>
          <w:b/>
          <w:bCs/>
        </w:rPr>
        <w:pict w14:anchorId="148960B5">
          <v:rect id="_x0000_i3939" style="width:0;height:1.5pt" o:hralign="center" o:hrstd="t" o:hr="t" fillcolor="#a0a0a0" stroked="f"/>
        </w:pict>
      </w:r>
    </w:p>
    <w:p w14:paraId="03AD2884" w14:textId="77777777" w:rsidR="000A4316" w:rsidRPr="000A4316" w:rsidRDefault="000A4316" w:rsidP="000A4316">
      <w:pPr>
        <w:rPr>
          <w:b/>
          <w:bCs/>
        </w:rPr>
      </w:pPr>
      <w:r w:rsidRPr="000A4316">
        <w:rPr>
          <w:b/>
          <w:bCs/>
        </w:rPr>
        <w:lastRenderedPageBreak/>
        <w:t>References</w:t>
      </w:r>
    </w:p>
    <w:p w14:paraId="24F7F8F1" w14:textId="77777777" w:rsidR="000A4316" w:rsidRPr="000A4316" w:rsidRDefault="000A4316" w:rsidP="000A4316">
      <w:pPr>
        <w:numPr>
          <w:ilvl w:val="0"/>
          <w:numId w:val="238"/>
        </w:numPr>
        <w:rPr>
          <w:b/>
          <w:bCs/>
        </w:rPr>
      </w:pPr>
      <w:r w:rsidRPr="000A4316">
        <w:rPr>
          <w:b/>
          <w:bCs/>
        </w:rPr>
        <w:t>GSL Project Manager Procedures – Coordination</w:t>
      </w:r>
    </w:p>
    <w:p w14:paraId="5815F6BD" w14:textId="77777777" w:rsidR="000A4316" w:rsidRPr="000A4316" w:rsidRDefault="000A4316" w:rsidP="000A4316">
      <w:pPr>
        <w:rPr>
          <w:b/>
          <w:bCs/>
        </w:rPr>
      </w:pPr>
      <w:r w:rsidRPr="000A4316">
        <w:rPr>
          <w:b/>
          <w:bCs/>
        </w:rPr>
        <w:pict w14:anchorId="754FC0DD">
          <v:rect id="_x0000_i3940" style="width:0;height:1.5pt" o:hralign="center" o:hrstd="t" o:hr="t" fillcolor="#a0a0a0" stroked="f"/>
        </w:pict>
      </w:r>
    </w:p>
    <w:p w14:paraId="5DA78B8C" w14:textId="77777777" w:rsidR="000A4316" w:rsidRPr="000A4316" w:rsidRDefault="000A4316" w:rsidP="000A4316">
      <w:pPr>
        <w:rPr>
          <w:b/>
          <w:bCs/>
        </w:rPr>
      </w:pPr>
      <w:r w:rsidRPr="000A4316">
        <w:rPr>
          <w:b/>
          <w:bCs/>
        </w:rPr>
        <w:t>Appendix</w:t>
      </w:r>
    </w:p>
    <w:p w14:paraId="7FA1605C" w14:textId="77777777" w:rsidR="000A4316" w:rsidRPr="000A4316" w:rsidRDefault="000A4316" w:rsidP="000A4316">
      <w:pPr>
        <w:numPr>
          <w:ilvl w:val="0"/>
          <w:numId w:val="239"/>
        </w:numPr>
        <w:rPr>
          <w:b/>
          <w:bCs/>
        </w:rPr>
      </w:pPr>
      <w:r w:rsidRPr="000A4316">
        <w:rPr>
          <w:b/>
          <w:bCs/>
        </w:rPr>
        <w:t>Prefab Coordination Log Template</w:t>
      </w:r>
    </w:p>
    <w:p w14:paraId="6CFA95D7" w14:textId="77777777" w:rsidR="000A4316" w:rsidRPr="000A4316" w:rsidRDefault="000A4316" w:rsidP="000A4316">
      <w:pPr>
        <w:numPr>
          <w:ilvl w:val="0"/>
          <w:numId w:val="239"/>
        </w:numPr>
        <w:rPr>
          <w:b/>
          <w:bCs/>
        </w:rPr>
      </w:pPr>
      <w:r w:rsidRPr="000A4316">
        <w:rPr>
          <w:b/>
          <w:bCs/>
        </w:rPr>
        <w:t>Sample Meeting Agenda</w:t>
      </w:r>
    </w:p>
    <w:p w14:paraId="3793B98E" w14:textId="77777777" w:rsidR="001F7CAF" w:rsidRPr="000A4316" w:rsidRDefault="001F7CAF" w:rsidP="000A4316"/>
    <w:sectPr w:rsidR="001F7CAF" w:rsidRPr="000A43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7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9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140"/>
  </w:num>
  <w:num w:numId="2" w16cid:durableId="16545980">
    <w:abstractNumId w:val="134"/>
  </w:num>
  <w:num w:numId="3" w16cid:durableId="761343810">
    <w:abstractNumId w:val="216"/>
  </w:num>
  <w:num w:numId="4" w16cid:durableId="430125741">
    <w:abstractNumId w:val="95"/>
  </w:num>
  <w:num w:numId="5" w16cid:durableId="1287463243">
    <w:abstractNumId w:val="169"/>
  </w:num>
  <w:num w:numId="6" w16cid:durableId="375199506">
    <w:abstractNumId w:val="1"/>
  </w:num>
  <w:num w:numId="7" w16cid:durableId="255747006">
    <w:abstractNumId w:val="111"/>
  </w:num>
  <w:num w:numId="8" w16cid:durableId="1032848656">
    <w:abstractNumId w:val="163"/>
  </w:num>
  <w:num w:numId="9" w16cid:durableId="48039357">
    <w:abstractNumId w:val="204"/>
  </w:num>
  <w:num w:numId="10" w16cid:durableId="1077440679">
    <w:abstractNumId w:val="185"/>
  </w:num>
  <w:num w:numId="11" w16cid:durableId="1969899001">
    <w:abstractNumId w:val="5"/>
  </w:num>
  <w:num w:numId="12" w16cid:durableId="1348368034">
    <w:abstractNumId w:val="78"/>
  </w:num>
  <w:num w:numId="13" w16cid:durableId="1535849422">
    <w:abstractNumId w:val="199"/>
  </w:num>
  <w:num w:numId="14" w16cid:durableId="1894535888">
    <w:abstractNumId w:val="63"/>
  </w:num>
  <w:num w:numId="15" w16cid:durableId="757671727">
    <w:abstractNumId w:val="172"/>
  </w:num>
  <w:num w:numId="16" w16cid:durableId="246309117">
    <w:abstractNumId w:val="223"/>
  </w:num>
  <w:num w:numId="17" w16cid:durableId="1287083977">
    <w:abstractNumId w:val="152"/>
  </w:num>
  <w:num w:numId="18" w16cid:durableId="245848646">
    <w:abstractNumId w:val="3"/>
  </w:num>
  <w:num w:numId="19" w16cid:durableId="664163371">
    <w:abstractNumId w:val="219"/>
  </w:num>
  <w:num w:numId="20" w16cid:durableId="1461416609">
    <w:abstractNumId w:val="79"/>
  </w:num>
  <w:num w:numId="21" w16cid:durableId="1900553350">
    <w:abstractNumId w:val="193"/>
  </w:num>
  <w:num w:numId="22" w16cid:durableId="1525051628">
    <w:abstractNumId w:val="211"/>
  </w:num>
  <w:num w:numId="23" w16cid:durableId="1864243483">
    <w:abstractNumId w:val="192"/>
  </w:num>
  <w:num w:numId="24" w16cid:durableId="360321977">
    <w:abstractNumId w:val="144"/>
  </w:num>
  <w:num w:numId="25" w16cid:durableId="770857970">
    <w:abstractNumId w:val="128"/>
  </w:num>
  <w:num w:numId="26" w16cid:durableId="267126423">
    <w:abstractNumId w:val="20"/>
  </w:num>
  <w:num w:numId="27" w16cid:durableId="1509827849">
    <w:abstractNumId w:val="226"/>
  </w:num>
  <w:num w:numId="28" w16cid:durableId="1402168425">
    <w:abstractNumId w:val="217"/>
  </w:num>
  <w:num w:numId="29" w16cid:durableId="2018262590">
    <w:abstractNumId w:val="154"/>
  </w:num>
  <w:num w:numId="30" w16cid:durableId="1897161642">
    <w:abstractNumId w:val="38"/>
  </w:num>
  <w:num w:numId="31" w16cid:durableId="1364937478">
    <w:abstractNumId w:val="68"/>
  </w:num>
  <w:num w:numId="32" w16cid:durableId="634525527">
    <w:abstractNumId w:val="171"/>
  </w:num>
  <w:num w:numId="33" w16cid:durableId="533227003">
    <w:abstractNumId w:val="49"/>
  </w:num>
  <w:num w:numId="34" w16cid:durableId="1439984742">
    <w:abstractNumId w:val="48"/>
  </w:num>
  <w:num w:numId="35" w16cid:durableId="1699162022">
    <w:abstractNumId w:val="126"/>
  </w:num>
  <w:num w:numId="36" w16cid:durableId="220597673">
    <w:abstractNumId w:val="166"/>
  </w:num>
  <w:num w:numId="37" w16cid:durableId="2000233741">
    <w:abstractNumId w:val="114"/>
  </w:num>
  <w:num w:numId="38" w16cid:durableId="2045251031">
    <w:abstractNumId w:val="72"/>
  </w:num>
  <w:num w:numId="39" w16cid:durableId="648435403">
    <w:abstractNumId w:val="197"/>
  </w:num>
  <w:num w:numId="40" w16cid:durableId="1545482391">
    <w:abstractNumId w:val="182"/>
  </w:num>
  <w:num w:numId="41" w16cid:durableId="1627813570">
    <w:abstractNumId w:val="46"/>
  </w:num>
  <w:num w:numId="42" w16cid:durableId="2138064689">
    <w:abstractNumId w:val="93"/>
  </w:num>
  <w:num w:numId="43" w16cid:durableId="772630693">
    <w:abstractNumId w:val="168"/>
  </w:num>
  <w:num w:numId="44" w16cid:durableId="1564172394">
    <w:abstractNumId w:val="141"/>
  </w:num>
  <w:num w:numId="45" w16cid:durableId="1192767407">
    <w:abstractNumId w:val="55"/>
  </w:num>
  <w:num w:numId="46" w16cid:durableId="314451130">
    <w:abstractNumId w:val="150"/>
  </w:num>
  <w:num w:numId="47" w16cid:durableId="1805927270">
    <w:abstractNumId w:val="54"/>
  </w:num>
  <w:num w:numId="48" w16cid:durableId="618223366">
    <w:abstractNumId w:val="58"/>
  </w:num>
  <w:num w:numId="49" w16cid:durableId="809052682">
    <w:abstractNumId w:val="161"/>
  </w:num>
  <w:num w:numId="50" w16cid:durableId="1111558417">
    <w:abstractNumId w:val="12"/>
  </w:num>
  <w:num w:numId="51" w16cid:durableId="1663268876">
    <w:abstractNumId w:val="34"/>
  </w:num>
  <w:num w:numId="52" w16cid:durableId="576788499">
    <w:abstractNumId w:val="108"/>
  </w:num>
  <w:num w:numId="53" w16cid:durableId="189995072">
    <w:abstractNumId w:val="105"/>
  </w:num>
  <w:num w:numId="54" w16cid:durableId="1430782234">
    <w:abstractNumId w:val="7"/>
  </w:num>
  <w:num w:numId="55" w16cid:durableId="1778871313">
    <w:abstractNumId w:val="212"/>
  </w:num>
  <w:num w:numId="56" w16cid:durableId="1556307617">
    <w:abstractNumId w:val="31"/>
  </w:num>
  <w:num w:numId="57" w16cid:durableId="886986612">
    <w:abstractNumId w:val="24"/>
  </w:num>
  <w:num w:numId="58" w16cid:durableId="258683684">
    <w:abstractNumId w:val="106"/>
  </w:num>
  <w:num w:numId="59" w16cid:durableId="45034278">
    <w:abstractNumId w:val="82"/>
  </w:num>
  <w:num w:numId="60" w16cid:durableId="626934854">
    <w:abstractNumId w:val="14"/>
  </w:num>
  <w:num w:numId="61" w16cid:durableId="649939483">
    <w:abstractNumId w:val="50"/>
  </w:num>
  <w:num w:numId="62" w16cid:durableId="640966338">
    <w:abstractNumId w:val="69"/>
  </w:num>
  <w:num w:numId="63" w16cid:durableId="71121710">
    <w:abstractNumId w:val="153"/>
  </w:num>
  <w:num w:numId="64" w16cid:durableId="116801857">
    <w:abstractNumId w:val="62"/>
  </w:num>
  <w:num w:numId="65" w16cid:durableId="30158060">
    <w:abstractNumId w:val="42"/>
  </w:num>
  <w:num w:numId="66" w16cid:durableId="865679561">
    <w:abstractNumId w:val="37"/>
  </w:num>
  <w:num w:numId="67" w16cid:durableId="11343360">
    <w:abstractNumId w:val="113"/>
  </w:num>
  <w:num w:numId="68" w16cid:durableId="15157820">
    <w:abstractNumId w:val="137"/>
  </w:num>
  <w:num w:numId="69" w16cid:durableId="1598752651">
    <w:abstractNumId w:val="104"/>
  </w:num>
  <w:num w:numId="70" w16cid:durableId="1968311307">
    <w:abstractNumId w:val="61"/>
  </w:num>
  <w:num w:numId="71" w16cid:durableId="1673993605">
    <w:abstractNumId w:val="9"/>
  </w:num>
  <w:num w:numId="72" w16cid:durableId="1555391932">
    <w:abstractNumId w:val="56"/>
  </w:num>
  <w:num w:numId="73" w16cid:durableId="1730495835">
    <w:abstractNumId w:val="67"/>
  </w:num>
  <w:num w:numId="74" w16cid:durableId="1575165703">
    <w:abstractNumId w:val="207"/>
  </w:num>
  <w:num w:numId="75" w16cid:durableId="128328906">
    <w:abstractNumId w:val="225"/>
  </w:num>
  <w:num w:numId="76" w16cid:durableId="1925799148">
    <w:abstractNumId w:val="167"/>
  </w:num>
  <w:num w:numId="77" w16cid:durableId="1489664530">
    <w:abstractNumId w:val="10"/>
  </w:num>
  <w:num w:numId="78" w16cid:durableId="1593392966">
    <w:abstractNumId w:val="195"/>
  </w:num>
  <w:num w:numId="79" w16cid:durableId="1920753494">
    <w:abstractNumId w:val="44"/>
  </w:num>
  <w:num w:numId="80" w16cid:durableId="1439835539">
    <w:abstractNumId w:val="116"/>
  </w:num>
  <w:num w:numId="81" w16cid:durableId="490341026">
    <w:abstractNumId w:val="127"/>
  </w:num>
  <w:num w:numId="82" w16cid:durableId="304434537">
    <w:abstractNumId w:val="122"/>
  </w:num>
  <w:num w:numId="83" w16cid:durableId="1102190003">
    <w:abstractNumId w:val="23"/>
  </w:num>
  <w:num w:numId="84" w16cid:durableId="637565609">
    <w:abstractNumId w:val="70"/>
  </w:num>
  <w:num w:numId="85" w16cid:durableId="1002706103">
    <w:abstractNumId w:val="227"/>
  </w:num>
  <w:num w:numId="86" w16cid:durableId="1207454571">
    <w:abstractNumId w:val="214"/>
  </w:num>
  <w:num w:numId="87" w16cid:durableId="655455510">
    <w:abstractNumId w:val="13"/>
  </w:num>
  <w:num w:numId="88" w16cid:durableId="1502623209">
    <w:abstractNumId w:val="181"/>
  </w:num>
  <w:num w:numId="89" w16cid:durableId="689724910">
    <w:abstractNumId w:val="229"/>
  </w:num>
  <w:num w:numId="90" w16cid:durableId="764958365">
    <w:abstractNumId w:val="238"/>
  </w:num>
  <w:num w:numId="91" w16cid:durableId="1180310401">
    <w:abstractNumId w:val="26"/>
  </w:num>
  <w:num w:numId="92" w16cid:durableId="1256859340">
    <w:abstractNumId w:val="164"/>
  </w:num>
  <w:num w:numId="93" w16cid:durableId="341707589">
    <w:abstractNumId w:val="60"/>
  </w:num>
  <w:num w:numId="94" w16cid:durableId="1548176977">
    <w:abstractNumId w:val="220"/>
  </w:num>
  <w:num w:numId="95" w16cid:durableId="2060324296">
    <w:abstractNumId w:val="143"/>
  </w:num>
  <w:num w:numId="96" w16cid:durableId="369887276">
    <w:abstractNumId w:val="178"/>
  </w:num>
  <w:num w:numId="97" w16cid:durableId="248926295">
    <w:abstractNumId w:val="158"/>
  </w:num>
  <w:num w:numId="98" w16cid:durableId="1331983705">
    <w:abstractNumId w:val="206"/>
  </w:num>
  <w:num w:numId="99" w16cid:durableId="1348368611">
    <w:abstractNumId w:val="90"/>
  </w:num>
  <w:num w:numId="100" w16cid:durableId="230777991">
    <w:abstractNumId w:val="213"/>
  </w:num>
  <w:num w:numId="101" w16cid:durableId="1276598314">
    <w:abstractNumId w:val="184"/>
  </w:num>
  <w:num w:numId="102" w16cid:durableId="1922829396">
    <w:abstractNumId w:val="27"/>
  </w:num>
  <w:num w:numId="103" w16cid:durableId="1442332716">
    <w:abstractNumId w:val="85"/>
  </w:num>
  <w:num w:numId="104" w16cid:durableId="1058746889">
    <w:abstractNumId w:val="53"/>
  </w:num>
  <w:num w:numId="105" w16cid:durableId="1589340580">
    <w:abstractNumId w:val="191"/>
  </w:num>
  <w:num w:numId="106" w16cid:durableId="737168497">
    <w:abstractNumId w:val="222"/>
  </w:num>
  <w:num w:numId="107" w16cid:durableId="915943148">
    <w:abstractNumId w:val="149"/>
  </w:num>
  <w:num w:numId="108" w16cid:durableId="763571330">
    <w:abstractNumId w:val="139"/>
  </w:num>
  <w:num w:numId="109" w16cid:durableId="1644190657">
    <w:abstractNumId w:val="74"/>
  </w:num>
  <w:num w:numId="110" w16cid:durableId="1166744468">
    <w:abstractNumId w:val="148"/>
  </w:num>
  <w:num w:numId="111" w16cid:durableId="1151411920">
    <w:abstractNumId w:val="86"/>
  </w:num>
  <w:num w:numId="112" w16cid:durableId="1510756700">
    <w:abstractNumId w:val="107"/>
  </w:num>
  <w:num w:numId="113" w16cid:durableId="1633246165">
    <w:abstractNumId w:val="131"/>
  </w:num>
  <w:num w:numId="114" w16cid:durableId="880939634">
    <w:abstractNumId w:val="130"/>
  </w:num>
  <w:num w:numId="115" w16cid:durableId="794493504">
    <w:abstractNumId w:val="174"/>
  </w:num>
  <w:num w:numId="116" w16cid:durableId="913468126">
    <w:abstractNumId w:val="218"/>
  </w:num>
  <w:num w:numId="117" w16cid:durableId="1192263223">
    <w:abstractNumId w:val="15"/>
  </w:num>
  <w:num w:numId="118" w16cid:durableId="285308605">
    <w:abstractNumId w:val="151"/>
  </w:num>
  <w:num w:numId="119" w16cid:durableId="2138840382">
    <w:abstractNumId w:val="30"/>
  </w:num>
  <w:num w:numId="120" w16cid:durableId="1305893006">
    <w:abstractNumId w:val="6"/>
  </w:num>
  <w:num w:numId="121" w16cid:durableId="912470055">
    <w:abstractNumId w:val="4"/>
  </w:num>
  <w:num w:numId="122" w16cid:durableId="127478341">
    <w:abstractNumId w:val="236"/>
  </w:num>
  <w:num w:numId="123" w16cid:durableId="505947237">
    <w:abstractNumId w:val="205"/>
  </w:num>
  <w:num w:numId="124" w16cid:durableId="935476705">
    <w:abstractNumId w:val="196"/>
  </w:num>
  <w:num w:numId="125" w16cid:durableId="1909605613">
    <w:abstractNumId w:val="47"/>
  </w:num>
  <w:num w:numId="126" w16cid:durableId="1634289378">
    <w:abstractNumId w:val="221"/>
  </w:num>
  <w:num w:numId="127" w16cid:durableId="2097315222">
    <w:abstractNumId w:val="11"/>
  </w:num>
  <w:num w:numId="128" w16cid:durableId="742145006">
    <w:abstractNumId w:val="135"/>
  </w:num>
  <w:num w:numId="129" w16cid:durableId="240141087">
    <w:abstractNumId w:val="235"/>
  </w:num>
  <w:num w:numId="130" w16cid:durableId="477378200">
    <w:abstractNumId w:val="94"/>
  </w:num>
  <w:num w:numId="131" w16cid:durableId="1667590836">
    <w:abstractNumId w:val="32"/>
  </w:num>
  <w:num w:numId="132" w16cid:durableId="920987406">
    <w:abstractNumId w:val="112"/>
  </w:num>
  <w:num w:numId="133" w16cid:durableId="29494440">
    <w:abstractNumId w:val="228"/>
  </w:num>
  <w:num w:numId="134" w16cid:durableId="1163549684">
    <w:abstractNumId w:val="146"/>
  </w:num>
  <w:num w:numId="135" w16cid:durableId="1637370679">
    <w:abstractNumId w:val="194"/>
  </w:num>
  <w:num w:numId="136" w16cid:durableId="38287815">
    <w:abstractNumId w:val="71"/>
  </w:num>
  <w:num w:numId="137" w16cid:durableId="862983144">
    <w:abstractNumId w:val="145"/>
  </w:num>
  <w:num w:numId="138" w16cid:durableId="1009210731">
    <w:abstractNumId w:val="208"/>
  </w:num>
  <w:num w:numId="139" w16cid:durableId="1282808490">
    <w:abstractNumId w:val="88"/>
  </w:num>
  <w:num w:numId="140" w16cid:durableId="964122377">
    <w:abstractNumId w:val="76"/>
  </w:num>
  <w:num w:numId="141" w16cid:durableId="1076245879">
    <w:abstractNumId w:val="118"/>
  </w:num>
  <w:num w:numId="142" w16cid:durableId="1123617940">
    <w:abstractNumId w:val="179"/>
  </w:num>
  <w:num w:numId="143" w16cid:durableId="2087914632">
    <w:abstractNumId w:val="121"/>
  </w:num>
  <w:num w:numId="144" w16cid:durableId="739862128">
    <w:abstractNumId w:val="175"/>
  </w:num>
  <w:num w:numId="145" w16cid:durableId="22947167">
    <w:abstractNumId w:val="73"/>
  </w:num>
  <w:num w:numId="146" w16cid:durableId="646205398">
    <w:abstractNumId w:val="40"/>
  </w:num>
  <w:num w:numId="147" w16cid:durableId="1662659528">
    <w:abstractNumId w:val="41"/>
  </w:num>
  <w:num w:numId="148" w16cid:durableId="1899707570">
    <w:abstractNumId w:val="180"/>
  </w:num>
  <w:num w:numId="149" w16cid:durableId="1858425558">
    <w:abstractNumId w:val="84"/>
  </w:num>
  <w:num w:numId="150" w16cid:durableId="487670594">
    <w:abstractNumId w:val="77"/>
  </w:num>
  <w:num w:numId="151" w16cid:durableId="626394379">
    <w:abstractNumId w:val="17"/>
  </w:num>
  <w:num w:numId="152" w16cid:durableId="471290062">
    <w:abstractNumId w:val="2"/>
  </w:num>
  <w:num w:numId="153" w16cid:durableId="463281417">
    <w:abstractNumId w:val="123"/>
  </w:num>
  <w:num w:numId="154" w16cid:durableId="1944654258">
    <w:abstractNumId w:val="36"/>
  </w:num>
  <w:num w:numId="155" w16cid:durableId="92677183">
    <w:abstractNumId w:val="33"/>
  </w:num>
  <w:num w:numId="156" w16cid:durableId="1498615752">
    <w:abstractNumId w:val="110"/>
  </w:num>
  <w:num w:numId="157" w16cid:durableId="107820160">
    <w:abstractNumId w:val="28"/>
  </w:num>
  <w:num w:numId="158" w16cid:durableId="1168516240">
    <w:abstractNumId w:val="142"/>
  </w:num>
  <w:num w:numId="159" w16cid:durableId="73167941">
    <w:abstractNumId w:val="29"/>
  </w:num>
  <w:num w:numId="160" w16cid:durableId="1325737717">
    <w:abstractNumId w:val="133"/>
  </w:num>
  <w:num w:numId="161" w16cid:durableId="267858043">
    <w:abstractNumId w:val="100"/>
  </w:num>
  <w:num w:numId="162" w16cid:durableId="887910566">
    <w:abstractNumId w:val="45"/>
  </w:num>
  <w:num w:numId="163" w16cid:durableId="466358508">
    <w:abstractNumId w:val="187"/>
  </w:num>
  <w:num w:numId="164" w16cid:durableId="1155605541">
    <w:abstractNumId w:val="198"/>
  </w:num>
  <w:num w:numId="165" w16cid:durableId="1655256729">
    <w:abstractNumId w:val="156"/>
  </w:num>
  <w:num w:numId="166" w16cid:durableId="1526824630">
    <w:abstractNumId w:val="159"/>
  </w:num>
  <w:num w:numId="167" w16cid:durableId="634603776">
    <w:abstractNumId w:val="210"/>
  </w:num>
  <w:num w:numId="168" w16cid:durableId="1769930860">
    <w:abstractNumId w:val="120"/>
  </w:num>
  <w:num w:numId="169" w16cid:durableId="1020624286">
    <w:abstractNumId w:val="215"/>
  </w:num>
  <w:num w:numId="170" w16cid:durableId="200630316">
    <w:abstractNumId w:val="231"/>
  </w:num>
  <w:num w:numId="171" w16cid:durableId="120149695">
    <w:abstractNumId w:val="125"/>
  </w:num>
  <w:num w:numId="172" w16cid:durableId="79179710">
    <w:abstractNumId w:val="66"/>
  </w:num>
  <w:num w:numId="173" w16cid:durableId="1211961292">
    <w:abstractNumId w:val="102"/>
  </w:num>
  <w:num w:numId="174" w16cid:durableId="355812508">
    <w:abstractNumId w:val="98"/>
  </w:num>
  <w:num w:numId="175" w16cid:durableId="323166309">
    <w:abstractNumId w:val="22"/>
  </w:num>
  <w:num w:numId="176" w16cid:durableId="852492864">
    <w:abstractNumId w:val="234"/>
  </w:num>
  <w:num w:numId="177" w16cid:durableId="1005473469">
    <w:abstractNumId w:val="162"/>
  </w:num>
  <w:num w:numId="178" w16cid:durableId="746197662">
    <w:abstractNumId w:val="232"/>
  </w:num>
  <w:num w:numId="179" w16cid:durableId="511258727">
    <w:abstractNumId w:val="189"/>
  </w:num>
  <w:num w:numId="180" w16cid:durableId="400061600">
    <w:abstractNumId w:val="51"/>
  </w:num>
  <w:num w:numId="181" w16cid:durableId="945426288">
    <w:abstractNumId w:val="224"/>
  </w:num>
  <w:num w:numId="182" w16cid:durableId="1661159636">
    <w:abstractNumId w:val="230"/>
  </w:num>
  <w:num w:numId="183" w16cid:durableId="1415543881">
    <w:abstractNumId w:val="21"/>
  </w:num>
  <w:num w:numId="184" w16cid:durableId="1775906235">
    <w:abstractNumId w:val="138"/>
  </w:num>
  <w:num w:numId="185" w16cid:durableId="23138777">
    <w:abstractNumId w:val="97"/>
  </w:num>
  <w:num w:numId="186" w16cid:durableId="381514694">
    <w:abstractNumId w:val="177"/>
  </w:num>
  <w:num w:numId="187" w16cid:durableId="1682007925">
    <w:abstractNumId w:val="124"/>
  </w:num>
  <w:num w:numId="188" w16cid:durableId="1288466623">
    <w:abstractNumId w:val="119"/>
  </w:num>
  <w:num w:numId="189" w16cid:durableId="1136601880">
    <w:abstractNumId w:val="35"/>
  </w:num>
  <w:num w:numId="190" w16cid:durableId="741635916">
    <w:abstractNumId w:val="183"/>
  </w:num>
  <w:num w:numId="191" w16cid:durableId="1962569382">
    <w:abstractNumId w:val="57"/>
  </w:num>
  <w:num w:numId="192" w16cid:durableId="505025715">
    <w:abstractNumId w:val="91"/>
  </w:num>
  <w:num w:numId="193" w16cid:durableId="1792749474">
    <w:abstractNumId w:val="64"/>
  </w:num>
  <w:num w:numId="194" w16cid:durableId="1074667973">
    <w:abstractNumId w:val="18"/>
  </w:num>
  <w:num w:numId="195" w16cid:durableId="615261343">
    <w:abstractNumId w:val="147"/>
  </w:num>
  <w:num w:numId="196" w16cid:durableId="1201865010">
    <w:abstractNumId w:val="65"/>
  </w:num>
  <w:num w:numId="197" w16cid:durableId="487720172">
    <w:abstractNumId w:val="233"/>
  </w:num>
  <w:num w:numId="198" w16cid:durableId="539054344">
    <w:abstractNumId w:val="39"/>
  </w:num>
  <w:num w:numId="199" w16cid:durableId="454178821">
    <w:abstractNumId w:val="202"/>
  </w:num>
  <w:num w:numId="200" w16cid:durableId="1225985803">
    <w:abstractNumId w:val="81"/>
  </w:num>
  <w:num w:numId="201" w16cid:durableId="665474551">
    <w:abstractNumId w:val="132"/>
  </w:num>
  <w:num w:numId="202" w16cid:durableId="159124021">
    <w:abstractNumId w:val="83"/>
  </w:num>
  <w:num w:numId="203" w16cid:durableId="453717816">
    <w:abstractNumId w:val="103"/>
  </w:num>
  <w:num w:numId="204" w16cid:durableId="1083185045">
    <w:abstractNumId w:val="136"/>
  </w:num>
  <w:num w:numId="205" w16cid:durableId="184950798">
    <w:abstractNumId w:val="160"/>
  </w:num>
  <w:num w:numId="206" w16cid:durableId="1941910890">
    <w:abstractNumId w:val="89"/>
  </w:num>
  <w:num w:numId="207" w16cid:durableId="1749840753">
    <w:abstractNumId w:val="209"/>
  </w:num>
  <w:num w:numId="208" w16cid:durableId="371734455">
    <w:abstractNumId w:val="43"/>
  </w:num>
  <w:num w:numId="209" w16cid:durableId="1463503339">
    <w:abstractNumId w:val="92"/>
  </w:num>
  <w:num w:numId="210" w16cid:durableId="2043893113">
    <w:abstractNumId w:val="16"/>
  </w:num>
  <w:num w:numId="211" w16cid:durableId="581060744">
    <w:abstractNumId w:val="165"/>
  </w:num>
  <w:num w:numId="212" w16cid:durableId="1629513509">
    <w:abstractNumId w:val="237"/>
  </w:num>
  <w:num w:numId="213" w16cid:durableId="1040204800">
    <w:abstractNumId w:val="87"/>
  </w:num>
  <w:num w:numId="214" w16cid:durableId="1416317044">
    <w:abstractNumId w:val="59"/>
  </w:num>
  <w:num w:numId="215" w16cid:durableId="51002124">
    <w:abstractNumId w:val="176"/>
  </w:num>
  <w:num w:numId="216" w16cid:durableId="1797066573">
    <w:abstractNumId w:val="115"/>
  </w:num>
  <w:num w:numId="217" w16cid:durableId="332337253">
    <w:abstractNumId w:val="101"/>
  </w:num>
  <w:num w:numId="218" w16cid:durableId="1871798865">
    <w:abstractNumId w:val="170"/>
  </w:num>
  <w:num w:numId="219" w16cid:durableId="2077048817">
    <w:abstractNumId w:val="8"/>
  </w:num>
  <w:num w:numId="220" w16cid:durableId="1496455527">
    <w:abstractNumId w:val="80"/>
  </w:num>
  <w:num w:numId="221" w16cid:durableId="204293086">
    <w:abstractNumId w:val="109"/>
  </w:num>
  <w:num w:numId="222" w16cid:durableId="1854563498">
    <w:abstractNumId w:val="155"/>
  </w:num>
  <w:num w:numId="223" w16cid:durableId="1265650464">
    <w:abstractNumId w:val="25"/>
  </w:num>
  <w:num w:numId="224" w16cid:durableId="1280722491">
    <w:abstractNumId w:val="129"/>
  </w:num>
  <w:num w:numId="225" w16cid:durableId="1504779178">
    <w:abstractNumId w:val="0"/>
  </w:num>
  <w:num w:numId="226" w16cid:durableId="773280697">
    <w:abstractNumId w:val="117"/>
  </w:num>
  <w:num w:numId="227" w16cid:durableId="722018797">
    <w:abstractNumId w:val="96"/>
  </w:num>
  <w:num w:numId="228" w16cid:durableId="940072194">
    <w:abstractNumId w:val="200"/>
  </w:num>
  <w:num w:numId="229" w16cid:durableId="1554659096">
    <w:abstractNumId w:val="186"/>
  </w:num>
  <w:num w:numId="230" w16cid:durableId="72973316">
    <w:abstractNumId w:val="190"/>
  </w:num>
  <w:num w:numId="231" w16cid:durableId="582762676">
    <w:abstractNumId w:val="19"/>
  </w:num>
  <w:num w:numId="232" w16cid:durableId="116799443">
    <w:abstractNumId w:val="52"/>
  </w:num>
  <w:num w:numId="233" w16cid:durableId="1937783075">
    <w:abstractNumId w:val="188"/>
  </w:num>
  <w:num w:numId="234" w16cid:durableId="729350179">
    <w:abstractNumId w:val="99"/>
  </w:num>
  <w:num w:numId="235" w16cid:durableId="1961180910">
    <w:abstractNumId w:val="203"/>
  </w:num>
  <w:num w:numId="236" w16cid:durableId="854727251">
    <w:abstractNumId w:val="157"/>
  </w:num>
  <w:num w:numId="237" w16cid:durableId="360203974">
    <w:abstractNumId w:val="75"/>
  </w:num>
  <w:num w:numId="238" w16cid:durableId="1508667675">
    <w:abstractNumId w:val="173"/>
  </w:num>
  <w:num w:numId="239" w16cid:durableId="1086146783">
    <w:abstractNumId w:val="20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80CC0"/>
    <w:rsid w:val="000A4316"/>
    <w:rsid w:val="000C0138"/>
    <w:rsid w:val="001F7CAF"/>
    <w:rsid w:val="002C69C0"/>
    <w:rsid w:val="0030517E"/>
    <w:rsid w:val="003E01D1"/>
    <w:rsid w:val="004F03AF"/>
    <w:rsid w:val="004F0CE0"/>
    <w:rsid w:val="00505FED"/>
    <w:rsid w:val="005560DC"/>
    <w:rsid w:val="00615F8F"/>
    <w:rsid w:val="00646DC4"/>
    <w:rsid w:val="00703855"/>
    <w:rsid w:val="007170A8"/>
    <w:rsid w:val="00750DF5"/>
    <w:rsid w:val="00867027"/>
    <w:rsid w:val="008A0D83"/>
    <w:rsid w:val="008C759E"/>
    <w:rsid w:val="00914D79"/>
    <w:rsid w:val="00947B42"/>
    <w:rsid w:val="00955E01"/>
    <w:rsid w:val="00965B6E"/>
    <w:rsid w:val="00AA0E5D"/>
    <w:rsid w:val="00B1068E"/>
    <w:rsid w:val="00B15DBE"/>
    <w:rsid w:val="00BC5ABC"/>
    <w:rsid w:val="00BF3D72"/>
    <w:rsid w:val="00C5309C"/>
    <w:rsid w:val="00CB440C"/>
    <w:rsid w:val="00D04649"/>
    <w:rsid w:val="00DA3750"/>
    <w:rsid w:val="00DC3736"/>
    <w:rsid w:val="00E1248E"/>
    <w:rsid w:val="00F45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318</Words>
  <Characters>1815</Characters>
  <Application>Microsoft Office Word</Application>
  <DocSecurity>0</DocSecurity>
  <Lines>15</Lines>
  <Paragraphs>4</Paragraphs>
  <ScaleCrop>false</ScaleCrop>
  <Company/>
  <LinksUpToDate>false</LinksUpToDate>
  <CharactersWithSpaces>2129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2025-09-09T19:58:00Z</dcterms:created>
  <dcterms:modified xsi:type="dcterms:W3CDTF">2025-09-09T19:58:00Z</dcterms:modified>
</cp:coreProperties>
</file>