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6356" w14:textId="46671795" w:rsidR="003F4713" w:rsidRDefault="003F4713" w:rsidP="003F4713">
      <w:pPr>
        <w:pStyle w:val="Title"/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Daily Log SOP</w:t>
      </w:r>
    </w:p>
    <w:p w14:paraId="37225127" w14:textId="77777777" w:rsidR="00A462BD" w:rsidRPr="00A462BD" w:rsidRDefault="00A462BD" w:rsidP="00A462BD">
      <w:pPr>
        <w:spacing w:after="0"/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90"/>
      </w:tblGrid>
      <w:tr w:rsidR="00042368" w14:paraId="5E250E07" w14:textId="77777777" w:rsidTr="00AC3160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3CBC21C1" w14:textId="03871C7C" w:rsidR="00042368" w:rsidRPr="00D26302" w:rsidRDefault="000B2CA2" w:rsidP="00042368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Scope:</w:t>
            </w:r>
          </w:p>
        </w:tc>
        <w:tc>
          <w:tcPr>
            <w:tcW w:w="8190" w:type="dxa"/>
            <w:tcBorders>
              <w:top w:val="single" w:sz="4" w:space="0" w:color="auto"/>
              <w:bottom w:val="single" w:sz="4" w:space="0" w:color="auto"/>
            </w:tcBorders>
          </w:tcPr>
          <w:p w14:paraId="1867B8B1" w14:textId="640641D8" w:rsidR="00042368" w:rsidRDefault="00F16A85" w:rsidP="0004236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This SOP outlines the information that needs to be captured in a Daily Log</w:t>
            </w:r>
            <w:r w:rsidR="00003A81">
              <w:rPr>
                <w:rFonts w:ascii="Cambria" w:hAnsi="Cambria"/>
              </w:rPr>
              <w:t xml:space="preserve"> at the end of a working day</w:t>
            </w:r>
            <w:r>
              <w:rPr>
                <w:rFonts w:ascii="Cambria" w:hAnsi="Cambria"/>
              </w:rPr>
              <w:t xml:space="preserve">. The purpose is to establish a standardized method to </w:t>
            </w:r>
            <w:r w:rsidR="004110EB">
              <w:rPr>
                <w:rFonts w:ascii="Cambria" w:hAnsi="Cambria"/>
              </w:rPr>
              <w:t xml:space="preserve">ensure </w:t>
            </w:r>
            <w:r w:rsidR="00D26302">
              <w:rPr>
                <w:rFonts w:ascii="Cambria" w:hAnsi="Cambria"/>
              </w:rPr>
              <w:t xml:space="preserve">consistency, efficiency, and transparency in project execution. </w:t>
            </w:r>
          </w:p>
        </w:tc>
      </w:tr>
      <w:tr w:rsidR="00D26302" w14:paraId="1E13C811" w14:textId="77777777" w:rsidTr="00AC3160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3FEEA82E" w14:textId="7AE97F93" w:rsidR="00D26302" w:rsidRPr="00D26302" w:rsidRDefault="00D26302" w:rsidP="00042368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Why:</w:t>
            </w:r>
          </w:p>
        </w:tc>
        <w:tc>
          <w:tcPr>
            <w:tcW w:w="8190" w:type="dxa"/>
            <w:tcBorders>
              <w:top w:val="single" w:sz="4" w:space="0" w:color="auto"/>
              <w:bottom w:val="single" w:sz="4" w:space="0" w:color="auto"/>
            </w:tcBorders>
          </w:tcPr>
          <w:p w14:paraId="25989F95" w14:textId="6B2EEDBE" w:rsidR="00D26302" w:rsidRDefault="00196C16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Maintain good documentation and accountability.</w:t>
            </w:r>
          </w:p>
          <w:p w14:paraId="2D51DF06" w14:textId="77777777" w:rsidR="00196C16" w:rsidRDefault="00774AD4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Ensure quality control.</w:t>
            </w:r>
          </w:p>
          <w:p w14:paraId="706C821C" w14:textId="77777777" w:rsidR="00774AD4" w:rsidRDefault="00774AD4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Enhance communication and collaboration.</w:t>
            </w:r>
          </w:p>
          <w:p w14:paraId="06FA8B4A" w14:textId="77777777" w:rsidR="00774AD4" w:rsidRDefault="0042674F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Serve as valuable evidence in dispute resolution.</w:t>
            </w:r>
          </w:p>
          <w:p w14:paraId="441776E0" w14:textId="77777777" w:rsidR="0042674F" w:rsidRDefault="0042674F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Improve project monitoring and </w:t>
            </w:r>
            <w:r w:rsidR="007F27EE">
              <w:rPr>
                <w:rFonts w:ascii="Cambria" w:hAnsi="Cambria"/>
              </w:rPr>
              <w:t>decision-making.</w:t>
            </w:r>
          </w:p>
          <w:p w14:paraId="0E85A7C1" w14:textId="77777777" w:rsidR="007F27EE" w:rsidRDefault="007700C2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Increase k</w:t>
            </w:r>
            <w:r w:rsidR="007F27EE">
              <w:rPr>
                <w:rFonts w:ascii="Cambria" w:hAnsi="Cambria"/>
              </w:rPr>
              <w:t xml:space="preserve">nowledge </w:t>
            </w:r>
            <w:r>
              <w:rPr>
                <w:rFonts w:ascii="Cambria" w:hAnsi="Cambria"/>
              </w:rPr>
              <w:t>retention for future projects.</w:t>
            </w:r>
          </w:p>
          <w:p w14:paraId="41B6D4F0" w14:textId="3B13F91A" w:rsidR="007700C2" w:rsidRPr="00EC017E" w:rsidRDefault="00F15F0D" w:rsidP="00EC017E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Provide the means to </w:t>
            </w:r>
            <w:r w:rsidR="00974B0F">
              <w:rPr>
                <w:rFonts w:ascii="Cambria" w:hAnsi="Cambria"/>
              </w:rPr>
              <w:t>train</w:t>
            </w:r>
            <w:r>
              <w:rPr>
                <w:rFonts w:ascii="Cambria" w:hAnsi="Cambria"/>
              </w:rPr>
              <w:t xml:space="preserve"> new team members. </w:t>
            </w:r>
          </w:p>
        </w:tc>
      </w:tr>
      <w:tr w:rsidR="00042368" w14:paraId="78E76258" w14:textId="77777777" w:rsidTr="00AC3160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E98176E" w14:textId="6AD019AB" w:rsidR="00042368" w:rsidRPr="00D26302" w:rsidRDefault="00DF5CD4" w:rsidP="00042368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User</w:t>
            </w:r>
            <w:r w:rsidR="00D26302" w:rsidRPr="00D26302">
              <w:rPr>
                <w:rFonts w:ascii="Cambria" w:hAnsi="Cambria"/>
                <w:b/>
                <w:bCs/>
              </w:rPr>
              <w:t>:</w:t>
            </w:r>
          </w:p>
        </w:tc>
        <w:tc>
          <w:tcPr>
            <w:tcW w:w="8190" w:type="dxa"/>
            <w:tcBorders>
              <w:top w:val="single" w:sz="4" w:space="0" w:color="auto"/>
              <w:bottom w:val="single" w:sz="4" w:space="0" w:color="auto"/>
            </w:tcBorders>
          </w:tcPr>
          <w:p w14:paraId="3BC7BE96" w14:textId="7EF9BCE2" w:rsidR="00042368" w:rsidRDefault="00D26302" w:rsidP="0004236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Daily Log is to be completed by the Field Leader</w:t>
            </w:r>
            <w:r w:rsidR="00F76369">
              <w:rPr>
                <w:rFonts w:ascii="Cambria" w:hAnsi="Cambria"/>
              </w:rPr>
              <w:t>.</w:t>
            </w:r>
            <w:r>
              <w:rPr>
                <w:rFonts w:ascii="Cambria" w:hAnsi="Cambria"/>
              </w:rPr>
              <w:t xml:space="preserve"> </w:t>
            </w:r>
          </w:p>
        </w:tc>
      </w:tr>
    </w:tbl>
    <w:p w14:paraId="776390E9" w14:textId="77777777" w:rsidR="00042368" w:rsidRPr="00042368" w:rsidRDefault="00042368" w:rsidP="00A462BD">
      <w:pPr>
        <w:spacing w:after="0"/>
        <w:rPr>
          <w:rFonts w:ascii="Cambria" w:hAnsi="Cambria"/>
        </w:rPr>
      </w:pPr>
    </w:p>
    <w:p w14:paraId="709CA7C5" w14:textId="277B7228" w:rsidR="007F5A4A" w:rsidRPr="00393594" w:rsidRDefault="007F5A4A" w:rsidP="00597A41">
      <w:pPr>
        <w:pStyle w:val="Heading1"/>
      </w:pPr>
      <w:r>
        <w:t>Project Information</w:t>
      </w:r>
    </w:p>
    <w:p w14:paraId="5C5EE63D" w14:textId="0095C5ED" w:rsidR="007F5A4A" w:rsidRDefault="00000000" w:rsidP="007F5A4A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766386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45F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7F5A4A">
        <w:rPr>
          <w:rFonts w:ascii="Cambria" w:hAnsi="Cambria" w:cs="Calibri"/>
          <w:color w:val="000000"/>
          <w:sz w:val="22"/>
          <w:szCs w:val="22"/>
        </w:rPr>
        <w:t xml:space="preserve"> Job name.</w:t>
      </w:r>
    </w:p>
    <w:p w14:paraId="63B734D3" w14:textId="6DA2D59A" w:rsidR="007F5A4A" w:rsidRDefault="00000000" w:rsidP="007F5A4A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020852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5A4A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7F5A4A">
        <w:rPr>
          <w:rFonts w:ascii="Cambria" w:hAnsi="Cambria" w:cs="Calibri"/>
          <w:color w:val="000000"/>
          <w:sz w:val="22"/>
          <w:szCs w:val="22"/>
        </w:rPr>
        <w:t xml:space="preserve"> Job number.</w:t>
      </w:r>
    </w:p>
    <w:p w14:paraId="266DB76F" w14:textId="7A8066CF" w:rsidR="005A401D" w:rsidRDefault="00000000" w:rsidP="007F5A4A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902958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5A4A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7F5A4A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5A401D">
        <w:rPr>
          <w:rFonts w:ascii="Cambria" w:hAnsi="Cambria" w:cs="Calibri"/>
          <w:color w:val="000000"/>
          <w:sz w:val="22"/>
          <w:szCs w:val="22"/>
        </w:rPr>
        <w:t>Job location</w:t>
      </w:r>
      <w:r w:rsidR="00C9583E">
        <w:rPr>
          <w:rFonts w:ascii="Cambria" w:hAnsi="Cambria" w:cs="Calibri"/>
          <w:color w:val="000000"/>
          <w:sz w:val="22"/>
          <w:szCs w:val="22"/>
        </w:rPr>
        <w:t>.</w:t>
      </w:r>
    </w:p>
    <w:p w14:paraId="71F4220D" w14:textId="055597A0" w:rsidR="005A401D" w:rsidRDefault="00000000" w:rsidP="007F5A4A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2073458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401D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5A401D">
        <w:rPr>
          <w:rFonts w:ascii="Cambria" w:hAnsi="Cambria" w:cs="Calibri"/>
          <w:color w:val="000000"/>
          <w:sz w:val="22"/>
          <w:szCs w:val="22"/>
        </w:rPr>
        <w:t xml:space="preserve"> Date.</w:t>
      </w:r>
    </w:p>
    <w:p w14:paraId="7431FDD6" w14:textId="2BCDC397" w:rsidR="005A401D" w:rsidRDefault="00000000" w:rsidP="007F5A4A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2043093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401D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5A401D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272D78">
        <w:rPr>
          <w:rFonts w:ascii="Cambria" w:hAnsi="Cambria" w:cs="Calibri"/>
          <w:color w:val="000000"/>
          <w:sz w:val="22"/>
          <w:szCs w:val="22"/>
        </w:rPr>
        <w:t>Start</w:t>
      </w:r>
      <w:r w:rsidR="006945F1">
        <w:rPr>
          <w:rFonts w:ascii="Cambria" w:hAnsi="Cambria" w:cs="Calibri"/>
          <w:color w:val="000000"/>
          <w:sz w:val="22"/>
          <w:szCs w:val="22"/>
        </w:rPr>
        <w:t xml:space="preserve"> &amp; Finish Time</w:t>
      </w:r>
      <w:r w:rsidR="005A401D">
        <w:rPr>
          <w:rFonts w:ascii="Cambria" w:hAnsi="Cambria" w:cs="Calibri"/>
          <w:color w:val="000000"/>
          <w:sz w:val="22"/>
          <w:szCs w:val="22"/>
        </w:rPr>
        <w:t>.</w:t>
      </w:r>
    </w:p>
    <w:p w14:paraId="12C37253" w14:textId="0E842E68" w:rsidR="005A401D" w:rsidRDefault="00000000" w:rsidP="007F5A4A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334222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401D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5A401D">
        <w:rPr>
          <w:rFonts w:ascii="Cambria" w:hAnsi="Cambria" w:cs="Calibri"/>
          <w:color w:val="000000"/>
          <w:sz w:val="22"/>
          <w:szCs w:val="22"/>
        </w:rPr>
        <w:t xml:space="preserve"> Daily log </w:t>
      </w:r>
      <w:r w:rsidR="002557C5">
        <w:rPr>
          <w:rFonts w:ascii="Cambria" w:hAnsi="Cambria" w:cs="Calibri"/>
          <w:color w:val="000000"/>
          <w:sz w:val="22"/>
          <w:szCs w:val="22"/>
        </w:rPr>
        <w:t xml:space="preserve">completed </w:t>
      </w:r>
      <w:r w:rsidR="005A401D">
        <w:rPr>
          <w:rFonts w:ascii="Cambria" w:hAnsi="Cambria" w:cs="Calibri"/>
          <w:color w:val="000000"/>
          <w:sz w:val="22"/>
          <w:szCs w:val="22"/>
        </w:rPr>
        <w:t xml:space="preserve">by: </w:t>
      </w:r>
    </w:p>
    <w:p w14:paraId="61CBD353" w14:textId="5D746038" w:rsidR="003F4713" w:rsidRPr="00393594" w:rsidRDefault="001C6870" w:rsidP="00597A41">
      <w:pPr>
        <w:pStyle w:val="Heading1"/>
      </w:pPr>
      <w:r>
        <w:t xml:space="preserve">Project </w:t>
      </w:r>
      <w:r w:rsidR="00A32802">
        <w:t>Conditions</w:t>
      </w:r>
    </w:p>
    <w:p w14:paraId="041F7D9B" w14:textId="4370F581" w:rsidR="0089313F" w:rsidRPr="00343B83" w:rsidRDefault="0089313F" w:rsidP="0089313F">
      <w:pPr>
        <w:pStyle w:val="Heading2"/>
      </w:pPr>
      <w:r w:rsidRPr="0089313F">
        <w:rPr>
          <w:b/>
          <w:bCs/>
          <w:sz w:val="28"/>
          <w:szCs w:val="28"/>
        </w:rPr>
        <w:t>W</w:t>
      </w:r>
      <w:r w:rsidR="001B7EE9">
        <w:t>eather</w:t>
      </w:r>
    </w:p>
    <w:p w14:paraId="3DF53C85" w14:textId="7BB2E964" w:rsidR="0089313F" w:rsidRDefault="00000000" w:rsidP="003F47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094131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EE9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1B7EE9">
        <w:rPr>
          <w:rFonts w:ascii="Cambria" w:hAnsi="Cambria" w:cs="Calibri"/>
          <w:color w:val="000000"/>
          <w:sz w:val="22"/>
          <w:szCs w:val="22"/>
        </w:rPr>
        <w:t xml:space="preserve"> Temperature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p w14:paraId="102B6E5A" w14:textId="19B0A85A" w:rsidR="001B7EE9" w:rsidRDefault="00000000" w:rsidP="003F47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8622045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EE9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1B7EE9">
        <w:rPr>
          <w:rFonts w:ascii="Cambria" w:hAnsi="Cambria" w:cs="Calibri"/>
          <w:color w:val="000000"/>
          <w:sz w:val="22"/>
          <w:szCs w:val="22"/>
        </w:rPr>
        <w:t xml:space="preserve"> Precipitation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p w14:paraId="49343442" w14:textId="29374476" w:rsidR="001B7EE9" w:rsidRDefault="00000000" w:rsidP="003F47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443922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EE9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1B7EE9">
        <w:rPr>
          <w:rFonts w:ascii="Cambria" w:hAnsi="Cambria" w:cs="Calibri"/>
          <w:color w:val="000000"/>
          <w:sz w:val="22"/>
          <w:szCs w:val="22"/>
        </w:rPr>
        <w:t xml:space="preserve"> Humidity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p w14:paraId="7DE88663" w14:textId="484A2C72" w:rsidR="001B7EE9" w:rsidRDefault="00000000" w:rsidP="003F47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192221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EE9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1B7EE9">
        <w:rPr>
          <w:rFonts w:ascii="Cambria" w:hAnsi="Cambria" w:cs="Calibri"/>
          <w:color w:val="000000"/>
          <w:sz w:val="22"/>
          <w:szCs w:val="22"/>
        </w:rPr>
        <w:t xml:space="preserve"> Windspeed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p w14:paraId="15F36082" w14:textId="2D3126F4" w:rsidR="001B7EE9" w:rsidRDefault="00000000" w:rsidP="003F4713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771279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EE9" w:rsidRPr="00F03C04">
            <w:rPr>
              <w:rFonts w:ascii="Segoe UI Symbol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1B7EE9" w:rsidRPr="00F03C04">
        <w:rPr>
          <w:rFonts w:ascii="Cambria" w:hAnsi="Cambria" w:cs="Calibri"/>
          <w:color w:val="000000"/>
          <w:sz w:val="22"/>
          <w:szCs w:val="22"/>
        </w:rPr>
        <w:t xml:space="preserve"> Notes</w:t>
      </w:r>
      <w:r w:rsidR="00C82A0F" w:rsidRPr="00F03C04">
        <w:rPr>
          <w:rFonts w:ascii="Cambria" w:hAnsi="Cambria" w:cs="Calibri"/>
          <w:color w:val="000000"/>
          <w:sz w:val="22"/>
          <w:szCs w:val="22"/>
        </w:rPr>
        <w:t xml:space="preserve"> (Elaborate on any weather</w:t>
      </w:r>
      <w:r w:rsidR="00E054FE" w:rsidRPr="00F03C04">
        <w:rPr>
          <w:rFonts w:ascii="Cambria" w:hAnsi="Cambria" w:cs="Calibri"/>
          <w:color w:val="000000"/>
          <w:sz w:val="22"/>
          <w:szCs w:val="22"/>
        </w:rPr>
        <w:t>-related issues that impacted the work)</w:t>
      </w:r>
      <w:r w:rsidR="0065366B" w:rsidRPr="00F03C04">
        <w:rPr>
          <w:rFonts w:ascii="Cambria" w:hAnsi="Cambria" w:cs="Calibri"/>
          <w:color w:val="000000"/>
          <w:sz w:val="22"/>
          <w:szCs w:val="22"/>
        </w:rPr>
        <w:t>.</w:t>
      </w:r>
    </w:p>
    <w:p w14:paraId="4083E07C" w14:textId="3F89EA5E" w:rsidR="006A7504" w:rsidRPr="00343B83" w:rsidRDefault="006A7504" w:rsidP="006A7504">
      <w:pPr>
        <w:pStyle w:val="Heading2"/>
      </w:pPr>
      <w:r>
        <w:rPr>
          <w:b/>
          <w:bCs/>
          <w:sz w:val="28"/>
          <w:szCs w:val="28"/>
        </w:rPr>
        <w:t>T</w:t>
      </w:r>
      <w:r>
        <w:t>eam</w:t>
      </w:r>
    </w:p>
    <w:p w14:paraId="6841885E" w14:textId="46A3C7E9" w:rsidR="00D673D8" w:rsidRPr="007A7C53" w:rsidRDefault="00A17A2D" w:rsidP="007A7C53">
      <w:pPr>
        <w:pStyle w:val="Heading3"/>
      </w:pPr>
      <w:r>
        <w:t xml:space="preserve">Your Company </w:t>
      </w:r>
      <w:r w:rsidR="007A7C53">
        <w:t>Manpower</w:t>
      </w:r>
      <w:r w:rsidR="00D673D8" w:rsidRPr="007A7C53">
        <w:t xml:space="preserve"> </w:t>
      </w:r>
    </w:p>
    <w:tbl>
      <w:tblPr>
        <w:tblStyle w:val="TableGrid"/>
        <w:tblW w:w="9353" w:type="dxa"/>
        <w:tblLook w:val="04A0" w:firstRow="1" w:lastRow="0" w:firstColumn="1" w:lastColumn="0" w:noHBand="0" w:noVBand="1"/>
      </w:tblPr>
      <w:tblGrid>
        <w:gridCol w:w="850"/>
        <w:gridCol w:w="1544"/>
        <w:gridCol w:w="1261"/>
        <w:gridCol w:w="1140"/>
        <w:gridCol w:w="881"/>
        <w:gridCol w:w="976"/>
        <w:gridCol w:w="1210"/>
        <w:gridCol w:w="1491"/>
      </w:tblGrid>
      <w:tr w:rsidR="00A17A2D" w14:paraId="5FC87D34" w14:textId="5EAFB952" w:rsidTr="00F03C04">
        <w:trPr>
          <w:trHeight w:val="446"/>
        </w:trPr>
        <w:tc>
          <w:tcPr>
            <w:tcW w:w="850" w:type="dxa"/>
            <w:vAlign w:val="center"/>
          </w:tcPr>
          <w:p w14:paraId="00EEACF4" w14:textId="11C6687F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544" w:type="dxa"/>
            <w:vAlign w:val="center"/>
          </w:tcPr>
          <w:p w14:paraId="4DD9730A" w14:textId="223F2CF3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Rank </w:t>
            </w: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br/>
              <w:t>(i.e., foreman, journeyman, inspector, etc.)</w:t>
            </w:r>
          </w:p>
        </w:tc>
        <w:tc>
          <w:tcPr>
            <w:tcW w:w="1261" w:type="dxa"/>
            <w:vAlign w:val="center"/>
          </w:tcPr>
          <w:p w14:paraId="6A9F0B87" w14:textId="3BEEF1BA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Cost Code (if available)</w:t>
            </w:r>
          </w:p>
        </w:tc>
        <w:tc>
          <w:tcPr>
            <w:tcW w:w="1140" w:type="dxa"/>
            <w:vAlign w:val="center"/>
          </w:tcPr>
          <w:p w14:paraId="1622149D" w14:textId="0936C8D7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Work Location</w:t>
            </w:r>
          </w:p>
        </w:tc>
        <w:tc>
          <w:tcPr>
            <w:tcW w:w="881" w:type="dxa"/>
            <w:vAlign w:val="center"/>
          </w:tcPr>
          <w:p w14:paraId="0BA08F34" w14:textId="7B980CBA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976" w:type="dxa"/>
            <w:vAlign w:val="center"/>
          </w:tcPr>
          <w:p w14:paraId="177623F7" w14:textId="7E5F1F42" w:rsidR="00A17A2D" w:rsidRPr="00B81AD4" w:rsidRDefault="00A17A2D" w:rsidP="00B81AD4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Hours missed</w:t>
            </w:r>
          </w:p>
        </w:tc>
        <w:tc>
          <w:tcPr>
            <w:tcW w:w="1210" w:type="dxa"/>
            <w:vAlign w:val="center"/>
          </w:tcPr>
          <w:p w14:paraId="29A26801" w14:textId="5E810A54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Overtime Hours</w:t>
            </w:r>
          </w:p>
        </w:tc>
        <w:tc>
          <w:tcPr>
            <w:tcW w:w="1491" w:type="dxa"/>
            <w:vAlign w:val="center"/>
          </w:tcPr>
          <w:p w14:paraId="16656C56" w14:textId="62577756" w:rsidR="00A17A2D" w:rsidRPr="00B81AD4" w:rsidRDefault="00A17A2D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81AD4">
              <w:rPr>
                <w:rFonts w:ascii="Cambria" w:hAnsi="Cambria" w:cs="Calibri"/>
                <w:color w:val="000000"/>
                <w:sz w:val="20"/>
                <w:szCs w:val="20"/>
              </w:rPr>
              <w:t>Notes</w:t>
            </w:r>
          </w:p>
        </w:tc>
      </w:tr>
    </w:tbl>
    <w:p w14:paraId="6695A055" w14:textId="21C307D8" w:rsidR="00344F79" w:rsidRPr="007A7C53" w:rsidRDefault="00344F79" w:rsidP="00344F79">
      <w:pPr>
        <w:pStyle w:val="Heading3"/>
      </w:pPr>
      <w:r>
        <w:t>Subcontractors</w:t>
      </w:r>
    </w:p>
    <w:tbl>
      <w:tblPr>
        <w:tblStyle w:val="TableGrid"/>
        <w:tblW w:w="9373" w:type="dxa"/>
        <w:tblLook w:val="04A0" w:firstRow="1" w:lastRow="0" w:firstColumn="1" w:lastColumn="0" w:noHBand="0" w:noVBand="1"/>
      </w:tblPr>
      <w:tblGrid>
        <w:gridCol w:w="2170"/>
        <w:gridCol w:w="1955"/>
        <w:gridCol w:w="1773"/>
        <w:gridCol w:w="1771"/>
        <w:gridCol w:w="1704"/>
      </w:tblGrid>
      <w:tr w:rsidR="00111301" w14:paraId="125CDBC1" w14:textId="77777777" w:rsidTr="00F03C04">
        <w:trPr>
          <w:trHeight w:val="838"/>
        </w:trPr>
        <w:tc>
          <w:tcPr>
            <w:tcW w:w="2170" w:type="dxa"/>
            <w:vAlign w:val="center"/>
          </w:tcPr>
          <w:p w14:paraId="1534BD8A" w14:textId="760A73A5" w:rsidR="00111301" w:rsidRDefault="00111301" w:rsidP="00FE61DB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Subcontractor name</w:t>
            </w:r>
          </w:p>
        </w:tc>
        <w:tc>
          <w:tcPr>
            <w:tcW w:w="1955" w:type="dxa"/>
            <w:vAlign w:val="center"/>
          </w:tcPr>
          <w:p w14:paraId="235816C0" w14:textId="0FE4EB3A" w:rsidR="00111301" w:rsidRDefault="00111301" w:rsidP="00FE61DB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Scope of work being performed</w:t>
            </w:r>
          </w:p>
        </w:tc>
        <w:tc>
          <w:tcPr>
            <w:tcW w:w="1773" w:type="dxa"/>
            <w:vAlign w:val="center"/>
          </w:tcPr>
          <w:p w14:paraId="056D7F66" w14:textId="20B27EFB" w:rsidR="00111301" w:rsidRDefault="00111301" w:rsidP="00FE61DB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Hours worked</w:t>
            </w:r>
          </w:p>
        </w:tc>
        <w:tc>
          <w:tcPr>
            <w:tcW w:w="1771" w:type="dxa"/>
            <w:vAlign w:val="center"/>
          </w:tcPr>
          <w:p w14:paraId="5AC205D5" w14:textId="77777777" w:rsidR="00111301" w:rsidRDefault="00111301" w:rsidP="00FE61DB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Location</w:t>
            </w:r>
          </w:p>
        </w:tc>
        <w:tc>
          <w:tcPr>
            <w:tcW w:w="1704" w:type="dxa"/>
            <w:vAlign w:val="center"/>
          </w:tcPr>
          <w:p w14:paraId="6066AE58" w14:textId="77777777" w:rsidR="00111301" w:rsidRDefault="00111301" w:rsidP="00FE61DB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Comments</w:t>
            </w:r>
          </w:p>
        </w:tc>
      </w:tr>
    </w:tbl>
    <w:p w14:paraId="36EAB9FE" w14:textId="2EB469D8" w:rsidR="007F172A" w:rsidRPr="007A7C53" w:rsidRDefault="007F172A" w:rsidP="007F172A">
      <w:pPr>
        <w:pStyle w:val="Heading3"/>
      </w:pPr>
      <w:r>
        <w:t>Visitors</w:t>
      </w:r>
      <w:r w:rsidRPr="007A7C5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967"/>
        <w:gridCol w:w="1881"/>
        <w:gridCol w:w="1703"/>
        <w:gridCol w:w="1935"/>
      </w:tblGrid>
      <w:tr w:rsidR="00C535F5" w14:paraId="106A88AB" w14:textId="77777777" w:rsidTr="00C535F5">
        <w:tc>
          <w:tcPr>
            <w:tcW w:w="1864" w:type="dxa"/>
            <w:vAlign w:val="center"/>
          </w:tcPr>
          <w:p w14:paraId="1DA6EAE7" w14:textId="14BF6C02" w:rsidR="00C535F5" w:rsidRDefault="00C535F5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967" w:type="dxa"/>
            <w:vAlign w:val="center"/>
          </w:tcPr>
          <w:p w14:paraId="278E60BC" w14:textId="09A19E84" w:rsidR="00C535F5" w:rsidRDefault="00C535F5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Company</w:t>
            </w:r>
          </w:p>
        </w:tc>
        <w:tc>
          <w:tcPr>
            <w:tcW w:w="1881" w:type="dxa"/>
            <w:vAlign w:val="center"/>
          </w:tcPr>
          <w:p w14:paraId="1C21C459" w14:textId="49B5CAAA" w:rsidR="00C535F5" w:rsidRDefault="00C535F5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Visit Time (start-end)</w:t>
            </w:r>
          </w:p>
        </w:tc>
        <w:tc>
          <w:tcPr>
            <w:tcW w:w="1703" w:type="dxa"/>
            <w:vAlign w:val="center"/>
          </w:tcPr>
          <w:p w14:paraId="00303C3B" w14:textId="301713B0" w:rsidR="00C535F5" w:rsidRDefault="00C535F5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1935" w:type="dxa"/>
            <w:vAlign w:val="center"/>
          </w:tcPr>
          <w:p w14:paraId="567638B6" w14:textId="2193EF6D" w:rsidR="00C535F5" w:rsidRDefault="00C535F5" w:rsidP="00C535F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Comments</w:t>
            </w:r>
          </w:p>
        </w:tc>
      </w:tr>
    </w:tbl>
    <w:p w14:paraId="6BE9E10B" w14:textId="28AEA0B9" w:rsidR="002E6EA0" w:rsidRPr="007A7C53" w:rsidRDefault="00111301" w:rsidP="002E6EA0">
      <w:pPr>
        <w:pStyle w:val="Heading3"/>
      </w:pPr>
      <w:r>
        <w:lastRenderedPageBreak/>
        <w:t>Equipment/</w:t>
      </w:r>
      <w:r w:rsidR="002E6EA0">
        <w:t>Tooling</w:t>
      </w:r>
    </w:p>
    <w:tbl>
      <w:tblPr>
        <w:tblStyle w:val="TableGrid"/>
        <w:tblW w:w="9319" w:type="dxa"/>
        <w:tblLook w:val="04A0" w:firstRow="1" w:lastRow="0" w:firstColumn="1" w:lastColumn="0" w:noHBand="0" w:noVBand="1"/>
      </w:tblPr>
      <w:tblGrid>
        <w:gridCol w:w="1525"/>
        <w:gridCol w:w="3415"/>
        <w:gridCol w:w="4379"/>
      </w:tblGrid>
      <w:tr w:rsidR="002557C5" w:rsidRPr="00881A71" w14:paraId="5F7C4ECC" w14:textId="25A0E1DD" w:rsidTr="00042368">
        <w:trPr>
          <w:trHeight w:val="487"/>
        </w:trPr>
        <w:tc>
          <w:tcPr>
            <w:tcW w:w="1525" w:type="dxa"/>
            <w:vAlign w:val="center"/>
          </w:tcPr>
          <w:p w14:paraId="14DD305C" w14:textId="4E58B059" w:rsidR="002557C5" w:rsidRPr="00881A71" w:rsidRDefault="002557C5" w:rsidP="00881A7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ID Number</w:t>
            </w:r>
          </w:p>
        </w:tc>
        <w:tc>
          <w:tcPr>
            <w:tcW w:w="3415" w:type="dxa"/>
            <w:vAlign w:val="center"/>
          </w:tcPr>
          <w:p w14:paraId="2B60C2D0" w14:textId="50FB2C28" w:rsidR="002557C5" w:rsidRDefault="002557C5" w:rsidP="002557C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Description</w:t>
            </w:r>
          </w:p>
        </w:tc>
        <w:tc>
          <w:tcPr>
            <w:tcW w:w="4379" w:type="dxa"/>
          </w:tcPr>
          <w:p w14:paraId="28059FEC" w14:textId="46DD1AFA" w:rsidR="002557C5" w:rsidRDefault="002557C5" w:rsidP="00881A7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Status (i.e., transferred, stolen, misplaced, lost, returned)</w:t>
            </w:r>
          </w:p>
        </w:tc>
      </w:tr>
    </w:tbl>
    <w:p w14:paraId="47D46E3F" w14:textId="45D0C7A3" w:rsidR="00E71184" w:rsidRPr="00343B83" w:rsidRDefault="00E71184" w:rsidP="00E71184">
      <w:pPr>
        <w:pStyle w:val="Heading2"/>
      </w:pPr>
      <w:r>
        <w:rPr>
          <w:b/>
          <w:bCs/>
          <w:sz w:val="28"/>
          <w:szCs w:val="28"/>
        </w:rPr>
        <w:t>S</w:t>
      </w:r>
      <w:r>
        <w:t>afety</w:t>
      </w:r>
    </w:p>
    <w:p w14:paraId="29D27EF6" w14:textId="525E097D" w:rsidR="0082115C" w:rsidRDefault="00000000" w:rsidP="00E7118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381303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66B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82115C">
        <w:rPr>
          <w:rFonts w:ascii="Cambria" w:hAnsi="Cambria" w:cs="Calibri"/>
          <w:color w:val="000000"/>
          <w:sz w:val="22"/>
          <w:szCs w:val="22"/>
        </w:rPr>
        <w:t xml:space="preserve"> Confirm team’s compliance with safety procedu</w:t>
      </w:r>
      <w:r w:rsidR="0065366B">
        <w:rPr>
          <w:rFonts w:ascii="Cambria" w:hAnsi="Cambria" w:cs="Calibri"/>
          <w:color w:val="000000"/>
          <w:sz w:val="22"/>
          <w:szCs w:val="22"/>
        </w:rPr>
        <w:t>res.</w:t>
      </w:r>
    </w:p>
    <w:p w14:paraId="4596436E" w14:textId="7C9EEFE6" w:rsidR="00D673D8" w:rsidRDefault="00000000" w:rsidP="00E7118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568874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66B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E71184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3617E1">
        <w:rPr>
          <w:rFonts w:ascii="Cambria" w:hAnsi="Cambria" w:cs="Calibri"/>
          <w:color w:val="000000"/>
          <w:sz w:val="22"/>
          <w:szCs w:val="22"/>
        </w:rPr>
        <w:t>Report safety hazards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1696"/>
        <w:gridCol w:w="1962"/>
        <w:gridCol w:w="1998"/>
        <w:gridCol w:w="1643"/>
      </w:tblGrid>
      <w:tr w:rsidR="00054308" w14:paraId="699BEC66" w14:textId="0466E9B2" w:rsidTr="00054308">
        <w:tc>
          <w:tcPr>
            <w:tcW w:w="2051" w:type="dxa"/>
            <w:vAlign w:val="center"/>
          </w:tcPr>
          <w:p w14:paraId="73C03F50" w14:textId="3009253D" w:rsidR="00054308" w:rsidRDefault="00054308" w:rsidP="00DC448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696" w:type="dxa"/>
            <w:vAlign w:val="center"/>
          </w:tcPr>
          <w:p w14:paraId="63A4ABCB" w14:textId="600DAD78" w:rsidR="00054308" w:rsidRDefault="00054308" w:rsidP="00DC448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1962" w:type="dxa"/>
            <w:vAlign w:val="center"/>
          </w:tcPr>
          <w:p w14:paraId="3149D7F3" w14:textId="75AC0765" w:rsidR="00054308" w:rsidRDefault="00054308" w:rsidP="00DC448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Involved personnel</w:t>
            </w:r>
          </w:p>
        </w:tc>
        <w:tc>
          <w:tcPr>
            <w:tcW w:w="1998" w:type="dxa"/>
            <w:vAlign w:val="center"/>
          </w:tcPr>
          <w:p w14:paraId="78EE50BA" w14:textId="0F631241" w:rsidR="00054308" w:rsidRDefault="00054308" w:rsidP="00DC4485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1643" w:type="dxa"/>
            <w:vAlign w:val="center"/>
          </w:tcPr>
          <w:p w14:paraId="7B1FF1E1" w14:textId="452036D1" w:rsidR="00054308" w:rsidRDefault="00054308" w:rsidP="0005430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Attachments</w:t>
            </w:r>
          </w:p>
        </w:tc>
      </w:tr>
    </w:tbl>
    <w:p w14:paraId="29D1DBC7" w14:textId="7866558B" w:rsidR="003617E1" w:rsidRDefault="00000000" w:rsidP="00E7118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8439183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617E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3617E1">
        <w:rPr>
          <w:rFonts w:ascii="Cambria" w:hAnsi="Cambria" w:cs="Calibri"/>
          <w:color w:val="000000"/>
          <w:sz w:val="22"/>
          <w:szCs w:val="22"/>
        </w:rPr>
        <w:t xml:space="preserve"> Report safety violations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1479"/>
        <w:gridCol w:w="1671"/>
        <w:gridCol w:w="2060"/>
        <w:gridCol w:w="2045"/>
      </w:tblGrid>
      <w:tr w:rsidR="000C6902" w14:paraId="31690C36" w14:textId="77777777" w:rsidTr="000C6902">
        <w:tc>
          <w:tcPr>
            <w:tcW w:w="2095" w:type="dxa"/>
            <w:vAlign w:val="center"/>
          </w:tcPr>
          <w:p w14:paraId="7F61A18D" w14:textId="77777777" w:rsidR="000C6902" w:rsidRDefault="000C6902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479" w:type="dxa"/>
          </w:tcPr>
          <w:p w14:paraId="22AB2011" w14:textId="4E9BFCC1" w:rsidR="000C6902" w:rsidRDefault="000C6902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1671" w:type="dxa"/>
            <w:vAlign w:val="center"/>
          </w:tcPr>
          <w:p w14:paraId="5F7F8B77" w14:textId="1CD7ECFB" w:rsidR="000C6902" w:rsidRDefault="000C6902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Issued to</w:t>
            </w:r>
          </w:p>
        </w:tc>
        <w:tc>
          <w:tcPr>
            <w:tcW w:w="2060" w:type="dxa"/>
            <w:vAlign w:val="center"/>
          </w:tcPr>
          <w:p w14:paraId="3B164E24" w14:textId="4969790F" w:rsidR="000C6902" w:rsidRDefault="000C6902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Compliance due</w:t>
            </w:r>
          </w:p>
        </w:tc>
        <w:tc>
          <w:tcPr>
            <w:tcW w:w="2045" w:type="dxa"/>
            <w:vAlign w:val="center"/>
          </w:tcPr>
          <w:p w14:paraId="61C082DC" w14:textId="77777777" w:rsidR="000C6902" w:rsidRDefault="000C6902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Comments</w:t>
            </w:r>
          </w:p>
        </w:tc>
      </w:tr>
    </w:tbl>
    <w:p w14:paraId="2F24767E" w14:textId="1578276B" w:rsidR="003617E1" w:rsidRDefault="00000000" w:rsidP="00E7118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237598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617E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3617E1">
        <w:rPr>
          <w:rFonts w:ascii="Cambria" w:hAnsi="Cambria" w:cs="Calibri"/>
          <w:color w:val="000000"/>
          <w:sz w:val="22"/>
          <w:szCs w:val="22"/>
        </w:rPr>
        <w:t xml:space="preserve"> Report near misses and recordables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380"/>
        <w:gridCol w:w="1581"/>
        <w:gridCol w:w="1745"/>
        <w:gridCol w:w="1629"/>
        <w:gridCol w:w="1316"/>
      </w:tblGrid>
      <w:tr w:rsidR="00054308" w14:paraId="0E4E6086" w14:textId="17F3773A" w:rsidTr="00054308">
        <w:tc>
          <w:tcPr>
            <w:tcW w:w="1717" w:type="dxa"/>
            <w:vAlign w:val="center"/>
          </w:tcPr>
          <w:p w14:paraId="583BBCC3" w14:textId="77777777" w:rsidR="00054308" w:rsidRDefault="00054308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396" w:type="dxa"/>
            <w:vAlign w:val="center"/>
          </w:tcPr>
          <w:p w14:paraId="06C5571D" w14:textId="77777777" w:rsidR="00054308" w:rsidRDefault="00054308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1600" w:type="dxa"/>
            <w:vAlign w:val="center"/>
          </w:tcPr>
          <w:p w14:paraId="5BABB7F1" w14:textId="77777777" w:rsidR="00054308" w:rsidRDefault="00054308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Involved personnel</w:t>
            </w:r>
          </w:p>
        </w:tc>
        <w:tc>
          <w:tcPr>
            <w:tcW w:w="1769" w:type="dxa"/>
          </w:tcPr>
          <w:p w14:paraId="18157A5D" w14:textId="12449791" w:rsidR="00054308" w:rsidRDefault="00054308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Company/</w:t>
            </w:r>
            <w:r>
              <w:rPr>
                <w:rFonts w:ascii="Cambria" w:hAnsi="Cambria" w:cs="Calibri"/>
                <w:color w:val="000000"/>
                <w:sz w:val="22"/>
                <w:szCs w:val="22"/>
              </w:rPr>
              <w:br/>
              <w:t>Trade</w:t>
            </w:r>
          </w:p>
        </w:tc>
        <w:tc>
          <w:tcPr>
            <w:tcW w:w="1648" w:type="dxa"/>
            <w:vAlign w:val="center"/>
          </w:tcPr>
          <w:p w14:paraId="65BC9288" w14:textId="252503F4" w:rsidR="00054308" w:rsidRDefault="00054308" w:rsidP="002761A9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1220" w:type="dxa"/>
            <w:vAlign w:val="center"/>
          </w:tcPr>
          <w:p w14:paraId="7231992D" w14:textId="2019A110" w:rsidR="00054308" w:rsidRDefault="00054308" w:rsidP="0005430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Attachment</w:t>
            </w:r>
          </w:p>
        </w:tc>
      </w:tr>
    </w:tbl>
    <w:p w14:paraId="50F0D7BF" w14:textId="3F104B24" w:rsidR="0082115C" w:rsidRDefault="00000000" w:rsidP="00E7118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2061315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15C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82115C">
        <w:rPr>
          <w:rFonts w:ascii="Cambria" w:hAnsi="Cambria" w:cs="Calibri"/>
          <w:color w:val="000000"/>
          <w:sz w:val="22"/>
          <w:szCs w:val="22"/>
        </w:rPr>
        <w:t xml:space="preserve"> Outline any preventive measures taken</w:t>
      </w:r>
      <w:r w:rsidR="0065366B">
        <w:rPr>
          <w:rFonts w:ascii="Cambria" w:hAnsi="Cambria" w:cs="Calibri"/>
          <w:color w:val="000000"/>
          <w:sz w:val="22"/>
          <w:szCs w:val="22"/>
        </w:rPr>
        <w:t>.</w:t>
      </w:r>
    </w:p>
    <w:p w14:paraId="6A6B9ACA" w14:textId="7C436F97" w:rsidR="003E380A" w:rsidRDefault="003E380A" w:rsidP="003E380A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r>
        <w:rPr>
          <w:rFonts w:ascii="Cambria" w:hAnsi="Cambria" w:cs="Calibri"/>
          <w:color w:val="000000"/>
          <w:sz w:val="22"/>
          <w:szCs w:val="22"/>
        </w:rPr>
        <w:t>Report</w:t>
      </w:r>
      <w:r w:rsidR="00B621B7">
        <w:rPr>
          <w:rFonts w:ascii="Cambria" w:hAnsi="Cambria" w:cs="Calibri"/>
          <w:color w:val="000000"/>
          <w:sz w:val="22"/>
          <w:szCs w:val="22"/>
        </w:rPr>
        <w:t xml:space="preserve"> (5W</w:t>
      </w:r>
      <w:r w:rsidR="006323D3">
        <w:rPr>
          <w:rFonts w:ascii="Cambria" w:hAnsi="Cambria" w:cs="Calibri"/>
          <w:color w:val="000000"/>
          <w:sz w:val="22"/>
          <w:szCs w:val="22"/>
        </w:rPr>
        <w:t>’</w:t>
      </w:r>
      <w:r w:rsidR="00B621B7">
        <w:rPr>
          <w:rFonts w:ascii="Cambria" w:hAnsi="Cambria" w:cs="Calibri"/>
          <w:color w:val="000000"/>
          <w:sz w:val="22"/>
          <w:szCs w:val="22"/>
        </w:rPr>
        <w:t>s)</w:t>
      </w:r>
    </w:p>
    <w:p w14:paraId="4E481F56" w14:textId="76DCB303" w:rsidR="003E380A" w:rsidRDefault="00000000" w:rsidP="003E380A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2144156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380A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3E380A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6323D3">
        <w:rPr>
          <w:rFonts w:ascii="Cambria" w:hAnsi="Cambria" w:cs="Calibri"/>
          <w:color w:val="000000"/>
          <w:sz w:val="22"/>
          <w:szCs w:val="22"/>
        </w:rPr>
        <w:t>W</w:t>
      </w:r>
      <w:r w:rsidR="00B621B7">
        <w:rPr>
          <w:rFonts w:ascii="Cambria" w:hAnsi="Cambria" w:cs="Calibri"/>
          <w:color w:val="000000"/>
          <w:sz w:val="22"/>
          <w:szCs w:val="22"/>
        </w:rPr>
        <w:t>hy</w:t>
      </w:r>
      <w:r w:rsidR="006323D3">
        <w:rPr>
          <w:rFonts w:ascii="Cambria" w:hAnsi="Cambria" w:cs="Calibri"/>
          <w:color w:val="000000"/>
          <w:sz w:val="22"/>
          <w:szCs w:val="22"/>
        </w:rPr>
        <w:t xml:space="preserve"> action is </w:t>
      </w:r>
      <w:r w:rsidR="009F333A">
        <w:rPr>
          <w:rFonts w:ascii="Cambria" w:hAnsi="Cambria" w:cs="Calibri"/>
          <w:color w:val="000000"/>
          <w:sz w:val="22"/>
          <w:szCs w:val="22"/>
        </w:rPr>
        <w:t>needed</w:t>
      </w:r>
      <w:r w:rsidR="00043E63">
        <w:rPr>
          <w:rFonts w:ascii="Cambria" w:hAnsi="Cambria" w:cs="Calibri"/>
          <w:color w:val="000000"/>
          <w:sz w:val="22"/>
          <w:szCs w:val="22"/>
        </w:rPr>
        <w:t>.</w:t>
      </w:r>
    </w:p>
    <w:p w14:paraId="7F1C4C03" w14:textId="36626809" w:rsidR="003E380A" w:rsidRDefault="00000000" w:rsidP="003E380A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47216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380A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3E380A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6323D3">
        <w:rPr>
          <w:rFonts w:ascii="Cambria" w:hAnsi="Cambria" w:cs="Calibri"/>
          <w:color w:val="000000"/>
          <w:sz w:val="22"/>
          <w:szCs w:val="22"/>
        </w:rPr>
        <w:t>W</w:t>
      </w:r>
      <w:r w:rsidR="00B621B7">
        <w:rPr>
          <w:rFonts w:ascii="Cambria" w:hAnsi="Cambria" w:cs="Calibri"/>
          <w:color w:val="000000"/>
          <w:sz w:val="22"/>
          <w:szCs w:val="22"/>
        </w:rPr>
        <w:t>hat</w:t>
      </w:r>
      <w:r w:rsidR="006323D3">
        <w:rPr>
          <w:rFonts w:ascii="Cambria" w:hAnsi="Cambria" w:cs="Calibri"/>
          <w:color w:val="000000"/>
          <w:sz w:val="22"/>
          <w:szCs w:val="22"/>
        </w:rPr>
        <w:t xml:space="preserve"> the action is</w:t>
      </w:r>
      <w:r w:rsidR="00043E63">
        <w:rPr>
          <w:rFonts w:ascii="Cambria" w:hAnsi="Cambria" w:cs="Calibri"/>
          <w:color w:val="000000"/>
          <w:sz w:val="22"/>
          <w:szCs w:val="22"/>
        </w:rPr>
        <w:t>.</w:t>
      </w:r>
    </w:p>
    <w:p w14:paraId="75B10395" w14:textId="783E0153" w:rsidR="003E380A" w:rsidRDefault="00000000" w:rsidP="003E380A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170607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380A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3E380A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6323D3">
        <w:rPr>
          <w:rFonts w:ascii="Cambria" w:hAnsi="Cambria" w:cs="Calibri"/>
          <w:color w:val="000000"/>
          <w:sz w:val="22"/>
          <w:szCs w:val="22"/>
        </w:rPr>
        <w:t>W</w:t>
      </w:r>
      <w:r w:rsidR="00B621B7">
        <w:rPr>
          <w:rFonts w:ascii="Cambria" w:hAnsi="Cambria" w:cs="Calibri"/>
          <w:color w:val="000000"/>
          <w:sz w:val="22"/>
          <w:szCs w:val="22"/>
        </w:rPr>
        <w:t>ho</w:t>
      </w:r>
      <w:r w:rsidR="006323D3">
        <w:rPr>
          <w:rFonts w:ascii="Cambria" w:hAnsi="Cambria" w:cs="Calibri"/>
          <w:color w:val="000000"/>
          <w:sz w:val="22"/>
          <w:szCs w:val="22"/>
        </w:rPr>
        <w:t xml:space="preserve"> is</w:t>
      </w:r>
      <w:r w:rsidR="00043E63">
        <w:rPr>
          <w:rFonts w:ascii="Cambria" w:hAnsi="Cambria" w:cs="Calibri"/>
          <w:color w:val="000000"/>
          <w:sz w:val="22"/>
          <w:szCs w:val="22"/>
        </w:rPr>
        <w:t xml:space="preserve"> to act.</w:t>
      </w:r>
    </w:p>
    <w:p w14:paraId="0F783CBA" w14:textId="7DC5C81B" w:rsidR="00B621B7" w:rsidRDefault="00000000" w:rsidP="003E380A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628907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21B7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B621B7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6323D3">
        <w:rPr>
          <w:rFonts w:ascii="Cambria" w:hAnsi="Cambria" w:cs="Calibri"/>
          <w:color w:val="000000"/>
          <w:sz w:val="22"/>
          <w:szCs w:val="22"/>
        </w:rPr>
        <w:t>W</w:t>
      </w:r>
      <w:r w:rsidR="00B621B7">
        <w:rPr>
          <w:rFonts w:ascii="Cambria" w:hAnsi="Cambria" w:cs="Calibri"/>
          <w:color w:val="000000"/>
          <w:sz w:val="22"/>
          <w:szCs w:val="22"/>
        </w:rPr>
        <w:t>here</w:t>
      </w:r>
      <w:r w:rsidR="00043E63">
        <w:rPr>
          <w:rFonts w:ascii="Cambria" w:hAnsi="Cambria" w:cs="Calibri"/>
          <w:color w:val="000000"/>
          <w:sz w:val="22"/>
          <w:szCs w:val="22"/>
        </w:rPr>
        <w:t xml:space="preserve"> the action is.</w:t>
      </w:r>
    </w:p>
    <w:p w14:paraId="7F269261" w14:textId="279AB6DC" w:rsidR="00B621B7" w:rsidRDefault="00000000" w:rsidP="003E380A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94349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21B7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B621B7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6323D3">
        <w:rPr>
          <w:rFonts w:ascii="Cambria" w:hAnsi="Cambria" w:cs="Calibri"/>
          <w:color w:val="000000"/>
          <w:sz w:val="22"/>
          <w:szCs w:val="22"/>
        </w:rPr>
        <w:t>W</w:t>
      </w:r>
      <w:r w:rsidR="00B621B7">
        <w:rPr>
          <w:rFonts w:ascii="Cambria" w:hAnsi="Cambria" w:cs="Calibri"/>
          <w:color w:val="000000"/>
          <w:sz w:val="22"/>
          <w:szCs w:val="22"/>
        </w:rPr>
        <w:t>hen</w:t>
      </w:r>
      <w:r w:rsidR="00043E63">
        <w:rPr>
          <w:rFonts w:ascii="Cambria" w:hAnsi="Cambria" w:cs="Calibri"/>
          <w:color w:val="000000"/>
          <w:sz w:val="22"/>
          <w:szCs w:val="22"/>
        </w:rPr>
        <w:t xml:space="preserve"> the action is.</w:t>
      </w:r>
    </w:p>
    <w:p w14:paraId="514FB09C" w14:textId="3BA17C1C" w:rsidR="00B816A7" w:rsidRPr="00393594" w:rsidRDefault="006538BD" w:rsidP="00597A41">
      <w:pPr>
        <w:pStyle w:val="Heading1"/>
      </w:pPr>
      <w:r>
        <w:t>Project Status</w:t>
      </w:r>
    </w:p>
    <w:p w14:paraId="79373AEB" w14:textId="5F26750A" w:rsidR="00B816A7" w:rsidRPr="00343B83" w:rsidRDefault="00B816A7" w:rsidP="00B816A7">
      <w:pPr>
        <w:pStyle w:val="Heading2"/>
      </w:pPr>
      <w:r>
        <w:rPr>
          <w:b/>
          <w:bCs/>
          <w:sz w:val="28"/>
          <w:szCs w:val="28"/>
        </w:rPr>
        <w:t>A</w:t>
      </w:r>
      <w:r>
        <w:t>ctivities</w:t>
      </w:r>
    </w:p>
    <w:p w14:paraId="56DC38F0" w14:textId="40F905B5" w:rsidR="00B816A7" w:rsidRDefault="00000000" w:rsidP="00B816A7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856265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6A7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B816A7">
        <w:rPr>
          <w:rFonts w:ascii="Cambria" w:hAnsi="Cambria" w:cs="Calibri"/>
          <w:color w:val="000000"/>
          <w:sz w:val="22"/>
          <w:szCs w:val="22"/>
        </w:rPr>
        <w:t xml:space="preserve"> Report on the work.</w:t>
      </w:r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1552"/>
        <w:gridCol w:w="1554"/>
        <w:gridCol w:w="1552"/>
        <w:gridCol w:w="1584"/>
        <w:gridCol w:w="1552"/>
        <w:gridCol w:w="1552"/>
      </w:tblGrid>
      <w:tr w:rsidR="0058544F" w14:paraId="412565B0" w14:textId="318AF844" w:rsidTr="0058544F">
        <w:trPr>
          <w:trHeight w:val="601"/>
        </w:trPr>
        <w:tc>
          <w:tcPr>
            <w:tcW w:w="1552" w:type="dxa"/>
            <w:vAlign w:val="center"/>
          </w:tcPr>
          <w:p w14:paraId="33B57A49" w14:textId="183E6885" w:rsidR="0058544F" w:rsidRDefault="0058544F" w:rsidP="00C346FF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category (installation, preparation, etc.)</w:t>
            </w:r>
          </w:p>
        </w:tc>
        <w:tc>
          <w:tcPr>
            <w:tcW w:w="1554" w:type="dxa"/>
            <w:vAlign w:val="center"/>
          </w:tcPr>
          <w:p w14:paraId="5421092D" w14:textId="4DA8E7CF" w:rsidR="0058544F" w:rsidRDefault="0058544F" w:rsidP="00C346FF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description</w:t>
            </w:r>
          </w:p>
        </w:tc>
        <w:tc>
          <w:tcPr>
            <w:tcW w:w="1552" w:type="dxa"/>
            <w:vAlign w:val="center"/>
          </w:tcPr>
          <w:p w14:paraId="1269E834" w14:textId="3E2CD97D" w:rsidR="0058544F" w:rsidRDefault="0058544F" w:rsidP="00C346FF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location</w:t>
            </w:r>
          </w:p>
        </w:tc>
        <w:tc>
          <w:tcPr>
            <w:tcW w:w="1584" w:type="dxa"/>
            <w:vAlign w:val="center"/>
          </w:tcPr>
          <w:p w14:paraId="03FDD91A" w14:textId="6D7F6330" w:rsidR="0058544F" w:rsidRDefault="0058544F" w:rsidP="00C346FF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Responsible party</w:t>
            </w:r>
          </w:p>
        </w:tc>
        <w:tc>
          <w:tcPr>
            <w:tcW w:w="1552" w:type="dxa"/>
            <w:vAlign w:val="center"/>
          </w:tcPr>
          <w:p w14:paraId="3C7E757D" w14:textId="6D2C09AA" w:rsidR="0058544F" w:rsidRDefault="0058544F" w:rsidP="00C346FF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picture</w:t>
            </w:r>
          </w:p>
        </w:tc>
        <w:tc>
          <w:tcPr>
            <w:tcW w:w="1552" w:type="dxa"/>
            <w:vAlign w:val="center"/>
          </w:tcPr>
          <w:p w14:paraId="3B6325D7" w14:textId="50758238" w:rsidR="0058544F" w:rsidRDefault="0058544F" w:rsidP="0058544F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status compared to planned</w:t>
            </w:r>
          </w:p>
        </w:tc>
      </w:tr>
    </w:tbl>
    <w:p w14:paraId="09651AD2" w14:textId="77777777" w:rsidR="00335809" w:rsidRDefault="00335809" w:rsidP="00335809"/>
    <w:p w14:paraId="36F9E4D4" w14:textId="0949C1D1" w:rsidR="00BF2ECB" w:rsidRDefault="00000000" w:rsidP="00BF2ECB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2011059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2ECB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BF2ECB">
        <w:rPr>
          <w:rFonts w:ascii="Cambria" w:hAnsi="Cambria" w:cs="Calibri"/>
          <w:color w:val="000000"/>
          <w:sz w:val="22"/>
          <w:szCs w:val="22"/>
        </w:rPr>
        <w:t xml:space="preserve"> Report on any additional work that was performed.</w:t>
      </w:r>
    </w:p>
    <w:tbl>
      <w:tblPr>
        <w:tblStyle w:val="TableGrid"/>
        <w:tblW w:w="9346" w:type="dxa"/>
        <w:tblLook w:val="04A0" w:firstRow="1" w:lastRow="0" w:firstColumn="1" w:lastColumn="0" w:noHBand="0" w:noVBand="1"/>
      </w:tblPr>
      <w:tblGrid>
        <w:gridCol w:w="1554"/>
        <w:gridCol w:w="1552"/>
        <w:gridCol w:w="1584"/>
        <w:gridCol w:w="1552"/>
        <w:gridCol w:w="1552"/>
        <w:gridCol w:w="1552"/>
      </w:tblGrid>
      <w:tr w:rsidR="00E5345E" w14:paraId="1478AAF9" w14:textId="77777777" w:rsidTr="00E5345E">
        <w:trPr>
          <w:trHeight w:val="601"/>
        </w:trPr>
        <w:tc>
          <w:tcPr>
            <w:tcW w:w="1554" w:type="dxa"/>
            <w:vAlign w:val="center"/>
          </w:tcPr>
          <w:p w14:paraId="28A3EB8D" w14:textId="77777777" w:rsidR="00E5345E" w:rsidRDefault="00E5345E" w:rsidP="00454253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description</w:t>
            </w:r>
          </w:p>
        </w:tc>
        <w:tc>
          <w:tcPr>
            <w:tcW w:w="1552" w:type="dxa"/>
            <w:vAlign w:val="center"/>
          </w:tcPr>
          <w:p w14:paraId="339052CB" w14:textId="77777777" w:rsidR="00E5345E" w:rsidRDefault="00E5345E" w:rsidP="00454253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location</w:t>
            </w:r>
          </w:p>
        </w:tc>
        <w:tc>
          <w:tcPr>
            <w:tcW w:w="1584" w:type="dxa"/>
            <w:vAlign w:val="center"/>
          </w:tcPr>
          <w:p w14:paraId="42C51607" w14:textId="70BA04E1" w:rsidR="00E5345E" w:rsidRDefault="00E5345E" w:rsidP="00454253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Party authorizing work</w:t>
            </w:r>
          </w:p>
        </w:tc>
        <w:tc>
          <w:tcPr>
            <w:tcW w:w="1552" w:type="dxa"/>
            <w:vAlign w:val="center"/>
          </w:tcPr>
          <w:p w14:paraId="1DEAF40B" w14:textId="63253F52" w:rsidR="00E5345E" w:rsidRDefault="00E5345E" w:rsidP="00454253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Party performing work</w:t>
            </w:r>
          </w:p>
        </w:tc>
        <w:tc>
          <w:tcPr>
            <w:tcW w:w="1552" w:type="dxa"/>
            <w:vAlign w:val="center"/>
          </w:tcPr>
          <w:p w14:paraId="46176A2C" w14:textId="4E06BCDE" w:rsidR="00E5345E" w:rsidRDefault="0026608E" w:rsidP="00E5345E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Cost information</w:t>
            </w:r>
          </w:p>
        </w:tc>
        <w:tc>
          <w:tcPr>
            <w:tcW w:w="1552" w:type="dxa"/>
            <w:vAlign w:val="center"/>
          </w:tcPr>
          <w:p w14:paraId="59A11A3E" w14:textId="20F0B1DE" w:rsidR="00E5345E" w:rsidRDefault="00E5345E" w:rsidP="00454253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Work status </w:t>
            </w:r>
          </w:p>
        </w:tc>
      </w:tr>
    </w:tbl>
    <w:p w14:paraId="022DE013" w14:textId="77777777" w:rsidR="007B0CDF" w:rsidRDefault="007B0CDF" w:rsidP="00335809"/>
    <w:p w14:paraId="1F45828B" w14:textId="29B46A77" w:rsidR="00B816A7" w:rsidRDefault="00733730" w:rsidP="00733730">
      <w:pPr>
        <w:pStyle w:val="Heading2"/>
      </w:pPr>
      <w:r>
        <w:rPr>
          <w:b/>
          <w:bCs/>
          <w:sz w:val="28"/>
          <w:szCs w:val="28"/>
        </w:rPr>
        <w:t>M</w:t>
      </w:r>
      <w:r>
        <w:t>aterials</w:t>
      </w:r>
    </w:p>
    <w:p w14:paraId="1D69C8AB" w14:textId="76068942" w:rsidR="00733730" w:rsidRDefault="00000000" w:rsidP="00733730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-1338458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3730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733730">
        <w:rPr>
          <w:rFonts w:ascii="Cambria" w:hAnsi="Cambria" w:cs="Calibri"/>
          <w:color w:val="000000"/>
          <w:sz w:val="22"/>
          <w:szCs w:val="22"/>
        </w:rPr>
        <w:t xml:space="preserve"> </w:t>
      </w:r>
      <w:r w:rsidR="00072B78">
        <w:rPr>
          <w:rFonts w:ascii="Cambria" w:hAnsi="Cambria" w:cs="Calibri"/>
          <w:color w:val="000000"/>
          <w:sz w:val="22"/>
          <w:szCs w:val="22"/>
        </w:rPr>
        <w:t>Document ordered materials</w:t>
      </w:r>
      <w:r w:rsidR="00733730">
        <w:rPr>
          <w:rFonts w:ascii="Cambria" w:hAnsi="Cambria" w:cs="Calibri"/>
          <w:color w:val="000000"/>
          <w:sz w:val="22"/>
          <w:szCs w:val="22"/>
        </w:rPr>
        <w:t>.</w:t>
      </w:r>
    </w:p>
    <w:p w14:paraId="0A0DC34B" w14:textId="6B2F3F68" w:rsidR="00072B78" w:rsidRDefault="00000000" w:rsidP="00733730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4271673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B78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072B78">
        <w:rPr>
          <w:rFonts w:ascii="Cambria" w:hAnsi="Cambria" w:cs="Calibri"/>
          <w:color w:val="000000"/>
          <w:sz w:val="22"/>
          <w:szCs w:val="22"/>
        </w:rPr>
        <w:t xml:space="preserve"> Document received deliveries (add reference document)</w:t>
      </w:r>
      <w:r w:rsidR="00E55281">
        <w:rPr>
          <w:rFonts w:ascii="Cambria" w:hAnsi="Cambria" w:cs="Calibri"/>
          <w:color w:val="000000"/>
          <w:sz w:val="22"/>
          <w:szCs w:val="22"/>
        </w:rPr>
        <w:t>.</w:t>
      </w:r>
    </w:p>
    <w:p w14:paraId="7EFAF59E" w14:textId="61820AD8" w:rsidR="00072B78" w:rsidRDefault="00000000" w:rsidP="00733730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122341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B78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072B78">
        <w:rPr>
          <w:rFonts w:ascii="Cambria" w:hAnsi="Cambria" w:cs="Calibri"/>
          <w:color w:val="000000"/>
          <w:sz w:val="22"/>
          <w:szCs w:val="22"/>
        </w:rPr>
        <w:t xml:space="preserve"> Document any issues with materials</w:t>
      </w:r>
      <w:r w:rsidR="00FD33E9">
        <w:rPr>
          <w:rFonts w:ascii="Cambria" w:hAnsi="Cambria" w:cs="Calibri"/>
          <w:color w:val="000000"/>
          <w:sz w:val="22"/>
          <w:szCs w:val="22"/>
        </w:rPr>
        <w:t xml:space="preserve"> (elaborate)</w:t>
      </w:r>
      <w:r w:rsidR="00E55281">
        <w:rPr>
          <w:rFonts w:ascii="Cambria" w:hAnsi="Cambria" w:cs="Calibri"/>
          <w:color w:val="000000"/>
          <w:sz w:val="22"/>
          <w:szCs w:val="22"/>
        </w:rPr>
        <w:t>.</w:t>
      </w:r>
    </w:p>
    <w:p w14:paraId="30E517ED" w14:textId="34D899B4" w:rsidR="00E55281" w:rsidRDefault="00000000" w:rsidP="00E55281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343062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528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E55281">
        <w:rPr>
          <w:rFonts w:ascii="Cambria" w:hAnsi="Cambria" w:cs="Calibri"/>
          <w:color w:val="000000"/>
          <w:sz w:val="22"/>
          <w:szCs w:val="22"/>
        </w:rPr>
        <w:t xml:space="preserve"> Management</w:t>
      </w:r>
      <w:r w:rsidR="00FD33E9">
        <w:rPr>
          <w:rFonts w:ascii="Cambria" w:hAnsi="Cambria" w:cs="Calibri"/>
          <w:color w:val="000000"/>
          <w:sz w:val="22"/>
          <w:szCs w:val="22"/>
        </w:rPr>
        <w:t>.</w:t>
      </w:r>
    </w:p>
    <w:p w14:paraId="4C051BCE" w14:textId="748D6BF9" w:rsidR="00E55281" w:rsidRDefault="00000000" w:rsidP="00E55281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88674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528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E55281">
        <w:rPr>
          <w:rFonts w:ascii="Cambria" w:hAnsi="Cambria" w:cs="Calibri"/>
          <w:color w:val="000000"/>
          <w:sz w:val="22"/>
          <w:szCs w:val="22"/>
        </w:rPr>
        <w:t xml:space="preserve"> Quality</w:t>
      </w:r>
      <w:r w:rsidR="00FD33E9">
        <w:rPr>
          <w:rFonts w:ascii="Cambria" w:hAnsi="Cambria" w:cs="Calibri"/>
          <w:color w:val="000000"/>
          <w:sz w:val="22"/>
          <w:szCs w:val="22"/>
        </w:rPr>
        <w:t>.</w:t>
      </w:r>
    </w:p>
    <w:p w14:paraId="36CAC0BA" w14:textId="70742AA3" w:rsidR="00E55281" w:rsidRDefault="00000000" w:rsidP="00E55281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816610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528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E55281">
        <w:rPr>
          <w:rFonts w:ascii="Cambria" w:hAnsi="Cambria" w:cs="Calibri"/>
          <w:color w:val="000000"/>
          <w:sz w:val="22"/>
          <w:szCs w:val="22"/>
        </w:rPr>
        <w:t xml:space="preserve"> Availability</w:t>
      </w:r>
      <w:r w:rsidR="00FD33E9">
        <w:rPr>
          <w:rFonts w:ascii="Cambria" w:hAnsi="Cambria" w:cs="Calibri"/>
          <w:color w:val="000000"/>
          <w:sz w:val="22"/>
          <w:szCs w:val="22"/>
        </w:rPr>
        <w:t>.</w:t>
      </w:r>
    </w:p>
    <w:p w14:paraId="37859CB4" w14:textId="3394A0BB" w:rsidR="00E55281" w:rsidRDefault="00000000" w:rsidP="00E55281">
      <w:pPr>
        <w:pStyle w:val="NormalWeb"/>
        <w:spacing w:before="0" w:beforeAutospacing="0" w:after="0" w:afterAutospacing="0"/>
        <w:ind w:left="720"/>
        <w:rPr>
          <w:rFonts w:ascii="Cambria" w:hAnsi="Cambria" w:cs="Calibri"/>
          <w:color w:val="000000"/>
          <w:sz w:val="22"/>
          <w:szCs w:val="22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934413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528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E55281">
        <w:rPr>
          <w:rFonts w:ascii="Cambria" w:hAnsi="Cambria" w:cs="Calibri"/>
          <w:color w:val="000000"/>
          <w:sz w:val="22"/>
          <w:szCs w:val="22"/>
        </w:rPr>
        <w:t xml:space="preserve"> Storage</w:t>
      </w:r>
      <w:r w:rsidR="00FD33E9">
        <w:rPr>
          <w:rFonts w:ascii="Cambria" w:hAnsi="Cambria" w:cs="Calibri"/>
          <w:color w:val="000000"/>
          <w:sz w:val="22"/>
          <w:szCs w:val="22"/>
        </w:rPr>
        <w:t>.</w:t>
      </w:r>
    </w:p>
    <w:p w14:paraId="74F7C70D" w14:textId="69D71EFF" w:rsidR="002B628E" w:rsidRDefault="002B628E" w:rsidP="002B628E">
      <w:pPr>
        <w:pStyle w:val="Heading2"/>
      </w:pPr>
      <w:r>
        <w:rPr>
          <w:b/>
          <w:bCs/>
          <w:sz w:val="28"/>
          <w:szCs w:val="28"/>
        </w:rPr>
        <w:lastRenderedPageBreak/>
        <w:t>P</w:t>
      </w:r>
      <w:r>
        <w:t>roductivity</w:t>
      </w:r>
    </w:p>
    <w:p w14:paraId="232D587F" w14:textId="34E946B3" w:rsidR="00E816F8" w:rsidRDefault="008460A8" w:rsidP="00280ED9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A factor with </w:t>
      </w:r>
      <w:r w:rsidRPr="00F03C04">
        <w:rPr>
          <w:rFonts w:ascii="Cambria" w:hAnsi="Cambria"/>
          <w:i/>
          <w:iCs/>
        </w:rPr>
        <w:t>M</w:t>
      </w:r>
      <w:r w:rsidR="00280ED9" w:rsidRPr="00F03C04">
        <w:rPr>
          <w:rFonts w:ascii="Cambria" w:hAnsi="Cambria"/>
          <w:i/>
          <w:iCs/>
        </w:rPr>
        <w:t>inor Impact</w:t>
      </w:r>
      <w:r w:rsidR="00280ED9" w:rsidRPr="00F03C04">
        <w:rPr>
          <w:rFonts w:ascii="Cambria" w:hAnsi="Cambria"/>
        </w:rPr>
        <w:t xml:space="preserve"> </w:t>
      </w:r>
      <w:r w:rsidR="00BF0775">
        <w:rPr>
          <w:rFonts w:ascii="Cambria" w:hAnsi="Cambria"/>
        </w:rPr>
        <w:t xml:space="preserve">results in a less than 10% impact on productivity loss. </w:t>
      </w:r>
    </w:p>
    <w:p w14:paraId="2CA501C0" w14:textId="4BD94734" w:rsidR="00BF0775" w:rsidRDefault="00BF0775" w:rsidP="00280ED9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A factor with Average Impact results in </w:t>
      </w:r>
      <w:r w:rsidR="00D33C08">
        <w:rPr>
          <w:rFonts w:ascii="Cambria" w:hAnsi="Cambria"/>
        </w:rPr>
        <w:t>10%-20</w:t>
      </w:r>
      <w:r>
        <w:rPr>
          <w:rFonts w:ascii="Cambria" w:hAnsi="Cambria"/>
        </w:rPr>
        <w:t>% impact on productivity loss.</w:t>
      </w:r>
    </w:p>
    <w:p w14:paraId="7FA83147" w14:textId="3D0BDE57" w:rsidR="00BF0775" w:rsidRPr="00F03C04" w:rsidRDefault="00BF0775" w:rsidP="00F03C0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A factor with </w:t>
      </w:r>
      <w:r w:rsidR="00D33C08">
        <w:rPr>
          <w:rFonts w:ascii="Cambria" w:hAnsi="Cambria"/>
        </w:rPr>
        <w:t>Severe</w:t>
      </w:r>
      <w:r>
        <w:rPr>
          <w:rFonts w:ascii="Cambria" w:hAnsi="Cambria"/>
        </w:rPr>
        <w:t xml:space="preserve"> Impact results in a </w:t>
      </w:r>
      <w:r w:rsidR="00AD0838">
        <w:rPr>
          <w:rFonts w:ascii="Cambria" w:hAnsi="Cambria"/>
        </w:rPr>
        <w:t>more</w:t>
      </w:r>
      <w:r>
        <w:rPr>
          <w:rFonts w:ascii="Cambria" w:hAnsi="Cambria"/>
        </w:rPr>
        <w:t xml:space="preserve"> than </w:t>
      </w:r>
      <w:r w:rsidR="00D33C08">
        <w:rPr>
          <w:rFonts w:ascii="Cambria" w:hAnsi="Cambria"/>
        </w:rPr>
        <w:t>20</w:t>
      </w:r>
      <w:r>
        <w:rPr>
          <w:rFonts w:ascii="Cambria" w:hAnsi="Cambria"/>
        </w:rPr>
        <w:t>% impact on productivity loss.</w:t>
      </w:r>
    </w:p>
    <w:p w14:paraId="1A634971" w14:textId="0021D7B5" w:rsidR="00B232CE" w:rsidRPr="007A7C53" w:rsidRDefault="006465F5" w:rsidP="00B232CE">
      <w:pPr>
        <w:pStyle w:val="Heading3"/>
      </w:pPr>
      <w:r>
        <w:t>Working 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333"/>
        <w:gridCol w:w="1317"/>
        <w:gridCol w:w="1322"/>
        <w:gridCol w:w="1317"/>
        <w:gridCol w:w="1314"/>
        <w:gridCol w:w="1310"/>
      </w:tblGrid>
      <w:tr w:rsidR="008806BF" w14:paraId="1DA8233D" w14:textId="77777777" w:rsidTr="00294DE6">
        <w:tc>
          <w:tcPr>
            <w:tcW w:w="1335" w:type="dxa"/>
            <w:shd w:val="clear" w:color="auto" w:fill="F2F2F2" w:themeFill="background1" w:themeFillShade="F2"/>
            <w:vAlign w:val="center"/>
          </w:tcPr>
          <w:p w14:paraId="1B3DDF1C" w14:textId="74E48726" w:rsidR="008806BF" w:rsidRPr="00294DE6" w:rsidRDefault="008806BF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335" w:type="dxa"/>
            <w:shd w:val="clear" w:color="auto" w:fill="F2F2F2" w:themeFill="background1" w:themeFillShade="F2"/>
            <w:vAlign w:val="center"/>
          </w:tcPr>
          <w:p w14:paraId="2FA4E9FF" w14:textId="2BDB2F11" w:rsidR="008806BF" w:rsidRPr="00294DE6" w:rsidRDefault="008806BF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336" w:type="dxa"/>
            <w:shd w:val="clear" w:color="auto" w:fill="F2F2F2" w:themeFill="background1" w:themeFillShade="F2"/>
            <w:vAlign w:val="center"/>
          </w:tcPr>
          <w:p w14:paraId="64B1B7A6" w14:textId="3E2BFA0B" w:rsidR="008806BF" w:rsidRPr="00294DE6" w:rsidRDefault="008806BF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Minor Impact</w:t>
            </w:r>
          </w:p>
        </w:tc>
        <w:tc>
          <w:tcPr>
            <w:tcW w:w="1336" w:type="dxa"/>
            <w:shd w:val="clear" w:color="auto" w:fill="F2F2F2" w:themeFill="background1" w:themeFillShade="F2"/>
            <w:vAlign w:val="center"/>
          </w:tcPr>
          <w:p w14:paraId="10DF373F" w14:textId="64A72E73" w:rsidR="008806BF" w:rsidRPr="00294DE6" w:rsidRDefault="008806BF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Average Impact</w:t>
            </w:r>
          </w:p>
        </w:tc>
        <w:tc>
          <w:tcPr>
            <w:tcW w:w="1336" w:type="dxa"/>
            <w:shd w:val="clear" w:color="auto" w:fill="F2F2F2" w:themeFill="background1" w:themeFillShade="F2"/>
            <w:vAlign w:val="center"/>
          </w:tcPr>
          <w:p w14:paraId="5E571A7E" w14:textId="0E86A08C" w:rsidR="008806BF" w:rsidRPr="00294DE6" w:rsidRDefault="008806BF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Severe Impact</w:t>
            </w:r>
          </w:p>
        </w:tc>
        <w:tc>
          <w:tcPr>
            <w:tcW w:w="1336" w:type="dxa"/>
            <w:shd w:val="clear" w:color="auto" w:fill="F2F2F2" w:themeFill="background1" w:themeFillShade="F2"/>
            <w:vAlign w:val="center"/>
          </w:tcPr>
          <w:p w14:paraId="4EA02CDD" w14:textId="190C4665" w:rsidR="008806BF" w:rsidRPr="00294DE6" w:rsidRDefault="008806BF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 xml:space="preserve">Action </w:t>
            </w:r>
            <w:r w:rsidR="00294DE6"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Taken</w:t>
            </w:r>
          </w:p>
        </w:tc>
        <w:tc>
          <w:tcPr>
            <w:tcW w:w="1336" w:type="dxa"/>
            <w:shd w:val="clear" w:color="auto" w:fill="F2F2F2" w:themeFill="background1" w:themeFillShade="F2"/>
            <w:vAlign w:val="center"/>
          </w:tcPr>
          <w:p w14:paraId="71E5F2FF" w14:textId="16128354" w:rsidR="008806BF" w:rsidRPr="00294DE6" w:rsidRDefault="00294DE6" w:rsidP="00294DE6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8806BF" w14:paraId="3CA0064E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565CA5B6" w14:textId="6FBF273C" w:rsidR="008806BF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Congestion</w:t>
            </w:r>
          </w:p>
        </w:tc>
        <w:tc>
          <w:tcPr>
            <w:tcW w:w="1335" w:type="dxa"/>
          </w:tcPr>
          <w:p w14:paraId="3B4E2D0E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123482E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0194DB3D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6AB746C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A9E3518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267A133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8806BF" w14:paraId="38B4893A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621EC3F0" w14:textId="564ACD47" w:rsidR="008806BF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Stacking of trades</w:t>
            </w:r>
          </w:p>
        </w:tc>
        <w:tc>
          <w:tcPr>
            <w:tcW w:w="1335" w:type="dxa"/>
          </w:tcPr>
          <w:p w14:paraId="514FB3B7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79AE5209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F8E2C51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7C46DB71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55D6AD9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BD8D6C8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8806BF" w14:paraId="0B4694D2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0101565B" w14:textId="64745F07" w:rsidR="008806BF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Working in an operating environment</w:t>
            </w:r>
          </w:p>
        </w:tc>
        <w:tc>
          <w:tcPr>
            <w:tcW w:w="1335" w:type="dxa"/>
          </w:tcPr>
          <w:p w14:paraId="2B5AA432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F59E26A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64FD017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7EEEE0C3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D3193F3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2059589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8806BF" w14:paraId="7000A967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2DC7ECEB" w14:textId="1B6DE23D" w:rsidR="008806BF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Joint Occupancy</w:t>
            </w:r>
          </w:p>
        </w:tc>
        <w:tc>
          <w:tcPr>
            <w:tcW w:w="1335" w:type="dxa"/>
          </w:tcPr>
          <w:p w14:paraId="69D8C8CA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C9BC9EB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F9E22B9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0A6F1B1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0F92EF04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12E82C85" w14:textId="77777777" w:rsidR="008806BF" w:rsidRDefault="008806BF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294DE6" w14:paraId="27554325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53AE982B" w14:textId="592005B9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Beneficial Occupancy</w:t>
            </w:r>
          </w:p>
        </w:tc>
        <w:tc>
          <w:tcPr>
            <w:tcW w:w="1335" w:type="dxa"/>
          </w:tcPr>
          <w:p w14:paraId="6C10845B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50B295FD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E30D95C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30F7F14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648B0864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44CDD445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294DE6" w14:paraId="7823C090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0436D16D" w14:textId="6BAFD580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Site Access Challenges</w:t>
            </w:r>
          </w:p>
        </w:tc>
        <w:tc>
          <w:tcPr>
            <w:tcW w:w="1335" w:type="dxa"/>
          </w:tcPr>
          <w:p w14:paraId="460CF64C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7A51A82F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9AE0677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143AD295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FAD5F51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92E8151" w14:textId="77777777" w:rsidR="00294DE6" w:rsidRDefault="00294DE6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2557C5" w14:paraId="483FE0F1" w14:textId="77777777" w:rsidTr="00294DE6">
        <w:tc>
          <w:tcPr>
            <w:tcW w:w="1335" w:type="dxa"/>
            <w:shd w:val="clear" w:color="auto" w:fill="F2F2F2" w:themeFill="background1" w:themeFillShade="F2"/>
          </w:tcPr>
          <w:p w14:paraId="2F0EE146" w14:textId="582E4E24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Site Size challenges</w:t>
            </w:r>
          </w:p>
        </w:tc>
        <w:tc>
          <w:tcPr>
            <w:tcW w:w="1335" w:type="dxa"/>
          </w:tcPr>
          <w:p w14:paraId="68E4FBFD" w14:textId="77777777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3A416A4" w14:textId="77777777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905637A" w14:textId="77777777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1EC60741" w14:textId="77777777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2E110A7A" w14:textId="77777777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6" w:type="dxa"/>
          </w:tcPr>
          <w:p w14:paraId="5ECBB732" w14:textId="77777777" w:rsidR="002557C5" w:rsidRDefault="002557C5" w:rsidP="00305AF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</w:tbl>
    <w:p w14:paraId="28E6AEE3" w14:textId="77777777" w:rsidR="00C437F3" w:rsidRDefault="00C437F3" w:rsidP="00305AF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</w:p>
    <w:p w14:paraId="4AA54C52" w14:textId="14199757" w:rsidR="00473DCF" w:rsidRPr="007A7C53" w:rsidRDefault="00473DCF" w:rsidP="00473DCF">
      <w:pPr>
        <w:pStyle w:val="Heading3"/>
      </w:pPr>
      <w: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332"/>
        <w:gridCol w:w="1305"/>
        <w:gridCol w:w="1314"/>
        <w:gridCol w:w="1305"/>
        <w:gridCol w:w="1301"/>
        <w:gridCol w:w="1295"/>
      </w:tblGrid>
      <w:tr w:rsidR="00E10764" w14:paraId="1F836569" w14:textId="77777777" w:rsidTr="00F03C04">
        <w:tc>
          <w:tcPr>
            <w:tcW w:w="1498" w:type="dxa"/>
            <w:shd w:val="clear" w:color="auto" w:fill="F2F2F2" w:themeFill="background1" w:themeFillShade="F2"/>
            <w:vAlign w:val="center"/>
          </w:tcPr>
          <w:p w14:paraId="47817882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332" w:type="dxa"/>
            <w:shd w:val="clear" w:color="auto" w:fill="F2F2F2" w:themeFill="background1" w:themeFillShade="F2"/>
            <w:vAlign w:val="center"/>
          </w:tcPr>
          <w:p w14:paraId="4CF8E26D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03134937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Minor Impact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15EC7FC0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Average Impact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2CEDA825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Severe Impact</w:t>
            </w:r>
          </w:p>
        </w:tc>
        <w:tc>
          <w:tcPr>
            <w:tcW w:w="1301" w:type="dxa"/>
            <w:shd w:val="clear" w:color="auto" w:fill="F2F2F2" w:themeFill="background1" w:themeFillShade="F2"/>
            <w:vAlign w:val="center"/>
          </w:tcPr>
          <w:p w14:paraId="3458512F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Action Taken</w:t>
            </w:r>
          </w:p>
        </w:tc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3B2F4553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E10764" w14:paraId="21727DF5" w14:textId="77777777" w:rsidTr="00F03C04">
        <w:tc>
          <w:tcPr>
            <w:tcW w:w="1498" w:type="dxa"/>
            <w:shd w:val="clear" w:color="auto" w:fill="F2F2F2" w:themeFill="background1" w:themeFillShade="F2"/>
          </w:tcPr>
          <w:p w14:paraId="0ED621F9" w14:textId="30E0C47D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Overtime (Schedule and unscheduled)</w:t>
            </w:r>
          </w:p>
        </w:tc>
        <w:tc>
          <w:tcPr>
            <w:tcW w:w="1332" w:type="dxa"/>
          </w:tcPr>
          <w:p w14:paraId="47E2031B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49DFEBF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7C42BA5A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26F40E2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7BCFA097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6750CA6C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0365586E" w14:textId="77777777" w:rsidTr="00F03C04">
        <w:tc>
          <w:tcPr>
            <w:tcW w:w="1498" w:type="dxa"/>
            <w:shd w:val="clear" w:color="auto" w:fill="F2F2F2" w:themeFill="background1" w:themeFillShade="F2"/>
          </w:tcPr>
          <w:p w14:paraId="4056E8FC" w14:textId="605EF548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Accelerated or compressed schedules</w:t>
            </w:r>
          </w:p>
        </w:tc>
        <w:tc>
          <w:tcPr>
            <w:tcW w:w="1332" w:type="dxa"/>
          </w:tcPr>
          <w:p w14:paraId="6134E23D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4D81E12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32065F33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97EE60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544B140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5F4C0B9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27DAC2EB" w14:textId="77777777" w:rsidTr="00F03C04">
        <w:tc>
          <w:tcPr>
            <w:tcW w:w="1498" w:type="dxa"/>
            <w:shd w:val="clear" w:color="auto" w:fill="F2F2F2" w:themeFill="background1" w:themeFillShade="F2"/>
          </w:tcPr>
          <w:p w14:paraId="61FE2CC1" w14:textId="64F4608F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Schedule changes/lack of schedule</w:t>
            </w:r>
          </w:p>
        </w:tc>
        <w:tc>
          <w:tcPr>
            <w:tcW w:w="1332" w:type="dxa"/>
          </w:tcPr>
          <w:p w14:paraId="6F07DC2D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1B96920D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7A6DBF2E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F4C4C5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0D194634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1DA6ECE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</w:tbl>
    <w:p w14:paraId="19DF3CC1" w14:textId="1FAA8642" w:rsidR="00473DCF" w:rsidRPr="007A7C53" w:rsidRDefault="00473DCF" w:rsidP="00473DCF">
      <w:pPr>
        <w:pStyle w:val="Heading3"/>
      </w:pPr>
      <w:r>
        <w:t>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332"/>
        <w:gridCol w:w="1305"/>
        <w:gridCol w:w="1314"/>
        <w:gridCol w:w="1305"/>
        <w:gridCol w:w="1301"/>
        <w:gridCol w:w="1295"/>
      </w:tblGrid>
      <w:tr w:rsidR="00E10764" w14:paraId="7253D490" w14:textId="77777777" w:rsidTr="003D56D8">
        <w:tc>
          <w:tcPr>
            <w:tcW w:w="1498" w:type="dxa"/>
            <w:shd w:val="clear" w:color="auto" w:fill="F2F2F2" w:themeFill="background1" w:themeFillShade="F2"/>
            <w:vAlign w:val="center"/>
          </w:tcPr>
          <w:p w14:paraId="76D1D386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332" w:type="dxa"/>
            <w:shd w:val="clear" w:color="auto" w:fill="F2F2F2" w:themeFill="background1" w:themeFillShade="F2"/>
            <w:vAlign w:val="center"/>
          </w:tcPr>
          <w:p w14:paraId="6AACB416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7E85AC4B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Minor Impact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692FC68F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Average Impact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68E14BF7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Severe Impact</w:t>
            </w:r>
          </w:p>
        </w:tc>
        <w:tc>
          <w:tcPr>
            <w:tcW w:w="1301" w:type="dxa"/>
            <w:shd w:val="clear" w:color="auto" w:fill="F2F2F2" w:themeFill="background1" w:themeFillShade="F2"/>
            <w:vAlign w:val="center"/>
          </w:tcPr>
          <w:p w14:paraId="262C31C7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Action Taken</w:t>
            </w:r>
          </w:p>
        </w:tc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087E5A1E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E10764" w14:paraId="0961BD9E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150E83D6" w14:textId="0DBE0B3E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Influx of design changes</w:t>
            </w:r>
          </w:p>
        </w:tc>
        <w:tc>
          <w:tcPr>
            <w:tcW w:w="1332" w:type="dxa"/>
          </w:tcPr>
          <w:p w14:paraId="68E47564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1F78769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6B69481A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1000CD3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39F8CC6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18C6456A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088C7FDB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05B3FC2B" w14:textId="1E81F29B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Design issues (erroneous, incomplete or inconsistent)</w:t>
            </w:r>
          </w:p>
        </w:tc>
        <w:tc>
          <w:tcPr>
            <w:tcW w:w="1332" w:type="dxa"/>
          </w:tcPr>
          <w:p w14:paraId="64DD9FB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2544FBC2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627B17DE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274F8A0C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316FC581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27F8A2DB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1BD5FB46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55B165AE" w14:textId="77777777" w:rsidR="00E10764" w:rsidRDefault="00E10764" w:rsidP="00E1076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lastRenderedPageBreak/>
              <w:t>Rework due to changes</w:t>
            </w:r>
          </w:p>
          <w:p w14:paraId="1111B54D" w14:textId="1940600C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32" w:type="dxa"/>
          </w:tcPr>
          <w:p w14:paraId="6F64FC0C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10265797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29FAFFD1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1D34C51A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0C7A379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47B23CDE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0FE7D090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4F392DB9" w14:textId="38F16DDD" w:rsidR="00E10764" w:rsidRDefault="00E10764" w:rsidP="00E10764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Change in scope of work</w:t>
            </w:r>
          </w:p>
        </w:tc>
        <w:tc>
          <w:tcPr>
            <w:tcW w:w="1332" w:type="dxa"/>
          </w:tcPr>
          <w:p w14:paraId="5F9C00E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EDA7613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1DF0BBE7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7655048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44C598F2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6B895DFE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</w:tbl>
    <w:p w14:paraId="0A547062" w14:textId="10348F41" w:rsidR="00473DCF" w:rsidRPr="007A7C53" w:rsidRDefault="00473DCF" w:rsidP="00473DCF">
      <w:pPr>
        <w:pStyle w:val="Heading3"/>
      </w:pPr>
      <w:r>
        <w:t>Production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332"/>
        <w:gridCol w:w="1305"/>
        <w:gridCol w:w="1314"/>
        <w:gridCol w:w="1305"/>
        <w:gridCol w:w="1301"/>
        <w:gridCol w:w="1295"/>
      </w:tblGrid>
      <w:tr w:rsidR="00E10764" w14:paraId="76518E9B" w14:textId="77777777" w:rsidTr="003D56D8">
        <w:tc>
          <w:tcPr>
            <w:tcW w:w="1498" w:type="dxa"/>
            <w:shd w:val="clear" w:color="auto" w:fill="F2F2F2" w:themeFill="background1" w:themeFillShade="F2"/>
            <w:vAlign w:val="center"/>
          </w:tcPr>
          <w:p w14:paraId="096770A9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332" w:type="dxa"/>
            <w:shd w:val="clear" w:color="auto" w:fill="F2F2F2" w:themeFill="background1" w:themeFillShade="F2"/>
            <w:vAlign w:val="center"/>
          </w:tcPr>
          <w:p w14:paraId="6059C388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6EAF24D3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Minor Impact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5024AC7C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Average Impact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29F9F860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Severe Impact</w:t>
            </w:r>
          </w:p>
        </w:tc>
        <w:tc>
          <w:tcPr>
            <w:tcW w:w="1301" w:type="dxa"/>
            <w:shd w:val="clear" w:color="auto" w:fill="F2F2F2" w:themeFill="background1" w:themeFillShade="F2"/>
            <w:vAlign w:val="center"/>
          </w:tcPr>
          <w:p w14:paraId="75BA40DB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Action Taken</w:t>
            </w:r>
          </w:p>
        </w:tc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0557046D" w14:textId="77777777" w:rsidR="00E10764" w:rsidRPr="00294DE6" w:rsidRDefault="00E10764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E10764" w14:paraId="26578211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31D8B550" w14:textId="72AEDCAC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Out of sequence work</w:t>
            </w:r>
          </w:p>
        </w:tc>
        <w:tc>
          <w:tcPr>
            <w:tcW w:w="1332" w:type="dxa"/>
          </w:tcPr>
          <w:p w14:paraId="61B0923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DE5D46B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0512EC8F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209DBB4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0F3E533F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650C5CF8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44F00BC0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06259634" w14:textId="118469FA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Piecemeal work  </w:t>
            </w:r>
          </w:p>
        </w:tc>
        <w:tc>
          <w:tcPr>
            <w:tcW w:w="1332" w:type="dxa"/>
          </w:tcPr>
          <w:p w14:paraId="6AFFFC1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975F45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3D2B7144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6A51871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46A77F9E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22D79EB3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780759C7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31C1F791" w14:textId="6953120F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Learning curve is interrupted – crew pulled off from one operation to perform another </w:t>
            </w:r>
          </w:p>
        </w:tc>
        <w:tc>
          <w:tcPr>
            <w:tcW w:w="1332" w:type="dxa"/>
          </w:tcPr>
          <w:p w14:paraId="794346AC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24FB1BE3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5069A06A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F3BF14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39A30FEC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3FA6AB53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1702A35D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4D0C2433" w14:textId="294A9CE6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Work interruptions during p</w:t>
            </w:r>
            <w:r w:rsidRPr="00F86122">
              <w:rPr>
                <w:rFonts w:ascii="Cambria" w:hAnsi="Cambria" w:cs="Calibri"/>
                <w:color w:val="000000"/>
                <w:sz w:val="22"/>
                <w:szCs w:val="22"/>
              </w:rPr>
              <w:t>eak production</w:t>
            </w:r>
          </w:p>
        </w:tc>
        <w:tc>
          <w:tcPr>
            <w:tcW w:w="1332" w:type="dxa"/>
          </w:tcPr>
          <w:p w14:paraId="65D58A92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C31FF4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351ADA0D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622BF259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4AFD211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6BEA4FC2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22AB337B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52F83F0B" w14:textId="132D7241" w:rsidR="00E10764" w:rsidRPr="00E816F8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E816F8">
              <w:rPr>
                <w:rFonts w:ascii="Cambria" w:hAnsi="Cambria" w:cs="Calibri"/>
                <w:color w:val="000000"/>
                <w:sz w:val="22"/>
                <w:szCs w:val="22"/>
              </w:rPr>
              <w:t>Inspection delays</w:t>
            </w:r>
          </w:p>
        </w:tc>
        <w:tc>
          <w:tcPr>
            <w:tcW w:w="1332" w:type="dxa"/>
          </w:tcPr>
          <w:p w14:paraId="18975BA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01A389D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79EB6F64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81D465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761F6185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2CED3230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10764" w14:paraId="587734E9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0D465D75" w14:textId="76528914" w:rsidR="00E10764" w:rsidRPr="00E816F8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03C04">
              <w:rPr>
                <w:rFonts w:ascii="Cambria" w:hAnsi="Cambria" w:cs="Calibri"/>
                <w:color w:val="000000"/>
                <w:sz w:val="22"/>
                <w:szCs w:val="22"/>
              </w:rPr>
              <w:t>Inadequate crew size</w:t>
            </w:r>
          </w:p>
        </w:tc>
        <w:tc>
          <w:tcPr>
            <w:tcW w:w="1332" w:type="dxa"/>
          </w:tcPr>
          <w:p w14:paraId="5F7C050E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3DAC2BA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6A6D2ED6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9AABCB4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261633FD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3CD52848" w14:textId="77777777" w:rsidR="00E10764" w:rsidRDefault="00E10764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</w:tbl>
    <w:p w14:paraId="18835FC4" w14:textId="77777777" w:rsidR="00E10764" w:rsidRDefault="00E10764" w:rsidP="00305AF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</w:p>
    <w:p w14:paraId="27A81737" w14:textId="1EA93451" w:rsidR="00473DCF" w:rsidRPr="007A7C53" w:rsidRDefault="00473DCF" w:rsidP="00473DCF">
      <w:pPr>
        <w:pStyle w:val="Heading3"/>
      </w:pPr>
      <w:r>
        <w:t>Materials/Equipment/Tools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5"/>
        <w:gridCol w:w="1317"/>
        <w:gridCol w:w="1155"/>
        <w:gridCol w:w="1208"/>
        <w:gridCol w:w="1155"/>
        <w:gridCol w:w="1133"/>
        <w:gridCol w:w="1097"/>
      </w:tblGrid>
      <w:tr w:rsidR="00E816F8" w14:paraId="33557496" w14:textId="77777777" w:rsidTr="003D56D8">
        <w:tc>
          <w:tcPr>
            <w:tcW w:w="1498" w:type="dxa"/>
            <w:shd w:val="clear" w:color="auto" w:fill="F2F2F2" w:themeFill="background1" w:themeFillShade="F2"/>
            <w:vAlign w:val="center"/>
          </w:tcPr>
          <w:p w14:paraId="31FE7325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332" w:type="dxa"/>
            <w:shd w:val="clear" w:color="auto" w:fill="F2F2F2" w:themeFill="background1" w:themeFillShade="F2"/>
            <w:vAlign w:val="center"/>
          </w:tcPr>
          <w:p w14:paraId="0994197A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11A2184B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Minor Impact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128AA6DA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Average Impact</w:t>
            </w:r>
          </w:p>
        </w:tc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6C2FB61C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Severe Impact</w:t>
            </w:r>
          </w:p>
        </w:tc>
        <w:tc>
          <w:tcPr>
            <w:tcW w:w="1301" w:type="dxa"/>
            <w:shd w:val="clear" w:color="auto" w:fill="F2F2F2" w:themeFill="background1" w:themeFillShade="F2"/>
            <w:vAlign w:val="center"/>
          </w:tcPr>
          <w:p w14:paraId="7D6A43DC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Action Taken</w:t>
            </w:r>
          </w:p>
        </w:tc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70BA3A24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E816F8" w14:paraId="72436ACB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70665B8E" w14:textId="1FE20D1C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Delays in order supplied material and equipment</w:t>
            </w:r>
          </w:p>
        </w:tc>
        <w:tc>
          <w:tcPr>
            <w:tcW w:w="1332" w:type="dxa"/>
          </w:tcPr>
          <w:p w14:paraId="21D35837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3EBF2BF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4DCC6F2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6D0852E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78920C0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15E44BF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65614039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1F64D7B2" w14:textId="7A8CA184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Relocation of assigned lay down area</w:t>
            </w:r>
          </w:p>
        </w:tc>
        <w:tc>
          <w:tcPr>
            <w:tcW w:w="1332" w:type="dxa"/>
          </w:tcPr>
          <w:p w14:paraId="7AB39B81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761ADE1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5958810E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35BDAA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65DF964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4D94ED52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630A2440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5EE9B7F3" w14:textId="09DD90DC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Excessive man lift delays</w:t>
            </w:r>
          </w:p>
        </w:tc>
        <w:tc>
          <w:tcPr>
            <w:tcW w:w="1332" w:type="dxa"/>
          </w:tcPr>
          <w:p w14:paraId="4742DF0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6B733C7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3EE3F6D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A81DDA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7320AB4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4756ABD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6B07309C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171D955A" w14:textId="21ABE75B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Unplanned off site storage due to acceleration</w:t>
            </w:r>
          </w:p>
        </w:tc>
        <w:tc>
          <w:tcPr>
            <w:tcW w:w="1332" w:type="dxa"/>
          </w:tcPr>
          <w:p w14:paraId="64F758F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001CC93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6B5FC90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4B0C68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1CBDD462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3989802E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78E8FCA5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0DE0D0F4" w14:textId="6BB6F015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Additional tools and equipment due to increased labor</w:t>
            </w:r>
          </w:p>
        </w:tc>
        <w:tc>
          <w:tcPr>
            <w:tcW w:w="1332" w:type="dxa"/>
          </w:tcPr>
          <w:p w14:paraId="04BCD2E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AF456A3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6AACA02D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B89CCF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7088174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2FF22E5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570B71C1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1D3150DC" w14:textId="059606E0" w:rsidR="00E816F8" w:rsidRPr="00F86122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lastRenderedPageBreak/>
              <w:t>Damages/lost equipment (apparent/concealed)</w:t>
            </w:r>
          </w:p>
        </w:tc>
        <w:tc>
          <w:tcPr>
            <w:tcW w:w="1332" w:type="dxa"/>
          </w:tcPr>
          <w:p w14:paraId="07F7D8C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4A43D708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279D231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2586413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24041F9F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4D3DCDC2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3515A608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5B0C1157" w14:textId="78B864CA" w:rsidR="00E816F8" w:rsidRPr="00F86122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Arrival of major shipments (fixtures, switchgear, etc.)</w:t>
            </w:r>
          </w:p>
        </w:tc>
        <w:tc>
          <w:tcPr>
            <w:tcW w:w="1332" w:type="dxa"/>
          </w:tcPr>
          <w:p w14:paraId="790211C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F7174C2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1E99126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164417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2E30BE6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1F059AF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244AEB66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06ABB517" w14:textId="3D04064F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</w:t>
            </w:r>
            <w:r w:rsidRPr="00F86122">
              <w:rPr>
                <w:rFonts w:ascii="Cambria" w:hAnsi="Cambria" w:cs="Calibri"/>
                <w:color w:val="000000"/>
                <w:sz w:val="22"/>
                <w:szCs w:val="22"/>
              </w:rPr>
              <w:t>dditional on-site equipment maintenance due to excessive use (unscheduled 2</w:t>
            </w:r>
            <w:r w:rsidRPr="004F3413"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nd</w:t>
            </w:r>
            <w:r w:rsidRPr="00F86122"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or 3</w:t>
            </w:r>
            <w:r w:rsidRPr="004F3413"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rd</w:t>
            </w:r>
            <w:r w:rsidRPr="00F86122"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shift)</w:t>
            </w:r>
          </w:p>
        </w:tc>
        <w:tc>
          <w:tcPr>
            <w:tcW w:w="1332" w:type="dxa"/>
          </w:tcPr>
          <w:p w14:paraId="044EE14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6125949F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79C36F33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98DF6C1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3640347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58287CD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5A6C56D4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63C204B4" w14:textId="12E07BDA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86122">
              <w:rPr>
                <w:rFonts w:ascii="Cambria" w:hAnsi="Cambria" w:cs="Calibri"/>
                <w:color w:val="000000"/>
                <w:sz w:val="22"/>
                <w:szCs w:val="22"/>
              </w:rPr>
              <w:t>Increases or decreases in quantities</w:t>
            </w:r>
          </w:p>
        </w:tc>
        <w:tc>
          <w:tcPr>
            <w:tcW w:w="1332" w:type="dxa"/>
          </w:tcPr>
          <w:p w14:paraId="253B6AF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383966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1A2E570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7ECE289E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45F93D9E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05BDB8EF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506FE9BB" w14:textId="77777777" w:rsidTr="003D56D8">
        <w:tc>
          <w:tcPr>
            <w:tcW w:w="1498" w:type="dxa"/>
            <w:shd w:val="clear" w:color="auto" w:fill="F2F2F2" w:themeFill="background1" w:themeFillShade="F2"/>
          </w:tcPr>
          <w:p w14:paraId="7C14E7A2" w14:textId="04D908AA" w:rsidR="00E816F8" w:rsidRPr="00F86122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86122">
              <w:rPr>
                <w:rFonts w:ascii="Cambria" w:hAnsi="Cambria" w:cs="Calibri"/>
                <w:color w:val="000000"/>
                <w:sz w:val="22"/>
                <w:szCs w:val="22"/>
              </w:rPr>
              <w:t>Theft</w:t>
            </w:r>
          </w:p>
        </w:tc>
        <w:tc>
          <w:tcPr>
            <w:tcW w:w="1332" w:type="dxa"/>
          </w:tcPr>
          <w:p w14:paraId="49071EC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1355625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14" w:type="dxa"/>
          </w:tcPr>
          <w:p w14:paraId="6636A1B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5" w:type="dxa"/>
          </w:tcPr>
          <w:p w14:paraId="58E6758B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301" w:type="dxa"/>
          </w:tcPr>
          <w:p w14:paraId="1C3838B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</w:tcPr>
          <w:p w14:paraId="33E417C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</w:tbl>
    <w:p w14:paraId="11C4D617" w14:textId="3CA7E480" w:rsidR="00473DCF" w:rsidRPr="007A7C53" w:rsidRDefault="00473DCF" w:rsidP="00473DCF">
      <w:pPr>
        <w:pStyle w:val="Heading3"/>
      </w:pPr>
      <w:r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1311"/>
        <w:gridCol w:w="1098"/>
        <w:gridCol w:w="1168"/>
        <w:gridCol w:w="1098"/>
        <w:gridCol w:w="1068"/>
        <w:gridCol w:w="1021"/>
      </w:tblGrid>
      <w:tr w:rsidR="00E816F8" w14:paraId="6B05E2A6" w14:textId="77777777" w:rsidTr="00F03C04">
        <w:tc>
          <w:tcPr>
            <w:tcW w:w="2586" w:type="dxa"/>
            <w:shd w:val="clear" w:color="auto" w:fill="F2F2F2" w:themeFill="background1" w:themeFillShade="F2"/>
            <w:vAlign w:val="center"/>
          </w:tcPr>
          <w:p w14:paraId="592B2686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311" w:type="dxa"/>
            <w:shd w:val="clear" w:color="auto" w:fill="F2F2F2" w:themeFill="background1" w:themeFillShade="F2"/>
            <w:vAlign w:val="center"/>
          </w:tcPr>
          <w:p w14:paraId="6771BD44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 Applicable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1176CAB3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Minor Impact</w:t>
            </w:r>
          </w:p>
        </w:tc>
        <w:tc>
          <w:tcPr>
            <w:tcW w:w="1168" w:type="dxa"/>
            <w:shd w:val="clear" w:color="auto" w:fill="F2F2F2" w:themeFill="background1" w:themeFillShade="F2"/>
            <w:vAlign w:val="center"/>
          </w:tcPr>
          <w:p w14:paraId="154AE536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Average Impact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7547F439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Severe Impact</w:t>
            </w:r>
          </w:p>
        </w:tc>
        <w:tc>
          <w:tcPr>
            <w:tcW w:w="1068" w:type="dxa"/>
            <w:shd w:val="clear" w:color="auto" w:fill="F2F2F2" w:themeFill="background1" w:themeFillShade="F2"/>
            <w:vAlign w:val="center"/>
          </w:tcPr>
          <w:p w14:paraId="647123F8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Action Taken</w:t>
            </w:r>
          </w:p>
        </w:tc>
        <w:tc>
          <w:tcPr>
            <w:tcW w:w="1021" w:type="dxa"/>
            <w:shd w:val="clear" w:color="auto" w:fill="F2F2F2" w:themeFill="background1" w:themeFillShade="F2"/>
            <w:vAlign w:val="center"/>
          </w:tcPr>
          <w:p w14:paraId="637DC545" w14:textId="77777777" w:rsidR="00E816F8" w:rsidRPr="00294DE6" w:rsidRDefault="00E816F8" w:rsidP="003D56D8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294DE6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E816F8" w14:paraId="08217177" w14:textId="77777777" w:rsidTr="00E816F8">
        <w:tc>
          <w:tcPr>
            <w:tcW w:w="2586" w:type="dxa"/>
            <w:shd w:val="clear" w:color="auto" w:fill="F2F2F2" w:themeFill="background1" w:themeFillShade="F2"/>
          </w:tcPr>
          <w:p w14:paraId="5BD4DA70" w14:textId="68E00D9F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Lack of information</w:t>
            </w:r>
          </w:p>
        </w:tc>
        <w:tc>
          <w:tcPr>
            <w:tcW w:w="1311" w:type="dxa"/>
          </w:tcPr>
          <w:p w14:paraId="0FCCD65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40470D9C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</w:tcPr>
          <w:p w14:paraId="00E20340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79A35F1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68" w:type="dxa"/>
          </w:tcPr>
          <w:p w14:paraId="0B8452C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E682B5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18C068E1" w14:textId="77777777" w:rsidTr="00E816F8">
        <w:tc>
          <w:tcPr>
            <w:tcW w:w="2586" w:type="dxa"/>
            <w:shd w:val="clear" w:color="auto" w:fill="F2F2F2" w:themeFill="background1" w:themeFillShade="F2"/>
          </w:tcPr>
          <w:p w14:paraId="0BED98B1" w14:textId="21437CB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Incomplete or incorrect information</w:t>
            </w:r>
          </w:p>
        </w:tc>
        <w:tc>
          <w:tcPr>
            <w:tcW w:w="1311" w:type="dxa"/>
          </w:tcPr>
          <w:p w14:paraId="35076FE8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795CD432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</w:tcPr>
          <w:p w14:paraId="794575D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78C7176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68" w:type="dxa"/>
          </w:tcPr>
          <w:p w14:paraId="08DA3B0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716C585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58122547" w14:textId="77777777" w:rsidTr="00E816F8">
        <w:tc>
          <w:tcPr>
            <w:tcW w:w="2586" w:type="dxa"/>
            <w:shd w:val="clear" w:color="auto" w:fill="F2F2F2" w:themeFill="background1" w:themeFillShade="F2"/>
          </w:tcPr>
          <w:p w14:paraId="5F33C2BF" w14:textId="6F02D640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03C04">
              <w:rPr>
                <w:rFonts w:ascii="Cambria" w:hAnsi="Cambria" w:cs="Calibri"/>
                <w:color w:val="000000"/>
                <w:sz w:val="22"/>
                <w:szCs w:val="22"/>
              </w:rPr>
              <w:t>Our own errors and Omissions</w:t>
            </w:r>
          </w:p>
        </w:tc>
        <w:tc>
          <w:tcPr>
            <w:tcW w:w="1311" w:type="dxa"/>
          </w:tcPr>
          <w:p w14:paraId="5FC2F147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54AF0D1B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</w:tcPr>
          <w:p w14:paraId="5A969641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5E0F267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68" w:type="dxa"/>
          </w:tcPr>
          <w:p w14:paraId="06435776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07EEE21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E816F8" w14:paraId="2609D698" w14:textId="77777777" w:rsidTr="00F03C04">
        <w:tc>
          <w:tcPr>
            <w:tcW w:w="2586" w:type="dxa"/>
            <w:shd w:val="clear" w:color="auto" w:fill="F2F2F2" w:themeFill="background1" w:themeFillShade="F2"/>
          </w:tcPr>
          <w:p w14:paraId="2565772A" w14:textId="60E7B23C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Conversations with other trades/GC</w:t>
            </w:r>
          </w:p>
        </w:tc>
        <w:tc>
          <w:tcPr>
            <w:tcW w:w="1311" w:type="dxa"/>
          </w:tcPr>
          <w:p w14:paraId="4099552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5564CF23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</w:tcPr>
          <w:p w14:paraId="176B4D94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</w:tcPr>
          <w:p w14:paraId="0A8BF4C5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68" w:type="dxa"/>
          </w:tcPr>
          <w:p w14:paraId="3639E06A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5631AD9" w14:textId="77777777" w:rsidR="00E816F8" w:rsidRDefault="00E816F8" w:rsidP="003D56D8">
            <w:pPr>
              <w:pStyle w:val="NormalWeb"/>
              <w:spacing w:before="0" w:beforeAutospacing="0" w:after="0" w:afterAutospacing="0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</w:tbl>
    <w:p w14:paraId="2469C73B" w14:textId="77777777" w:rsidR="00E816F8" w:rsidRDefault="00E816F8" w:rsidP="00305AF4">
      <w:pPr>
        <w:pStyle w:val="NormalWeb"/>
        <w:spacing w:before="0" w:beforeAutospacing="0" w:after="0" w:afterAutospacing="0"/>
        <w:rPr>
          <w:rFonts w:ascii="Cambria" w:hAnsi="Cambria" w:cs="Calibri"/>
          <w:color w:val="000000"/>
          <w:sz w:val="22"/>
          <w:szCs w:val="22"/>
        </w:rPr>
      </w:pPr>
    </w:p>
    <w:p w14:paraId="3F37218F" w14:textId="5CA05125" w:rsidR="00733730" w:rsidRDefault="00597A41" w:rsidP="00597A41">
      <w:pPr>
        <w:pStyle w:val="Heading1"/>
      </w:pPr>
      <w:r>
        <w:t>Signature</w:t>
      </w:r>
    </w:p>
    <w:p w14:paraId="3F61CD33" w14:textId="570B189E" w:rsidR="00597A41" w:rsidRPr="00597A41" w:rsidRDefault="00000000" w:rsidP="0093074F">
      <w:pPr>
        <w:pStyle w:val="NormalWeb"/>
        <w:spacing w:before="0" w:beforeAutospacing="0" w:after="0" w:afterAutospacing="0"/>
        <w:rPr>
          <w:rFonts w:ascii="Cambria" w:hAnsi="Cambria"/>
        </w:rPr>
      </w:pPr>
      <w:sdt>
        <w:sdtPr>
          <w:rPr>
            <w:rFonts w:ascii="Cambria" w:hAnsi="Cambria" w:cs="Calibri"/>
            <w:color w:val="000000"/>
            <w:sz w:val="22"/>
            <w:szCs w:val="22"/>
          </w:rPr>
          <w:id w:val="1276366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7A41">
            <w:rPr>
              <w:rFonts w:ascii="MS Gothic" w:eastAsia="MS Gothic" w:hAnsi="MS Gothic" w:cs="Calibri" w:hint="eastAsia"/>
              <w:color w:val="000000"/>
              <w:sz w:val="22"/>
              <w:szCs w:val="22"/>
            </w:rPr>
            <w:t>☐</w:t>
          </w:r>
        </w:sdtContent>
      </w:sdt>
      <w:r w:rsidR="00597A41">
        <w:rPr>
          <w:rFonts w:ascii="Cambria" w:hAnsi="Cambria" w:cs="Calibri"/>
          <w:color w:val="000000"/>
          <w:sz w:val="22"/>
          <w:szCs w:val="22"/>
        </w:rPr>
        <w:t xml:space="preserve"> Add signature</w:t>
      </w:r>
      <w:r w:rsidR="00687938">
        <w:rPr>
          <w:rFonts w:ascii="Cambria" w:hAnsi="Cambria" w:cs="Calibri"/>
          <w:color w:val="000000"/>
          <w:sz w:val="22"/>
          <w:szCs w:val="22"/>
        </w:rPr>
        <w:t xml:space="preserve"> and date.</w:t>
      </w:r>
    </w:p>
    <w:sectPr w:rsidR="00597A41" w:rsidRPr="00597A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AD18E" w14:textId="77777777" w:rsidR="00153EBE" w:rsidRDefault="00153EBE" w:rsidP="00631846">
      <w:pPr>
        <w:spacing w:after="0" w:line="240" w:lineRule="auto"/>
      </w:pPr>
      <w:r>
        <w:separator/>
      </w:r>
    </w:p>
  </w:endnote>
  <w:endnote w:type="continuationSeparator" w:id="0">
    <w:p w14:paraId="6AFB9181" w14:textId="77777777" w:rsidR="00153EBE" w:rsidRDefault="00153EBE" w:rsidP="00631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4D90D" w14:textId="77777777" w:rsidR="00631846" w:rsidRDefault="00631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9A8EF" w14:textId="77777777" w:rsidR="00631846" w:rsidRDefault="006318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41A0" w14:textId="77777777" w:rsidR="00631846" w:rsidRDefault="00631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21592" w14:textId="77777777" w:rsidR="00153EBE" w:rsidRDefault="00153EBE" w:rsidP="00631846">
      <w:pPr>
        <w:spacing w:after="0" w:line="240" w:lineRule="auto"/>
      </w:pPr>
      <w:r>
        <w:separator/>
      </w:r>
    </w:p>
  </w:footnote>
  <w:footnote w:type="continuationSeparator" w:id="0">
    <w:p w14:paraId="730B0112" w14:textId="77777777" w:rsidR="00153EBE" w:rsidRDefault="00153EBE" w:rsidP="00631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55BC4" w14:textId="77777777" w:rsidR="00631846" w:rsidRDefault="00631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2B89D" w14:textId="26996854" w:rsidR="00631846" w:rsidRDefault="006318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7A17" w14:textId="77777777" w:rsidR="00631846" w:rsidRDefault="00631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87DAB"/>
    <w:multiLevelType w:val="hybridMultilevel"/>
    <w:tmpl w:val="83D85E98"/>
    <w:lvl w:ilvl="0" w:tplc="34EA50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02545"/>
    <w:multiLevelType w:val="hybridMultilevel"/>
    <w:tmpl w:val="E22AF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94843">
    <w:abstractNumId w:val="0"/>
  </w:num>
  <w:num w:numId="2" w16cid:durableId="837772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2E"/>
    <w:rsid w:val="00001F74"/>
    <w:rsid w:val="00003A81"/>
    <w:rsid w:val="00042368"/>
    <w:rsid w:val="00043E63"/>
    <w:rsid w:val="00054308"/>
    <w:rsid w:val="00072B78"/>
    <w:rsid w:val="000B2CA2"/>
    <w:rsid w:val="000B64EC"/>
    <w:rsid w:val="000C6902"/>
    <w:rsid w:val="000D307F"/>
    <w:rsid w:val="000F1D25"/>
    <w:rsid w:val="000F3350"/>
    <w:rsid w:val="00111301"/>
    <w:rsid w:val="00142DA8"/>
    <w:rsid w:val="001515DC"/>
    <w:rsid w:val="00153EBE"/>
    <w:rsid w:val="00174383"/>
    <w:rsid w:val="00180983"/>
    <w:rsid w:val="00183611"/>
    <w:rsid w:val="001922F8"/>
    <w:rsid w:val="00196C16"/>
    <w:rsid w:val="001B1C5D"/>
    <w:rsid w:val="001B7EE9"/>
    <w:rsid w:val="001C6870"/>
    <w:rsid w:val="001E0DB2"/>
    <w:rsid w:val="001F2E17"/>
    <w:rsid w:val="00216A26"/>
    <w:rsid w:val="00247685"/>
    <w:rsid w:val="002557C5"/>
    <w:rsid w:val="00255B24"/>
    <w:rsid w:val="0026608E"/>
    <w:rsid w:val="002663E1"/>
    <w:rsid w:val="0027008F"/>
    <w:rsid w:val="00272D78"/>
    <w:rsid w:val="00273E94"/>
    <w:rsid w:val="00277AD5"/>
    <w:rsid w:val="00280ED9"/>
    <w:rsid w:val="00294DE6"/>
    <w:rsid w:val="002B628E"/>
    <w:rsid w:val="002C1B86"/>
    <w:rsid w:val="002E6EA0"/>
    <w:rsid w:val="00305AF4"/>
    <w:rsid w:val="00335809"/>
    <w:rsid w:val="00336AC7"/>
    <w:rsid w:val="00337F5A"/>
    <w:rsid w:val="00341CDF"/>
    <w:rsid w:val="00344F79"/>
    <w:rsid w:val="003617E1"/>
    <w:rsid w:val="003D0731"/>
    <w:rsid w:val="003D6A47"/>
    <w:rsid w:val="003E380A"/>
    <w:rsid w:val="003F09BC"/>
    <w:rsid w:val="003F4713"/>
    <w:rsid w:val="004110EB"/>
    <w:rsid w:val="0042674F"/>
    <w:rsid w:val="00426F7F"/>
    <w:rsid w:val="00473DCF"/>
    <w:rsid w:val="004A5343"/>
    <w:rsid w:val="004D732E"/>
    <w:rsid w:val="004F3413"/>
    <w:rsid w:val="005311E8"/>
    <w:rsid w:val="00562FEB"/>
    <w:rsid w:val="005776D8"/>
    <w:rsid w:val="0058544F"/>
    <w:rsid w:val="005867FB"/>
    <w:rsid w:val="00597A41"/>
    <w:rsid w:val="005A401D"/>
    <w:rsid w:val="005A4FEF"/>
    <w:rsid w:val="005B3BA0"/>
    <w:rsid w:val="005C7722"/>
    <w:rsid w:val="005C7F54"/>
    <w:rsid w:val="005D598C"/>
    <w:rsid w:val="005F0D77"/>
    <w:rsid w:val="00605785"/>
    <w:rsid w:val="00631846"/>
    <w:rsid w:val="006323D3"/>
    <w:rsid w:val="006425F6"/>
    <w:rsid w:val="006465F5"/>
    <w:rsid w:val="0065366B"/>
    <w:rsid w:val="006538BD"/>
    <w:rsid w:val="0065403B"/>
    <w:rsid w:val="00682AEC"/>
    <w:rsid w:val="00687938"/>
    <w:rsid w:val="006945F1"/>
    <w:rsid w:val="006A50BE"/>
    <w:rsid w:val="006A7504"/>
    <w:rsid w:val="006B1FE7"/>
    <w:rsid w:val="006B6555"/>
    <w:rsid w:val="006F07AE"/>
    <w:rsid w:val="0070120C"/>
    <w:rsid w:val="00721F9C"/>
    <w:rsid w:val="00726FDF"/>
    <w:rsid w:val="00733730"/>
    <w:rsid w:val="007415A3"/>
    <w:rsid w:val="007700C2"/>
    <w:rsid w:val="00772207"/>
    <w:rsid w:val="00773601"/>
    <w:rsid w:val="00774AD4"/>
    <w:rsid w:val="00790074"/>
    <w:rsid w:val="007A7C53"/>
    <w:rsid w:val="007B0CDF"/>
    <w:rsid w:val="007D7263"/>
    <w:rsid w:val="007D7882"/>
    <w:rsid w:val="007F172A"/>
    <w:rsid w:val="007F19D8"/>
    <w:rsid w:val="007F27EE"/>
    <w:rsid w:val="007F5A4A"/>
    <w:rsid w:val="00812522"/>
    <w:rsid w:val="0082115C"/>
    <w:rsid w:val="00843897"/>
    <w:rsid w:val="008460A8"/>
    <w:rsid w:val="008806BF"/>
    <w:rsid w:val="00881A71"/>
    <w:rsid w:val="0089313F"/>
    <w:rsid w:val="008B567C"/>
    <w:rsid w:val="008B747D"/>
    <w:rsid w:val="00911CA3"/>
    <w:rsid w:val="0093074F"/>
    <w:rsid w:val="00962335"/>
    <w:rsid w:val="00970054"/>
    <w:rsid w:val="00974B0F"/>
    <w:rsid w:val="0098237A"/>
    <w:rsid w:val="009B0E4F"/>
    <w:rsid w:val="009E1E69"/>
    <w:rsid w:val="009F02CB"/>
    <w:rsid w:val="009F333A"/>
    <w:rsid w:val="00A17A2D"/>
    <w:rsid w:val="00A2310F"/>
    <w:rsid w:val="00A32802"/>
    <w:rsid w:val="00A36DA0"/>
    <w:rsid w:val="00A462BD"/>
    <w:rsid w:val="00A74DEA"/>
    <w:rsid w:val="00A7532E"/>
    <w:rsid w:val="00A8599A"/>
    <w:rsid w:val="00A9685E"/>
    <w:rsid w:val="00AA5608"/>
    <w:rsid w:val="00AB5065"/>
    <w:rsid w:val="00AC3160"/>
    <w:rsid w:val="00AD0838"/>
    <w:rsid w:val="00AD3C82"/>
    <w:rsid w:val="00AE38C5"/>
    <w:rsid w:val="00AE4454"/>
    <w:rsid w:val="00AF3D84"/>
    <w:rsid w:val="00B232CE"/>
    <w:rsid w:val="00B621B7"/>
    <w:rsid w:val="00B816A7"/>
    <w:rsid w:val="00B81AD4"/>
    <w:rsid w:val="00BA2D82"/>
    <w:rsid w:val="00BB1BB1"/>
    <w:rsid w:val="00BF0775"/>
    <w:rsid w:val="00BF2ECB"/>
    <w:rsid w:val="00C17516"/>
    <w:rsid w:val="00C346FF"/>
    <w:rsid w:val="00C437F3"/>
    <w:rsid w:val="00C4454A"/>
    <w:rsid w:val="00C535F5"/>
    <w:rsid w:val="00C82A0F"/>
    <w:rsid w:val="00C87A6F"/>
    <w:rsid w:val="00C9583E"/>
    <w:rsid w:val="00CE1616"/>
    <w:rsid w:val="00CF528C"/>
    <w:rsid w:val="00D16B48"/>
    <w:rsid w:val="00D22C65"/>
    <w:rsid w:val="00D26302"/>
    <w:rsid w:val="00D33C08"/>
    <w:rsid w:val="00D347C8"/>
    <w:rsid w:val="00D673D8"/>
    <w:rsid w:val="00D87F3A"/>
    <w:rsid w:val="00DB04DF"/>
    <w:rsid w:val="00DC4485"/>
    <w:rsid w:val="00DD381D"/>
    <w:rsid w:val="00DF0429"/>
    <w:rsid w:val="00DF5CD4"/>
    <w:rsid w:val="00DF631A"/>
    <w:rsid w:val="00E00735"/>
    <w:rsid w:val="00E054FE"/>
    <w:rsid w:val="00E10764"/>
    <w:rsid w:val="00E15FAF"/>
    <w:rsid w:val="00E5345E"/>
    <w:rsid w:val="00E55281"/>
    <w:rsid w:val="00E60BDD"/>
    <w:rsid w:val="00E71184"/>
    <w:rsid w:val="00E73F09"/>
    <w:rsid w:val="00E816F8"/>
    <w:rsid w:val="00E91D88"/>
    <w:rsid w:val="00EA5CAC"/>
    <w:rsid w:val="00EC017E"/>
    <w:rsid w:val="00ED297F"/>
    <w:rsid w:val="00EF30CD"/>
    <w:rsid w:val="00F0310D"/>
    <w:rsid w:val="00F03C04"/>
    <w:rsid w:val="00F1432B"/>
    <w:rsid w:val="00F15F0D"/>
    <w:rsid w:val="00F16A85"/>
    <w:rsid w:val="00F76369"/>
    <w:rsid w:val="00F831FB"/>
    <w:rsid w:val="00F86122"/>
    <w:rsid w:val="00F93751"/>
    <w:rsid w:val="00F94095"/>
    <w:rsid w:val="00FA3248"/>
    <w:rsid w:val="00FC3D70"/>
    <w:rsid w:val="00FD21B8"/>
    <w:rsid w:val="00FD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43232"/>
  <w15:chartTrackingRefBased/>
  <w15:docId w15:val="{376ACEE8-CFFC-4A91-9A37-36C93BD3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A41"/>
    <w:pPr>
      <w:keepNext/>
      <w:keepLines/>
      <w:shd w:val="clear" w:color="auto" w:fill="B11B2F"/>
      <w:spacing w:before="240" w:after="0"/>
      <w:ind w:left="720" w:hanging="720"/>
      <w:jc w:val="center"/>
      <w:outlineLvl w:val="0"/>
    </w:pPr>
    <w:rPr>
      <w:rFonts w:ascii="Cambria" w:eastAsiaTheme="majorEastAsia" w:hAnsi="Cambria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713"/>
    <w:pPr>
      <w:keepNext/>
      <w:keepLines/>
      <w:shd w:val="clear" w:color="auto" w:fill="000000" w:themeFill="text1"/>
      <w:spacing w:before="40" w:after="0"/>
      <w:outlineLvl w:val="1"/>
    </w:pPr>
    <w:rPr>
      <w:rFonts w:ascii="Cambria" w:eastAsiaTheme="majorEastAsia" w:hAnsi="Cambria" w:cstheme="majorBidi"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C53"/>
    <w:pPr>
      <w:keepNext/>
      <w:keepLines/>
      <w:shd w:val="clear" w:color="auto" w:fill="344A6E"/>
      <w:spacing w:before="40" w:after="0"/>
      <w:outlineLvl w:val="2"/>
    </w:pPr>
    <w:rPr>
      <w:rFonts w:ascii="Cambria" w:eastAsiaTheme="majorEastAsia" w:hAnsi="Cambria" w:cstheme="majorBidi"/>
      <w:color w:val="FFFFFF" w:themeColor="background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A41"/>
    <w:rPr>
      <w:rFonts w:ascii="Cambria" w:eastAsiaTheme="majorEastAsia" w:hAnsi="Cambria" w:cstheme="majorBidi"/>
      <w:color w:val="FFFFFF" w:themeColor="background1"/>
      <w:sz w:val="32"/>
      <w:szCs w:val="32"/>
      <w:shd w:val="clear" w:color="auto" w:fill="B11B2F"/>
    </w:rPr>
  </w:style>
  <w:style w:type="character" w:customStyle="1" w:styleId="Heading2Char">
    <w:name w:val="Heading 2 Char"/>
    <w:basedOn w:val="DefaultParagraphFont"/>
    <w:link w:val="Heading2"/>
    <w:uiPriority w:val="9"/>
    <w:rsid w:val="003F4713"/>
    <w:rPr>
      <w:rFonts w:ascii="Cambria" w:eastAsiaTheme="majorEastAsia" w:hAnsi="Cambria" w:cstheme="majorBidi"/>
      <w:color w:val="FFFFFF" w:themeColor="background1"/>
      <w:sz w:val="26"/>
      <w:szCs w:val="26"/>
      <w:shd w:val="clear" w:color="auto" w:fill="000000" w:themeFill="text1"/>
    </w:rPr>
  </w:style>
  <w:style w:type="paragraph" w:styleId="NormalWeb">
    <w:name w:val="Normal (Web)"/>
    <w:basedOn w:val="Normal"/>
    <w:uiPriority w:val="99"/>
    <w:unhideWhenUsed/>
    <w:rsid w:val="003F4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47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03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A7C53"/>
    <w:rPr>
      <w:rFonts w:ascii="Cambria" w:eastAsiaTheme="majorEastAsia" w:hAnsi="Cambria" w:cstheme="majorBidi"/>
      <w:color w:val="FFFFFF" w:themeColor="background1"/>
      <w:sz w:val="24"/>
      <w:szCs w:val="24"/>
      <w:shd w:val="clear" w:color="auto" w:fill="344A6E"/>
    </w:rPr>
  </w:style>
  <w:style w:type="paragraph" w:styleId="Header">
    <w:name w:val="header"/>
    <w:basedOn w:val="Normal"/>
    <w:link w:val="HeaderChar"/>
    <w:uiPriority w:val="99"/>
    <w:unhideWhenUsed/>
    <w:rsid w:val="0063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846"/>
  </w:style>
  <w:style w:type="paragraph" w:styleId="Footer">
    <w:name w:val="footer"/>
    <w:basedOn w:val="Normal"/>
    <w:link w:val="FooterChar"/>
    <w:uiPriority w:val="99"/>
    <w:unhideWhenUsed/>
    <w:rsid w:val="0063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846"/>
  </w:style>
  <w:style w:type="character" w:styleId="CommentReference">
    <w:name w:val="annotation reference"/>
    <w:basedOn w:val="DefaultParagraphFont"/>
    <w:uiPriority w:val="99"/>
    <w:semiHidden/>
    <w:unhideWhenUsed/>
    <w:rsid w:val="00183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3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3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61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945F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80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CA4602FA0E8439F6696E7D984B478" ma:contentTypeVersion="18" ma:contentTypeDescription="Create a new document." ma:contentTypeScope="" ma:versionID="68f3de7abb1df7bcbff1a9682b87fd04">
  <xsd:schema xmlns:xsd="http://www.w3.org/2001/XMLSchema" xmlns:xs="http://www.w3.org/2001/XMLSchema" xmlns:p="http://schemas.microsoft.com/office/2006/metadata/properties" xmlns:ns2="5363f309-94eb-433c-a012-13c4c3ee690e" xmlns:ns3="a9e0da67-b2fb-4acd-910f-40f86cdf4d05" targetNamespace="http://schemas.microsoft.com/office/2006/metadata/properties" ma:root="true" ma:fieldsID="285076067547430b056a919c16521bbf" ns2:_="" ns3:_="">
    <xsd:import namespace="5363f309-94eb-433c-a012-13c4c3ee690e"/>
    <xsd:import namespace="a9e0da67-b2fb-4acd-910f-40f86cdf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3f309-94eb-433c-a012-13c4c3ee6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4b81bd-9055-4266-bd2a-918a5aba10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0da67-b2fb-4acd-910f-40f86cdf4d0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4b23f85-b490-4eba-887e-369691e311fb}" ma:internalName="TaxCatchAll" ma:showField="CatchAllData" ma:web="a9e0da67-b2fb-4acd-910f-40f86cdf4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9e0da67-b2fb-4acd-910f-40f86cdf4d05">
      <UserInfo>
        <DisplayName>Harbison, Amanda</DisplayName>
        <AccountId>24</AccountId>
        <AccountType/>
      </UserInfo>
    </SharedWithUsers>
    <TaxCatchAll xmlns="a9e0da67-b2fb-4acd-910f-40f86cdf4d05" xsi:nil="true"/>
    <lcf76f155ced4ddcb4097134ff3c332f xmlns="5363f309-94eb-433c-a012-13c4c3ee69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B48398-4F55-485F-8123-D314E28564AD}"/>
</file>

<file path=customXml/itemProps2.xml><?xml version="1.0" encoding="utf-8"?>
<ds:datastoreItem xmlns:ds="http://schemas.openxmlformats.org/officeDocument/2006/customXml" ds:itemID="{B603B057-D7E5-4852-B324-A15AA20FD575}"/>
</file>

<file path=customXml/itemProps3.xml><?xml version="1.0" encoding="utf-8"?>
<ds:datastoreItem xmlns:ds="http://schemas.openxmlformats.org/officeDocument/2006/customXml" ds:itemID="{6CCBD3F8-EB10-4298-B321-21B7B1AE6E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Nassereddine, Hala</dc:creator>
  <cp:keywords/>
  <dc:description/>
  <cp:lastModifiedBy>Nassereddine, Hala</cp:lastModifiedBy>
  <cp:revision>30</cp:revision>
  <dcterms:created xsi:type="dcterms:W3CDTF">2023-09-02T23:05:00Z</dcterms:created>
  <dcterms:modified xsi:type="dcterms:W3CDTF">2023-10-25T17:10:00Z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0x01010046DCA4602FA0E8439F6696E7D984B478</vt:lpwstr>
  </property>
</Properties>
</file>