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52E1" w14:textId="7D4376F8" w:rsidR="00F00DA0" w:rsidRPr="000D7692" w:rsidRDefault="005E537A" w:rsidP="005E537A">
      <w:pPr>
        <w:jc w:val="center"/>
        <w:rPr>
          <w:rFonts w:ascii="Arial" w:hAnsi="Arial" w:cs="Arial"/>
          <w:b/>
          <w:bCs/>
        </w:rPr>
      </w:pPr>
      <w:r w:rsidRPr="000D7692">
        <w:rPr>
          <w:rFonts w:ascii="Arial" w:hAnsi="Arial" w:cs="Arial"/>
          <w:b/>
          <w:bCs/>
        </w:rPr>
        <w:t xml:space="preserve">Modelo de </w:t>
      </w:r>
      <w:r w:rsidR="00B23B50" w:rsidRPr="000D7692">
        <w:rPr>
          <w:rFonts w:ascii="Arial" w:hAnsi="Arial" w:cs="Arial"/>
          <w:b/>
          <w:bCs/>
        </w:rPr>
        <w:t>Relatório de Fiscalização</w:t>
      </w:r>
      <w:r w:rsidR="00C07313" w:rsidRPr="000D7692">
        <w:rPr>
          <w:rFonts w:ascii="Arial" w:hAnsi="Arial" w:cs="Arial"/>
          <w:b/>
          <w:bCs/>
        </w:rPr>
        <w:t xml:space="preserve"> – </w:t>
      </w:r>
      <w:r w:rsidRPr="000D7692">
        <w:rPr>
          <w:rFonts w:ascii="Arial" w:hAnsi="Arial" w:cs="Arial"/>
          <w:b/>
          <w:bCs/>
        </w:rPr>
        <w:t xml:space="preserve">Subs. </w:t>
      </w:r>
      <w:r w:rsidR="00C07313" w:rsidRPr="000D7692">
        <w:rPr>
          <w:rFonts w:ascii="Arial" w:hAnsi="Arial" w:cs="Arial"/>
          <w:b/>
          <w:bCs/>
        </w:rPr>
        <w:t>Oleos</w:t>
      </w:r>
      <w:r w:rsidRPr="000D7692">
        <w:rPr>
          <w:rFonts w:ascii="Arial" w:hAnsi="Arial" w:cs="Arial"/>
          <w:b/>
          <w:bCs/>
        </w:rPr>
        <w:t>as, nível</w:t>
      </w:r>
      <w:r w:rsidR="00C07313" w:rsidRPr="000D7692">
        <w:rPr>
          <w:rFonts w:ascii="Arial" w:hAnsi="Arial" w:cs="Arial"/>
          <w:b/>
          <w:bCs/>
        </w:rPr>
        <w:t xml:space="preserve"> A</w:t>
      </w:r>
    </w:p>
    <w:p w14:paraId="2CA4B020" w14:textId="77777777" w:rsidR="00D93C34" w:rsidRPr="006F1C3D" w:rsidRDefault="00D93C34" w:rsidP="002F7BD5">
      <w:pPr>
        <w:jc w:val="both"/>
        <w:rPr>
          <w:rFonts w:ascii="Arial" w:hAnsi="Arial" w:cs="Arial"/>
        </w:rPr>
      </w:pPr>
    </w:p>
    <w:p w14:paraId="4A687A80" w14:textId="77777777" w:rsidR="006F1C3D" w:rsidRPr="006F1C3D" w:rsidRDefault="006F1C3D" w:rsidP="002F7BD5">
      <w:pPr>
        <w:jc w:val="both"/>
        <w:rPr>
          <w:rFonts w:ascii="Arial" w:hAnsi="Arial" w:cs="Arial"/>
        </w:rPr>
      </w:pPr>
    </w:p>
    <w:p w14:paraId="605A8E58" w14:textId="33A73CF1" w:rsidR="0075057D" w:rsidRPr="005E537A" w:rsidRDefault="006F1C3D" w:rsidP="002F7BD5">
      <w:pPr>
        <w:jc w:val="both"/>
        <w:rPr>
          <w:rFonts w:ascii="Arial" w:eastAsia="Times New Roman" w:hAnsi="Arial" w:cs="Arial"/>
          <w:b/>
          <w:bCs/>
          <w:color w:val="303133"/>
          <w:kern w:val="0"/>
          <w:sz w:val="28"/>
          <w:szCs w:val="28"/>
          <w:lang w:eastAsia="pt-BR"/>
          <w14:ligatures w14:val="none"/>
        </w:rPr>
      </w:pPr>
      <w:r w:rsidRPr="005E537A">
        <w:rPr>
          <w:rFonts w:ascii="Arial" w:hAnsi="Arial" w:cs="Arial"/>
          <w:b/>
          <w:bCs/>
          <w:sz w:val="28"/>
          <w:szCs w:val="28"/>
        </w:rPr>
        <w:t xml:space="preserve">2. </w:t>
      </w:r>
      <w:r w:rsidR="0075057D" w:rsidRPr="005E537A">
        <w:rPr>
          <w:rFonts w:ascii="Arial" w:eastAsia="Times New Roman" w:hAnsi="Arial" w:cs="Arial"/>
          <w:b/>
          <w:bCs/>
          <w:color w:val="303133"/>
          <w:kern w:val="0"/>
          <w:sz w:val="28"/>
          <w:szCs w:val="28"/>
          <w:lang w:eastAsia="pt-BR"/>
          <w14:ligatures w14:val="none"/>
        </w:rPr>
        <w:t>Contextualização</w:t>
      </w:r>
    </w:p>
    <w:p w14:paraId="0A0A02C9"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5DB559AC" w14:textId="7B8FEC9D" w:rsidR="00703B32" w:rsidRDefault="0075057D" w:rsidP="00311440">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w:t>
      </w:r>
      <w:r w:rsidR="00991AD9">
        <w:rPr>
          <w:rFonts w:ascii="Arial" w:eastAsia="Times New Roman" w:hAnsi="Arial" w:cs="Arial"/>
          <w:color w:val="303133"/>
          <w:kern w:val="0"/>
          <w:lang w:eastAsia="pt-BR"/>
          <w14:ligatures w14:val="none"/>
        </w:rPr>
        <w:t xml:space="preserve"> empresa</w:t>
      </w:r>
      <w:r w:rsidRPr="006F1C3D">
        <w:rPr>
          <w:rFonts w:ascii="Arial" w:eastAsia="Times New Roman" w:hAnsi="Arial" w:cs="Arial"/>
          <w:color w:val="303133"/>
          <w:kern w:val="0"/>
          <w:lang w:eastAsia="pt-BR"/>
          <w14:ligatures w14:val="none"/>
        </w:rPr>
        <w:t xml:space="preserve"> &lt;&lt;empresa&gt;&gt; comunicou, no Sistema Nacional de Emergências Ambientais (Siema), o acidente ambiental registrado sob o n° &lt;&lt;siema&gt;&gt; (anexo). Foi reportada a descarga de &lt;&lt;vol_char&gt;&gt; m</w:t>
      </w:r>
      <w:r w:rsidRPr="006F1C3D">
        <w:rPr>
          <w:rFonts w:ascii="Arial" w:eastAsia="Times New Roman" w:hAnsi="Arial" w:cs="Arial"/>
          <w:color w:val="303133"/>
          <w:kern w:val="0"/>
          <w:vertAlign w:val="superscript"/>
          <w:lang w:eastAsia="pt-BR"/>
          <w14:ligatures w14:val="none"/>
        </w:rPr>
        <w:t>3</w:t>
      </w:r>
      <w:r w:rsidRPr="006F1C3D">
        <w:rPr>
          <w:rFonts w:ascii="Arial" w:eastAsia="Times New Roman" w:hAnsi="Arial" w:cs="Arial"/>
          <w:color w:val="303133"/>
          <w:kern w:val="0"/>
          <w:lang w:eastAsia="pt-BR"/>
          <w14:ligatures w14:val="none"/>
        </w:rPr>
        <w:t xml:space="preserve"> de &lt;&lt;produto&gt;&gt; no mar</w:t>
      </w:r>
      <w:r w:rsidR="00B50497" w:rsidRPr="006F1C3D">
        <w:rPr>
          <w:rFonts w:ascii="Arial" w:eastAsia="Times New Roman" w:hAnsi="Arial" w:cs="Arial"/>
          <w:color w:val="303133"/>
          <w:kern w:val="0"/>
          <w:lang w:eastAsia="pt-BR"/>
          <w14:ligatures w14:val="none"/>
        </w:rPr>
        <w:t>, ocorrida no dia &lt;&lt;data</w:t>
      </w:r>
      <w:r w:rsidR="004B1C9A">
        <w:rPr>
          <w:rFonts w:ascii="Arial" w:eastAsia="Times New Roman" w:hAnsi="Arial" w:cs="Arial"/>
          <w:color w:val="303133"/>
          <w:kern w:val="0"/>
          <w:lang w:eastAsia="pt-BR"/>
          <w14:ligatures w14:val="none"/>
        </w:rPr>
        <w:t>_acid</w:t>
      </w:r>
      <w:r w:rsidR="00B50497" w:rsidRPr="006F1C3D">
        <w:rPr>
          <w:rFonts w:ascii="Arial" w:eastAsia="Times New Roman" w:hAnsi="Arial" w:cs="Arial"/>
          <w:color w:val="303133"/>
          <w:kern w:val="0"/>
          <w:lang w:eastAsia="pt-BR"/>
          <w14:ligatures w14:val="none"/>
        </w:rPr>
        <w:t>&gt;&gt;, a partir da Instalação &lt;&lt;instalacao&gt;&gt;</w:t>
      </w:r>
      <w:r w:rsidR="00B50497" w:rsidRPr="006F1C3D">
        <w:rPr>
          <w:rFonts w:ascii="Arial" w:eastAsia="Times New Roman" w:hAnsi="Arial" w:cs="Arial"/>
          <w:color w:val="000000"/>
          <w:kern w:val="0"/>
          <w:lang w:eastAsia="pt-BR"/>
          <w14:ligatures w14:val="none"/>
        </w:rPr>
        <w:t xml:space="preserve">, localizada no &lt;&lt;campo&gt;&gt; da </w:t>
      </w:r>
      <w:r w:rsidR="00B50497" w:rsidRPr="006F1C3D">
        <w:rPr>
          <w:rFonts w:ascii="Arial" w:eastAsia="Times New Roman" w:hAnsi="Arial" w:cs="Arial"/>
          <w:color w:val="303133"/>
          <w:kern w:val="0"/>
          <w:lang w:eastAsia="pt-BR"/>
          <w14:ligatures w14:val="none"/>
        </w:rPr>
        <w:t>&lt;&lt;bacia&gt;&gt;</w:t>
      </w:r>
      <w:r w:rsidR="00D72A69">
        <w:rPr>
          <w:rFonts w:ascii="Arial" w:eastAsia="Times New Roman" w:hAnsi="Arial" w:cs="Arial"/>
          <w:color w:val="303133"/>
          <w:kern w:val="0"/>
          <w:lang w:eastAsia="pt-BR"/>
          <w14:ligatures w14:val="none"/>
        </w:rPr>
        <w:t>, nas coordenadas geográficas</w:t>
      </w:r>
      <w:r w:rsidR="00311440">
        <w:rPr>
          <w:rFonts w:ascii="Arial" w:eastAsia="Times New Roman" w:hAnsi="Arial" w:cs="Arial"/>
          <w:color w:val="303133"/>
          <w:kern w:val="0"/>
          <w:lang w:eastAsia="pt-BR"/>
          <w14:ligatures w14:val="none"/>
        </w:rPr>
        <w:t xml:space="preserve"> </w:t>
      </w:r>
      <w:r w:rsidR="000D751F">
        <w:rPr>
          <w:rFonts w:ascii="Arial" w:eastAsia="Times New Roman" w:hAnsi="Arial" w:cs="Arial"/>
          <w:color w:val="303133"/>
          <w:kern w:val="0"/>
          <w:lang w:eastAsia="pt-BR"/>
          <w14:ligatures w14:val="none"/>
        </w:rPr>
        <w:t>&lt;&lt;lat&gt;&gt;</w:t>
      </w:r>
      <w:r w:rsidR="0026220B">
        <w:rPr>
          <w:rFonts w:ascii="Arial" w:eastAsia="Times New Roman" w:hAnsi="Arial" w:cs="Arial"/>
          <w:color w:val="303133"/>
          <w:kern w:val="0"/>
          <w:lang w:eastAsia="pt-BR"/>
          <w14:ligatures w14:val="none"/>
        </w:rPr>
        <w:t xml:space="preserve"> / </w:t>
      </w:r>
      <w:r w:rsidR="000D751F">
        <w:rPr>
          <w:rFonts w:ascii="Arial" w:eastAsia="Times New Roman" w:hAnsi="Arial" w:cs="Arial"/>
          <w:color w:val="303133"/>
          <w:kern w:val="0"/>
          <w:lang w:eastAsia="pt-BR"/>
          <w14:ligatures w14:val="none"/>
        </w:rPr>
        <w:t>&lt;&lt;lon&gt;&gt;</w:t>
      </w:r>
      <w:r w:rsidR="00B50497" w:rsidRPr="006F1C3D">
        <w:rPr>
          <w:rFonts w:ascii="Arial" w:eastAsia="Times New Roman" w:hAnsi="Arial" w:cs="Arial"/>
          <w:color w:val="303133"/>
          <w:kern w:val="0"/>
          <w:lang w:eastAsia="pt-BR"/>
          <w14:ligatures w14:val="none"/>
        </w:rPr>
        <w:t>.</w:t>
      </w:r>
    </w:p>
    <w:p w14:paraId="4F0CFB92" w14:textId="77777777" w:rsidR="00703B32" w:rsidRDefault="00703B32" w:rsidP="002F7BD5">
      <w:pPr>
        <w:shd w:val="clear" w:color="auto" w:fill="FFFFFF"/>
        <w:jc w:val="both"/>
        <w:rPr>
          <w:rFonts w:ascii="Arial" w:eastAsia="Times New Roman" w:hAnsi="Arial" w:cs="Arial"/>
          <w:color w:val="303133"/>
          <w:kern w:val="0"/>
          <w:lang w:eastAsia="pt-BR"/>
          <w14:ligatures w14:val="none"/>
        </w:rPr>
      </w:pPr>
    </w:p>
    <w:p w14:paraId="390703EA" w14:textId="07FD89F2" w:rsidR="00A30168" w:rsidRDefault="002B5AD8" w:rsidP="00A30168">
      <w:pPr>
        <w:shd w:val="clear" w:color="auto" w:fill="FFFFFF"/>
        <w:jc w:val="both"/>
        <w:rPr>
          <w:rFonts w:ascii="Arial" w:eastAsia="Times New Roman" w:hAnsi="Arial" w:cs="Arial"/>
          <w:color w:val="303133"/>
          <w:kern w:val="0"/>
          <w:lang w:eastAsia="pt-BR"/>
          <w14:ligatures w14:val="none"/>
        </w:rPr>
      </w:pPr>
      <w:r w:rsidRPr="0061098E">
        <w:rPr>
          <w:rFonts w:ascii="Arial" w:eastAsia="Times New Roman" w:hAnsi="Arial" w:cs="Arial"/>
          <w:color w:val="303133"/>
          <w:kern w:val="0"/>
          <w:lang w:eastAsia="pt-BR"/>
          <w14:ligatures w14:val="none"/>
        </w:rPr>
        <w:t>Conforme a Instrução Normativa Ibama nº 10/2023, alterada pela de nº 14/2025, e combinada com a Nota Técnica nº 2/2025/Nupaem-SP/Dipam-SP/Supes-SP – SEI nº 24342919)</w:t>
      </w:r>
      <w:r w:rsidR="00A30168">
        <w:rPr>
          <w:rFonts w:ascii="Arial" w:eastAsia="Times New Roman" w:hAnsi="Arial" w:cs="Arial"/>
          <w:color w:val="303133"/>
          <w:kern w:val="0"/>
          <w:lang w:eastAsia="pt-BR"/>
          <w14:ligatures w14:val="none"/>
        </w:rPr>
        <w:t>, é possível classificar o produto oleoso na categoria de risco</w:t>
      </w:r>
      <w:r w:rsidR="00550191">
        <w:rPr>
          <w:rFonts w:ascii="Arial" w:eastAsia="Times New Roman" w:hAnsi="Arial" w:cs="Arial"/>
          <w:color w:val="303133"/>
          <w:kern w:val="0"/>
          <w:lang w:eastAsia="pt-BR"/>
          <w14:ligatures w14:val="none"/>
        </w:rPr>
        <w:t xml:space="preserve"> &lt;&lt;class_risco&gt;&gt;</w:t>
      </w:r>
      <w:r w:rsidR="00A30168">
        <w:rPr>
          <w:rFonts w:ascii="Arial" w:eastAsia="Times New Roman" w:hAnsi="Arial" w:cs="Arial"/>
          <w:color w:val="303133"/>
          <w:kern w:val="0"/>
          <w:lang w:eastAsia="pt-BR"/>
          <w14:ligatures w14:val="none"/>
        </w:rPr>
        <w:t xml:space="preserve"> da Lei 9.966/2000 (</w:t>
      </w:r>
      <w:r w:rsidR="00A30168" w:rsidRPr="00A30168">
        <w:rPr>
          <w:rFonts w:ascii="Arial" w:eastAsia="Times New Roman" w:hAnsi="Arial" w:cs="Arial"/>
          <w:color w:val="303133"/>
          <w:kern w:val="0"/>
          <w:lang w:eastAsia="pt-BR"/>
          <w14:ligatures w14:val="none"/>
        </w:rPr>
        <w:t>alto risco tanto para a saúde humana como para o ecossistema aquático</w:t>
      </w:r>
      <w:r w:rsidR="00A30168">
        <w:rPr>
          <w:rFonts w:ascii="Arial" w:eastAsia="Times New Roman" w:hAnsi="Arial" w:cs="Arial"/>
          <w:color w:val="303133"/>
          <w:kern w:val="0"/>
          <w:lang w:eastAsia="pt-BR"/>
          <w14:ligatures w14:val="none"/>
        </w:rPr>
        <w:t>).</w:t>
      </w:r>
    </w:p>
    <w:p w14:paraId="4BE205D8" w14:textId="77777777" w:rsidR="00A30168" w:rsidRPr="006F1C3D" w:rsidRDefault="00A30168" w:rsidP="002F7BD5">
      <w:pPr>
        <w:shd w:val="clear" w:color="auto" w:fill="FFFFFF"/>
        <w:jc w:val="both"/>
        <w:rPr>
          <w:rFonts w:ascii="Arial" w:eastAsia="Times New Roman" w:hAnsi="Arial" w:cs="Arial"/>
          <w:color w:val="303133"/>
          <w:kern w:val="0"/>
          <w:lang w:eastAsia="pt-BR"/>
          <w14:ligatures w14:val="none"/>
        </w:rPr>
      </w:pPr>
    </w:p>
    <w:p w14:paraId="19EA973B" w14:textId="77777777" w:rsidR="00A30168"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Analisando o</w:t>
      </w:r>
      <w:r w:rsidR="007407D0" w:rsidRPr="006F1C3D">
        <w:rPr>
          <w:rFonts w:ascii="Arial" w:eastAsia="Times New Roman" w:hAnsi="Arial" w:cs="Arial"/>
          <w:color w:val="303133"/>
          <w:kern w:val="0"/>
          <w:lang w:eastAsia="pt-BR"/>
          <w14:ligatures w14:val="none"/>
        </w:rPr>
        <w:t xml:space="preserve"> Relatório de Atendimento ao Acidente</w:t>
      </w:r>
      <w:r w:rsidR="0094205E">
        <w:rPr>
          <w:rFonts w:ascii="Arial" w:eastAsia="Times New Roman" w:hAnsi="Arial" w:cs="Arial"/>
          <w:color w:val="303133"/>
          <w:kern w:val="0"/>
          <w:lang w:eastAsia="pt-BR"/>
          <w14:ligatures w14:val="none"/>
        </w:rPr>
        <w:t xml:space="preserve"> nº SEI</w:t>
      </w:r>
      <w:r w:rsidR="007407D0" w:rsidRPr="006F1C3D">
        <w:rPr>
          <w:rFonts w:ascii="Arial" w:eastAsia="Times New Roman" w:hAnsi="Arial" w:cs="Arial"/>
          <w:color w:val="303133"/>
          <w:kern w:val="0"/>
          <w:lang w:eastAsia="pt-BR"/>
          <w14:ligatures w14:val="none"/>
        </w:rPr>
        <w:t xml:space="preserve"> &lt;&lt;relat_sei&gt;&gt; e demais </w:t>
      </w:r>
      <w:r w:rsidRPr="006F1C3D">
        <w:rPr>
          <w:rFonts w:ascii="Arial" w:eastAsia="Times New Roman" w:hAnsi="Arial" w:cs="Arial"/>
          <w:color w:val="303133"/>
          <w:kern w:val="0"/>
          <w:lang w:eastAsia="pt-BR"/>
          <w14:ligatures w14:val="none"/>
        </w:rPr>
        <w:t>informações presentes no processo</w:t>
      </w:r>
      <w:r w:rsidR="00327F70" w:rsidRPr="006F1C3D">
        <w:rPr>
          <w:rFonts w:ascii="Arial" w:eastAsia="Times New Roman" w:hAnsi="Arial" w:cs="Arial"/>
          <w:color w:val="303133"/>
          <w:kern w:val="0"/>
          <w:lang w:eastAsia="pt-BR"/>
          <w14:ligatures w14:val="none"/>
        </w:rPr>
        <w:t xml:space="preserve"> nº &lt;&lt;processo_sei&gt;&gt;</w:t>
      </w:r>
      <w:r w:rsidRPr="006F1C3D">
        <w:rPr>
          <w:rFonts w:ascii="Arial" w:eastAsia="Times New Roman" w:hAnsi="Arial" w:cs="Arial"/>
          <w:color w:val="303133"/>
          <w:kern w:val="0"/>
          <w:lang w:eastAsia="pt-BR"/>
          <w14:ligatures w14:val="none"/>
        </w:rPr>
        <w:t>, o</w:t>
      </w:r>
      <w:r w:rsidR="007407D0" w:rsidRPr="006F1C3D">
        <w:rPr>
          <w:rFonts w:ascii="Arial" w:eastAsia="Times New Roman" w:hAnsi="Arial" w:cs="Arial"/>
          <w:color w:val="303133"/>
          <w:kern w:val="0"/>
          <w:lang w:eastAsia="pt-BR"/>
          <w14:ligatures w14:val="none"/>
        </w:rPr>
        <w:t xml:space="preserve"> </w:t>
      </w:r>
      <w:r w:rsidRPr="006F1C3D">
        <w:rPr>
          <w:rFonts w:ascii="Arial" w:eastAsia="Times New Roman" w:hAnsi="Arial" w:cs="Arial"/>
          <w:color w:val="303133"/>
          <w:kern w:val="0"/>
          <w:lang w:eastAsia="pt-BR"/>
          <w14:ligatures w14:val="none"/>
        </w:rPr>
        <w:t xml:space="preserve">Laudo Técnico </w:t>
      </w:r>
      <w:r w:rsidR="007407D0" w:rsidRPr="006F1C3D">
        <w:rPr>
          <w:rFonts w:ascii="Arial" w:eastAsia="Times New Roman" w:hAnsi="Arial" w:cs="Arial"/>
          <w:color w:val="303133"/>
          <w:kern w:val="0"/>
          <w:lang w:eastAsia="pt-BR"/>
          <w14:ligatures w14:val="none"/>
        </w:rPr>
        <w:t xml:space="preserve">nº </w:t>
      </w:r>
      <w:r w:rsidRPr="006F1C3D">
        <w:rPr>
          <w:rFonts w:ascii="Arial" w:eastAsia="Times New Roman" w:hAnsi="Arial" w:cs="Arial"/>
          <w:color w:val="303133"/>
          <w:kern w:val="0"/>
          <w:lang w:eastAsia="pt-BR"/>
          <w14:ligatures w14:val="none"/>
        </w:rPr>
        <w:t xml:space="preserve">SEI </w:t>
      </w:r>
      <w:r w:rsidR="007407D0" w:rsidRPr="006F1C3D">
        <w:rPr>
          <w:rFonts w:ascii="Arial" w:eastAsia="Times New Roman" w:hAnsi="Arial" w:cs="Arial"/>
          <w:color w:val="303133"/>
          <w:kern w:val="0"/>
          <w:lang w:eastAsia="pt-BR"/>
          <w14:ligatures w14:val="none"/>
        </w:rPr>
        <w:t>&lt;&lt;laudo_sei&gt;&gt;</w:t>
      </w:r>
      <w:r w:rsidRPr="006F1C3D">
        <w:rPr>
          <w:rFonts w:ascii="Arial" w:eastAsia="Times New Roman" w:hAnsi="Arial" w:cs="Arial"/>
          <w:color w:val="303133"/>
          <w:kern w:val="0"/>
          <w:lang w:eastAsia="pt-BR"/>
          <w14:ligatures w14:val="none"/>
        </w:rPr>
        <w:t xml:space="preserve"> conclui que, em decorrência do impacto da poluição por óleo no mar, mesmo em pequenos volumes, diversas espécies de organismos marinhos e planctônicos, os quais são sensíveis a substância derramada, sofreram efeitos tóxicos. É possível afirmar, portanto, que a presença d</w:t>
      </w:r>
      <w:r w:rsidR="003870C4">
        <w:rPr>
          <w:rFonts w:ascii="Arial" w:eastAsia="Times New Roman" w:hAnsi="Arial" w:cs="Arial"/>
          <w:color w:val="303133"/>
          <w:kern w:val="0"/>
          <w:lang w:eastAsia="pt-BR"/>
          <w14:ligatures w14:val="none"/>
        </w:rPr>
        <w:t>e</w:t>
      </w:r>
      <w:r w:rsidRPr="006F1C3D">
        <w:rPr>
          <w:rFonts w:ascii="Arial" w:eastAsia="Times New Roman" w:hAnsi="Arial" w:cs="Arial"/>
          <w:color w:val="303133"/>
          <w:kern w:val="0"/>
          <w:lang w:eastAsia="pt-BR"/>
          <w14:ligatures w14:val="none"/>
        </w:rPr>
        <w:t xml:space="preserve"> </w:t>
      </w:r>
      <w:r w:rsidR="00DC5E60" w:rsidRPr="006F1C3D">
        <w:rPr>
          <w:rFonts w:ascii="Arial" w:eastAsia="Times New Roman" w:hAnsi="Arial" w:cs="Arial"/>
          <w:color w:val="303133"/>
          <w:kern w:val="0"/>
          <w:lang w:eastAsia="pt-BR"/>
          <w14:ligatures w14:val="none"/>
        </w:rPr>
        <w:t>&lt;&lt;produto&gt;&gt;</w:t>
      </w:r>
      <w:r w:rsidRPr="006F1C3D">
        <w:rPr>
          <w:rFonts w:ascii="Arial" w:eastAsia="Times New Roman" w:hAnsi="Arial" w:cs="Arial"/>
          <w:color w:val="303133"/>
          <w:kern w:val="0"/>
          <w:lang w:eastAsia="pt-BR"/>
          <w14:ligatures w14:val="none"/>
        </w:rPr>
        <w:t xml:space="preserve"> alterou negativamente o ecossistema naquela área pontual enquanto lá persistiu. </w:t>
      </w:r>
    </w:p>
    <w:p w14:paraId="5C3AFE80" w14:textId="77777777" w:rsidR="00A30168" w:rsidRDefault="00A30168" w:rsidP="002F7BD5">
      <w:pPr>
        <w:shd w:val="clear" w:color="auto" w:fill="FFFFFF"/>
        <w:jc w:val="both"/>
        <w:rPr>
          <w:rFonts w:ascii="Arial" w:eastAsia="Times New Roman" w:hAnsi="Arial" w:cs="Arial"/>
          <w:color w:val="303133"/>
          <w:kern w:val="0"/>
          <w:lang w:eastAsia="pt-BR"/>
          <w14:ligatures w14:val="none"/>
        </w:rPr>
      </w:pPr>
    </w:p>
    <w:p w14:paraId="7A8E8DAD" w14:textId="4EA4EA80" w:rsidR="0075057D" w:rsidRPr="006F1C3D" w:rsidRDefault="00A30168" w:rsidP="002F7BD5">
      <w:pPr>
        <w:shd w:val="clear" w:color="auto" w:fill="FFFFFF"/>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Consta no </w:t>
      </w:r>
      <w:r w:rsidR="0075057D" w:rsidRPr="006F1C3D">
        <w:rPr>
          <w:rFonts w:ascii="Arial" w:eastAsia="Times New Roman" w:hAnsi="Arial" w:cs="Arial"/>
          <w:color w:val="303133"/>
          <w:kern w:val="0"/>
          <w:lang w:eastAsia="pt-BR"/>
          <w14:ligatures w14:val="none"/>
        </w:rPr>
        <w:t xml:space="preserve">Laudo Técnico </w:t>
      </w:r>
      <w:r w:rsidR="00DC5E60" w:rsidRPr="006F1C3D">
        <w:rPr>
          <w:rFonts w:ascii="Arial" w:eastAsia="Times New Roman" w:hAnsi="Arial" w:cs="Arial"/>
          <w:color w:val="303133"/>
          <w:kern w:val="0"/>
          <w:lang w:eastAsia="pt-BR"/>
          <w14:ligatures w14:val="none"/>
        </w:rPr>
        <w:t xml:space="preserve">nº </w:t>
      </w:r>
      <w:r w:rsidR="0075057D" w:rsidRPr="006F1C3D">
        <w:rPr>
          <w:rFonts w:ascii="Arial" w:eastAsia="Times New Roman" w:hAnsi="Arial" w:cs="Arial"/>
          <w:color w:val="303133"/>
          <w:kern w:val="0"/>
          <w:lang w:eastAsia="pt-BR"/>
          <w14:ligatures w14:val="none"/>
        </w:rPr>
        <w:t xml:space="preserve">SEI </w:t>
      </w:r>
      <w:r w:rsidR="00DC5E60" w:rsidRPr="006F1C3D">
        <w:rPr>
          <w:rFonts w:ascii="Arial" w:eastAsia="Times New Roman" w:hAnsi="Arial" w:cs="Arial"/>
          <w:color w:val="303133"/>
          <w:kern w:val="0"/>
          <w:lang w:eastAsia="pt-BR"/>
          <w14:ligatures w14:val="none"/>
        </w:rPr>
        <w:t>&lt;&lt;laudo_sei&gt;&gt;</w:t>
      </w:r>
      <w:r>
        <w:rPr>
          <w:rFonts w:ascii="Arial" w:eastAsia="Times New Roman" w:hAnsi="Arial" w:cs="Arial"/>
          <w:color w:val="303133"/>
          <w:kern w:val="0"/>
          <w:lang w:eastAsia="pt-BR"/>
          <w14:ligatures w14:val="none"/>
        </w:rPr>
        <w:t xml:space="preserve"> q</w:t>
      </w:r>
      <w:r w:rsidR="0075057D" w:rsidRPr="006F1C3D">
        <w:rPr>
          <w:rFonts w:ascii="Arial" w:eastAsia="Times New Roman" w:hAnsi="Arial" w:cs="Arial"/>
          <w:color w:val="303133"/>
          <w:kern w:val="0"/>
          <w:lang w:eastAsia="pt-BR"/>
          <w14:ligatures w14:val="none"/>
        </w:rPr>
        <w:t>ue</w:t>
      </w:r>
      <w:r w:rsidR="00355A92">
        <w:rPr>
          <w:rFonts w:ascii="Arial" w:eastAsia="Times New Roman" w:hAnsi="Arial" w:cs="Arial"/>
          <w:color w:val="303133"/>
          <w:kern w:val="0"/>
          <w:lang w:eastAsia="pt-BR"/>
          <w14:ligatures w14:val="none"/>
        </w:rPr>
        <w:t>,</w:t>
      </w:r>
      <w:r w:rsidR="0075057D" w:rsidRPr="006F1C3D">
        <w:rPr>
          <w:rFonts w:ascii="Arial" w:eastAsia="Times New Roman" w:hAnsi="Arial" w:cs="Arial"/>
          <w:color w:val="303133"/>
          <w:kern w:val="0"/>
          <w:lang w:eastAsia="pt-BR"/>
          <w14:ligatures w14:val="none"/>
        </w:rPr>
        <w:t xml:space="preserve"> a partir do derramamento d</w:t>
      </w:r>
      <w:r w:rsidR="002441ED">
        <w:rPr>
          <w:rFonts w:ascii="Arial" w:eastAsia="Times New Roman" w:hAnsi="Arial" w:cs="Arial"/>
          <w:color w:val="303133"/>
          <w:kern w:val="0"/>
          <w:lang w:eastAsia="pt-BR"/>
          <w14:ligatures w14:val="none"/>
        </w:rPr>
        <w:t>a substância</w:t>
      </w:r>
      <w:r w:rsidR="00355A92">
        <w:rPr>
          <w:rFonts w:ascii="Arial" w:eastAsia="Times New Roman" w:hAnsi="Arial" w:cs="Arial"/>
          <w:color w:val="303133"/>
          <w:kern w:val="0"/>
          <w:lang w:eastAsia="pt-BR"/>
          <w14:ligatures w14:val="none"/>
        </w:rPr>
        <w:t xml:space="preserve"> nociva</w:t>
      </w:r>
      <w:r w:rsidR="0075057D" w:rsidRPr="006F1C3D">
        <w:rPr>
          <w:rFonts w:ascii="Arial" w:eastAsia="Times New Roman" w:hAnsi="Arial" w:cs="Arial"/>
          <w:color w:val="303133"/>
          <w:kern w:val="0"/>
          <w:lang w:eastAsia="pt-BR"/>
          <w14:ligatures w14:val="none"/>
        </w:rPr>
        <w:t xml:space="preserve">, </w:t>
      </w:r>
      <w:r w:rsidR="0075057D" w:rsidRPr="006F1C3D">
        <w:rPr>
          <w:rFonts w:ascii="Arial" w:eastAsia="Times New Roman" w:hAnsi="Arial" w:cs="Arial"/>
          <w:color w:val="000000"/>
          <w:kern w:val="0"/>
          <w:lang w:eastAsia="pt-BR"/>
          <w14:ligatures w14:val="none"/>
        </w:rPr>
        <w:t>houve dano ambiental, uma vez que alterou para pior o equilíbrio ecológico do meio ambiente e impactou negativamente a biota no local do incidente.</w:t>
      </w:r>
    </w:p>
    <w:p w14:paraId="49DE2899"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6AC84E12" w14:textId="5659BCBD"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Quanto ao volume envolvido no acidente, o Laudo Técnico ponderou que, no âmbito do licenciamento ambiental federal, as descargas acidentais de óleo </w:t>
      </w:r>
      <w:r w:rsidR="00AB5489">
        <w:rPr>
          <w:rFonts w:ascii="Arial" w:eastAsia="Times New Roman" w:hAnsi="Arial" w:cs="Arial"/>
          <w:color w:val="303133"/>
          <w:kern w:val="0"/>
          <w:lang w:eastAsia="pt-BR"/>
          <w14:ligatures w14:val="none"/>
        </w:rPr>
        <w:t xml:space="preserve">no </w:t>
      </w:r>
      <w:r w:rsidRPr="006F1C3D">
        <w:rPr>
          <w:rFonts w:ascii="Arial" w:eastAsia="Times New Roman" w:hAnsi="Arial" w:cs="Arial"/>
          <w:color w:val="303133"/>
          <w:kern w:val="0"/>
          <w:lang w:eastAsia="pt-BR"/>
          <w14:ligatures w14:val="none"/>
        </w:rPr>
        <w:t>mar,</w:t>
      </w:r>
      <w:r w:rsidR="00AB5489">
        <w:rPr>
          <w:rFonts w:ascii="Arial" w:eastAsia="Times New Roman" w:hAnsi="Arial" w:cs="Arial"/>
          <w:color w:val="303133"/>
          <w:kern w:val="0"/>
          <w:lang w:eastAsia="pt-BR"/>
          <w14:ligatures w14:val="none"/>
        </w:rPr>
        <w:t xml:space="preserve"> </w:t>
      </w:r>
      <w:r w:rsidRPr="006F1C3D">
        <w:rPr>
          <w:rFonts w:ascii="Arial" w:eastAsia="Times New Roman" w:hAnsi="Arial" w:cs="Arial"/>
          <w:color w:val="303133"/>
          <w:kern w:val="0"/>
          <w:lang w:eastAsia="pt-BR"/>
          <w14:ligatures w14:val="none"/>
        </w:rPr>
        <w:t>independente</w:t>
      </w:r>
      <w:r w:rsidR="00AB5489">
        <w:rPr>
          <w:rFonts w:ascii="Arial" w:eastAsia="Times New Roman" w:hAnsi="Arial" w:cs="Arial"/>
          <w:color w:val="303133"/>
          <w:kern w:val="0"/>
          <w:lang w:eastAsia="pt-BR"/>
          <w14:ligatures w14:val="none"/>
        </w:rPr>
        <w:t>mente</w:t>
      </w:r>
      <w:r w:rsidRPr="006F1C3D">
        <w:rPr>
          <w:rFonts w:ascii="Arial" w:eastAsia="Times New Roman" w:hAnsi="Arial" w:cs="Arial"/>
          <w:color w:val="303133"/>
          <w:kern w:val="0"/>
          <w:lang w:eastAsia="pt-BR"/>
          <w14:ligatures w14:val="none"/>
        </w:rPr>
        <w:t xml:space="preserve"> do volume envolvido, são consideradas como descumprimento das exigências previstas e passíveis de sanção.</w:t>
      </w:r>
    </w:p>
    <w:p w14:paraId="2167F63C"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2C5E32A4"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Dado o exposto, conclui-se que há subsídios para a lavratura dos termos fiscalizatórios referentes ao Art. 36 do Decreto n.º 4136/2002, tendo em vista ainda que a própria empresa comunicou derramamento do produto no mar. </w:t>
      </w:r>
    </w:p>
    <w:p w14:paraId="34C98510"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3202753B" w14:textId="4E4462A4" w:rsidR="0075057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Desta forma, a </w:t>
      </w:r>
      <w:r w:rsidR="008C3FBA">
        <w:rPr>
          <w:rFonts w:ascii="Arial" w:eastAsia="Times New Roman" w:hAnsi="Arial" w:cs="Arial"/>
          <w:color w:val="303133"/>
          <w:kern w:val="0"/>
          <w:lang w:eastAsia="pt-BR"/>
          <w14:ligatures w14:val="none"/>
        </w:rPr>
        <w:t xml:space="preserve">empresa </w:t>
      </w:r>
      <w:r w:rsidR="00257FEE" w:rsidRPr="006F1C3D">
        <w:rPr>
          <w:rFonts w:ascii="Arial" w:eastAsia="Times New Roman" w:hAnsi="Arial" w:cs="Arial"/>
          <w:color w:val="303133"/>
          <w:kern w:val="0"/>
          <w:lang w:eastAsia="pt-BR"/>
          <w14:ligatures w14:val="none"/>
        </w:rPr>
        <w:t>&lt;&lt;empresa&gt;&gt;</w:t>
      </w:r>
      <w:r w:rsidRPr="006F1C3D">
        <w:rPr>
          <w:rFonts w:ascii="Arial" w:eastAsia="Times New Roman" w:hAnsi="Arial" w:cs="Arial"/>
          <w:color w:val="303133"/>
          <w:kern w:val="0"/>
          <w:lang w:eastAsia="pt-BR"/>
          <w14:ligatures w14:val="none"/>
        </w:rPr>
        <w:t xml:space="preserve"> (CNPJ: </w:t>
      </w:r>
      <w:r w:rsidR="00257FEE" w:rsidRPr="006F1C3D">
        <w:rPr>
          <w:rFonts w:ascii="Arial" w:eastAsia="Times New Roman" w:hAnsi="Arial" w:cs="Arial"/>
          <w:color w:val="303133"/>
          <w:kern w:val="0"/>
          <w:lang w:eastAsia="pt-BR"/>
          <w14:ligatures w14:val="none"/>
        </w:rPr>
        <w:t>&lt;&lt;cnpj&gt;&gt;</w:t>
      </w:r>
      <w:r w:rsidRPr="006F1C3D">
        <w:rPr>
          <w:rFonts w:ascii="Arial" w:eastAsia="Times New Roman" w:hAnsi="Arial" w:cs="Arial"/>
          <w:color w:val="303133"/>
          <w:kern w:val="0"/>
          <w:lang w:eastAsia="pt-BR"/>
          <w14:ligatures w14:val="none"/>
        </w:rPr>
        <w:t xml:space="preserve">) foi atuada por efetuar o descarte de </w:t>
      </w:r>
      <w:r w:rsidR="00A30168" w:rsidRPr="006F1C3D">
        <w:rPr>
          <w:rFonts w:ascii="Arial" w:eastAsia="Times New Roman" w:hAnsi="Arial" w:cs="Arial"/>
          <w:color w:val="303133"/>
          <w:kern w:val="0"/>
          <w:lang w:eastAsia="pt-BR"/>
          <w14:ligatures w14:val="none"/>
        </w:rPr>
        <w:t>&lt;&lt;produto&gt;&gt;</w:t>
      </w:r>
      <w:r w:rsidRPr="006F1C3D">
        <w:rPr>
          <w:rFonts w:ascii="Arial" w:eastAsia="Times New Roman" w:hAnsi="Arial" w:cs="Arial"/>
          <w:color w:val="303133"/>
          <w:kern w:val="0"/>
          <w:lang w:eastAsia="pt-BR"/>
          <w14:ligatures w14:val="none"/>
        </w:rPr>
        <w:t xml:space="preserve"> na </w:t>
      </w:r>
      <w:r w:rsidR="002F7BD5" w:rsidRPr="006F1C3D">
        <w:rPr>
          <w:rFonts w:ascii="Arial" w:eastAsia="Times New Roman" w:hAnsi="Arial" w:cs="Arial"/>
          <w:color w:val="303133"/>
          <w:kern w:val="0"/>
          <w:lang w:eastAsia="pt-BR"/>
          <w14:ligatures w14:val="none"/>
        </w:rPr>
        <w:t>&lt;&lt;bacia&gt;&gt;</w:t>
      </w:r>
      <w:r w:rsidRPr="006F1C3D">
        <w:rPr>
          <w:rFonts w:ascii="Arial" w:eastAsia="Times New Roman" w:hAnsi="Arial" w:cs="Arial"/>
          <w:color w:val="303133"/>
          <w:kern w:val="0"/>
          <w:lang w:eastAsia="pt-BR"/>
          <w14:ligatures w14:val="none"/>
        </w:rPr>
        <w:t>, em desacordo com o processo de licenciamento ambiental e com a legislação ambiental.</w:t>
      </w:r>
    </w:p>
    <w:p w14:paraId="318A6918" w14:textId="77777777" w:rsidR="00B03B44" w:rsidRDefault="00B03B44" w:rsidP="002F7BD5">
      <w:pPr>
        <w:shd w:val="clear" w:color="auto" w:fill="FFFFFF"/>
        <w:jc w:val="both"/>
        <w:rPr>
          <w:rFonts w:ascii="Arial" w:eastAsia="Times New Roman" w:hAnsi="Arial" w:cs="Arial"/>
          <w:color w:val="303133"/>
          <w:kern w:val="0"/>
          <w:lang w:eastAsia="pt-BR"/>
          <w14:ligatures w14:val="none"/>
        </w:rPr>
      </w:pPr>
    </w:p>
    <w:p w14:paraId="4BE02A24" w14:textId="77777777" w:rsidR="00B03B44" w:rsidRPr="006F1C3D" w:rsidRDefault="00B03B44" w:rsidP="002F7BD5">
      <w:pPr>
        <w:shd w:val="clear" w:color="auto" w:fill="FFFFFF"/>
        <w:jc w:val="both"/>
        <w:rPr>
          <w:rFonts w:ascii="Arial" w:eastAsia="Times New Roman" w:hAnsi="Arial" w:cs="Arial"/>
          <w:color w:val="303133"/>
          <w:kern w:val="0"/>
          <w:lang w:eastAsia="pt-BR"/>
          <w14:ligatures w14:val="none"/>
        </w:rPr>
      </w:pPr>
    </w:p>
    <w:p w14:paraId="39F31B72" w14:textId="0FE81622" w:rsidR="0075057D" w:rsidRPr="00E46767" w:rsidRDefault="00CD3AD4" w:rsidP="002F7BD5">
      <w:pPr>
        <w:jc w:val="both"/>
        <w:rPr>
          <w:rFonts w:ascii="Arial" w:eastAsia="Times New Roman" w:hAnsi="Arial" w:cs="Arial"/>
          <w:b/>
          <w:bCs/>
          <w:color w:val="303133"/>
          <w:kern w:val="0"/>
          <w:sz w:val="28"/>
          <w:szCs w:val="28"/>
          <w:lang w:eastAsia="pt-BR"/>
          <w14:ligatures w14:val="none"/>
        </w:rPr>
      </w:pPr>
      <w:r w:rsidRPr="00E46767">
        <w:rPr>
          <w:rFonts w:ascii="Arial" w:eastAsia="Times New Roman" w:hAnsi="Arial" w:cs="Arial"/>
          <w:b/>
          <w:bCs/>
          <w:color w:val="303133"/>
          <w:kern w:val="0"/>
          <w:sz w:val="28"/>
          <w:szCs w:val="28"/>
          <w:lang w:eastAsia="pt-BR"/>
          <w14:ligatures w14:val="none"/>
        </w:rPr>
        <w:t xml:space="preserve">4. </w:t>
      </w:r>
      <w:r w:rsidR="0075057D" w:rsidRPr="00E46767">
        <w:rPr>
          <w:rFonts w:ascii="Arial" w:eastAsia="Times New Roman" w:hAnsi="Arial" w:cs="Arial"/>
          <w:b/>
          <w:bCs/>
          <w:color w:val="303133"/>
          <w:kern w:val="0"/>
          <w:sz w:val="28"/>
          <w:szCs w:val="28"/>
          <w:lang w:eastAsia="pt-BR"/>
          <w14:ligatures w14:val="none"/>
        </w:rPr>
        <w:t>Infração</w:t>
      </w:r>
    </w:p>
    <w:p w14:paraId="55DBAA94" w14:textId="77777777" w:rsidR="002F7BD5" w:rsidRPr="006F1C3D" w:rsidRDefault="002F7BD5" w:rsidP="002F7BD5">
      <w:pPr>
        <w:jc w:val="both"/>
        <w:rPr>
          <w:rFonts w:ascii="Arial" w:eastAsia="Times New Roman" w:hAnsi="Arial" w:cs="Arial"/>
          <w:kern w:val="0"/>
          <w:lang w:eastAsia="pt-BR"/>
          <w14:ligatures w14:val="none"/>
        </w:rPr>
      </w:pPr>
    </w:p>
    <w:p w14:paraId="3A153DD2" w14:textId="48AC5E2F" w:rsidR="0075057D" w:rsidRPr="00E46767" w:rsidRDefault="0075057D" w:rsidP="002F7BD5">
      <w:pPr>
        <w:jc w:val="both"/>
        <w:rPr>
          <w:rFonts w:ascii="Arial" w:eastAsia="Times New Roman" w:hAnsi="Arial" w:cs="Arial"/>
          <w:b/>
          <w:bCs/>
          <w:kern w:val="0"/>
          <w:lang w:eastAsia="pt-BR"/>
          <w14:ligatures w14:val="none"/>
        </w:rPr>
      </w:pPr>
      <w:r w:rsidRPr="00E46767">
        <w:rPr>
          <w:rFonts w:ascii="Arial" w:eastAsia="Times New Roman" w:hAnsi="Arial" w:cs="Arial"/>
          <w:b/>
          <w:bCs/>
          <w:kern w:val="0"/>
          <w:lang w:eastAsia="pt-BR"/>
          <w14:ligatures w14:val="none"/>
        </w:rPr>
        <w:t>Descrição do enquadramento</w:t>
      </w:r>
    </w:p>
    <w:p w14:paraId="35FCFEE1" w14:textId="77777777" w:rsidR="002F7BD5" w:rsidRPr="006F1C3D" w:rsidRDefault="002F7BD5" w:rsidP="002F7BD5">
      <w:pPr>
        <w:spacing w:after="30"/>
        <w:jc w:val="both"/>
        <w:rPr>
          <w:rFonts w:ascii="Arial" w:eastAsia="Times New Roman" w:hAnsi="Arial" w:cs="Arial"/>
          <w:color w:val="303133"/>
          <w:kern w:val="0"/>
          <w:lang w:eastAsia="pt-BR"/>
          <w14:ligatures w14:val="none"/>
        </w:rPr>
      </w:pPr>
    </w:p>
    <w:p w14:paraId="5BF18624" w14:textId="39D58D09" w:rsidR="0075057D" w:rsidRPr="006F1C3D" w:rsidRDefault="0075057D" w:rsidP="003E52AF">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lastRenderedPageBreak/>
        <w:t>Efetuar a descarga de</w:t>
      </w:r>
      <w:r w:rsidR="004B1C9A">
        <w:rPr>
          <w:rFonts w:ascii="Arial" w:eastAsia="Times New Roman" w:hAnsi="Arial" w:cs="Arial"/>
          <w:color w:val="303133"/>
          <w:kern w:val="0"/>
          <w:lang w:eastAsia="pt-BR"/>
          <w14:ligatures w14:val="none"/>
        </w:rPr>
        <w:t xml:space="preserve"> &lt;&lt;vol_char&gt;&gt;</w:t>
      </w:r>
      <w:r w:rsidRPr="006F1C3D">
        <w:rPr>
          <w:rFonts w:ascii="Arial" w:eastAsia="Times New Roman" w:hAnsi="Arial" w:cs="Arial"/>
          <w:color w:val="303133"/>
          <w:kern w:val="0"/>
          <w:lang w:eastAsia="pt-BR"/>
          <w14:ligatures w14:val="none"/>
        </w:rPr>
        <w:t xml:space="preserve"> m³ (metros cúbicos) de</w:t>
      </w:r>
      <w:r w:rsidR="004B1C9A">
        <w:rPr>
          <w:rFonts w:ascii="Arial" w:eastAsia="Times New Roman" w:hAnsi="Arial" w:cs="Arial"/>
          <w:color w:val="303133"/>
          <w:kern w:val="0"/>
          <w:lang w:eastAsia="pt-BR"/>
          <w14:ligatures w14:val="none"/>
        </w:rPr>
        <w:t xml:space="preserve"> &lt;&lt;produto&gt;&gt;</w:t>
      </w:r>
      <w:r w:rsidRPr="006F1C3D">
        <w:rPr>
          <w:rFonts w:ascii="Arial" w:eastAsia="Times New Roman" w:hAnsi="Arial" w:cs="Arial"/>
          <w:color w:val="303133"/>
          <w:kern w:val="0"/>
          <w:lang w:eastAsia="pt-BR"/>
          <w14:ligatures w14:val="none"/>
        </w:rPr>
        <w:t>, em</w:t>
      </w:r>
      <w:r w:rsidR="004B1C9A">
        <w:rPr>
          <w:rFonts w:ascii="Arial" w:eastAsia="Times New Roman" w:hAnsi="Arial" w:cs="Arial"/>
          <w:color w:val="303133"/>
          <w:kern w:val="0"/>
          <w:lang w:eastAsia="pt-BR"/>
          <w14:ligatures w14:val="none"/>
        </w:rPr>
        <w:t xml:space="preserve"> &lt;&lt;data_acid&gt;&gt;</w:t>
      </w:r>
      <w:r w:rsidRPr="006F1C3D">
        <w:rPr>
          <w:rFonts w:ascii="Arial" w:eastAsia="Times New Roman" w:hAnsi="Arial" w:cs="Arial"/>
          <w:color w:val="303133"/>
          <w:kern w:val="0"/>
          <w:lang w:eastAsia="pt-BR"/>
          <w14:ligatures w14:val="none"/>
        </w:rPr>
        <w:t xml:space="preserve">, pela </w:t>
      </w:r>
      <w:r w:rsidR="00267692">
        <w:rPr>
          <w:rFonts w:ascii="Arial" w:eastAsia="Times New Roman" w:hAnsi="Arial" w:cs="Arial"/>
          <w:color w:val="303133"/>
          <w:kern w:val="0"/>
          <w:lang w:eastAsia="pt-BR"/>
          <w14:ligatures w14:val="none"/>
        </w:rPr>
        <w:t xml:space="preserve">instalação </w:t>
      </w:r>
      <w:r w:rsidR="004B1C9A">
        <w:rPr>
          <w:rFonts w:ascii="Arial" w:eastAsia="Times New Roman" w:hAnsi="Arial" w:cs="Arial"/>
          <w:color w:val="303133"/>
          <w:kern w:val="0"/>
          <w:lang w:eastAsia="pt-BR"/>
          <w14:ligatures w14:val="none"/>
        </w:rPr>
        <w:t>&lt;&lt;instala</w:t>
      </w:r>
      <w:r w:rsidR="00790822">
        <w:rPr>
          <w:rFonts w:ascii="Arial" w:eastAsia="Times New Roman" w:hAnsi="Arial" w:cs="Arial"/>
          <w:color w:val="303133"/>
          <w:kern w:val="0"/>
          <w:lang w:eastAsia="pt-BR"/>
          <w14:ligatures w14:val="none"/>
        </w:rPr>
        <w:t>ca</w:t>
      </w:r>
      <w:r w:rsidR="004B1C9A">
        <w:rPr>
          <w:rFonts w:ascii="Arial" w:eastAsia="Times New Roman" w:hAnsi="Arial" w:cs="Arial"/>
          <w:color w:val="303133"/>
          <w:kern w:val="0"/>
          <w:lang w:eastAsia="pt-BR"/>
          <w14:ligatures w14:val="none"/>
        </w:rPr>
        <w:t>o&gt;&gt;</w:t>
      </w:r>
      <w:r w:rsidRPr="006F1C3D">
        <w:rPr>
          <w:rFonts w:ascii="Arial" w:eastAsia="Times New Roman" w:hAnsi="Arial" w:cs="Arial"/>
          <w:color w:val="303133"/>
          <w:kern w:val="0"/>
          <w:lang w:eastAsia="pt-BR"/>
          <w14:ligatures w14:val="none"/>
        </w:rPr>
        <w:t xml:space="preserve">, </w:t>
      </w:r>
      <w:r w:rsidR="00DA7C97">
        <w:rPr>
          <w:rFonts w:ascii="Arial" w:eastAsia="Times New Roman" w:hAnsi="Arial" w:cs="Arial"/>
          <w:color w:val="303133"/>
          <w:kern w:val="0"/>
          <w:lang w:eastAsia="pt-BR"/>
          <w14:ligatures w14:val="none"/>
        </w:rPr>
        <w:t xml:space="preserve">no </w:t>
      </w:r>
      <w:r w:rsidR="004B1C9A">
        <w:rPr>
          <w:rFonts w:ascii="Arial" w:eastAsia="Times New Roman" w:hAnsi="Arial" w:cs="Arial"/>
          <w:color w:val="303133"/>
          <w:kern w:val="0"/>
          <w:lang w:eastAsia="pt-BR"/>
          <w14:ligatures w14:val="none"/>
        </w:rPr>
        <w:t>&lt;&lt;</w:t>
      </w:r>
      <w:r w:rsidRPr="006F1C3D">
        <w:rPr>
          <w:rFonts w:ascii="Arial" w:eastAsia="Times New Roman" w:hAnsi="Arial" w:cs="Arial"/>
          <w:color w:val="303133"/>
          <w:kern w:val="0"/>
          <w:lang w:eastAsia="pt-BR"/>
          <w14:ligatures w14:val="none"/>
        </w:rPr>
        <w:t>campo</w:t>
      </w:r>
      <w:r w:rsidR="004B1C9A">
        <w:rPr>
          <w:rFonts w:ascii="Arial" w:eastAsia="Times New Roman" w:hAnsi="Arial" w:cs="Arial"/>
          <w:color w:val="303133"/>
          <w:kern w:val="0"/>
          <w:lang w:eastAsia="pt-BR"/>
          <w14:ligatures w14:val="none"/>
        </w:rPr>
        <w:t>&gt;&gt;</w:t>
      </w:r>
      <w:r w:rsidR="00DA7C97">
        <w:rPr>
          <w:rFonts w:ascii="Arial" w:eastAsia="Times New Roman" w:hAnsi="Arial" w:cs="Arial"/>
          <w:color w:val="303133"/>
          <w:kern w:val="0"/>
          <w:lang w:eastAsia="pt-BR"/>
          <w14:ligatures w14:val="none"/>
        </w:rPr>
        <w:t xml:space="preserve"> localizado n</w:t>
      </w:r>
      <w:r w:rsidRPr="006F1C3D">
        <w:rPr>
          <w:rFonts w:ascii="Arial" w:eastAsia="Times New Roman" w:hAnsi="Arial" w:cs="Arial"/>
          <w:color w:val="303133"/>
          <w:kern w:val="0"/>
          <w:lang w:eastAsia="pt-BR"/>
          <w14:ligatures w14:val="none"/>
        </w:rPr>
        <w:t xml:space="preserve">a </w:t>
      </w:r>
      <w:r w:rsidR="004B1C9A">
        <w:rPr>
          <w:rFonts w:ascii="Arial" w:eastAsia="Times New Roman" w:hAnsi="Arial" w:cs="Arial"/>
          <w:color w:val="303133"/>
          <w:kern w:val="0"/>
          <w:lang w:eastAsia="pt-BR"/>
          <w14:ligatures w14:val="none"/>
        </w:rPr>
        <w:t>&lt;&lt;bacia&gt;&gt;</w:t>
      </w:r>
      <w:r w:rsidR="003E52AF">
        <w:rPr>
          <w:rFonts w:ascii="Arial" w:eastAsia="Times New Roman" w:hAnsi="Arial" w:cs="Arial"/>
          <w:color w:val="303133"/>
          <w:kern w:val="0"/>
          <w:lang w:eastAsia="pt-BR"/>
          <w14:ligatures w14:val="none"/>
        </w:rPr>
        <w:t xml:space="preserve"> (coordenadas geográficas </w:t>
      </w:r>
      <w:r w:rsidR="000D751F">
        <w:rPr>
          <w:rFonts w:ascii="Arial" w:eastAsia="Times New Roman" w:hAnsi="Arial" w:cs="Arial"/>
          <w:color w:val="303133"/>
          <w:kern w:val="0"/>
          <w:lang w:eastAsia="pt-BR"/>
          <w14:ligatures w14:val="none"/>
        </w:rPr>
        <w:t>&lt;&lt;lat&gt;&gt;</w:t>
      </w:r>
      <w:r w:rsidR="003E52AF">
        <w:rPr>
          <w:rFonts w:ascii="Arial" w:eastAsia="Times New Roman" w:hAnsi="Arial" w:cs="Arial"/>
          <w:color w:val="303133"/>
          <w:kern w:val="0"/>
          <w:lang w:eastAsia="pt-BR"/>
          <w14:ligatures w14:val="none"/>
        </w:rPr>
        <w:t xml:space="preserve"> / </w:t>
      </w:r>
      <w:r w:rsidR="000D751F">
        <w:rPr>
          <w:rFonts w:ascii="Arial" w:eastAsia="Times New Roman" w:hAnsi="Arial" w:cs="Arial"/>
          <w:color w:val="303133"/>
          <w:kern w:val="0"/>
          <w:lang w:eastAsia="pt-BR"/>
          <w14:ligatures w14:val="none"/>
        </w:rPr>
        <w:t>&lt;&lt;lon&gt;&gt;</w:t>
      </w:r>
      <w:r w:rsidR="003E52AF">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em desacordo com o licenciamento ambiental e legislação ambiental vigente, conforme apurado em processo</w:t>
      </w:r>
      <w:r w:rsidR="004B1C9A">
        <w:rPr>
          <w:rFonts w:ascii="Arial" w:eastAsia="Times New Roman" w:hAnsi="Arial" w:cs="Arial"/>
          <w:color w:val="303133"/>
          <w:kern w:val="0"/>
          <w:lang w:eastAsia="pt-BR"/>
          <w14:ligatures w14:val="none"/>
        </w:rPr>
        <w:t xml:space="preserve"> nº &lt;&lt;processo_sei&gt;&gt;</w:t>
      </w:r>
      <w:r w:rsidRPr="006F1C3D">
        <w:rPr>
          <w:rFonts w:ascii="Arial" w:eastAsia="Times New Roman" w:hAnsi="Arial" w:cs="Arial"/>
          <w:color w:val="303133"/>
          <w:kern w:val="0"/>
          <w:lang w:eastAsia="pt-BR"/>
          <w14:ligatures w14:val="none"/>
        </w:rPr>
        <w:t>.</w:t>
      </w:r>
    </w:p>
    <w:p w14:paraId="1078490E" w14:textId="77777777" w:rsidR="002F7BD5" w:rsidRPr="006F1C3D" w:rsidRDefault="002F7BD5" w:rsidP="002F7BD5">
      <w:pPr>
        <w:jc w:val="both"/>
        <w:rPr>
          <w:rFonts w:ascii="Arial" w:eastAsia="Times New Roman" w:hAnsi="Arial" w:cs="Arial"/>
          <w:kern w:val="0"/>
          <w:lang w:eastAsia="pt-BR"/>
          <w14:ligatures w14:val="none"/>
        </w:rPr>
      </w:pPr>
    </w:p>
    <w:p w14:paraId="55C3A9B8" w14:textId="77777777" w:rsidR="004B1C9A" w:rsidRPr="008308F6" w:rsidRDefault="0075057D" w:rsidP="002F7BD5">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Qualificação da infração</w:t>
      </w:r>
    </w:p>
    <w:p w14:paraId="5A820F0A" w14:textId="77777777" w:rsidR="009E0B48" w:rsidRDefault="009E0B48" w:rsidP="002F7BD5">
      <w:pPr>
        <w:jc w:val="both"/>
        <w:rPr>
          <w:rFonts w:ascii="Arial" w:eastAsia="Times New Roman" w:hAnsi="Arial" w:cs="Arial"/>
          <w:b/>
          <w:bCs/>
          <w:kern w:val="0"/>
          <w:lang w:eastAsia="pt-BR"/>
          <w14:ligatures w14:val="none"/>
        </w:rPr>
      </w:pPr>
    </w:p>
    <w:p w14:paraId="6A08BBB5" w14:textId="499E5725" w:rsidR="0075057D" w:rsidRPr="008308F6" w:rsidRDefault="0075057D" w:rsidP="002F7BD5">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Motivação</w:t>
      </w:r>
    </w:p>
    <w:p w14:paraId="6C15ED9C" w14:textId="30819C0C" w:rsidR="0075057D" w:rsidRPr="006F1C3D" w:rsidRDefault="0048216E"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w:t>
      </w:r>
      <w:r w:rsidR="00A11A95">
        <w:rPr>
          <w:rFonts w:ascii="Arial" w:eastAsia="Times New Roman" w:hAnsi="Arial" w:cs="Arial"/>
          <w:color w:val="303133"/>
          <w:kern w:val="0"/>
          <w:lang w:eastAsia="pt-BR"/>
          <w14:ligatures w14:val="none"/>
        </w:rPr>
        <w:t>ulposa</w:t>
      </w:r>
    </w:p>
    <w:p w14:paraId="7E8C0AC2" w14:textId="77777777" w:rsidR="002F7BD5" w:rsidRPr="006F1C3D" w:rsidRDefault="002F7BD5" w:rsidP="002F7BD5">
      <w:pPr>
        <w:jc w:val="both"/>
        <w:rPr>
          <w:rFonts w:ascii="Arial" w:eastAsia="Times New Roman" w:hAnsi="Arial" w:cs="Arial"/>
          <w:kern w:val="0"/>
          <w:lang w:eastAsia="pt-BR"/>
          <w14:ligatures w14:val="none"/>
        </w:rPr>
      </w:pPr>
    </w:p>
    <w:p w14:paraId="2049783A" w14:textId="0005EE1A" w:rsidR="0075057D" w:rsidRPr="008308F6" w:rsidRDefault="0075057D" w:rsidP="002F7BD5">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Consequência para o meio ambiente</w:t>
      </w:r>
    </w:p>
    <w:p w14:paraId="3D961AF8" w14:textId="0B544B33" w:rsidR="0075057D" w:rsidRPr="006F1C3D" w:rsidRDefault="0048216E"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&lt;&lt;grandeza&gt;&gt;</w:t>
      </w:r>
    </w:p>
    <w:p w14:paraId="6EA09923" w14:textId="77777777" w:rsidR="002F7BD5" w:rsidRPr="006F1C3D" w:rsidRDefault="002F7BD5" w:rsidP="002F7BD5">
      <w:pPr>
        <w:jc w:val="both"/>
        <w:rPr>
          <w:rFonts w:ascii="Arial" w:eastAsia="Times New Roman" w:hAnsi="Arial" w:cs="Arial"/>
          <w:kern w:val="0"/>
          <w:lang w:eastAsia="pt-BR"/>
          <w14:ligatures w14:val="none"/>
        </w:rPr>
      </w:pPr>
    </w:p>
    <w:p w14:paraId="42956406" w14:textId="5D85BC95" w:rsidR="0075057D" w:rsidRPr="008308F6" w:rsidRDefault="0075057D" w:rsidP="002F7BD5">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Consequência para a saúde pública</w:t>
      </w:r>
    </w:p>
    <w:p w14:paraId="782B2267" w14:textId="29941AEE" w:rsidR="0075057D" w:rsidRPr="006F1C3D" w:rsidRDefault="00703351"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Não houve</w:t>
      </w:r>
    </w:p>
    <w:p w14:paraId="232B0556" w14:textId="77777777" w:rsidR="008308F6" w:rsidRDefault="008308F6" w:rsidP="002F7BD5">
      <w:pPr>
        <w:jc w:val="both"/>
        <w:rPr>
          <w:rFonts w:ascii="Arial" w:eastAsia="Times New Roman" w:hAnsi="Arial" w:cs="Arial"/>
          <w:kern w:val="0"/>
          <w:lang w:eastAsia="pt-BR"/>
          <w14:ligatures w14:val="none"/>
        </w:rPr>
      </w:pPr>
    </w:p>
    <w:p w14:paraId="29D3BCA9" w14:textId="6F18BD82" w:rsidR="0075057D" w:rsidRPr="008308F6" w:rsidRDefault="0075057D" w:rsidP="002F7BD5">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Nível de gravidade</w:t>
      </w:r>
    </w:p>
    <w:p w14:paraId="3AF960F5" w14:textId="5B4FBDCF" w:rsidR="0075057D" w:rsidRPr="006F1C3D" w:rsidRDefault="0048216E"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&lt;&lt;nivel&gt;&gt;</w:t>
      </w:r>
    </w:p>
    <w:p w14:paraId="1F557774" w14:textId="77777777" w:rsidR="002F7BD5" w:rsidRPr="006F1C3D" w:rsidRDefault="002F7BD5" w:rsidP="002F7BD5">
      <w:pPr>
        <w:jc w:val="both"/>
        <w:rPr>
          <w:rFonts w:ascii="Arial" w:eastAsia="Times New Roman" w:hAnsi="Arial" w:cs="Arial"/>
          <w:kern w:val="0"/>
          <w:lang w:eastAsia="pt-BR"/>
          <w14:ligatures w14:val="none"/>
        </w:rPr>
      </w:pPr>
    </w:p>
    <w:p w14:paraId="0C096E60" w14:textId="62097189" w:rsidR="0075057D" w:rsidRPr="008308F6" w:rsidRDefault="0075057D" w:rsidP="002F7BD5">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Fundamentação</w:t>
      </w:r>
    </w:p>
    <w:p w14:paraId="48DB59F5"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513F279E" w14:textId="5FFD554B"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O art. 36 do Decreto nº 4.136/2002 prevê a sanção pecuniária variando entre R$ 1.000,00 (mil reais) e R$ 50.000.000,00 (cinquenta milhões de reais). Com o intuito de calcular a dosimetria da multa, utilizou-se como base a </w:t>
      </w:r>
      <w:r w:rsidR="009A43FA" w:rsidRPr="00840D23">
        <w:rPr>
          <w:rFonts w:ascii="Arial" w:eastAsia="Times New Roman" w:hAnsi="Arial" w:cs="Arial"/>
          <w:color w:val="303133"/>
          <w:kern w:val="0"/>
          <w:lang w:eastAsia="pt-BR"/>
          <w14:ligatures w14:val="none"/>
        </w:rPr>
        <w:t>Instrução Normativa Ibama</w:t>
      </w:r>
      <w:r w:rsidR="009A43FA">
        <w:rPr>
          <w:rFonts w:ascii="Arial" w:eastAsia="Times New Roman" w:hAnsi="Arial" w:cs="Arial"/>
          <w:color w:val="303133"/>
          <w:kern w:val="0"/>
          <w:lang w:eastAsia="pt-BR"/>
          <w14:ligatures w14:val="none"/>
        </w:rPr>
        <w:t xml:space="preserve"> nº</w:t>
      </w:r>
      <w:r w:rsidR="009A43FA" w:rsidRPr="00840D23">
        <w:rPr>
          <w:rFonts w:ascii="Arial" w:eastAsia="Times New Roman" w:hAnsi="Arial" w:cs="Arial"/>
          <w:color w:val="303133"/>
          <w:kern w:val="0"/>
          <w:lang w:eastAsia="pt-BR"/>
          <w14:ligatures w14:val="none"/>
        </w:rPr>
        <w:t xml:space="preserve"> </w:t>
      </w:r>
      <w:r w:rsidR="009A43FA">
        <w:rPr>
          <w:rFonts w:ascii="Arial" w:eastAsia="Times New Roman" w:hAnsi="Arial" w:cs="Arial"/>
          <w:color w:val="303133"/>
          <w:kern w:val="0"/>
          <w:lang w:eastAsia="pt-BR"/>
          <w14:ligatures w14:val="none"/>
        </w:rPr>
        <w:t xml:space="preserve">de 19, de 2 de junho de 2023 </w:t>
      </w:r>
      <w:r w:rsidR="009A43FA" w:rsidRPr="00840D23">
        <w:rPr>
          <w:rFonts w:ascii="Arial" w:eastAsia="Times New Roman" w:hAnsi="Arial" w:cs="Arial"/>
          <w:color w:val="303133"/>
          <w:kern w:val="0"/>
          <w:lang w:eastAsia="pt-BR"/>
          <w14:ligatures w14:val="none"/>
        </w:rPr>
        <w:t>(IN</w:t>
      </w:r>
      <w:r w:rsidR="009A43FA">
        <w:rPr>
          <w:rFonts w:ascii="Arial" w:eastAsia="Times New Roman" w:hAnsi="Arial" w:cs="Arial"/>
          <w:color w:val="303133"/>
          <w:kern w:val="0"/>
          <w:lang w:eastAsia="pt-BR"/>
          <w14:ligatures w14:val="none"/>
        </w:rPr>
        <w:t xml:space="preserve"> Ibama </w:t>
      </w:r>
      <w:r w:rsidR="009A43FA" w:rsidRPr="00840D23">
        <w:rPr>
          <w:rFonts w:ascii="Arial" w:eastAsia="Times New Roman" w:hAnsi="Arial" w:cs="Arial"/>
          <w:color w:val="303133"/>
          <w:kern w:val="0"/>
          <w:lang w:eastAsia="pt-BR"/>
          <w14:ligatures w14:val="none"/>
        </w:rPr>
        <w:t>1</w:t>
      </w:r>
      <w:r w:rsidR="009A43FA">
        <w:rPr>
          <w:rFonts w:ascii="Arial" w:eastAsia="Times New Roman" w:hAnsi="Arial" w:cs="Arial"/>
          <w:color w:val="303133"/>
          <w:kern w:val="0"/>
          <w:lang w:eastAsia="pt-BR"/>
          <w14:ligatures w14:val="none"/>
        </w:rPr>
        <w:t>9</w:t>
      </w:r>
      <w:r w:rsidR="009A43FA" w:rsidRPr="00840D23">
        <w:rPr>
          <w:rFonts w:ascii="Arial" w:eastAsia="Times New Roman" w:hAnsi="Arial" w:cs="Arial"/>
          <w:color w:val="303133"/>
          <w:kern w:val="0"/>
          <w:lang w:eastAsia="pt-BR"/>
          <w14:ligatures w14:val="none"/>
        </w:rPr>
        <w:t>/202</w:t>
      </w:r>
      <w:r w:rsidR="009A43FA">
        <w:rPr>
          <w:rFonts w:ascii="Arial" w:eastAsia="Times New Roman" w:hAnsi="Arial" w:cs="Arial"/>
          <w:color w:val="303133"/>
          <w:kern w:val="0"/>
          <w:lang w:eastAsia="pt-BR"/>
          <w14:ligatures w14:val="none"/>
        </w:rPr>
        <w:t>3</w:t>
      </w:r>
      <w:r w:rsidR="009A43FA" w:rsidRPr="00840D23">
        <w:rPr>
          <w:rFonts w:ascii="Arial" w:eastAsia="Times New Roman" w:hAnsi="Arial" w:cs="Arial"/>
          <w:color w:val="303133"/>
          <w:kern w:val="0"/>
          <w:lang w:eastAsia="pt-BR"/>
          <w14:ligatures w14:val="none"/>
        </w:rPr>
        <w:t>)</w:t>
      </w:r>
      <w:r w:rsidRPr="00840D23">
        <w:rPr>
          <w:rFonts w:ascii="Arial" w:eastAsia="Times New Roman" w:hAnsi="Arial" w:cs="Arial"/>
          <w:color w:val="303133"/>
          <w:kern w:val="0"/>
          <w:lang w:eastAsia="pt-BR"/>
          <w14:ligatures w14:val="none"/>
        </w:rPr>
        <w:t xml:space="preserve">, adotando-se os seguintes critérios: </w:t>
      </w:r>
    </w:p>
    <w:p w14:paraId="73DFF711" w14:textId="7EDFBB9A" w:rsidR="00840D23" w:rsidRDefault="00840D23" w:rsidP="002F7BD5">
      <w:pPr>
        <w:shd w:val="clear" w:color="auto" w:fill="FFFFFF"/>
        <w:jc w:val="both"/>
        <w:rPr>
          <w:rFonts w:ascii="Arial" w:eastAsia="Times New Roman" w:hAnsi="Arial" w:cs="Arial"/>
          <w:color w:val="303133"/>
          <w:kern w:val="0"/>
          <w:lang w:eastAsia="pt-BR"/>
          <w14:ligatures w14:val="none"/>
        </w:rPr>
      </w:pPr>
    </w:p>
    <w:p w14:paraId="3E897DF5" w14:textId="77777777"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p>
    <w:p w14:paraId="3BB1EEFB" w14:textId="5BDCE249"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 </w:t>
      </w:r>
      <w:r w:rsidRPr="00840D23">
        <w:rPr>
          <w:rFonts w:ascii="Arial" w:eastAsia="Times New Roman" w:hAnsi="Arial" w:cs="Arial"/>
          <w:b/>
          <w:bCs/>
          <w:color w:val="303133"/>
          <w:kern w:val="0"/>
          <w:lang w:eastAsia="pt-BR"/>
          <w14:ligatures w14:val="none"/>
        </w:rPr>
        <w:t>Motivação da infração</w:t>
      </w:r>
      <w:r w:rsidRPr="00840D23">
        <w:rPr>
          <w:rFonts w:ascii="Arial" w:eastAsia="Times New Roman" w:hAnsi="Arial" w:cs="Arial"/>
          <w:color w:val="303133"/>
          <w:kern w:val="0"/>
          <w:lang w:eastAsia="pt-BR"/>
          <w14:ligatures w14:val="none"/>
        </w:rPr>
        <w:t xml:space="preserve">: </w:t>
      </w:r>
      <w:r w:rsidR="00C7142D">
        <w:rPr>
          <w:rFonts w:ascii="Arial" w:eastAsia="Times New Roman" w:hAnsi="Arial" w:cs="Arial"/>
          <w:color w:val="303133"/>
          <w:kern w:val="0"/>
          <w:lang w:eastAsia="pt-BR"/>
          <w14:ligatures w14:val="none"/>
        </w:rPr>
        <w:t>culposa</w:t>
      </w:r>
      <w:r w:rsidRPr="00840D23">
        <w:rPr>
          <w:rFonts w:ascii="Arial" w:eastAsia="Times New Roman" w:hAnsi="Arial" w:cs="Arial"/>
          <w:color w:val="303133"/>
          <w:kern w:val="0"/>
          <w:lang w:eastAsia="pt-BR"/>
          <w14:ligatures w14:val="none"/>
        </w:rPr>
        <w:t xml:space="preserve"> (5 Pontos).</w:t>
      </w:r>
    </w:p>
    <w:p w14:paraId="64D22890"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245B37E3"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A conduta aqui tratada é a do art. 36 do Decreto 4.136/2002:</w:t>
      </w:r>
    </w:p>
    <w:p w14:paraId="5A7BC167"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58B76043"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w:t>
      </w:r>
    </w:p>
    <w:p w14:paraId="0DF4CDFF"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038F7972"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Art. 2</w:t>
      </w:r>
      <w:r>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Para os efeitos deste Decreto, são estabelecidas as seguintes definições:</w:t>
      </w:r>
    </w:p>
    <w:p w14:paraId="3232BAAB"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5F300B0F"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X - </w:t>
      </w:r>
      <w:r w:rsidRPr="00384444">
        <w:rPr>
          <w:rFonts w:ascii="Arial" w:eastAsia="Times New Roman" w:hAnsi="Arial" w:cs="Arial"/>
          <w:b/>
          <w:bCs/>
          <w:i/>
          <w:iCs/>
          <w:color w:val="303133"/>
          <w:kern w:val="0"/>
          <w:sz w:val="20"/>
          <w:szCs w:val="20"/>
          <w:lang w:eastAsia="pt-BR"/>
          <w14:ligatures w14:val="none"/>
        </w:rPr>
        <w:t>descarga</w:t>
      </w:r>
      <w:r w:rsidRPr="00384444">
        <w:rPr>
          <w:rFonts w:ascii="Arial" w:eastAsia="Times New Roman" w:hAnsi="Arial" w:cs="Arial"/>
          <w:i/>
          <w:iCs/>
          <w:color w:val="303133"/>
          <w:kern w:val="0"/>
          <w:sz w:val="20"/>
          <w:szCs w:val="20"/>
          <w:lang w:eastAsia="pt-BR"/>
          <w14:ligatures w14:val="none"/>
        </w:rPr>
        <w:t>: qualquer despejo, escape, derrame, vazamento, esvaziamento, lançamento para fora ou bombeamento de substâncias nocivas ou perigosas, em qualquer quantidade, a partir de um navio, porto organizado, instalação portuária, duto, plataforma ou suas instalações de apoio;</w:t>
      </w:r>
    </w:p>
    <w:p w14:paraId="51252F97"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1A9F9856" w14:textId="77777777" w:rsidR="00C7142D" w:rsidRDefault="00C7142D" w:rsidP="00C7142D">
      <w:pPr>
        <w:shd w:val="clear" w:color="auto" w:fill="FFFFFF"/>
        <w:tabs>
          <w:tab w:val="left" w:pos="998"/>
        </w:tabs>
        <w:jc w:val="both"/>
        <w:rPr>
          <w:rFonts w:ascii="Arial" w:eastAsia="Times New Roman" w:hAnsi="Arial" w:cs="Arial"/>
          <w:b/>
          <w:bCs/>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Art. 36.  </w:t>
      </w:r>
      <w:r w:rsidRPr="00384444">
        <w:rPr>
          <w:rFonts w:ascii="Arial" w:eastAsia="Times New Roman" w:hAnsi="Arial" w:cs="Arial"/>
          <w:b/>
          <w:bCs/>
          <w:i/>
          <w:iCs/>
          <w:color w:val="303133"/>
          <w:kern w:val="0"/>
          <w:sz w:val="20"/>
          <w:szCs w:val="20"/>
          <w:lang w:eastAsia="pt-BR"/>
          <w14:ligatures w14:val="none"/>
        </w:rPr>
        <w:t>Efetuarem</w:t>
      </w:r>
      <w:r w:rsidRPr="00384444">
        <w:rPr>
          <w:rFonts w:ascii="Arial" w:eastAsia="Times New Roman" w:hAnsi="Arial" w:cs="Arial"/>
          <w:i/>
          <w:iCs/>
          <w:color w:val="303133"/>
          <w:kern w:val="0"/>
          <w:sz w:val="20"/>
          <w:szCs w:val="20"/>
          <w:lang w:eastAsia="pt-BR"/>
          <w14:ligatures w14:val="none"/>
        </w:rPr>
        <w:t xml:space="preserve"> os navios ou plataformas com suas instalações de apoio a </w:t>
      </w:r>
      <w:r w:rsidRPr="00384444">
        <w:rPr>
          <w:rFonts w:ascii="Arial" w:eastAsia="Times New Roman" w:hAnsi="Arial" w:cs="Arial"/>
          <w:b/>
          <w:bCs/>
          <w:i/>
          <w:iCs/>
          <w:color w:val="303133"/>
          <w:kern w:val="0"/>
          <w:sz w:val="20"/>
          <w:szCs w:val="20"/>
          <w:lang w:eastAsia="pt-BR"/>
          <w14:ligatures w14:val="none"/>
        </w:rPr>
        <w:t>descarga</w:t>
      </w:r>
      <w:r w:rsidRPr="00384444">
        <w:rPr>
          <w:rFonts w:ascii="Arial" w:eastAsia="Times New Roman" w:hAnsi="Arial" w:cs="Arial"/>
          <w:i/>
          <w:iCs/>
          <w:color w:val="303133"/>
          <w:kern w:val="0"/>
          <w:sz w:val="20"/>
          <w:szCs w:val="20"/>
          <w:lang w:eastAsia="pt-BR"/>
          <w14:ligatures w14:val="none"/>
        </w:rPr>
        <w:t xml:space="preserve"> de óleo, misturas oleosas e lixo, </w:t>
      </w:r>
      <w:r w:rsidRPr="00384444">
        <w:rPr>
          <w:rFonts w:ascii="Arial" w:eastAsia="Times New Roman" w:hAnsi="Arial" w:cs="Arial"/>
          <w:b/>
          <w:bCs/>
          <w:i/>
          <w:iCs/>
          <w:color w:val="303133"/>
          <w:kern w:val="0"/>
          <w:sz w:val="20"/>
          <w:szCs w:val="20"/>
          <w:lang w:eastAsia="pt-BR"/>
          <w14:ligatures w14:val="none"/>
        </w:rPr>
        <w:t>sem atender as seguintes condições</w:t>
      </w:r>
      <w:r>
        <w:rPr>
          <w:rFonts w:ascii="Arial" w:eastAsia="Times New Roman" w:hAnsi="Arial" w:cs="Arial"/>
          <w:b/>
          <w:bCs/>
          <w:i/>
          <w:iCs/>
          <w:color w:val="303133"/>
          <w:kern w:val="0"/>
          <w:sz w:val="20"/>
          <w:szCs w:val="20"/>
          <w:lang w:eastAsia="pt-BR"/>
          <w14:ligatures w14:val="none"/>
        </w:rPr>
        <w:t>:</w:t>
      </w:r>
    </w:p>
    <w:p w14:paraId="77A3E4F8"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6593F41B"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I - a situação em que ocorrer o lançamento enquadrar-se nos casos permitidos pela MARPOL 73/78;</w:t>
      </w:r>
    </w:p>
    <w:p w14:paraId="78088CF1"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7B13F148"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 II - o navio ou a plataforma não se encontrar dentro dos limites de área ecologicamente sensível, conforme representado nas cartas náuticas nacionais; e</w:t>
      </w:r>
    </w:p>
    <w:p w14:paraId="471C618C"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26D72495"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III - os procedimentos para descarga por navio e plataforma com suas instalações de apoio sejam aprovados pelo órgão ambiental competente:</w:t>
      </w:r>
    </w:p>
    <w:p w14:paraId="26A3311C"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5D9FD5DD"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lastRenderedPageBreak/>
        <w:t>Penalidade: multa do Grupo E.</w:t>
      </w:r>
    </w:p>
    <w:p w14:paraId="57DC5F31"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3C3CC7D2"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 § 1</w:t>
      </w:r>
      <w:r>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No caso específico de plataforma, os procedimentos para descarga devem ser observados no processo de licenciamento ambiental.</w:t>
      </w:r>
    </w:p>
    <w:p w14:paraId="02CAA826"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33A159A6"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2</w:t>
      </w:r>
      <w:r>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Cabe ao órgão ambiental competente autuar e multar as plataformas e suas instalações de apoio quando a descarga for decorrente de descumprimento de exigência prevista no licenciamento ambiental.</w:t>
      </w:r>
    </w:p>
    <w:p w14:paraId="4FF916B7"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21E93A0E"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3</w:t>
      </w:r>
      <w:r>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Cabe à autoridade marítima autuar e multar os navios, as plataformas e suas instalações de apoio nas situações não previstas no parágrafo anterior.</w:t>
      </w:r>
      <w:r w:rsidRPr="00384444">
        <w:rPr>
          <w:rFonts w:ascii="Arial" w:eastAsia="Times New Roman" w:hAnsi="Arial" w:cs="Arial"/>
          <w:b/>
          <w:bCs/>
          <w:i/>
          <w:iCs/>
          <w:color w:val="303133"/>
          <w:kern w:val="0"/>
          <w:sz w:val="20"/>
          <w:szCs w:val="20"/>
          <w:lang w:eastAsia="pt-BR"/>
          <w14:ligatures w14:val="none"/>
        </w:rPr>
        <w:t xml:space="preserve"> </w:t>
      </w:r>
      <w:r w:rsidRPr="00384444">
        <w:rPr>
          <w:rFonts w:ascii="Arial" w:eastAsia="Times New Roman" w:hAnsi="Arial" w:cs="Arial"/>
          <w:i/>
          <w:iCs/>
          <w:color w:val="303133"/>
          <w:kern w:val="0"/>
          <w:sz w:val="20"/>
          <w:szCs w:val="20"/>
          <w:lang w:eastAsia="pt-BR"/>
          <w14:ligatures w14:val="none"/>
        </w:rPr>
        <w:t>(...)”</w:t>
      </w:r>
      <w:r>
        <w:rPr>
          <w:rFonts w:ascii="Arial" w:eastAsia="Times New Roman" w:hAnsi="Arial" w:cs="Arial"/>
          <w:i/>
          <w:iCs/>
          <w:color w:val="303133"/>
          <w:kern w:val="0"/>
          <w:sz w:val="20"/>
          <w:szCs w:val="20"/>
          <w:lang w:eastAsia="pt-BR"/>
          <w14:ligatures w14:val="none"/>
        </w:rPr>
        <w:t xml:space="preserve"> </w:t>
      </w:r>
      <w:r w:rsidRPr="00384444">
        <w:rPr>
          <w:rFonts w:ascii="Arial" w:eastAsia="Times New Roman" w:hAnsi="Arial" w:cs="Arial"/>
          <w:color w:val="303133"/>
          <w:kern w:val="0"/>
          <w:sz w:val="20"/>
          <w:szCs w:val="20"/>
          <w:lang w:eastAsia="pt-BR"/>
          <w14:ligatures w14:val="none"/>
        </w:rPr>
        <w:t>(grifo meu)</w:t>
      </w:r>
    </w:p>
    <w:p w14:paraId="0B65012F"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3CEB103C"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20DAB56D"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Conforme o Código Penal (</w:t>
      </w:r>
      <w:r w:rsidRPr="00384444">
        <w:rPr>
          <w:rFonts w:ascii="Arial" w:eastAsia="Times New Roman" w:hAnsi="Arial" w:cs="Arial"/>
          <w:color w:val="303133"/>
          <w:kern w:val="0"/>
          <w:lang w:eastAsia="pt-BR"/>
          <w14:ligatures w14:val="none"/>
        </w:rPr>
        <w:t>D</w:t>
      </w:r>
      <w:r>
        <w:rPr>
          <w:rFonts w:ascii="Arial" w:eastAsia="Times New Roman" w:hAnsi="Arial" w:cs="Arial"/>
          <w:color w:val="303133"/>
          <w:kern w:val="0"/>
          <w:lang w:eastAsia="pt-BR"/>
          <w14:ligatures w14:val="none"/>
        </w:rPr>
        <w:t>ecreto</w:t>
      </w:r>
      <w:r w:rsidRPr="00384444">
        <w:rPr>
          <w:rFonts w:ascii="Arial" w:eastAsia="Times New Roman" w:hAnsi="Arial" w:cs="Arial"/>
          <w:color w:val="303133"/>
          <w:kern w:val="0"/>
          <w:lang w:eastAsia="pt-BR"/>
          <w14:ligatures w14:val="none"/>
        </w:rPr>
        <w:t>-L</w:t>
      </w:r>
      <w:r>
        <w:rPr>
          <w:rFonts w:ascii="Arial" w:eastAsia="Times New Roman" w:hAnsi="Arial" w:cs="Arial"/>
          <w:color w:val="303133"/>
          <w:kern w:val="0"/>
          <w:lang w:eastAsia="pt-BR"/>
          <w14:ligatures w14:val="none"/>
        </w:rPr>
        <w:t xml:space="preserve">ei nº </w:t>
      </w:r>
      <w:r w:rsidRPr="00384444">
        <w:rPr>
          <w:rFonts w:ascii="Arial" w:eastAsia="Times New Roman" w:hAnsi="Arial" w:cs="Arial"/>
          <w:color w:val="303133"/>
          <w:kern w:val="0"/>
          <w:lang w:eastAsia="pt-BR"/>
          <w14:ligatures w14:val="none"/>
        </w:rPr>
        <w:t>2.848</w:t>
      </w:r>
      <w:r>
        <w:rPr>
          <w:rFonts w:ascii="Arial" w:eastAsia="Times New Roman" w:hAnsi="Arial" w:cs="Arial"/>
          <w:color w:val="303133"/>
          <w:kern w:val="0"/>
          <w:lang w:eastAsia="pt-BR"/>
          <w14:ligatures w14:val="none"/>
        </w:rPr>
        <w:t>/194</w:t>
      </w:r>
      <w:r w:rsidRPr="00384444">
        <w:rPr>
          <w:rFonts w:ascii="Arial" w:eastAsia="Times New Roman" w:hAnsi="Arial" w:cs="Arial"/>
          <w:color w:val="303133"/>
          <w:kern w:val="0"/>
          <w:lang w:eastAsia="pt-BR"/>
          <w14:ligatures w14:val="none"/>
        </w:rPr>
        <w:t>0</w:t>
      </w:r>
      <w:r>
        <w:rPr>
          <w:rFonts w:ascii="Arial" w:eastAsia="Times New Roman" w:hAnsi="Arial" w:cs="Arial"/>
          <w:color w:val="303133"/>
          <w:kern w:val="0"/>
          <w:lang w:eastAsia="pt-BR"/>
          <w14:ligatures w14:val="none"/>
        </w:rPr>
        <w:t>):</w:t>
      </w:r>
    </w:p>
    <w:p w14:paraId="016ED218"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137E9EBD"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Art. 18 - Diz-se o crime:</w:t>
      </w:r>
    </w:p>
    <w:p w14:paraId="7B9C7F17"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3DC4972B" w14:textId="77777777" w:rsidR="00C7142D" w:rsidRPr="00384444" w:rsidRDefault="00C7142D" w:rsidP="00C7142D">
      <w:pPr>
        <w:shd w:val="clear" w:color="auto" w:fill="FFFFFF"/>
        <w:tabs>
          <w:tab w:val="left" w:pos="998"/>
        </w:tabs>
        <w:jc w:val="both"/>
        <w:rPr>
          <w:rFonts w:ascii="Arial" w:eastAsia="Times New Roman" w:hAnsi="Arial" w:cs="Arial"/>
          <w:b/>
          <w:bCs/>
          <w:i/>
          <w:iCs/>
          <w:color w:val="303133"/>
          <w:kern w:val="0"/>
          <w:sz w:val="20"/>
          <w:szCs w:val="20"/>
          <w:lang w:eastAsia="pt-BR"/>
          <w14:ligatures w14:val="none"/>
        </w:rPr>
      </w:pPr>
      <w:r w:rsidRPr="00384444">
        <w:rPr>
          <w:rFonts w:ascii="Arial" w:eastAsia="Times New Roman" w:hAnsi="Arial" w:cs="Arial"/>
          <w:b/>
          <w:bCs/>
          <w:i/>
          <w:iCs/>
          <w:color w:val="303133"/>
          <w:kern w:val="0"/>
          <w:sz w:val="20"/>
          <w:szCs w:val="20"/>
          <w:lang w:eastAsia="pt-BR"/>
          <w14:ligatures w14:val="none"/>
        </w:rPr>
        <w:t>Crime doloso</w:t>
      </w:r>
    </w:p>
    <w:p w14:paraId="39E82DF4"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1B37C19C"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I - doloso, quando o </w:t>
      </w:r>
      <w:r w:rsidRPr="0032235C">
        <w:rPr>
          <w:rFonts w:ascii="Arial" w:eastAsia="Times New Roman" w:hAnsi="Arial" w:cs="Arial"/>
          <w:b/>
          <w:bCs/>
          <w:i/>
          <w:iCs/>
          <w:color w:val="303133"/>
          <w:kern w:val="0"/>
          <w:sz w:val="20"/>
          <w:szCs w:val="20"/>
          <w:lang w:eastAsia="pt-BR"/>
          <w14:ligatures w14:val="none"/>
        </w:rPr>
        <w:t>agente quis o resultado</w:t>
      </w:r>
      <w:r w:rsidRPr="00384444">
        <w:rPr>
          <w:rFonts w:ascii="Arial" w:eastAsia="Times New Roman" w:hAnsi="Arial" w:cs="Arial"/>
          <w:i/>
          <w:iCs/>
          <w:color w:val="303133"/>
          <w:kern w:val="0"/>
          <w:sz w:val="20"/>
          <w:szCs w:val="20"/>
          <w:lang w:eastAsia="pt-BR"/>
          <w14:ligatures w14:val="none"/>
        </w:rPr>
        <w:t xml:space="preserve"> ou assumiu o risco de produzi-lo</w:t>
      </w:r>
      <w:r>
        <w:rPr>
          <w:rFonts w:ascii="Arial" w:eastAsia="Times New Roman" w:hAnsi="Arial" w:cs="Arial"/>
          <w:i/>
          <w:iCs/>
          <w:color w:val="303133"/>
          <w:kern w:val="0"/>
          <w:sz w:val="20"/>
          <w:szCs w:val="20"/>
          <w:lang w:eastAsia="pt-BR"/>
          <w14:ligatures w14:val="none"/>
        </w:rPr>
        <w:t>;</w:t>
      </w:r>
    </w:p>
    <w:p w14:paraId="450B3A97"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5AD3802E" w14:textId="77777777" w:rsidR="00C7142D" w:rsidRPr="00384444" w:rsidRDefault="00C7142D" w:rsidP="00C7142D">
      <w:pPr>
        <w:shd w:val="clear" w:color="auto" w:fill="FFFFFF"/>
        <w:tabs>
          <w:tab w:val="left" w:pos="998"/>
        </w:tabs>
        <w:jc w:val="both"/>
        <w:rPr>
          <w:rFonts w:ascii="Arial" w:eastAsia="Times New Roman" w:hAnsi="Arial" w:cs="Arial"/>
          <w:b/>
          <w:bCs/>
          <w:i/>
          <w:iCs/>
          <w:color w:val="303133"/>
          <w:kern w:val="0"/>
          <w:sz w:val="20"/>
          <w:szCs w:val="20"/>
          <w:lang w:eastAsia="pt-BR"/>
          <w14:ligatures w14:val="none"/>
        </w:rPr>
      </w:pPr>
      <w:r w:rsidRPr="00384444">
        <w:rPr>
          <w:rFonts w:ascii="Arial" w:eastAsia="Times New Roman" w:hAnsi="Arial" w:cs="Arial"/>
          <w:b/>
          <w:bCs/>
          <w:i/>
          <w:iCs/>
          <w:color w:val="303133"/>
          <w:kern w:val="0"/>
          <w:sz w:val="20"/>
          <w:szCs w:val="20"/>
          <w:lang w:eastAsia="pt-BR"/>
          <w14:ligatures w14:val="none"/>
        </w:rPr>
        <w:t>Crime culposo</w:t>
      </w:r>
    </w:p>
    <w:p w14:paraId="7EE94FEE" w14:textId="77777777" w:rsidR="00C7142D"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57AC5AE4" w14:textId="77777777" w:rsidR="00C7142D" w:rsidRPr="00384444" w:rsidRDefault="00C7142D" w:rsidP="00C7142D">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II - culposo, quando o agente deu causa ao resultado por </w:t>
      </w:r>
      <w:r w:rsidRPr="00D902F1">
        <w:rPr>
          <w:rFonts w:ascii="Arial" w:eastAsia="Times New Roman" w:hAnsi="Arial" w:cs="Arial"/>
          <w:b/>
          <w:bCs/>
          <w:i/>
          <w:iCs/>
          <w:color w:val="303133"/>
          <w:kern w:val="0"/>
          <w:sz w:val="20"/>
          <w:szCs w:val="20"/>
          <w:lang w:eastAsia="pt-BR"/>
          <w14:ligatures w14:val="none"/>
        </w:rPr>
        <w:t>imprudência, negligência ou imperícia</w:t>
      </w:r>
      <w:r w:rsidRPr="00384444">
        <w:rPr>
          <w:rFonts w:ascii="Arial" w:eastAsia="Times New Roman" w:hAnsi="Arial" w:cs="Arial"/>
          <w:i/>
          <w:iCs/>
          <w:color w:val="303133"/>
          <w:kern w:val="0"/>
          <w:sz w:val="20"/>
          <w:szCs w:val="20"/>
          <w:lang w:eastAsia="pt-BR"/>
          <w14:ligatures w14:val="none"/>
        </w:rPr>
        <w:t>.</w:t>
      </w:r>
    </w:p>
    <w:p w14:paraId="0A27B95E"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30FF0B23"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435B1C33"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Observa-se que o núcleo deste tipo infracional é “efetuar descarga”. </w:t>
      </w:r>
    </w:p>
    <w:p w14:paraId="1955AC3E"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06BD8697" w14:textId="043AFE75"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Considerando que a descarga do produto resultou de um acidente ambiental (</w:t>
      </w:r>
      <w:r w:rsidRPr="00B263E5">
        <w:rPr>
          <w:rFonts w:ascii="Arial" w:eastAsia="Times New Roman" w:hAnsi="Arial" w:cs="Arial"/>
          <w:color w:val="303133"/>
          <w:kern w:val="0"/>
          <w:lang w:eastAsia="pt-BR"/>
          <w14:ligatures w14:val="none"/>
        </w:rPr>
        <w:t>evento não planejado e indesejado que pode causar, direta ou indiretamente, danos ao meio ambiente e à saúde pública, e prejuízos sociais e econômico</w:t>
      </w:r>
      <w:r>
        <w:rPr>
          <w:rFonts w:ascii="Arial" w:eastAsia="Times New Roman" w:hAnsi="Arial" w:cs="Arial"/>
          <w:color w:val="303133"/>
          <w:kern w:val="0"/>
          <w:lang w:eastAsia="pt-BR"/>
          <w14:ligatures w14:val="none"/>
        </w:rPr>
        <w:t xml:space="preserve">s, nos termos do inciso I, do art. 2º da Instrução Normativa Ibama nº 15/2014), </w:t>
      </w:r>
      <w:r w:rsidR="000A6E06">
        <w:rPr>
          <w:rFonts w:ascii="Arial" w:eastAsia="Times New Roman" w:hAnsi="Arial" w:cs="Arial"/>
          <w:color w:val="303133"/>
          <w:kern w:val="0"/>
          <w:lang w:eastAsia="pt-BR"/>
          <w14:ligatures w14:val="none"/>
        </w:rPr>
        <w:t xml:space="preserve">há indícios de que </w:t>
      </w:r>
      <w:r>
        <w:rPr>
          <w:rFonts w:ascii="Arial" w:eastAsia="Times New Roman" w:hAnsi="Arial" w:cs="Arial"/>
          <w:color w:val="303133"/>
          <w:kern w:val="0"/>
          <w:lang w:eastAsia="pt-BR"/>
          <w14:ligatures w14:val="none"/>
        </w:rPr>
        <w:t xml:space="preserve">o autuado, ao realizar atividades corriqueiras de produção de petróleo, </w:t>
      </w:r>
      <w:r w:rsidRPr="00583304">
        <w:rPr>
          <w:rFonts w:ascii="Arial" w:eastAsia="Times New Roman" w:hAnsi="Arial" w:cs="Arial"/>
          <w:b/>
          <w:bCs/>
          <w:color w:val="303133"/>
          <w:kern w:val="0"/>
          <w:lang w:eastAsia="pt-BR"/>
          <w14:ligatures w14:val="none"/>
        </w:rPr>
        <w:t>não quis o resultado de efetuar descarga de produto nocivo no meio ambiente</w:t>
      </w:r>
      <w:r>
        <w:rPr>
          <w:rFonts w:ascii="Arial" w:eastAsia="Times New Roman" w:hAnsi="Arial" w:cs="Arial"/>
          <w:color w:val="303133"/>
          <w:kern w:val="0"/>
          <w:lang w:eastAsia="pt-BR"/>
          <w14:ligatures w14:val="none"/>
        </w:rPr>
        <w:t>. Não há elementos, portanto, que indiquem atuação dolosa do autuado.</w:t>
      </w:r>
    </w:p>
    <w:p w14:paraId="2FE10DF2"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67E0D481"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Por outro lado, o autuado, </w:t>
      </w:r>
      <w:r w:rsidRPr="008F1326">
        <w:rPr>
          <w:rFonts w:ascii="Arial" w:eastAsia="Times New Roman" w:hAnsi="Arial" w:cs="Arial"/>
          <w:b/>
          <w:bCs/>
          <w:color w:val="303133"/>
          <w:kern w:val="0"/>
          <w:lang w:eastAsia="pt-BR"/>
          <w14:ligatures w14:val="none"/>
        </w:rPr>
        <w:t>mesmo não querendo</w:t>
      </w:r>
      <w:r>
        <w:rPr>
          <w:rFonts w:ascii="Arial" w:eastAsia="Times New Roman" w:hAnsi="Arial" w:cs="Arial"/>
          <w:color w:val="303133"/>
          <w:kern w:val="0"/>
          <w:lang w:eastAsia="pt-BR"/>
          <w14:ligatures w14:val="none"/>
        </w:rPr>
        <w:t xml:space="preserve"> efetuar a descarga do produto nocivo no meio ambiente em desacordo com o licenciamento ambiental, </w:t>
      </w:r>
      <w:r w:rsidRPr="008F1326">
        <w:rPr>
          <w:rFonts w:ascii="Arial" w:eastAsia="Times New Roman" w:hAnsi="Arial" w:cs="Arial"/>
          <w:b/>
          <w:bCs/>
          <w:color w:val="303133"/>
          <w:kern w:val="0"/>
          <w:lang w:eastAsia="pt-BR"/>
          <w14:ligatures w14:val="none"/>
        </w:rPr>
        <w:t>o fez ao não observ</w:t>
      </w:r>
      <w:r>
        <w:rPr>
          <w:rFonts w:ascii="Arial" w:eastAsia="Times New Roman" w:hAnsi="Arial" w:cs="Arial"/>
          <w:b/>
          <w:bCs/>
          <w:color w:val="303133"/>
          <w:kern w:val="0"/>
          <w:lang w:eastAsia="pt-BR"/>
          <w14:ligatures w14:val="none"/>
        </w:rPr>
        <w:t>ar</w:t>
      </w:r>
      <w:r w:rsidRPr="008F1326">
        <w:rPr>
          <w:rFonts w:ascii="Arial" w:eastAsia="Times New Roman" w:hAnsi="Arial" w:cs="Arial"/>
          <w:b/>
          <w:bCs/>
          <w:color w:val="303133"/>
          <w:kern w:val="0"/>
          <w:lang w:eastAsia="pt-BR"/>
          <w14:ligatures w14:val="none"/>
        </w:rPr>
        <w:t xml:space="preserve"> normas que nos ordenam operar com atenção, capacidade, solicitude e discernimento</w:t>
      </w:r>
      <w:r>
        <w:rPr>
          <w:rFonts w:ascii="Arial" w:eastAsia="Times New Roman" w:hAnsi="Arial" w:cs="Arial"/>
          <w:color w:val="303133"/>
          <w:kern w:val="0"/>
          <w:lang w:eastAsia="pt-BR"/>
          <w14:ligatures w14:val="none"/>
        </w:rPr>
        <w:t>.</w:t>
      </w:r>
    </w:p>
    <w:p w14:paraId="37453FAA"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76A83EB0"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sidRPr="00FE27AC">
        <w:rPr>
          <w:rFonts w:ascii="Arial" w:eastAsia="Times New Roman" w:hAnsi="Arial" w:cs="Arial"/>
          <w:color w:val="303133"/>
          <w:kern w:val="0"/>
          <w:lang w:eastAsia="pt-BR"/>
          <w14:ligatures w14:val="none"/>
        </w:rPr>
        <w:t>A empresa não informou nenhum fato cuja prevenção não pudesse ser de sua responsabilidade como operadora do campo, função na qual, de acordo com o licenciamento, responde por todos os problemas derivados do Empreendimento, seja de equipamento, projeto, planejamento, manutenção ou procedimento.</w:t>
      </w:r>
    </w:p>
    <w:p w14:paraId="2F79CF4A"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6F120C57"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Conforme a doutrina penal:</w:t>
      </w:r>
    </w:p>
    <w:p w14:paraId="22706A3B"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4DA82064"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Negligência, imprudência e imperícia são conceitos que se referem a modalidades de crime culposo, ou seja, quando não há intenção de cometê-los.</w:t>
      </w:r>
      <w:r>
        <w:rPr>
          <w:rFonts w:ascii="Arial" w:eastAsia="Times New Roman" w:hAnsi="Arial" w:cs="Arial"/>
          <w:color w:val="303133"/>
          <w:kern w:val="0"/>
          <w:lang w:eastAsia="pt-BR"/>
          <w14:ligatures w14:val="none"/>
        </w:rPr>
        <w:t xml:space="preserve"> </w:t>
      </w:r>
      <w:r w:rsidRPr="008F1326">
        <w:rPr>
          <w:rFonts w:ascii="Arial" w:eastAsia="Times New Roman" w:hAnsi="Arial" w:cs="Arial"/>
          <w:color w:val="303133"/>
          <w:kern w:val="0"/>
          <w:lang w:eastAsia="pt-BR"/>
          <w14:ligatures w14:val="none"/>
        </w:rPr>
        <w:t xml:space="preserve">As diferenças entre elas são: </w:t>
      </w:r>
    </w:p>
    <w:p w14:paraId="45EF76B1" w14:textId="77777777" w:rsidR="00C7142D" w:rsidRPr="008F1326"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0EA94064" w14:textId="77777777" w:rsidR="00C7142D" w:rsidRPr="008F1326" w:rsidRDefault="00C7142D" w:rsidP="00C7142D">
      <w:pPr>
        <w:shd w:val="clear" w:color="auto" w:fill="FFFFFF"/>
        <w:tabs>
          <w:tab w:val="left" w:pos="998"/>
        </w:tabs>
        <w:jc w:val="both"/>
        <w:rPr>
          <w:rFonts w:ascii="Arial" w:eastAsia="Times New Roman" w:hAnsi="Arial" w:cs="Arial"/>
          <w:b/>
          <w:bCs/>
          <w:color w:val="303133"/>
          <w:kern w:val="0"/>
          <w:lang w:eastAsia="pt-BR"/>
          <w14:ligatures w14:val="none"/>
        </w:rPr>
      </w:pPr>
      <w:r w:rsidRPr="008F1326">
        <w:rPr>
          <w:rFonts w:ascii="Arial" w:eastAsia="Times New Roman" w:hAnsi="Arial" w:cs="Arial"/>
          <w:b/>
          <w:bCs/>
          <w:color w:val="303133"/>
          <w:kern w:val="0"/>
          <w:lang w:eastAsia="pt-BR"/>
          <w14:ligatures w14:val="none"/>
        </w:rPr>
        <w:lastRenderedPageBreak/>
        <w:t>Negligência</w:t>
      </w:r>
    </w:p>
    <w:p w14:paraId="0E17F8E0" w14:textId="77777777" w:rsidR="00C7142D" w:rsidRPr="008F1326"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 xml:space="preserve">É a falta de ação, inércia, passividade ou conduta omissiva. É caracterizada pela </w:t>
      </w:r>
      <w:r w:rsidRPr="00C93126">
        <w:rPr>
          <w:rFonts w:ascii="Arial" w:eastAsia="Times New Roman" w:hAnsi="Arial" w:cs="Arial"/>
          <w:b/>
          <w:bCs/>
          <w:color w:val="303133"/>
          <w:kern w:val="0"/>
          <w:lang w:eastAsia="pt-BR"/>
          <w14:ligatures w14:val="none"/>
        </w:rPr>
        <w:t>indiferença ou falta de atenção</w:t>
      </w:r>
      <w:r w:rsidRPr="008F1326">
        <w:rPr>
          <w:rFonts w:ascii="Arial" w:eastAsia="Times New Roman" w:hAnsi="Arial" w:cs="Arial"/>
          <w:color w:val="303133"/>
          <w:kern w:val="0"/>
          <w:lang w:eastAsia="pt-BR"/>
          <w14:ligatures w14:val="none"/>
        </w:rPr>
        <w:t xml:space="preserve">, quando o indivíduo não faz o que deveria ser feito, por displicência, relaxamento ou preguiça mental. </w:t>
      </w:r>
    </w:p>
    <w:p w14:paraId="48B353DC"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22A4F863" w14:textId="77777777" w:rsidR="00C7142D" w:rsidRPr="008F1326" w:rsidRDefault="00C7142D" w:rsidP="00C7142D">
      <w:pPr>
        <w:shd w:val="clear" w:color="auto" w:fill="FFFFFF"/>
        <w:tabs>
          <w:tab w:val="left" w:pos="998"/>
        </w:tabs>
        <w:jc w:val="both"/>
        <w:rPr>
          <w:rFonts w:ascii="Arial" w:eastAsia="Times New Roman" w:hAnsi="Arial" w:cs="Arial"/>
          <w:b/>
          <w:bCs/>
          <w:color w:val="303133"/>
          <w:kern w:val="0"/>
          <w:lang w:eastAsia="pt-BR"/>
          <w14:ligatures w14:val="none"/>
        </w:rPr>
      </w:pPr>
      <w:r w:rsidRPr="008F1326">
        <w:rPr>
          <w:rFonts w:ascii="Arial" w:eastAsia="Times New Roman" w:hAnsi="Arial" w:cs="Arial"/>
          <w:b/>
          <w:bCs/>
          <w:color w:val="303133"/>
          <w:kern w:val="0"/>
          <w:lang w:eastAsia="pt-BR"/>
          <w14:ligatures w14:val="none"/>
        </w:rPr>
        <w:t>Imprudência</w:t>
      </w:r>
    </w:p>
    <w:p w14:paraId="2DD9C329" w14:textId="77777777" w:rsidR="00C7142D" w:rsidRPr="008F1326"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 xml:space="preserve">É a ação que não foi pensada, realizada </w:t>
      </w:r>
      <w:r w:rsidRPr="00C93126">
        <w:rPr>
          <w:rFonts w:ascii="Arial" w:eastAsia="Times New Roman" w:hAnsi="Arial" w:cs="Arial"/>
          <w:b/>
          <w:bCs/>
          <w:color w:val="303133"/>
          <w:kern w:val="0"/>
          <w:lang w:eastAsia="pt-BR"/>
          <w14:ligatures w14:val="none"/>
        </w:rPr>
        <w:t>sem precaução ou cautela</w:t>
      </w:r>
      <w:r w:rsidRPr="008F1326">
        <w:rPr>
          <w:rFonts w:ascii="Arial" w:eastAsia="Times New Roman" w:hAnsi="Arial" w:cs="Arial"/>
          <w:color w:val="303133"/>
          <w:kern w:val="0"/>
          <w:lang w:eastAsia="pt-BR"/>
          <w14:ligatures w14:val="none"/>
        </w:rPr>
        <w:t xml:space="preserve">. </w:t>
      </w:r>
    </w:p>
    <w:p w14:paraId="1620C387"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01F9DE66" w14:textId="77777777" w:rsidR="00C7142D" w:rsidRPr="008F1326" w:rsidRDefault="00C7142D" w:rsidP="00C7142D">
      <w:pPr>
        <w:shd w:val="clear" w:color="auto" w:fill="FFFFFF"/>
        <w:tabs>
          <w:tab w:val="left" w:pos="998"/>
        </w:tabs>
        <w:jc w:val="both"/>
        <w:rPr>
          <w:rFonts w:ascii="Arial" w:eastAsia="Times New Roman" w:hAnsi="Arial" w:cs="Arial"/>
          <w:b/>
          <w:bCs/>
          <w:color w:val="303133"/>
          <w:kern w:val="0"/>
          <w:lang w:eastAsia="pt-BR"/>
          <w14:ligatures w14:val="none"/>
        </w:rPr>
      </w:pPr>
      <w:r w:rsidRPr="008F1326">
        <w:rPr>
          <w:rFonts w:ascii="Arial" w:eastAsia="Times New Roman" w:hAnsi="Arial" w:cs="Arial"/>
          <w:b/>
          <w:bCs/>
          <w:color w:val="303133"/>
          <w:kern w:val="0"/>
          <w:lang w:eastAsia="pt-BR"/>
          <w14:ligatures w14:val="none"/>
        </w:rPr>
        <w:t>Imperícia</w:t>
      </w:r>
    </w:p>
    <w:p w14:paraId="69D5A60D"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 xml:space="preserve">É a </w:t>
      </w:r>
      <w:r w:rsidRPr="00C93126">
        <w:rPr>
          <w:rFonts w:ascii="Arial" w:eastAsia="Times New Roman" w:hAnsi="Arial" w:cs="Arial"/>
          <w:b/>
          <w:bCs/>
          <w:color w:val="303133"/>
          <w:kern w:val="0"/>
          <w:lang w:eastAsia="pt-BR"/>
          <w14:ligatures w14:val="none"/>
        </w:rPr>
        <w:t>falta de habilidade ou conhecimento específico para o exercício profissional</w:t>
      </w:r>
      <w:r w:rsidRPr="008F1326">
        <w:rPr>
          <w:rFonts w:ascii="Arial" w:eastAsia="Times New Roman" w:hAnsi="Arial" w:cs="Arial"/>
          <w:color w:val="303133"/>
          <w:kern w:val="0"/>
          <w:lang w:eastAsia="pt-BR"/>
          <w14:ligatures w14:val="none"/>
        </w:rPr>
        <w:t>. É caracterizada pela ausência de experiência e de prática necessárias ao desenvolvimento de alguma atividade. Por exemplo, um médico que não sabe qual instrumento utilizar em uma operação.</w:t>
      </w:r>
    </w:p>
    <w:p w14:paraId="44502701" w14:textId="77777777" w:rsidR="00C7142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p>
    <w:p w14:paraId="51F51985" w14:textId="77777777" w:rsidR="00C7142D" w:rsidRPr="006F1C3D" w:rsidRDefault="00C7142D" w:rsidP="00C7142D">
      <w:pPr>
        <w:shd w:val="clear" w:color="auto" w:fill="FFFFFF"/>
        <w:tabs>
          <w:tab w:val="left" w:pos="998"/>
        </w:tabs>
        <w:jc w:val="both"/>
        <w:rPr>
          <w:rFonts w:ascii="Arial" w:eastAsia="Times New Roman" w:hAnsi="Arial" w:cs="Arial"/>
          <w:color w:val="303133"/>
          <w:kern w:val="0"/>
          <w:lang w:eastAsia="pt-BR"/>
          <w14:ligatures w14:val="none"/>
        </w:rPr>
      </w:pPr>
      <w:r w:rsidRPr="00FE27AC">
        <w:rPr>
          <w:rFonts w:ascii="Arial" w:eastAsia="Times New Roman" w:hAnsi="Arial" w:cs="Arial"/>
          <w:color w:val="303133"/>
          <w:kern w:val="0"/>
          <w:lang w:eastAsia="pt-BR"/>
          <w14:ligatures w14:val="none"/>
        </w:rPr>
        <w:t>Há evidência</w:t>
      </w:r>
      <w:r>
        <w:rPr>
          <w:rFonts w:ascii="Arial" w:eastAsia="Times New Roman" w:hAnsi="Arial" w:cs="Arial"/>
          <w:color w:val="303133"/>
          <w:kern w:val="0"/>
          <w:lang w:eastAsia="pt-BR"/>
          <w14:ligatures w14:val="none"/>
        </w:rPr>
        <w:t xml:space="preserve">, portanto, </w:t>
      </w:r>
      <w:r w:rsidRPr="00FE27AC">
        <w:rPr>
          <w:rFonts w:ascii="Arial" w:eastAsia="Times New Roman" w:hAnsi="Arial" w:cs="Arial"/>
          <w:color w:val="303133"/>
          <w:kern w:val="0"/>
          <w:lang w:eastAsia="pt-BR"/>
          <w14:ligatures w14:val="none"/>
        </w:rPr>
        <w:t xml:space="preserve">de conduta </w:t>
      </w:r>
      <w:r w:rsidRPr="00651E86">
        <w:rPr>
          <w:rFonts w:ascii="Arial" w:eastAsia="Times New Roman" w:hAnsi="Arial" w:cs="Arial"/>
          <w:b/>
          <w:bCs/>
          <w:color w:val="303133"/>
          <w:kern w:val="0"/>
          <w:lang w:eastAsia="pt-BR"/>
          <w14:ligatures w14:val="none"/>
        </w:rPr>
        <w:t>culposa</w:t>
      </w:r>
      <w:r w:rsidRPr="00FE27AC">
        <w:rPr>
          <w:rFonts w:ascii="Arial" w:eastAsia="Times New Roman" w:hAnsi="Arial" w:cs="Arial"/>
          <w:color w:val="303133"/>
          <w:kern w:val="0"/>
          <w:lang w:eastAsia="pt-BR"/>
          <w14:ligatures w14:val="none"/>
        </w:rPr>
        <w:t xml:space="preserve">, na modalidade </w:t>
      </w:r>
      <w:r w:rsidRPr="00C93126">
        <w:rPr>
          <w:rFonts w:ascii="Arial" w:eastAsia="Times New Roman" w:hAnsi="Arial" w:cs="Arial"/>
          <w:b/>
          <w:bCs/>
          <w:color w:val="303133"/>
          <w:kern w:val="0"/>
          <w:u w:val="single"/>
          <w:lang w:eastAsia="pt-BR"/>
          <w14:ligatures w14:val="none"/>
        </w:rPr>
        <w:t>negligência</w:t>
      </w:r>
      <w:r w:rsidRPr="00FE27AC">
        <w:rPr>
          <w:rFonts w:ascii="Arial" w:eastAsia="Times New Roman" w:hAnsi="Arial" w:cs="Arial"/>
          <w:color w:val="303133"/>
          <w:kern w:val="0"/>
          <w:lang w:eastAsia="pt-BR"/>
          <w14:ligatures w14:val="none"/>
        </w:rPr>
        <w:t>, por parte da empresa.</w:t>
      </w:r>
    </w:p>
    <w:p w14:paraId="7B7EFC89"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444C3552" w14:textId="5B7B5A89"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 </w:t>
      </w:r>
      <w:r w:rsidRPr="00840D23">
        <w:rPr>
          <w:rFonts w:ascii="Arial" w:eastAsia="Times New Roman" w:hAnsi="Arial" w:cs="Arial"/>
          <w:b/>
          <w:bCs/>
          <w:color w:val="303133"/>
          <w:kern w:val="0"/>
          <w:lang w:eastAsia="pt-BR"/>
          <w14:ligatures w14:val="none"/>
        </w:rPr>
        <w:t>Consequência para o meio ambiente</w:t>
      </w:r>
      <w:r w:rsidRPr="00840D23">
        <w:rPr>
          <w:rFonts w:ascii="Arial" w:eastAsia="Times New Roman" w:hAnsi="Arial" w:cs="Arial"/>
          <w:color w:val="303133"/>
          <w:kern w:val="0"/>
          <w:lang w:eastAsia="pt-BR"/>
          <w14:ligatures w14:val="none"/>
        </w:rPr>
        <w:t xml:space="preserve">: </w:t>
      </w:r>
      <w:r w:rsidR="0048216E">
        <w:rPr>
          <w:rFonts w:ascii="Arial" w:eastAsia="Times New Roman" w:hAnsi="Arial" w:cs="Arial"/>
          <w:color w:val="303133"/>
          <w:kern w:val="0"/>
          <w:lang w:eastAsia="pt-BR"/>
          <w14:ligatures w14:val="none"/>
        </w:rPr>
        <w:t>&lt;&lt;grandeza&gt;&gt;</w:t>
      </w:r>
      <w:r w:rsidRPr="00840D23">
        <w:rPr>
          <w:rFonts w:ascii="Arial" w:eastAsia="Times New Roman" w:hAnsi="Arial" w:cs="Arial"/>
          <w:color w:val="303133"/>
          <w:kern w:val="0"/>
          <w:lang w:eastAsia="pt-BR"/>
          <w14:ligatures w14:val="none"/>
        </w:rPr>
        <w:t xml:space="preserve"> (</w:t>
      </w:r>
      <w:r w:rsidR="0048216E">
        <w:rPr>
          <w:rFonts w:ascii="Arial" w:eastAsia="Times New Roman" w:hAnsi="Arial" w:cs="Arial"/>
          <w:color w:val="303133"/>
          <w:kern w:val="0"/>
          <w:lang w:eastAsia="pt-BR"/>
          <w14:ligatures w14:val="none"/>
        </w:rPr>
        <w:t>&lt;&lt;</w:t>
      </w:r>
      <w:r w:rsidR="00493A9D">
        <w:rPr>
          <w:rFonts w:ascii="Arial" w:eastAsia="Times New Roman" w:hAnsi="Arial" w:cs="Arial"/>
          <w:color w:val="303133"/>
          <w:kern w:val="0"/>
          <w:lang w:eastAsia="pt-BR"/>
          <w14:ligatures w14:val="none"/>
        </w:rPr>
        <w:t>grandeza</w:t>
      </w:r>
      <w:r w:rsidR="0048216E">
        <w:rPr>
          <w:rFonts w:ascii="Arial" w:eastAsia="Times New Roman" w:hAnsi="Arial" w:cs="Arial"/>
          <w:color w:val="303133"/>
          <w:kern w:val="0"/>
          <w:lang w:eastAsia="pt-BR"/>
          <w14:ligatures w14:val="none"/>
        </w:rPr>
        <w:t xml:space="preserve">_pontos&gt;&gt; </w:t>
      </w:r>
      <w:r w:rsidRPr="00840D23">
        <w:rPr>
          <w:rFonts w:ascii="Arial" w:eastAsia="Times New Roman" w:hAnsi="Arial" w:cs="Arial"/>
          <w:color w:val="303133"/>
          <w:kern w:val="0"/>
          <w:lang w:eastAsia="pt-BR"/>
          <w14:ligatures w14:val="none"/>
        </w:rPr>
        <w:t>pontos).</w:t>
      </w:r>
    </w:p>
    <w:p w14:paraId="567A2253"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41C27B23" w14:textId="3723D0DF" w:rsidR="00840D23" w:rsidRPr="006F1C3D" w:rsidRDefault="00840D23" w:rsidP="00171C21">
      <w:pPr>
        <w:jc w:val="both"/>
        <w:rPr>
          <w:rFonts w:ascii="Arial" w:eastAsia="Times New Roman" w:hAnsi="Arial" w:cs="Arial"/>
          <w:color w:val="303133"/>
          <w:kern w:val="0"/>
          <w:lang w:eastAsia="pt-BR"/>
          <w14:ligatures w14:val="none"/>
        </w:rPr>
      </w:pPr>
      <w:bookmarkStart w:id="0" w:name="_Hlk177034879"/>
      <w:r w:rsidRPr="006F1C3D">
        <w:rPr>
          <w:rFonts w:ascii="Arial" w:eastAsia="Times New Roman" w:hAnsi="Arial" w:cs="Arial"/>
          <w:color w:val="303133"/>
          <w:kern w:val="0"/>
          <w:lang w:eastAsia="pt-BR"/>
          <w14:ligatures w14:val="none"/>
        </w:rPr>
        <w:t xml:space="preserve">A </w:t>
      </w:r>
      <w:r w:rsidRPr="008308F6">
        <w:rPr>
          <w:rFonts w:ascii="Arial" w:eastAsia="Times New Roman" w:hAnsi="Arial" w:cs="Arial"/>
          <w:b/>
          <w:bCs/>
          <w:color w:val="303133"/>
          <w:kern w:val="0"/>
          <w:lang w:eastAsia="pt-BR"/>
          <w14:ligatures w14:val="none"/>
        </w:rPr>
        <w:t>consequência</w:t>
      </w:r>
      <w:r w:rsidRPr="006F1C3D">
        <w:rPr>
          <w:rFonts w:ascii="Arial" w:eastAsia="Times New Roman" w:hAnsi="Arial" w:cs="Arial"/>
          <w:color w:val="303133"/>
          <w:kern w:val="0"/>
          <w:lang w:eastAsia="pt-BR"/>
          <w14:ligatures w14:val="none"/>
        </w:rPr>
        <w:t xml:space="preserve"> para o meio ambiente pode ser </w:t>
      </w:r>
      <w:r w:rsidR="00B00E60">
        <w:rPr>
          <w:rFonts w:ascii="Arial" w:eastAsia="Times New Roman" w:hAnsi="Arial" w:cs="Arial"/>
          <w:color w:val="303133"/>
          <w:kern w:val="0"/>
          <w:lang w:eastAsia="pt-BR"/>
          <w14:ligatures w14:val="none"/>
        </w:rPr>
        <w:t>classificada como</w:t>
      </w:r>
      <w:r w:rsidR="00ED097B">
        <w:rPr>
          <w:rFonts w:ascii="Arial" w:eastAsia="Times New Roman" w:hAnsi="Arial" w:cs="Arial"/>
          <w:color w:val="303133"/>
          <w:kern w:val="0"/>
          <w:lang w:eastAsia="pt-BR"/>
          <w14:ligatures w14:val="none"/>
        </w:rPr>
        <w:t xml:space="preserve"> </w:t>
      </w:r>
      <w:r w:rsidR="00D676C0" w:rsidRPr="00F218D0">
        <w:rPr>
          <w:rFonts w:ascii="Arial" w:eastAsia="Times New Roman" w:hAnsi="Arial" w:cs="Arial"/>
          <w:b/>
          <w:bCs/>
          <w:color w:val="303133"/>
          <w:kern w:val="0"/>
          <w:lang w:eastAsia="pt-BR"/>
          <w14:ligatures w14:val="none"/>
        </w:rPr>
        <w:t>&lt;&lt;</w:t>
      </w:r>
      <w:r w:rsidR="00493A9D">
        <w:rPr>
          <w:rFonts w:ascii="Arial" w:eastAsia="Times New Roman" w:hAnsi="Arial" w:cs="Arial"/>
          <w:b/>
          <w:bCs/>
          <w:color w:val="303133"/>
          <w:kern w:val="0"/>
          <w:lang w:eastAsia="pt-BR"/>
          <w14:ligatures w14:val="none"/>
        </w:rPr>
        <w:t>grandeza</w:t>
      </w:r>
      <w:r w:rsidR="00D676C0" w:rsidRPr="00F218D0">
        <w:rPr>
          <w:rFonts w:ascii="Arial" w:eastAsia="Times New Roman" w:hAnsi="Arial" w:cs="Arial"/>
          <w:b/>
          <w:bCs/>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w:t>
      </w:r>
      <w:r w:rsidR="00ED097B">
        <w:rPr>
          <w:rFonts w:ascii="Arial" w:eastAsia="Times New Roman" w:hAnsi="Arial" w:cs="Arial"/>
          <w:color w:val="303133"/>
          <w:kern w:val="0"/>
          <w:lang w:eastAsia="pt-BR"/>
          <w14:ligatures w14:val="none"/>
        </w:rPr>
        <w:t>(</w:t>
      </w:r>
      <w:r w:rsidR="00F218D0">
        <w:rPr>
          <w:rFonts w:ascii="Arial" w:eastAsia="Times New Roman" w:hAnsi="Arial" w:cs="Arial"/>
          <w:color w:val="303133"/>
          <w:kern w:val="0"/>
          <w:lang w:eastAsia="pt-BR"/>
          <w14:ligatures w14:val="none"/>
        </w:rPr>
        <w:t>&lt;&lt;grandeza_texto&gt;&gt;</w:t>
      </w:r>
      <w:r w:rsidR="00171C21">
        <w:rPr>
          <w:rFonts w:ascii="Arial" w:eastAsia="Times New Roman" w:hAnsi="Arial" w:cs="Arial"/>
          <w:color w:val="303133"/>
          <w:kern w:val="0"/>
          <w:lang w:eastAsia="pt-BR"/>
          <w14:ligatures w14:val="none"/>
        </w:rPr>
        <w:t>)</w:t>
      </w:r>
      <w:r w:rsidR="00B00E60">
        <w:rPr>
          <w:rFonts w:ascii="Arial" w:eastAsia="Times New Roman" w:hAnsi="Arial" w:cs="Arial"/>
          <w:color w:val="303133"/>
          <w:kern w:val="0"/>
          <w:lang w:eastAsia="pt-BR"/>
          <w14:ligatures w14:val="none"/>
        </w:rPr>
        <w:t xml:space="preserve">, </w:t>
      </w:r>
      <w:r w:rsidR="00ED097B">
        <w:rPr>
          <w:rFonts w:ascii="Arial" w:eastAsia="Times New Roman" w:hAnsi="Arial" w:cs="Arial"/>
          <w:color w:val="303133"/>
          <w:kern w:val="0"/>
          <w:lang w:eastAsia="pt-BR"/>
          <w14:ligatures w14:val="none"/>
        </w:rPr>
        <w:t xml:space="preserve">considerando </w:t>
      </w:r>
      <w:r w:rsidR="00B00E60">
        <w:rPr>
          <w:rFonts w:ascii="Arial" w:eastAsia="Times New Roman" w:hAnsi="Arial" w:cs="Arial"/>
          <w:color w:val="303133"/>
          <w:kern w:val="0"/>
          <w:lang w:eastAsia="pt-BR"/>
          <w14:ligatures w14:val="none"/>
        </w:rPr>
        <w:t xml:space="preserve">o volume e </w:t>
      </w:r>
      <w:r w:rsidR="00ED097B">
        <w:rPr>
          <w:rFonts w:ascii="Arial" w:eastAsia="Times New Roman" w:hAnsi="Arial" w:cs="Arial"/>
          <w:color w:val="303133"/>
          <w:kern w:val="0"/>
          <w:lang w:eastAsia="pt-BR"/>
          <w14:ligatures w14:val="none"/>
        </w:rPr>
        <w:t>a categoria de risco da substânci</w:t>
      </w:r>
      <w:r w:rsidR="00B00E60">
        <w:rPr>
          <w:rFonts w:ascii="Arial" w:eastAsia="Times New Roman" w:hAnsi="Arial" w:cs="Arial"/>
          <w:color w:val="303133"/>
          <w:kern w:val="0"/>
          <w:lang w:eastAsia="pt-BR"/>
          <w14:ligatures w14:val="none"/>
        </w:rPr>
        <w:t>a liberada e considerando que o vazamento ocorreu</w:t>
      </w:r>
      <w:r w:rsidR="00607BB6">
        <w:rPr>
          <w:rFonts w:ascii="Arial" w:eastAsia="Times New Roman" w:hAnsi="Arial" w:cs="Arial"/>
          <w:color w:val="303133"/>
          <w:kern w:val="0"/>
          <w:lang w:eastAsia="pt-BR"/>
          <w14:ligatures w14:val="none"/>
        </w:rPr>
        <w:tab/>
      </w:r>
      <w:r w:rsidR="00B00E60">
        <w:rPr>
          <w:rFonts w:ascii="Arial" w:eastAsia="Times New Roman" w:hAnsi="Arial" w:cs="Arial"/>
          <w:color w:val="303133"/>
          <w:kern w:val="0"/>
          <w:lang w:eastAsia="pt-BR"/>
          <w14:ligatures w14:val="none"/>
        </w:rPr>
        <w:t xml:space="preserve"> </w:t>
      </w:r>
      <w:r>
        <w:rPr>
          <w:rFonts w:ascii="Arial" w:eastAsia="Times New Roman" w:hAnsi="Arial" w:cs="Arial"/>
          <w:color w:val="303133"/>
          <w:kern w:val="0"/>
          <w:lang w:eastAsia="pt-BR"/>
          <w14:ligatures w14:val="none"/>
        </w:rPr>
        <w:t xml:space="preserve">em </w:t>
      </w:r>
      <w:r w:rsidRPr="006F1C3D">
        <w:rPr>
          <w:rFonts w:ascii="Arial" w:eastAsia="Times New Roman" w:hAnsi="Arial" w:cs="Arial"/>
          <w:color w:val="303133"/>
          <w:kern w:val="0"/>
          <w:lang w:eastAsia="pt-BR"/>
          <w14:ligatures w14:val="none"/>
        </w:rPr>
        <w:t>área</w:t>
      </w:r>
      <w:r w:rsidR="00B00E60">
        <w:rPr>
          <w:rFonts w:ascii="Arial" w:eastAsia="Times New Roman" w:hAnsi="Arial" w:cs="Arial"/>
          <w:color w:val="303133"/>
          <w:kern w:val="0"/>
          <w:lang w:eastAsia="pt-BR"/>
          <w14:ligatures w14:val="none"/>
        </w:rPr>
        <w:t xml:space="preserve"> longe da costa, em ambiente não considerado como </w:t>
      </w:r>
      <w:r w:rsidRPr="006F1C3D">
        <w:rPr>
          <w:rFonts w:ascii="Arial" w:eastAsia="Times New Roman" w:hAnsi="Arial" w:cs="Arial"/>
          <w:color w:val="303133"/>
          <w:kern w:val="0"/>
          <w:lang w:eastAsia="pt-BR"/>
          <w14:ligatures w14:val="none"/>
        </w:rPr>
        <w:t>sensível.</w:t>
      </w:r>
      <w:r w:rsidR="00607BB6">
        <w:rPr>
          <w:rFonts w:ascii="Arial" w:eastAsia="Times New Roman" w:hAnsi="Arial" w:cs="Arial"/>
          <w:color w:val="303133"/>
          <w:kern w:val="0"/>
          <w:lang w:eastAsia="pt-BR"/>
          <w14:ligatures w14:val="none"/>
        </w:rPr>
        <w:tab/>
      </w:r>
    </w:p>
    <w:bookmarkEnd w:id="0"/>
    <w:p w14:paraId="292D166F"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3FE174C2"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0B219B78" w14:textId="6D6B13BF" w:rsid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 </w:t>
      </w:r>
      <w:r w:rsidRPr="00840D23">
        <w:rPr>
          <w:rFonts w:ascii="Arial" w:eastAsia="Times New Roman" w:hAnsi="Arial" w:cs="Arial"/>
          <w:b/>
          <w:bCs/>
          <w:color w:val="303133"/>
          <w:kern w:val="0"/>
          <w:lang w:eastAsia="pt-BR"/>
          <w14:ligatures w14:val="none"/>
        </w:rPr>
        <w:t>Consequência para a saúde pública</w:t>
      </w:r>
      <w:r w:rsidRPr="00840D23">
        <w:rPr>
          <w:rFonts w:ascii="Arial" w:eastAsia="Times New Roman" w:hAnsi="Arial" w:cs="Arial"/>
          <w:color w:val="303133"/>
          <w:kern w:val="0"/>
          <w:lang w:eastAsia="pt-BR"/>
          <w14:ligatures w14:val="none"/>
        </w:rPr>
        <w:t>: não houve (0 Pontos).</w:t>
      </w:r>
    </w:p>
    <w:p w14:paraId="57A9B4DB"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2C208EC3" w14:textId="4AF2D85B" w:rsidR="00840D23" w:rsidRDefault="00840D23"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Não h</w:t>
      </w:r>
      <w:r>
        <w:rPr>
          <w:rFonts w:ascii="Arial" w:eastAsia="Times New Roman" w:hAnsi="Arial" w:cs="Arial"/>
          <w:color w:val="303133"/>
          <w:kern w:val="0"/>
          <w:lang w:eastAsia="pt-BR"/>
          <w14:ligatures w14:val="none"/>
        </w:rPr>
        <w:t xml:space="preserve">á indícios de </w:t>
      </w:r>
      <w:r w:rsidRPr="006F1C3D">
        <w:rPr>
          <w:rFonts w:ascii="Arial" w:eastAsia="Times New Roman" w:hAnsi="Arial" w:cs="Arial"/>
          <w:color w:val="303133"/>
          <w:kern w:val="0"/>
          <w:lang w:eastAsia="pt-BR"/>
          <w14:ligatures w14:val="none"/>
        </w:rPr>
        <w:t>consequência</w:t>
      </w:r>
      <w:r>
        <w:rPr>
          <w:rFonts w:ascii="Arial" w:eastAsia="Times New Roman" w:hAnsi="Arial" w:cs="Arial"/>
          <w:color w:val="303133"/>
          <w:kern w:val="0"/>
          <w:lang w:eastAsia="pt-BR"/>
          <w14:ligatures w14:val="none"/>
        </w:rPr>
        <w:t>s</w:t>
      </w:r>
      <w:r w:rsidRPr="006F1C3D">
        <w:rPr>
          <w:rFonts w:ascii="Arial" w:eastAsia="Times New Roman" w:hAnsi="Arial" w:cs="Arial"/>
          <w:color w:val="303133"/>
          <w:kern w:val="0"/>
          <w:lang w:eastAsia="pt-BR"/>
          <w14:ligatures w14:val="none"/>
        </w:rPr>
        <w:t xml:space="preserve"> para a saúde pública</w:t>
      </w:r>
      <w:r>
        <w:rPr>
          <w:rFonts w:ascii="Arial" w:eastAsia="Times New Roman" w:hAnsi="Arial" w:cs="Arial"/>
          <w:color w:val="303133"/>
          <w:kern w:val="0"/>
          <w:lang w:eastAsia="pt-BR"/>
          <w14:ligatures w14:val="none"/>
        </w:rPr>
        <w:t>.</w:t>
      </w:r>
    </w:p>
    <w:p w14:paraId="2BBEB436"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7BE8C924"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20CCBA0E" w14:textId="51E38953" w:rsidR="00171C21" w:rsidRDefault="00171C21" w:rsidP="00171C21">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Ao se considerar</w:t>
      </w:r>
      <w:r>
        <w:rPr>
          <w:rFonts w:ascii="Arial" w:eastAsia="Times New Roman" w:hAnsi="Arial" w:cs="Arial"/>
          <w:color w:val="303133"/>
          <w:kern w:val="0"/>
          <w:lang w:eastAsia="pt-BR"/>
          <w14:ligatures w14:val="none"/>
        </w:rPr>
        <w:t xml:space="preserve"> a</w:t>
      </w:r>
      <w:r w:rsidRPr="00840D23">
        <w:rPr>
          <w:rFonts w:ascii="Arial" w:eastAsia="Times New Roman" w:hAnsi="Arial" w:cs="Arial"/>
          <w:color w:val="303133"/>
          <w:kern w:val="0"/>
          <w:lang w:eastAsia="pt-BR"/>
          <w14:ligatures w14:val="none"/>
        </w:rPr>
        <w:t xml:space="preserve"> </w:t>
      </w:r>
      <w:r>
        <w:rPr>
          <w:rFonts w:ascii="Arial" w:eastAsia="Times New Roman" w:hAnsi="Arial" w:cs="Arial"/>
          <w:color w:val="303133"/>
          <w:kern w:val="0"/>
          <w:lang w:eastAsia="pt-BR"/>
          <w14:ligatures w14:val="none"/>
        </w:rPr>
        <w:t>IN Ibama 19/2023</w:t>
      </w:r>
      <w:r w:rsidRPr="00840D23">
        <w:rPr>
          <w:rFonts w:ascii="Arial" w:eastAsia="Times New Roman" w:hAnsi="Arial" w:cs="Arial"/>
          <w:color w:val="303133"/>
          <w:kern w:val="0"/>
          <w:lang w:eastAsia="pt-BR"/>
          <w14:ligatures w14:val="none"/>
        </w:rPr>
        <w:t xml:space="preserve">, a infração em epígrafe é classificada como Nível </w:t>
      </w:r>
      <w:r w:rsidR="00D6062E">
        <w:rPr>
          <w:rFonts w:ascii="Arial" w:eastAsia="Times New Roman" w:hAnsi="Arial" w:cs="Arial"/>
          <w:color w:val="303133"/>
          <w:kern w:val="0"/>
          <w:lang w:eastAsia="pt-BR"/>
          <w14:ligatures w14:val="none"/>
        </w:rPr>
        <w:t>&lt;&lt;nivel&gt;&gt;</w:t>
      </w:r>
      <w:r w:rsidRPr="00840D23">
        <w:rPr>
          <w:rFonts w:ascii="Arial" w:eastAsia="Times New Roman" w:hAnsi="Arial" w:cs="Arial"/>
          <w:color w:val="303133"/>
          <w:kern w:val="0"/>
          <w:lang w:eastAsia="pt-BR"/>
          <w14:ligatures w14:val="none"/>
        </w:rPr>
        <w:t xml:space="preserve"> de Gravidade (</w:t>
      </w:r>
      <w:r w:rsidR="00D6062E">
        <w:rPr>
          <w:rFonts w:ascii="Arial" w:eastAsia="Times New Roman" w:hAnsi="Arial" w:cs="Arial"/>
          <w:color w:val="303133"/>
          <w:kern w:val="0"/>
          <w:lang w:eastAsia="pt-BR"/>
          <w14:ligatures w14:val="none"/>
        </w:rPr>
        <w:t>&lt;&lt;n</w:t>
      </w:r>
      <w:r w:rsidR="00FE3125">
        <w:rPr>
          <w:rFonts w:ascii="Arial" w:eastAsia="Times New Roman" w:hAnsi="Arial" w:cs="Arial"/>
          <w:color w:val="303133"/>
          <w:kern w:val="0"/>
          <w:lang w:eastAsia="pt-BR"/>
          <w14:ligatures w14:val="none"/>
        </w:rPr>
        <w:t>i</w:t>
      </w:r>
      <w:r w:rsidR="00D6062E">
        <w:rPr>
          <w:rFonts w:ascii="Arial" w:eastAsia="Times New Roman" w:hAnsi="Arial" w:cs="Arial"/>
          <w:color w:val="303133"/>
          <w:kern w:val="0"/>
          <w:lang w:eastAsia="pt-BR"/>
          <w14:ligatures w14:val="none"/>
        </w:rPr>
        <w:t>vel_pontos&gt;&gt;</w:t>
      </w:r>
      <w:r w:rsidRPr="00840D23">
        <w:rPr>
          <w:rFonts w:ascii="Arial" w:eastAsia="Times New Roman" w:hAnsi="Arial" w:cs="Arial"/>
          <w:color w:val="303133"/>
          <w:kern w:val="0"/>
          <w:lang w:eastAsia="pt-BR"/>
          <w14:ligatures w14:val="none"/>
        </w:rPr>
        <w:t xml:space="preserve"> pontos). </w:t>
      </w:r>
      <w:r w:rsidR="00D6062E">
        <w:rPr>
          <w:rFonts w:ascii="Arial" w:eastAsia="Times New Roman" w:hAnsi="Arial" w:cs="Arial"/>
          <w:color w:val="303133"/>
          <w:kern w:val="0"/>
          <w:lang w:eastAsia="pt-BR"/>
          <w14:ligatures w14:val="none"/>
        </w:rPr>
        <w:t>&lt;&lt;n</w:t>
      </w:r>
      <w:r w:rsidR="00FE3125">
        <w:rPr>
          <w:rFonts w:ascii="Arial" w:eastAsia="Times New Roman" w:hAnsi="Arial" w:cs="Arial"/>
          <w:color w:val="303133"/>
          <w:kern w:val="0"/>
          <w:lang w:eastAsia="pt-BR"/>
          <w14:ligatures w14:val="none"/>
        </w:rPr>
        <w:t>i</w:t>
      </w:r>
      <w:r w:rsidR="00D6062E">
        <w:rPr>
          <w:rFonts w:ascii="Arial" w:eastAsia="Times New Roman" w:hAnsi="Arial" w:cs="Arial"/>
          <w:color w:val="303133"/>
          <w:kern w:val="0"/>
          <w:lang w:eastAsia="pt-BR"/>
          <w14:ligatures w14:val="none"/>
        </w:rPr>
        <w:t>vel_texto&gt;&gt;</w:t>
      </w:r>
      <w:r w:rsidRPr="00840D23">
        <w:rPr>
          <w:rFonts w:ascii="Arial" w:eastAsia="Times New Roman" w:hAnsi="Arial" w:cs="Arial"/>
          <w:color w:val="303133"/>
          <w:kern w:val="0"/>
          <w:lang w:eastAsia="pt-BR"/>
          <w14:ligatures w14:val="none"/>
        </w:rPr>
        <w:t>. Observa-se que</w:t>
      </w:r>
      <w:r w:rsidR="00611FB1">
        <w:rPr>
          <w:rFonts w:ascii="Arial" w:eastAsia="Times New Roman" w:hAnsi="Arial" w:cs="Arial"/>
          <w:color w:val="303133"/>
          <w:kern w:val="0"/>
          <w:lang w:eastAsia="pt-BR"/>
          <w14:ligatures w14:val="none"/>
        </w:rPr>
        <w:t xml:space="preserve"> </w:t>
      </w:r>
      <w:r w:rsidRPr="00840D23">
        <w:rPr>
          <w:rFonts w:ascii="Arial" w:eastAsia="Times New Roman" w:hAnsi="Arial" w:cs="Arial"/>
          <w:color w:val="303133"/>
          <w:kern w:val="0"/>
          <w:lang w:eastAsia="pt-BR"/>
          <w14:ligatures w14:val="none"/>
        </w:rPr>
        <w:t>o cálculo final da multa resultou em valor desproporcional e irrazoável para um evento onde ocorreu descarga de pequeno volume e em área menos sensível (alto-mar).</w:t>
      </w:r>
    </w:p>
    <w:p w14:paraId="690A6933" w14:textId="77777777" w:rsidR="00171C21" w:rsidRDefault="00171C21" w:rsidP="00171C21">
      <w:pPr>
        <w:shd w:val="clear" w:color="auto" w:fill="FFFFFF"/>
        <w:jc w:val="both"/>
        <w:rPr>
          <w:rFonts w:ascii="Arial" w:eastAsia="Times New Roman" w:hAnsi="Arial" w:cs="Arial"/>
          <w:color w:val="303133"/>
          <w:kern w:val="0"/>
          <w:lang w:eastAsia="pt-BR"/>
          <w14:ligatures w14:val="none"/>
        </w:rPr>
      </w:pPr>
    </w:p>
    <w:p w14:paraId="4F72B99F" w14:textId="77777777" w:rsidR="00171C21" w:rsidRDefault="00171C21" w:rsidP="00171C21">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De acordo com a própria </w:t>
      </w:r>
      <w:r>
        <w:rPr>
          <w:rFonts w:ascii="Arial" w:eastAsia="Times New Roman" w:hAnsi="Arial" w:cs="Arial"/>
          <w:color w:val="303133"/>
          <w:kern w:val="0"/>
          <w:lang w:eastAsia="pt-BR"/>
          <w14:ligatures w14:val="none"/>
        </w:rPr>
        <w:t>IN 19/2023</w:t>
      </w:r>
      <w:r w:rsidRPr="00840D23">
        <w:rPr>
          <w:rFonts w:ascii="Arial" w:eastAsia="Times New Roman" w:hAnsi="Arial" w:cs="Arial"/>
          <w:color w:val="303133"/>
          <w:kern w:val="0"/>
          <w:lang w:eastAsia="pt-BR"/>
          <w14:ligatures w14:val="none"/>
        </w:rPr>
        <w:t>, excepcionalmente, o agente autuante poderá readequar o valor da multa aberta, indicando um valor diferente daquele resultante da aplicação dos parâmetros a que se refere este artigo, mediante justificativa de sua desproporcionalidade ou irrazoabilidade.</w:t>
      </w:r>
    </w:p>
    <w:p w14:paraId="7F47D868" w14:textId="77777777" w:rsidR="00171C21" w:rsidRPr="00840D23" w:rsidRDefault="00171C21" w:rsidP="00171C21">
      <w:pPr>
        <w:shd w:val="clear" w:color="auto" w:fill="FFFFFF"/>
        <w:jc w:val="both"/>
        <w:rPr>
          <w:rFonts w:ascii="Arial" w:eastAsia="Times New Roman" w:hAnsi="Arial" w:cs="Arial"/>
          <w:color w:val="303133"/>
          <w:kern w:val="0"/>
          <w:lang w:eastAsia="pt-BR"/>
          <w14:ligatures w14:val="none"/>
        </w:rPr>
      </w:pPr>
    </w:p>
    <w:p w14:paraId="02461136" w14:textId="62B31C49" w:rsidR="00171C21" w:rsidRDefault="00171C21" w:rsidP="00171C21">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Atento </w:t>
      </w:r>
      <w:r>
        <w:rPr>
          <w:rFonts w:ascii="Arial" w:eastAsia="Times New Roman" w:hAnsi="Arial" w:cs="Arial"/>
          <w:color w:val="303133"/>
          <w:kern w:val="0"/>
          <w:lang w:eastAsia="pt-BR"/>
          <w14:ligatures w14:val="none"/>
        </w:rPr>
        <w:t>ao</w:t>
      </w:r>
      <w:r w:rsidRPr="00840D23">
        <w:rPr>
          <w:rFonts w:ascii="Arial" w:eastAsia="Times New Roman" w:hAnsi="Arial" w:cs="Arial"/>
          <w:color w:val="303133"/>
          <w:kern w:val="0"/>
          <w:lang w:eastAsia="pt-BR"/>
          <w14:ligatures w14:val="none"/>
        </w:rPr>
        <w:t xml:space="preserve"> Manual do Óleo elaborado pela CGema (</w:t>
      </w:r>
      <w:r w:rsidR="00063A44" w:rsidRPr="00063A44">
        <w:rPr>
          <w:rFonts w:ascii="Arial" w:eastAsia="Times New Roman" w:hAnsi="Arial" w:cs="Arial"/>
          <w:color w:val="303133"/>
          <w:kern w:val="0"/>
          <w:lang w:eastAsia="pt-BR"/>
          <w14:ligatures w14:val="none"/>
        </w:rPr>
        <w:t xml:space="preserve">Minuta de Portaria Coate </w:t>
      </w:r>
      <w:r w:rsidR="00063A44">
        <w:rPr>
          <w:rFonts w:ascii="Arial" w:eastAsia="Times New Roman" w:hAnsi="Arial" w:cs="Arial"/>
          <w:color w:val="303133"/>
          <w:kern w:val="0"/>
          <w:lang w:eastAsia="pt-BR"/>
          <w14:ligatures w14:val="none"/>
        </w:rPr>
        <w:t xml:space="preserve">- </w:t>
      </w:r>
      <w:r w:rsidR="00063A44" w:rsidRPr="00063A44">
        <w:rPr>
          <w:rFonts w:ascii="Arial" w:eastAsia="Times New Roman" w:hAnsi="Arial" w:cs="Arial"/>
          <w:color w:val="303133"/>
          <w:kern w:val="0"/>
          <w:lang w:eastAsia="pt-BR"/>
          <w14:ligatures w14:val="none"/>
        </w:rPr>
        <w:t>SEI nº 14859740</w:t>
      </w:r>
      <w:r w:rsidRPr="00840D23">
        <w:rPr>
          <w:rFonts w:ascii="Arial" w:eastAsia="Times New Roman" w:hAnsi="Arial" w:cs="Arial"/>
          <w:color w:val="303133"/>
          <w:kern w:val="0"/>
          <w:lang w:eastAsia="pt-BR"/>
          <w14:ligatures w14:val="none"/>
        </w:rPr>
        <w:t>)</w:t>
      </w:r>
      <w:r>
        <w:rPr>
          <w:rFonts w:ascii="Arial" w:eastAsia="Times New Roman" w:hAnsi="Arial" w:cs="Arial"/>
          <w:color w:val="303133"/>
          <w:kern w:val="0"/>
          <w:lang w:eastAsia="pt-BR"/>
          <w14:ligatures w14:val="none"/>
        </w:rPr>
        <w:t xml:space="preserve"> e à </w:t>
      </w:r>
      <w:r w:rsidRPr="00EA527F">
        <w:rPr>
          <w:rFonts w:ascii="Arial" w:eastAsia="Times New Roman" w:hAnsi="Arial" w:cs="Arial"/>
          <w:color w:val="303133"/>
          <w:kern w:val="0"/>
          <w:lang w:eastAsia="pt-BR"/>
          <w14:ligatures w14:val="none"/>
        </w:rPr>
        <w:t xml:space="preserve">Nota Técnica nº </w:t>
      </w:r>
      <w:r w:rsidR="00790842">
        <w:rPr>
          <w:rFonts w:ascii="Arial" w:eastAsia="Times New Roman" w:hAnsi="Arial" w:cs="Arial"/>
          <w:color w:val="303133"/>
          <w:kern w:val="0"/>
          <w:lang w:eastAsia="pt-BR"/>
          <w14:ligatures w14:val="none"/>
        </w:rPr>
        <w:t>2/2025/Nupaem-SP/Dipam-SP/Supes-SP</w:t>
      </w:r>
      <w:r>
        <w:rPr>
          <w:rFonts w:ascii="Arial" w:eastAsia="Times New Roman" w:hAnsi="Arial" w:cs="Arial"/>
          <w:color w:val="303133"/>
          <w:kern w:val="0"/>
          <w:lang w:eastAsia="pt-BR"/>
          <w14:ligatures w14:val="none"/>
        </w:rPr>
        <w:t xml:space="preserve"> – SEI </w:t>
      </w:r>
      <w:r w:rsidRPr="00CF1AFB">
        <w:rPr>
          <w:rFonts w:ascii="Arial" w:eastAsia="Times New Roman" w:hAnsi="Arial" w:cs="Arial"/>
          <w:color w:val="303133"/>
          <w:kern w:val="0"/>
          <w:lang w:eastAsia="pt-BR"/>
          <w14:ligatures w14:val="none"/>
        </w:rPr>
        <w:t xml:space="preserve">nº </w:t>
      </w:r>
      <w:r w:rsidR="00844890" w:rsidRPr="00844890">
        <w:rPr>
          <w:rFonts w:ascii="Arial" w:eastAsia="Times New Roman" w:hAnsi="Arial" w:cs="Arial"/>
          <w:color w:val="303133"/>
          <w:kern w:val="0"/>
          <w:lang w:eastAsia="pt-BR"/>
          <w14:ligatures w14:val="none"/>
        </w:rPr>
        <w:t>24342919</w:t>
      </w:r>
      <w:r>
        <w:rPr>
          <w:rFonts w:ascii="Arial" w:eastAsia="Times New Roman" w:hAnsi="Arial" w:cs="Arial"/>
          <w:color w:val="303133"/>
          <w:kern w:val="0"/>
          <w:lang w:eastAsia="pt-BR"/>
          <w14:ligatures w14:val="none"/>
        </w:rPr>
        <w:t xml:space="preserve">), </w:t>
      </w:r>
      <w:r w:rsidRPr="00840D23">
        <w:rPr>
          <w:rFonts w:ascii="Arial" w:eastAsia="Times New Roman" w:hAnsi="Arial" w:cs="Arial"/>
          <w:color w:val="303133"/>
          <w:kern w:val="0"/>
          <w:lang w:eastAsia="pt-BR"/>
          <w14:ligatures w14:val="none"/>
        </w:rPr>
        <w:t>que procur</w:t>
      </w:r>
      <w:r>
        <w:rPr>
          <w:rFonts w:ascii="Arial" w:eastAsia="Times New Roman" w:hAnsi="Arial" w:cs="Arial"/>
          <w:color w:val="303133"/>
          <w:kern w:val="0"/>
          <w:lang w:eastAsia="pt-BR"/>
          <w14:ligatures w14:val="none"/>
        </w:rPr>
        <w:t>aram</w:t>
      </w:r>
      <w:r w:rsidRPr="00840D23">
        <w:rPr>
          <w:rFonts w:ascii="Arial" w:eastAsia="Times New Roman" w:hAnsi="Arial" w:cs="Arial"/>
          <w:color w:val="303133"/>
          <w:kern w:val="0"/>
          <w:lang w:eastAsia="pt-BR"/>
          <w14:ligatures w14:val="none"/>
        </w:rPr>
        <w:t xml:space="preserve"> balizar os valores das multas aplicadas a lançamentos de substâncias nocivas ou perigosas </w:t>
      </w:r>
      <w:r>
        <w:rPr>
          <w:rFonts w:ascii="Arial" w:eastAsia="Times New Roman" w:hAnsi="Arial" w:cs="Arial"/>
          <w:color w:val="303133"/>
          <w:kern w:val="0"/>
          <w:lang w:eastAsia="pt-BR"/>
          <w14:ligatures w14:val="none"/>
        </w:rPr>
        <w:t xml:space="preserve">decorrentes de acidentes ambientais ocorridos em plataformas de petróleo, </w:t>
      </w:r>
      <w:r w:rsidRPr="00840D23">
        <w:rPr>
          <w:rFonts w:ascii="Arial" w:eastAsia="Times New Roman" w:hAnsi="Arial" w:cs="Arial"/>
          <w:color w:val="303133"/>
          <w:kern w:val="0"/>
          <w:lang w:eastAsia="pt-BR"/>
          <w14:ligatures w14:val="none"/>
        </w:rPr>
        <w:t xml:space="preserve">utilizou-se a tabela </w:t>
      </w:r>
      <w:r>
        <w:rPr>
          <w:rFonts w:ascii="Arial" w:eastAsia="Times New Roman" w:hAnsi="Arial" w:cs="Arial"/>
          <w:color w:val="303133"/>
          <w:kern w:val="0"/>
          <w:lang w:eastAsia="pt-BR"/>
          <w14:ligatures w14:val="none"/>
        </w:rPr>
        <w:t>a seguir</w:t>
      </w:r>
      <w:r w:rsidRPr="00840D23">
        <w:rPr>
          <w:rFonts w:ascii="Arial" w:eastAsia="Times New Roman" w:hAnsi="Arial" w:cs="Arial"/>
          <w:color w:val="303133"/>
          <w:kern w:val="0"/>
          <w:lang w:eastAsia="pt-BR"/>
          <w14:ligatures w14:val="none"/>
        </w:rPr>
        <w:t xml:space="preserve"> para o cálculo proporcional da dosimetria do auto de infração, </w:t>
      </w:r>
      <w:r>
        <w:rPr>
          <w:rFonts w:ascii="Arial" w:eastAsia="Times New Roman" w:hAnsi="Arial" w:cs="Arial"/>
          <w:color w:val="303133"/>
          <w:kern w:val="0"/>
          <w:lang w:eastAsia="pt-BR"/>
          <w14:ligatures w14:val="none"/>
        </w:rPr>
        <w:t xml:space="preserve">considerando a classificação de risco do produto e </w:t>
      </w:r>
      <w:r w:rsidRPr="00840D23">
        <w:rPr>
          <w:rFonts w:ascii="Arial" w:eastAsia="Times New Roman" w:hAnsi="Arial" w:cs="Arial"/>
          <w:color w:val="303133"/>
          <w:kern w:val="0"/>
          <w:lang w:eastAsia="pt-BR"/>
          <w14:ligatures w14:val="none"/>
        </w:rPr>
        <w:t>o volume lançado ao mar.</w:t>
      </w:r>
    </w:p>
    <w:p w14:paraId="0F7C5991"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3CF0344F" w14:textId="4A3919CB" w:rsidR="0075057D" w:rsidRPr="0038633D" w:rsidRDefault="0038633D" w:rsidP="0038633D">
      <w:pPr>
        <w:jc w:val="center"/>
        <w:rPr>
          <w:rFonts w:ascii="Arial" w:eastAsia="Times New Roman" w:hAnsi="Arial" w:cs="Arial"/>
          <w:color w:val="303133"/>
          <w:kern w:val="0"/>
          <w:sz w:val="20"/>
          <w:szCs w:val="20"/>
          <w:lang w:eastAsia="pt-BR"/>
          <w14:ligatures w14:val="none"/>
        </w:rPr>
      </w:pPr>
      <w:r w:rsidRPr="0038633D">
        <w:rPr>
          <w:rFonts w:ascii="Arial" w:eastAsia="Times New Roman" w:hAnsi="Arial" w:cs="Arial"/>
          <w:b/>
          <w:bCs/>
          <w:color w:val="303133"/>
          <w:kern w:val="0"/>
          <w:sz w:val="20"/>
          <w:szCs w:val="20"/>
          <w:lang w:eastAsia="pt-BR"/>
          <w14:ligatures w14:val="none"/>
        </w:rPr>
        <w:lastRenderedPageBreak/>
        <w:t>Tabela 1</w:t>
      </w:r>
      <w:r w:rsidRPr="0038633D">
        <w:rPr>
          <w:rFonts w:ascii="Arial" w:eastAsia="Times New Roman" w:hAnsi="Arial" w:cs="Arial"/>
          <w:color w:val="303133"/>
          <w:kern w:val="0"/>
          <w:sz w:val="20"/>
          <w:szCs w:val="20"/>
          <w:lang w:eastAsia="pt-BR"/>
          <w14:ligatures w14:val="none"/>
        </w:rPr>
        <w:t>. Dosimetria para multas por descargas de substâncias nocivas classificadas, ainda que provisoriamente, na categoria A de que trata o art. 4º da Lei 9.966/2000</w:t>
      </w:r>
      <w:r w:rsidR="0071074D">
        <w:rPr>
          <w:rFonts w:ascii="Arial" w:eastAsia="Times New Roman" w:hAnsi="Arial" w:cs="Arial"/>
          <w:color w:val="303133"/>
          <w:kern w:val="0"/>
          <w:sz w:val="20"/>
          <w:szCs w:val="20"/>
          <w:lang w:eastAsia="pt-BR"/>
          <w14:ligatures w14:val="none"/>
        </w:rPr>
        <w:t xml:space="preserve"> e a</w:t>
      </w:r>
      <w:r w:rsidR="00844890">
        <w:rPr>
          <w:rFonts w:ascii="Arial" w:eastAsia="Times New Roman" w:hAnsi="Arial" w:cs="Arial"/>
          <w:color w:val="303133"/>
          <w:kern w:val="0"/>
          <w:sz w:val="20"/>
          <w:szCs w:val="20"/>
          <w:lang w:eastAsia="pt-BR"/>
          <w14:ligatures w14:val="none"/>
        </w:rPr>
        <w:t xml:space="preserve"> </w:t>
      </w:r>
      <w:r w:rsidRPr="0038633D">
        <w:rPr>
          <w:rFonts w:ascii="Arial" w:eastAsia="Times New Roman" w:hAnsi="Arial" w:cs="Arial"/>
          <w:color w:val="303133"/>
          <w:kern w:val="0"/>
          <w:sz w:val="20"/>
          <w:szCs w:val="20"/>
          <w:lang w:eastAsia="pt-BR"/>
          <w14:ligatures w14:val="none"/>
        </w:rPr>
        <w:t>Instrução Normativa 10/2023</w:t>
      </w:r>
      <w:r w:rsidR="00844890">
        <w:rPr>
          <w:rFonts w:ascii="Arial" w:eastAsia="Times New Roman" w:hAnsi="Arial" w:cs="Arial"/>
          <w:color w:val="303133"/>
          <w:kern w:val="0"/>
          <w:sz w:val="20"/>
          <w:szCs w:val="20"/>
          <w:lang w:eastAsia="pt-BR"/>
          <w14:ligatures w14:val="none"/>
        </w:rPr>
        <w:t xml:space="preserve"> (</w:t>
      </w:r>
      <w:r w:rsidRPr="0038633D">
        <w:rPr>
          <w:rFonts w:ascii="Arial" w:eastAsia="Times New Roman" w:hAnsi="Arial" w:cs="Arial"/>
          <w:color w:val="303133"/>
          <w:kern w:val="0"/>
          <w:sz w:val="20"/>
          <w:szCs w:val="20"/>
          <w:lang w:eastAsia="pt-BR"/>
          <w14:ligatures w14:val="none"/>
        </w:rPr>
        <w:t>SEI 15215405</w:t>
      </w:r>
      <w:r w:rsidR="00844890">
        <w:rPr>
          <w:rFonts w:ascii="Arial" w:eastAsia="Times New Roman" w:hAnsi="Arial" w:cs="Arial"/>
          <w:color w:val="303133"/>
          <w:kern w:val="0"/>
          <w:sz w:val="20"/>
          <w:szCs w:val="20"/>
          <w:lang w:eastAsia="pt-BR"/>
          <w14:ligatures w14:val="none"/>
        </w:rPr>
        <w:t>)</w:t>
      </w:r>
      <w:r w:rsidR="00652F7E">
        <w:rPr>
          <w:rFonts w:ascii="Arial" w:eastAsia="Times New Roman" w:hAnsi="Arial" w:cs="Arial"/>
          <w:color w:val="303133"/>
          <w:kern w:val="0"/>
          <w:sz w:val="20"/>
          <w:szCs w:val="20"/>
          <w:lang w:eastAsia="pt-BR"/>
          <w14:ligatures w14:val="none"/>
        </w:rPr>
        <w:t xml:space="preserve">, </w:t>
      </w:r>
      <w:r w:rsidR="00652F7E" w:rsidRPr="00652F7E">
        <w:rPr>
          <w:rFonts w:ascii="Arial" w:eastAsia="Times New Roman" w:hAnsi="Arial" w:cs="Arial"/>
          <w:color w:val="303133"/>
          <w:kern w:val="0"/>
          <w:sz w:val="20"/>
          <w:szCs w:val="20"/>
          <w:lang w:eastAsia="pt-BR"/>
          <w14:ligatures w14:val="none"/>
        </w:rPr>
        <w:t>alterada pela Instrução Normativa 14</w:t>
      </w:r>
      <w:r w:rsidR="00652F7E">
        <w:rPr>
          <w:rFonts w:ascii="Arial" w:eastAsia="Times New Roman" w:hAnsi="Arial" w:cs="Arial"/>
          <w:color w:val="303133"/>
          <w:kern w:val="0"/>
          <w:sz w:val="20"/>
          <w:szCs w:val="20"/>
          <w:lang w:eastAsia="pt-BR"/>
          <w14:ligatures w14:val="none"/>
        </w:rPr>
        <w:t>/</w:t>
      </w:r>
      <w:r w:rsidR="00652F7E" w:rsidRPr="00652F7E">
        <w:rPr>
          <w:rFonts w:ascii="Arial" w:eastAsia="Times New Roman" w:hAnsi="Arial" w:cs="Arial"/>
          <w:color w:val="303133"/>
          <w:kern w:val="0"/>
          <w:sz w:val="20"/>
          <w:szCs w:val="20"/>
          <w:lang w:eastAsia="pt-BR"/>
          <w14:ligatures w14:val="none"/>
        </w:rPr>
        <w:t>2025 (SEI 24107952)</w:t>
      </w:r>
      <w:r w:rsidR="00652F7E">
        <w:rPr>
          <w:rFonts w:ascii="Arial" w:eastAsia="Times New Roman" w:hAnsi="Arial" w:cs="Arial"/>
          <w:color w:val="303133"/>
          <w:kern w:val="0"/>
          <w:sz w:val="20"/>
          <w:szCs w:val="20"/>
          <w:lang w:eastAsia="pt-BR"/>
          <w14:ligatures w14:val="none"/>
        </w:rPr>
        <w:t>,</w:t>
      </w:r>
      <w:r w:rsidR="00844890">
        <w:rPr>
          <w:rFonts w:ascii="Arial" w:eastAsia="Times New Roman" w:hAnsi="Arial" w:cs="Arial"/>
          <w:color w:val="303133"/>
          <w:kern w:val="0"/>
          <w:sz w:val="20"/>
          <w:szCs w:val="20"/>
          <w:lang w:eastAsia="pt-BR"/>
          <w14:ligatures w14:val="none"/>
        </w:rPr>
        <w:t xml:space="preserve"> e </w:t>
      </w:r>
      <w:r w:rsidR="005466E7">
        <w:rPr>
          <w:rFonts w:ascii="Arial" w:eastAsia="Times New Roman" w:hAnsi="Arial" w:cs="Arial"/>
          <w:color w:val="303133"/>
          <w:kern w:val="0"/>
          <w:sz w:val="20"/>
          <w:szCs w:val="20"/>
          <w:lang w:eastAsia="pt-BR"/>
          <w14:ligatures w14:val="none"/>
        </w:rPr>
        <w:t xml:space="preserve">de acordo com a </w:t>
      </w:r>
      <w:r w:rsidR="00844890" w:rsidRPr="00844890">
        <w:rPr>
          <w:rFonts w:ascii="Arial" w:eastAsia="Times New Roman" w:hAnsi="Arial" w:cs="Arial"/>
          <w:color w:val="303133"/>
          <w:kern w:val="0"/>
          <w:sz w:val="20"/>
          <w:szCs w:val="20"/>
          <w:lang w:eastAsia="pt-BR"/>
          <w14:ligatures w14:val="none"/>
        </w:rPr>
        <w:t xml:space="preserve">Nota Técnica </w:t>
      </w:r>
      <w:r w:rsidR="00C45B46">
        <w:rPr>
          <w:rFonts w:ascii="Arial" w:eastAsia="Times New Roman" w:hAnsi="Arial" w:cs="Arial"/>
          <w:color w:val="303133"/>
          <w:kern w:val="0"/>
          <w:sz w:val="20"/>
          <w:szCs w:val="20"/>
          <w:lang w:eastAsia="pt-BR"/>
          <w14:ligatures w14:val="none"/>
        </w:rPr>
        <w:t>nº 2/</w:t>
      </w:r>
      <w:r w:rsidR="00C45B46" w:rsidRPr="00C45B46">
        <w:rPr>
          <w:rFonts w:ascii="Arial" w:eastAsia="Times New Roman" w:hAnsi="Arial" w:cs="Arial"/>
          <w:color w:val="303133"/>
          <w:kern w:val="0"/>
          <w:sz w:val="20"/>
          <w:szCs w:val="20"/>
          <w:lang w:eastAsia="pt-BR"/>
          <w14:ligatures w14:val="none"/>
        </w:rPr>
        <w:t>2025/Nupaem-SP/Dipam-SP/Supes-SP</w:t>
      </w:r>
      <w:r w:rsidR="00844890" w:rsidRPr="00844890">
        <w:rPr>
          <w:rFonts w:ascii="Arial" w:eastAsia="Times New Roman" w:hAnsi="Arial" w:cs="Arial"/>
          <w:color w:val="303133"/>
          <w:kern w:val="0"/>
          <w:sz w:val="20"/>
          <w:szCs w:val="20"/>
          <w:lang w:eastAsia="pt-BR"/>
          <w14:ligatures w14:val="none"/>
        </w:rPr>
        <w:t>2 (SEI nº 24342919)</w:t>
      </w:r>
      <w:r w:rsidRPr="0038633D">
        <w:rPr>
          <w:rFonts w:ascii="Arial" w:eastAsia="Times New Roman" w:hAnsi="Arial" w:cs="Arial"/>
          <w:color w:val="303133"/>
          <w:kern w:val="0"/>
          <w:sz w:val="20"/>
          <w:szCs w:val="20"/>
          <w:lang w:eastAsia="pt-BR"/>
          <w14:ligatures w14:val="none"/>
        </w:rPr>
        <w:t>.</w:t>
      </w:r>
    </w:p>
    <w:p w14:paraId="6613955C" w14:textId="126708C2" w:rsidR="0075057D" w:rsidRPr="006F1C3D" w:rsidRDefault="005E7DA4" w:rsidP="003645D8">
      <w:pPr>
        <w:shd w:val="clear" w:color="auto" w:fill="FFFFFF"/>
        <w:jc w:val="center"/>
        <w:rPr>
          <w:rFonts w:ascii="Arial" w:eastAsia="Times New Roman" w:hAnsi="Arial" w:cs="Arial"/>
          <w:color w:val="303133"/>
          <w:kern w:val="0"/>
          <w:lang w:eastAsia="pt-BR"/>
          <w14:ligatures w14:val="none"/>
        </w:rPr>
      </w:pPr>
      <w:r w:rsidRPr="005E7DA4">
        <w:rPr>
          <w:rFonts w:ascii="Arial" w:eastAsia="Times New Roman" w:hAnsi="Arial" w:cs="Arial"/>
          <w:noProof/>
          <w:color w:val="303133"/>
          <w:kern w:val="0"/>
          <w:lang w:eastAsia="pt-BR"/>
          <w14:ligatures w14:val="none"/>
        </w:rPr>
        <w:drawing>
          <wp:inline distT="0" distB="0" distL="0" distR="0" wp14:anchorId="15C7C7E1" wp14:editId="54BE4502">
            <wp:extent cx="2543175" cy="4396059"/>
            <wp:effectExtent l="0" t="0" r="0" b="5080"/>
            <wp:docPr id="1758102215"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02215" name="Imagem 1" descr="Tabela&#10;&#10;Descrição gerada automaticamente"/>
                    <pic:cNvPicPr/>
                  </pic:nvPicPr>
                  <pic:blipFill>
                    <a:blip r:embed="rId7"/>
                    <a:stretch>
                      <a:fillRect/>
                    </a:stretch>
                  </pic:blipFill>
                  <pic:spPr>
                    <a:xfrm>
                      <a:off x="0" y="0"/>
                      <a:ext cx="2556478" cy="4419054"/>
                    </a:xfrm>
                    <a:prstGeom prst="rect">
                      <a:avLst/>
                    </a:prstGeom>
                  </pic:spPr>
                </pic:pic>
              </a:graphicData>
            </a:graphic>
          </wp:inline>
        </w:drawing>
      </w:r>
    </w:p>
    <w:p w14:paraId="1855E263"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25F10D28" w14:textId="77777777" w:rsidR="0038633D" w:rsidRDefault="0038633D" w:rsidP="002F7BD5">
      <w:pPr>
        <w:shd w:val="clear" w:color="auto" w:fill="FFFFFF"/>
        <w:jc w:val="both"/>
        <w:rPr>
          <w:rFonts w:ascii="Arial" w:eastAsia="Times New Roman" w:hAnsi="Arial" w:cs="Arial"/>
          <w:color w:val="303133"/>
          <w:kern w:val="0"/>
          <w:lang w:eastAsia="pt-BR"/>
          <w14:ligatures w14:val="none"/>
        </w:rPr>
      </w:pPr>
    </w:p>
    <w:p w14:paraId="351178C0" w14:textId="1B88FC42" w:rsidR="00A33A9B" w:rsidRPr="006F1C3D" w:rsidRDefault="00A33A9B" w:rsidP="00A33A9B">
      <w:pPr>
        <w:shd w:val="clear" w:color="auto" w:fill="FFFFFF"/>
        <w:jc w:val="both"/>
        <w:rPr>
          <w:rFonts w:ascii="Arial" w:eastAsia="Times New Roman" w:hAnsi="Arial" w:cs="Arial"/>
          <w:color w:val="303133"/>
          <w:kern w:val="0"/>
          <w:lang w:eastAsia="pt-BR"/>
          <w14:ligatures w14:val="none"/>
        </w:rPr>
      </w:pPr>
      <w:r w:rsidRPr="00A33A9B">
        <w:rPr>
          <w:rFonts w:ascii="Arial" w:eastAsia="Times New Roman" w:hAnsi="Arial" w:cs="Arial"/>
          <w:color w:val="303133"/>
          <w:kern w:val="0"/>
          <w:lang w:eastAsia="pt-BR"/>
          <w14:ligatures w14:val="none"/>
        </w:rPr>
        <w:t xml:space="preserve">Considerando que o </w:t>
      </w:r>
      <w:r>
        <w:rPr>
          <w:rFonts w:ascii="Arial" w:eastAsia="Times New Roman" w:hAnsi="Arial" w:cs="Arial"/>
          <w:color w:val="303133"/>
          <w:kern w:val="0"/>
          <w:lang w:eastAsia="pt-BR"/>
          <w14:ligatures w14:val="none"/>
        </w:rPr>
        <w:t>&lt;&lt;produto&gt;&gt;</w:t>
      </w:r>
      <w:r w:rsidRPr="00A33A9B">
        <w:rPr>
          <w:rFonts w:ascii="Arial" w:eastAsia="Times New Roman" w:hAnsi="Arial" w:cs="Arial"/>
          <w:color w:val="303133"/>
          <w:kern w:val="0"/>
          <w:lang w:eastAsia="pt-BR"/>
          <w14:ligatures w14:val="none"/>
        </w:rPr>
        <w:t xml:space="preserve"> está classificado na categoria de risco </w:t>
      </w:r>
      <w:r w:rsidR="00550191">
        <w:rPr>
          <w:rFonts w:ascii="Arial" w:eastAsia="Times New Roman" w:hAnsi="Arial" w:cs="Arial"/>
          <w:color w:val="303133"/>
          <w:kern w:val="0"/>
          <w:lang w:eastAsia="pt-BR"/>
          <w14:ligatures w14:val="none"/>
        </w:rPr>
        <w:t>&lt;&lt;class_risco&gt;&gt;</w:t>
      </w:r>
      <w:r w:rsidR="00282D12">
        <w:rPr>
          <w:rFonts w:ascii="Arial" w:eastAsia="Times New Roman" w:hAnsi="Arial" w:cs="Arial"/>
          <w:color w:val="303133"/>
          <w:kern w:val="0"/>
          <w:lang w:eastAsia="pt-BR"/>
          <w14:ligatures w14:val="none"/>
        </w:rPr>
        <w:t xml:space="preserve"> </w:t>
      </w:r>
      <w:r w:rsidRPr="00A33A9B">
        <w:rPr>
          <w:rFonts w:ascii="Arial" w:eastAsia="Times New Roman" w:hAnsi="Arial" w:cs="Arial"/>
          <w:color w:val="303133"/>
          <w:kern w:val="0"/>
          <w:lang w:eastAsia="pt-BR"/>
          <w14:ligatures w14:val="none"/>
        </w:rPr>
        <w:t xml:space="preserve">e que o incidente em análise envolveu o lançamento de </w:t>
      </w:r>
      <w:r>
        <w:rPr>
          <w:rFonts w:ascii="Arial" w:eastAsia="Times New Roman" w:hAnsi="Arial" w:cs="Arial"/>
          <w:color w:val="303133"/>
          <w:kern w:val="0"/>
          <w:lang w:eastAsia="pt-BR"/>
          <w14:ligatures w14:val="none"/>
        </w:rPr>
        <w:t>&lt;&lt;vol_char&gt;&gt;</w:t>
      </w:r>
      <w:r w:rsidRPr="00A33A9B">
        <w:rPr>
          <w:rFonts w:ascii="Arial" w:eastAsia="Times New Roman" w:hAnsi="Arial" w:cs="Arial"/>
          <w:color w:val="303133"/>
          <w:kern w:val="0"/>
          <w:lang w:eastAsia="pt-BR"/>
          <w14:ligatures w14:val="none"/>
        </w:rPr>
        <w:t xml:space="preserve"> m</w:t>
      </w:r>
      <w:r w:rsidRPr="00A33A9B">
        <w:rPr>
          <w:rFonts w:ascii="Arial" w:eastAsia="Times New Roman" w:hAnsi="Arial" w:cs="Arial"/>
          <w:color w:val="303133"/>
          <w:kern w:val="0"/>
          <w:vertAlign w:val="superscript"/>
          <w:lang w:eastAsia="pt-BR"/>
          <w14:ligatures w14:val="none"/>
        </w:rPr>
        <w:t>3</w:t>
      </w:r>
      <w:r w:rsidRPr="00A33A9B">
        <w:rPr>
          <w:rFonts w:ascii="Arial" w:eastAsia="Times New Roman" w:hAnsi="Arial" w:cs="Arial"/>
          <w:color w:val="303133"/>
          <w:kern w:val="0"/>
          <w:lang w:eastAsia="pt-BR"/>
          <w14:ligatures w14:val="none"/>
        </w:rPr>
        <w:t xml:space="preserve"> d</w:t>
      </w:r>
      <w:r>
        <w:rPr>
          <w:rFonts w:ascii="Arial" w:eastAsia="Times New Roman" w:hAnsi="Arial" w:cs="Arial"/>
          <w:color w:val="303133"/>
          <w:kern w:val="0"/>
          <w:lang w:eastAsia="pt-BR"/>
          <w14:ligatures w14:val="none"/>
        </w:rPr>
        <w:t>o produto</w:t>
      </w:r>
      <w:r w:rsidR="00DD058A">
        <w:rPr>
          <w:rFonts w:ascii="Arial" w:eastAsia="Times New Roman" w:hAnsi="Arial" w:cs="Arial"/>
          <w:color w:val="303133"/>
          <w:kern w:val="0"/>
          <w:lang w:eastAsia="pt-BR"/>
          <w14:ligatures w14:val="none"/>
        </w:rPr>
        <w:t>,</w:t>
      </w:r>
      <w:r w:rsidRPr="00A33A9B">
        <w:rPr>
          <w:rFonts w:ascii="Arial" w:eastAsia="Times New Roman" w:hAnsi="Arial" w:cs="Arial"/>
          <w:color w:val="303133"/>
          <w:kern w:val="0"/>
          <w:lang w:eastAsia="pt-BR"/>
          <w14:ligatures w14:val="none"/>
        </w:rPr>
        <w:t xml:space="preserve"> foi aplicad</w:t>
      </w:r>
      <w:r w:rsidR="00D22AE4">
        <w:rPr>
          <w:rFonts w:ascii="Arial" w:eastAsia="Times New Roman" w:hAnsi="Arial" w:cs="Arial"/>
          <w:color w:val="303133"/>
          <w:kern w:val="0"/>
          <w:lang w:eastAsia="pt-BR"/>
          <w14:ligatures w14:val="none"/>
        </w:rPr>
        <w:t>a</w:t>
      </w:r>
      <w:r w:rsidRPr="00A33A9B">
        <w:rPr>
          <w:rFonts w:ascii="Arial" w:eastAsia="Times New Roman" w:hAnsi="Arial" w:cs="Arial"/>
          <w:color w:val="303133"/>
          <w:kern w:val="0"/>
          <w:lang w:eastAsia="pt-BR"/>
          <w14:ligatures w14:val="none"/>
        </w:rPr>
        <w:t xml:space="preserve"> uma multa de R$ </w:t>
      </w:r>
      <w:r w:rsidR="00EA527F">
        <w:rPr>
          <w:rFonts w:ascii="Arial" w:eastAsia="Times New Roman" w:hAnsi="Arial" w:cs="Arial"/>
          <w:color w:val="303133"/>
          <w:kern w:val="0"/>
          <w:lang w:eastAsia="pt-BR"/>
          <w14:ligatures w14:val="none"/>
        </w:rPr>
        <w:t>&lt;&lt;multa_num&gt;&gt;</w:t>
      </w:r>
      <w:r w:rsidRPr="00A33A9B">
        <w:rPr>
          <w:rFonts w:ascii="Arial" w:eastAsia="Times New Roman" w:hAnsi="Arial" w:cs="Arial"/>
          <w:color w:val="303133"/>
          <w:kern w:val="0"/>
          <w:lang w:eastAsia="pt-BR"/>
          <w14:ligatures w14:val="none"/>
        </w:rPr>
        <w:t xml:space="preserve"> (Tabela</w:t>
      </w:r>
      <w:r w:rsidR="00EA527F">
        <w:rPr>
          <w:rFonts w:ascii="Arial" w:eastAsia="Times New Roman" w:hAnsi="Arial" w:cs="Arial"/>
          <w:color w:val="303133"/>
          <w:kern w:val="0"/>
          <w:lang w:eastAsia="pt-BR"/>
          <w14:ligatures w14:val="none"/>
        </w:rPr>
        <w:t xml:space="preserve"> 1</w:t>
      </w:r>
      <w:r w:rsidRPr="00A33A9B">
        <w:rPr>
          <w:rFonts w:ascii="Arial" w:eastAsia="Times New Roman" w:hAnsi="Arial" w:cs="Arial"/>
          <w:color w:val="303133"/>
          <w:kern w:val="0"/>
          <w:lang w:eastAsia="pt-BR"/>
          <w14:ligatures w14:val="none"/>
        </w:rPr>
        <w:t xml:space="preserve"> da </w:t>
      </w:r>
      <w:r w:rsidR="002E0EA2" w:rsidRPr="00EA527F">
        <w:rPr>
          <w:rFonts w:ascii="Arial" w:eastAsia="Times New Roman" w:hAnsi="Arial" w:cs="Arial"/>
          <w:color w:val="303133"/>
          <w:kern w:val="0"/>
          <w:lang w:eastAsia="pt-BR"/>
          <w14:ligatures w14:val="none"/>
        </w:rPr>
        <w:t xml:space="preserve">Nota Técnica nº </w:t>
      </w:r>
      <w:r w:rsidR="00790842">
        <w:rPr>
          <w:rFonts w:ascii="Arial" w:eastAsia="Times New Roman" w:hAnsi="Arial" w:cs="Arial"/>
          <w:color w:val="303133"/>
          <w:kern w:val="0"/>
          <w:lang w:eastAsia="pt-BR"/>
          <w14:ligatures w14:val="none"/>
        </w:rPr>
        <w:t>2/2025/Nupaem-SP/Dipam-SP/Supes-SP</w:t>
      </w:r>
      <w:r w:rsidR="002E0EA2">
        <w:rPr>
          <w:rFonts w:ascii="Arial" w:eastAsia="Times New Roman" w:hAnsi="Arial" w:cs="Arial"/>
          <w:color w:val="303133"/>
          <w:kern w:val="0"/>
          <w:lang w:eastAsia="pt-BR"/>
          <w14:ligatures w14:val="none"/>
        </w:rPr>
        <w:t xml:space="preserve"> – SEI </w:t>
      </w:r>
      <w:r w:rsidR="002E0EA2" w:rsidRPr="00CF1AFB">
        <w:rPr>
          <w:rFonts w:ascii="Arial" w:eastAsia="Times New Roman" w:hAnsi="Arial" w:cs="Arial"/>
          <w:color w:val="303133"/>
          <w:kern w:val="0"/>
          <w:lang w:eastAsia="pt-BR"/>
          <w14:ligatures w14:val="none"/>
        </w:rPr>
        <w:t xml:space="preserve">nº </w:t>
      </w:r>
      <w:r w:rsidR="00C45B46" w:rsidRPr="00C45B46">
        <w:rPr>
          <w:rFonts w:ascii="Arial" w:eastAsia="Times New Roman" w:hAnsi="Arial" w:cs="Arial"/>
          <w:color w:val="303133"/>
          <w:kern w:val="0"/>
          <w:lang w:eastAsia="pt-BR"/>
          <w14:ligatures w14:val="none"/>
        </w:rPr>
        <w:t>24342919</w:t>
      </w:r>
      <w:r w:rsidRPr="00A33A9B">
        <w:rPr>
          <w:rFonts w:ascii="Arial" w:eastAsia="Times New Roman" w:hAnsi="Arial" w:cs="Arial"/>
          <w:color w:val="303133"/>
          <w:kern w:val="0"/>
          <w:lang w:eastAsia="pt-BR"/>
          <w14:ligatures w14:val="none"/>
        </w:rPr>
        <w:t>).</w:t>
      </w:r>
    </w:p>
    <w:p w14:paraId="01FC1E54" w14:textId="77777777" w:rsidR="00922EDA" w:rsidRPr="006F1C3D" w:rsidRDefault="00922EDA" w:rsidP="002F7BD5">
      <w:pPr>
        <w:jc w:val="both"/>
        <w:rPr>
          <w:rFonts w:ascii="Arial" w:eastAsia="Times New Roman" w:hAnsi="Arial" w:cs="Arial"/>
          <w:kern w:val="0"/>
          <w:lang w:eastAsia="pt-BR"/>
          <w14:ligatures w14:val="none"/>
        </w:rPr>
      </w:pPr>
    </w:p>
    <w:p w14:paraId="334EC97E" w14:textId="77777777" w:rsidR="00386E0A" w:rsidRPr="00386E0A" w:rsidRDefault="0075057D" w:rsidP="002F7BD5">
      <w:pPr>
        <w:jc w:val="both"/>
        <w:rPr>
          <w:rFonts w:ascii="Arial" w:eastAsia="Times New Roman" w:hAnsi="Arial" w:cs="Arial"/>
          <w:b/>
          <w:bCs/>
          <w:kern w:val="0"/>
          <w:lang w:eastAsia="pt-BR"/>
          <w14:ligatures w14:val="none"/>
        </w:rPr>
      </w:pPr>
      <w:r w:rsidRPr="00386E0A">
        <w:rPr>
          <w:rFonts w:ascii="Arial" w:eastAsia="Times New Roman" w:hAnsi="Arial" w:cs="Arial"/>
          <w:b/>
          <w:bCs/>
          <w:kern w:val="0"/>
          <w:lang w:eastAsia="pt-BR"/>
          <w14:ligatures w14:val="none"/>
        </w:rPr>
        <w:t>Datas e ciência</w:t>
      </w:r>
    </w:p>
    <w:p w14:paraId="1446C8E0" w14:textId="77777777" w:rsidR="00386E0A" w:rsidRDefault="00386E0A" w:rsidP="002F7BD5">
      <w:pPr>
        <w:jc w:val="both"/>
        <w:rPr>
          <w:rFonts w:ascii="Arial" w:eastAsia="Times New Roman" w:hAnsi="Arial" w:cs="Arial"/>
          <w:kern w:val="0"/>
          <w:lang w:eastAsia="pt-BR"/>
          <w14:ligatures w14:val="none"/>
        </w:rPr>
      </w:pPr>
    </w:p>
    <w:p w14:paraId="2AA06487" w14:textId="7094B73E" w:rsidR="0075057D" w:rsidRPr="00386E0A" w:rsidRDefault="0075057D" w:rsidP="002F7BD5">
      <w:pPr>
        <w:jc w:val="both"/>
        <w:rPr>
          <w:rFonts w:ascii="Arial" w:eastAsia="Times New Roman" w:hAnsi="Arial" w:cs="Arial"/>
          <w:b/>
          <w:bCs/>
          <w:kern w:val="0"/>
          <w:lang w:eastAsia="pt-BR"/>
          <w14:ligatures w14:val="none"/>
        </w:rPr>
      </w:pPr>
      <w:r w:rsidRPr="00386E0A">
        <w:rPr>
          <w:rFonts w:ascii="Arial" w:eastAsia="Times New Roman" w:hAnsi="Arial" w:cs="Arial"/>
          <w:b/>
          <w:bCs/>
          <w:kern w:val="0"/>
          <w:lang w:eastAsia="pt-BR"/>
          <w14:ligatures w14:val="none"/>
        </w:rPr>
        <w:t>Data da lavratura do auto de infração</w:t>
      </w:r>
    </w:p>
    <w:p w14:paraId="663D5A6B" w14:textId="73370E4D" w:rsidR="0075057D" w:rsidRPr="006F1C3D" w:rsidRDefault="00386E0A"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&lt;&lt;data_ai&gt;&gt;</w:t>
      </w:r>
    </w:p>
    <w:p w14:paraId="40B65D31" w14:textId="77777777" w:rsidR="00386E0A" w:rsidRDefault="00386E0A" w:rsidP="002F7BD5">
      <w:pPr>
        <w:jc w:val="both"/>
        <w:rPr>
          <w:rFonts w:ascii="Arial" w:eastAsia="Times New Roman" w:hAnsi="Arial" w:cs="Arial"/>
          <w:kern w:val="0"/>
          <w:lang w:eastAsia="pt-BR"/>
          <w14:ligatures w14:val="none"/>
        </w:rPr>
      </w:pPr>
    </w:p>
    <w:p w14:paraId="5AC2B0BB" w14:textId="7A94FCE2"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da ocorrência do fato infracional</w:t>
      </w:r>
    </w:p>
    <w:p w14:paraId="7A02EB6B" w14:textId="4E186A9C" w:rsidR="0075057D" w:rsidRPr="006F1C3D" w:rsidRDefault="006D6CC6"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&lt;&lt;data_acid&gt;&gt;</w:t>
      </w:r>
    </w:p>
    <w:p w14:paraId="2346647A" w14:textId="77777777" w:rsidR="00386E0A" w:rsidRDefault="00386E0A" w:rsidP="002F7BD5">
      <w:pPr>
        <w:jc w:val="both"/>
        <w:rPr>
          <w:rFonts w:ascii="Arial" w:eastAsia="Times New Roman" w:hAnsi="Arial" w:cs="Arial"/>
          <w:kern w:val="0"/>
          <w:lang w:eastAsia="pt-BR"/>
          <w14:ligatures w14:val="none"/>
        </w:rPr>
      </w:pPr>
    </w:p>
    <w:p w14:paraId="5D0E60E1" w14:textId="222C946A"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da ciência do auto de infração</w:t>
      </w:r>
    </w:p>
    <w:p w14:paraId="0BA77F11" w14:textId="77777777" w:rsidR="0075057D" w:rsidRPr="006F1C3D" w:rsidRDefault="0075057D" w:rsidP="002F7BD5">
      <w:pPr>
        <w:spacing w:after="30"/>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w:t>
      </w:r>
    </w:p>
    <w:p w14:paraId="33C27529" w14:textId="77777777"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de início do primeiro ato inequívoco que implicou em apuração dos fatos</w:t>
      </w:r>
    </w:p>
    <w:p w14:paraId="46157265" w14:textId="6AA1D2D9" w:rsidR="0075057D" w:rsidRPr="006F1C3D" w:rsidRDefault="006D6CC6"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&lt;&lt;data_ai&gt;&gt;</w:t>
      </w:r>
    </w:p>
    <w:p w14:paraId="455E3EBF" w14:textId="77777777" w:rsidR="006D6CC6" w:rsidRDefault="006D6CC6" w:rsidP="002F7BD5">
      <w:pPr>
        <w:jc w:val="both"/>
        <w:rPr>
          <w:rFonts w:ascii="Arial" w:eastAsia="Times New Roman" w:hAnsi="Arial" w:cs="Arial"/>
          <w:kern w:val="0"/>
          <w:lang w:eastAsia="pt-BR"/>
          <w14:ligatures w14:val="none"/>
        </w:rPr>
      </w:pPr>
    </w:p>
    <w:p w14:paraId="3FD277FD" w14:textId="19BEBCD0"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de término do primeiro ato inequívoco que implicou em apuração dos fatos</w:t>
      </w:r>
    </w:p>
    <w:p w14:paraId="085202F3" w14:textId="4A0E26E8" w:rsidR="0075057D" w:rsidRPr="006F1C3D" w:rsidRDefault="006D6CC6"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&lt;&lt;data_ai&gt;&gt;</w:t>
      </w:r>
    </w:p>
    <w:p w14:paraId="1539DCF3" w14:textId="77777777" w:rsidR="00E264CD" w:rsidRPr="006F1C3D" w:rsidRDefault="00E264CD" w:rsidP="002F7BD5">
      <w:pPr>
        <w:spacing w:after="30"/>
        <w:jc w:val="both"/>
        <w:rPr>
          <w:rFonts w:ascii="Arial" w:eastAsia="Times New Roman" w:hAnsi="Arial" w:cs="Arial"/>
          <w:color w:val="303133"/>
          <w:kern w:val="0"/>
          <w:lang w:eastAsia="pt-BR"/>
          <w14:ligatures w14:val="none"/>
        </w:rPr>
      </w:pPr>
    </w:p>
    <w:p w14:paraId="348CBA48" w14:textId="4042E58C" w:rsidR="0075057D" w:rsidRPr="00376661" w:rsidRDefault="00376661" w:rsidP="007F77DF">
      <w:pPr>
        <w:jc w:val="both"/>
        <w:rPr>
          <w:rFonts w:ascii="Arial" w:eastAsia="Times New Roman" w:hAnsi="Arial" w:cs="Arial"/>
          <w:b/>
          <w:bCs/>
          <w:color w:val="303133"/>
          <w:kern w:val="0"/>
          <w:sz w:val="28"/>
          <w:szCs w:val="28"/>
          <w:lang w:eastAsia="pt-BR"/>
          <w14:ligatures w14:val="none"/>
        </w:rPr>
      </w:pPr>
      <w:r w:rsidRPr="00376661">
        <w:rPr>
          <w:rFonts w:ascii="Arial" w:eastAsia="Times New Roman" w:hAnsi="Arial" w:cs="Arial"/>
          <w:b/>
          <w:bCs/>
          <w:color w:val="303133"/>
          <w:kern w:val="0"/>
          <w:sz w:val="28"/>
          <w:szCs w:val="28"/>
          <w:lang w:eastAsia="pt-BR"/>
          <w14:ligatures w14:val="none"/>
        </w:rPr>
        <w:t xml:space="preserve">10. </w:t>
      </w:r>
      <w:r w:rsidR="0075057D" w:rsidRPr="00376661">
        <w:rPr>
          <w:rFonts w:ascii="Arial" w:eastAsia="Times New Roman" w:hAnsi="Arial" w:cs="Arial"/>
          <w:b/>
          <w:bCs/>
          <w:color w:val="303133"/>
          <w:kern w:val="0"/>
          <w:sz w:val="28"/>
          <w:szCs w:val="28"/>
          <w:lang w:eastAsia="pt-BR"/>
          <w14:ligatures w14:val="none"/>
        </w:rPr>
        <w:t>Danos ambientais</w:t>
      </w:r>
    </w:p>
    <w:p w14:paraId="06DBC3F4" w14:textId="77777777" w:rsidR="007F77DF" w:rsidRPr="006F1C3D" w:rsidRDefault="007F77DF" w:rsidP="002F7BD5">
      <w:pPr>
        <w:jc w:val="both"/>
        <w:rPr>
          <w:rFonts w:ascii="Arial" w:eastAsia="Times New Roman" w:hAnsi="Arial" w:cs="Arial"/>
          <w:kern w:val="0"/>
          <w:lang w:eastAsia="pt-BR"/>
          <w14:ligatures w14:val="none"/>
        </w:rPr>
      </w:pPr>
    </w:p>
    <w:p w14:paraId="15D32178" w14:textId="238D82B3"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Descrição</w:t>
      </w:r>
    </w:p>
    <w:p w14:paraId="128720DD" w14:textId="77777777" w:rsidR="00376661" w:rsidRDefault="00376661" w:rsidP="002F7BD5">
      <w:pPr>
        <w:shd w:val="clear" w:color="auto" w:fill="FFFFFF"/>
        <w:jc w:val="both"/>
        <w:rPr>
          <w:rFonts w:ascii="Arial" w:eastAsia="Times New Roman" w:hAnsi="Arial" w:cs="Arial"/>
          <w:color w:val="303133"/>
          <w:kern w:val="0"/>
          <w:lang w:eastAsia="pt-BR"/>
          <w14:ligatures w14:val="none"/>
        </w:rPr>
      </w:pPr>
    </w:p>
    <w:p w14:paraId="40ECEAC7" w14:textId="4165C9FF" w:rsidR="00D22AE4" w:rsidRDefault="002C31EA" w:rsidP="00D22AE4">
      <w:pPr>
        <w:shd w:val="clear" w:color="auto" w:fill="FFFFFF"/>
        <w:jc w:val="both"/>
        <w:rPr>
          <w:rFonts w:ascii="Arial" w:eastAsia="Times New Roman" w:hAnsi="Arial" w:cs="Arial"/>
          <w:color w:val="303133"/>
          <w:kern w:val="0"/>
          <w:lang w:eastAsia="pt-BR"/>
          <w14:ligatures w14:val="none"/>
        </w:rPr>
      </w:pPr>
      <w:r w:rsidRPr="0061098E">
        <w:rPr>
          <w:rFonts w:ascii="Arial" w:eastAsia="Times New Roman" w:hAnsi="Arial" w:cs="Arial"/>
          <w:color w:val="303133"/>
          <w:kern w:val="0"/>
          <w:lang w:eastAsia="pt-BR"/>
          <w14:ligatures w14:val="none"/>
        </w:rPr>
        <w:t>Conforme a Instrução Normativa Ibama nº 10/2023, alterada pela de nº 14/2025, e combinada com a Nota Técnica nº 2/2025/Nupaem-SP/Dipam-SP/Supes-SP – SEI nº 24342919)</w:t>
      </w:r>
      <w:r w:rsidR="00D22AE4">
        <w:rPr>
          <w:rFonts w:ascii="Arial" w:eastAsia="Times New Roman" w:hAnsi="Arial" w:cs="Arial"/>
          <w:color w:val="303133"/>
          <w:kern w:val="0"/>
          <w:lang w:eastAsia="pt-BR"/>
          <w14:ligatures w14:val="none"/>
        </w:rPr>
        <w:t xml:space="preserve">, o produto oleoso liberado é classificado na categoria de risco </w:t>
      </w:r>
      <w:r w:rsidR="00550191">
        <w:rPr>
          <w:rFonts w:ascii="Arial" w:eastAsia="Times New Roman" w:hAnsi="Arial" w:cs="Arial"/>
          <w:color w:val="303133"/>
          <w:kern w:val="0"/>
          <w:lang w:eastAsia="pt-BR"/>
          <w14:ligatures w14:val="none"/>
        </w:rPr>
        <w:t>&lt;&lt;class_risco&gt;&gt;</w:t>
      </w:r>
      <w:r w:rsidR="00D22AE4">
        <w:rPr>
          <w:rFonts w:ascii="Arial" w:eastAsia="Times New Roman" w:hAnsi="Arial" w:cs="Arial"/>
          <w:color w:val="303133"/>
          <w:kern w:val="0"/>
          <w:lang w:eastAsia="pt-BR"/>
          <w14:ligatures w14:val="none"/>
        </w:rPr>
        <w:t xml:space="preserve"> da Lei 9.966/2000 (</w:t>
      </w:r>
      <w:r w:rsidR="00D22AE4" w:rsidRPr="00A30168">
        <w:rPr>
          <w:rFonts w:ascii="Arial" w:eastAsia="Times New Roman" w:hAnsi="Arial" w:cs="Arial"/>
          <w:color w:val="303133"/>
          <w:kern w:val="0"/>
          <w:lang w:eastAsia="pt-BR"/>
          <w14:ligatures w14:val="none"/>
        </w:rPr>
        <w:t>alto risco tanto para a saúde humana como para o ecossistema aquático</w:t>
      </w:r>
      <w:r w:rsidR="00D22AE4">
        <w:rPr>
          <w:rFonts w:ascii="Arial" w:eastAsia="Times New Roman" w:hAnsi="Arial" w:cs="Arial"/>
          <w:color w:val="303133"/>
          <w:kern w:val="0"/>
          <w:lang w:eastAsia="pt-BR"/>
          <w14:ligatures w14:val="none"/>
        </w:rPr>
        <w:t>).</w:t>
      </w:r>
    </w:p>
    <w:p w14:paraId="27249175" w14:textId="77777777" w:rsidR="00D22AE4" w:rsidRDefault="00D22AE4" w:rsidP="002F7BD5">
      <w:pPr>
        <w:shd w:val="clear" w:color="auto" w:fill="FFFFFF"/>
        <w:jc w:val="both"/>
        <w:rPr>
          <w:rFonts w:ascii="Arial" w:eastAsia="Times New Roman" w:hAnsi="Arial" w:cs="Arial"/>
          <w:color w:val="303133"/>
          <w:kern w:val="0"/>
          <w:lang w:eastAsia="pt-BR"/>
          <w14:ligatures w14:val="none"/>
        </w:rPr>
      </w:pPr>
    </w:p>
    <w:p w14:paraId="5FB7ACBE" w14:textId="18FC6E6A"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Conforme demonstrado no Laudo Técnico </w:t>
      </w:r>
      <w:r w:rsidR="007F77DF" w:rsidRPr="006F1C3D">
        <w:rPr>
          <w:rFonts w:ascii="Arial" w:eastAsia="Times New Roman" w:hAnsi="Arial" w:cs="Arial"/>
          <w:color w:val="303133"/>
          <w:kern w:val="0"/>
          <w:lang w:eastAsia="pt-BR"/>
          <w14:ligatures w14:val="none"/>
        </w:rPr>
        <w:t>nº S</w:t>
      </w:r>
      <w:r w:rsidRPr="006F1C3D">
        <w:rPr>
          <w:rFonts w:ascii="Arial" w:eastAsia="Times New Roman" w:hAnsi="Arial" w:cs="Arial"/>
          <w:color w:val="303133"/>
          <w:kern w:val="0"/>
          <w:lang w:eastAsia="pt-BR"/>
          <w14:ligatures w14:val="none"/>
        </w:rPr>
        <w:t xml:space="preserve">EI </w:t>
      </w:r>
      <w:r w:rsidR="007F77DF" w:rsidRPr="006F1C3D">
        <w:rPr>
          <w:rFonts w:ascii="Arial" w:eastAsia="Times New Roman" w:hAnsi="Arial" w:cs="Arial"/>
          <w:color w:val="303133"/>
          <w:kern w:val="0"/>
          <w:lang w:eastAsia="pt-BR"/>
          <w14:ligatures w14:val="none"/>
        </w:rPr>
        <w:t>&lt;&lt;laudo_sei&gt;&gt;</w:t>
      </w:r>
      <w:r w:rsidRPr="006F1C3D">
        <w:rPr>
          <w:rFonts w:ascii="Arial" w:eastAsia="Times New Roman" w:hAnsi="Arial" w:cs="Arial"/>
          <w:color w:val="303133"/>
          <w:kern w:val="0"/>
          <w:lang w:eastAsia="pt-BR"/>
          <w14:ligatures w14:val="none"/>
        </w:rPr>
        <w:t>, os impactos ambientais causados pelo vazamento de óleos e seus derivados dependerão de diversos fatores, como o volume vazado; tipo de óleo (características físico-químicas</w:t>
      </w:r>
      <w:r w:rsidR="007F77DF" w:rsidRPr="006F1C3D">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xml:space="preserve"> óleos pesados ou leves); local do incidente (mangue, região costeira, área sensível, alto mar) e como esse produto interage com o ambiente marinho. Outros fatores-chave incluem os atributos biológicos e ecológicos da área; a importância ecológica das espécies-chaves e a sensibilidade deles à poluição por hidrocarbonetos (adaptação natural dos organismos ao ambiente estressante). Alguns fatores podem favorecer a dispersão do produto, por exemplo, as condições meteorológicas no momento do incidente. Os derramamentos de petróleo podem impactar o meio ambiente das seguintes formas: </w:t>
      </w:r>
    </w:p>
    <w:p w14:paraId="246ADF0D"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32FBAA06" w14:textId="3AFC1C26"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 Asfixia dos organismos (abafamento): Quanto mais elevada for a viscosidade do óleo derramado, maior impacto sobre os organismos. Esse abafamento afetará as funções básicas dos organismos aquáticos, como: respiração, alimentação e termorregulação.</w:t>
      </w:r>
    </w:p>
    <w:p w14:paraId="7BB679C6"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226A99B7"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b. Toxicidade: Esta é uma característica importante dos componentes químicos mais leves, que são mais biodisponíveis, podendo ser absorvidos nos órgãos, tecidos e células. Podem ter efeitos tóxicos letais ou subletais. Esse fator depende, diretamente, da sensibilidade dos organismos afetados. O óleo é tóxico para praticamente todos os organismos. </w:t>
      </w:r>
    </w:p>
    <w:p w14:paraId="6E97D3D3"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51A63765"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c. Mudanças ecológicas: Eliminação de organismos-chaves na cadeia trófica de um ecossistema. Esses organismos podem ser substituídos por outros que desempenham funções semelhantes, não impactando, dessa forma, severamente o ecossistema. No entanto, se esses organismos forem substituídos por outros completamente diferentes, podem causar alterações significativas na dinâmica do ecossistema (desequilíbrio no ecossistema). </w:t>
      </w:r>
    </w:p>
    <w:p w14:paraId="70A7ED56"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7548FFAA"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d. Efeitos indiretos: Perda de abrigo ou habitat por meio de operações de limpeza.</w:t>
      </w:r>
    </w:p>
    <w:p w14:paraId="0C850DAE"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676A757F"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lastRenderedPageBreak/>
        <w:t xml:space="preserve">Em águas oceânicas, diversas espécies de organismos planctônicos são sensíveis ao óleo. Mesmo em pequenos volumes, os resíduos de substâncias químicas persistentes no meio ambiente são suficientes para causar efeitos tóxicos nos organismos marinhos, comprometendo o ecossistema de cada região. </w:t>
      </w:r>
    </w:p>
    <w:p w14:paraId="7A2A6632"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479F7CEE" w14:textId="634C31F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 espécie pode ter uma alta sensibilidade individual, mas o impacto na população poderá ser reduzido se, por exemplo, a espécie tem uma alta capacidade reprodutiva ou é dispersa. O efeito potencial do vazamento de óleos e seus derivados dependem, também, da velocidade de dissipação ou diluição natural do produto. Em tese, o tempo em que os organismos ou microrganismos ficam em contato com os componentes tóxicos do óleo determinará, além da sensibilidade desses ao óleo, o nível de mortandade de animais ou a destruição da biodiversidade. É importante lembrar que as técnicas de limpeza selecionadas (dispersão mecânica, uso de recolhedores</w:t>
      </w:r>
      <w:r w:rsidR="007F77DF" w:rsidRPr="006F1C3D">
        <w:rPr>
          <w:rFonts w:ascii="Arial" w:eastAsia="Times New Roman" w:hAnsi="Arial" w:cs="Arial"/>
          <w:color w:val="303133"/>
          <w:kern w:val="0"/>
          <w:lang w:eastAsia="pt-BR"/>
          <w14:ligatures w14:val="none"/>
        </w:rPr>
        <w:t xml:space="preserve">, </w:t>
      </w:r>
      <w:r w:rsidRPr="006F1C3D">
        <w:rPr>
          <w:rFonts w:ascii="Arial" w:eastAsia="Times New Roman" w:hAnsi="Arial" w:cs="Arial"/>
          <w:color w:val="303133"/>
          <w:kern w:val="0"/>
          <w:lang w:eastAsia="pt-BR"/>
          <w14:ligatures w14:val="none"/>
        </w:rPr>
        <w:t>skimmers</w:t>
      </w:r>
      <w:r w:rsidR="007F77DF" w:rsidRPr="006F1C3D">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xml:space="preserve"> sucção do óleo, dispersantes) podem interferir sobre os efeitos ambientais negativos de um vazamento.</w:t>
      </w:r>
    </w:p>
    <w:p w14:paraId="2B2E2C3E" w14:textId="77777777" w:rsidR="007F77DF" w:rsidRPr="006F1C3D" w:rsidRDefault="007F77DF" w:rsidP="002F7BD5">
      <w:pPr>
        <w:shd w:val="clear" w:color="auto" w:fill="FFFFFF"/>
        <w:jc w:val="both"/>
        <w:rPr>
          <w:rFonts w:ascii="Arial" w:eastAsia="Times New Roman" w:hAnsi="Arial" w:cs="Arial"/>
          <w:color w:val="303133"/>
          <w:kern w:val="0"/>
          <w:lang w:eastAsia="pt-BR"/>
          <w14:ligatures w14:val="none"/>
        </w:rPr>
      </w:pPr>
    </w:p>
    <w:p w14:paraId="4C889E89" w14:textId="77777777"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Passível de recuperação?</w:t>
      </w:r>
    </w:p>
    <w:p w14:paraId="3036D313" w14:textId="77777777" w:rsidR="0075057D" w:rsidRPr="006F1C3D" w:rsidRDefault="0075057D" w:rsidP="002F7BD5">
      <w:pPr>
        <w:spacing w:after="30"/>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Não</w:t>
      </w:r>
    </w:p>
    <w:p w14:paraId="75176852" w14:textId="77777777" w:rsidR="00376661" w:rsidRDefault="00376661" w:rsidP="002F7BD5">
      <w:pPr>
        <w:jc w:val="both"/>
        <w:rPr>
          <w:rFonts w:ascii="Arial" w:eastAsia="Times New Roman" w:hAnsi="Arial" w:cs="Arial"/>
          <w:kern w:val="0"/>
          <w:lang w:eastAsia="pt-BR"/>
          <w14:ligatures w14:val="none"/>
        </w:rPr>
      </w:pPr>
    </w:p>
    <w:p w14:paraId="424C498F" w14:textId="65046805"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Justificativa</w:t>
      </w:r>
    </w:p>
    <w:p w14:paraId="03AEBBA2" w14:textId="5F2B31A6"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Também citando o Laudo Técnico </w:t>
      </w:r>
      <w:r w:rsidR="007F77DF" w:rsidRPr="006F1C3D">
        <w:rPr>
          <w:rFonts w:ascii="Arial" w:eastAsia="Times New Roman" w:hAnsi="Arial" w:cs="Arial"/>
          <w:color w:val="303133"/>
          <w:kern w:val="0"/>
          <w:lang w:eastAsia="pt-BR"/>
          <w14:ligatures w14:val="none"/>
        </w:rPr>
        <w:t>nº</w:t>
      </w:r>
      <w:r w:rsidRPr="006F1C3D">
        <w:rPr>
          <w:rFonts w:ascii="Arial" w:eastAsia="Times New Roman" w:hAnsi="Arial" w:cs="Arial"/>
          <w:color w:val="303133"/>
          <w:kern w:val="0"/>
          <w:lang w:eastAsia="pt-BR"/>
          <w14:ligatures w14:val="none"/>
        </w:rPr>
        <w:t xml:space="preserve"> SEI </w:t>
      </w:r>
      <w:r w:rsidR="007F77DF" w:rsidRPr="006F1C3D">
        <w:rPr>
          <w:rFonts w:ascii="Arial" w:eastAsia="Times New Roman" w:hAnsi="Arial" w:cs="Arial"/>
          <w:color w:val="303133"/>
          <w:kern w:val="0"/>
          <w:lang w:eastAsia="pt-BR"/>
          <w14:ligatures w14:val="none"/>
        </w:rPr>
        <w:t>&lt;&lt;laudo_sei&gt;&gt;</w:t>
      </w:r>
      <w:r w:rsidRPr="006F1C3D">
        <w:rPr>
          <w:rFonts w:ascii="Arial" w:eastAsia="Times New Roman" w:hAnsi="Arial" w:cs="Arial"/>
          <w:color w:val="303133"/>
          <w:kern w:val="0"/>
          <w:lang w:eastAsia="pt-BR"/>
          <w14:ligatures w14:val="none"/>
        </w:rPr>
        <w:t xml:space="preserve">, o incidente em análise causou impacto pontual e sem extensão temporal, considerando a condição hidrodinâmica do meio atingido, de modo que não se identifica danos ambientais persistentes diretamente relacionados a ele. </w:t>
      </w:r>
    </w:p>
    <w:p w14:paraId="6160F0AB"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76CE1E1C"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À vista disso, por mais que seja claro que os impactos ecossistêmicos pontuais entrem em sinergia ao impactar a fauna e as populações costeiras, há carência de referências claras para exigir medidas de reparação de danos para o caso concreto.</w:t>
      </w:r>
    </w:p>
    <w:p w14:paraId="419DECE2" w14:textId="77777777" w:rsidR="007F77DF" w:rsidRPr="006F1C3D" w:rsidRDefault="007F77DF" w:rsidP="002F7BD5">
      <w:pPr>
        <w:shd w:val="clear" w:color="auto" w:fill="FFFFFF"/>
        <w:jc w:val="both"/>
        <w:rPr>
          <w:rFonts w:ascii="Arial" w:eastAsia="Times New Roman" w:hAnsi="Arial" w:cs="Arial"/>
          <w:color w:val="303133"/>
          <w:kern w:val="0"/>
          <w:lang w:eastAsia="pt-BR"/>
          <w14:ligatures w14:val="none"/>
        </w:rPr>
      </w:pPr>
    </w:p>
    <w:p w14:paraId="51AB44AD" w14:textId="074865B0" w:rsidR="0075057D" w:rsidRPr="00376661" w:rsidRDefault="00376661" w:rsidP="007F77DF">
      <w:pPr>
        <w:jc w:val="both"/>
        <w:rPr>
          <w:rFonts w:ascii="Arial" w:eastAsia="Times New Roman" w:hAnsi="Arial" w:cs="Arial"/>
          <w:b/>
          <w:bCs/>
          <w:color w:val="303133"/>
          <w:kern w:val="0"/>
          <w:sz w:val="28"/>
          <w:szCs w:val="28"/>
          <w:lang w:eastAsia="pt-BR"/>
          <w14:ligatures w14:val="none"/>
        </w:rPr>
      </w:pPr>
      <w:r w:rsidRPr="00376661">
        <w:rPr>
          <w:rFonts w:ascii="Arial" w:eastAsia="Times New Roman" w:hAnsi="Arial" w:cs="Arial"/>
          <w:b/>
          <w:bCs/>
          <w:color w:val="303133"/>
          <w:kern w:val="0"/>
          <w:sz w:val="28"/>
          <w:szCs w:val="28"/>
          <w:lang w:eastAsia="pt-BR"/>
          <w14:ligatures w14:val="none"/>
        </w:rPr>
        <w:t xml:space="preserve">11. </w:t>
      </w:r>
      <w:r w:rsidR="0075057D" w:rsidRPr="00376661">
        <w:rPr>
          <w:rFonts w:ascii="Arial" w:eastAsia="Times New Roman" w:hAnsi="Arial" w:cs="Arial"/>
          <w:b/>
          <w:bCs/>
          <w:color w:val="303133"/>
          <w:kern w:val="0"/>
          <w:sz w:val="28"/>
          <w:szCs w:val="28"/>
          <w:lang w:eastAsia="pt-BR"/>
          <w14:ligatures w14:val="none"/>
        </w:rPr>
        <w:t>Conclusão e encaminhamentos</w:t>
      </w:r>
    </w:p>
    <w:p w14:paraId="7D1DF168" w14:textId="77777777" w:rsidR="007F77DF" w:rsidRPr="006F1C3D" w:rsidRDefault="007F77DF" w:rsidP="002F7BD5">
      <w:pPr>
        <w:jc w:val="both"/>
        <w:rPr>
          <w:rFonts w:ascii="Arial" w:eastAsia="Times New Roman" w:hAnsi="Arial" w:cs="Arial"/>
          <w:kern w:val="0"/>
          <w:lang w:eastAsia="pt-BR"/>
          <w14:ligatures w14:val="none"/>
        </w:rPr>
      </w:pPr>
    </w:p>
    <w:p w14:paraId="32768075" w14:textId="43DFD5E8"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Conclusão</w:t>
      </w:r>
    </w:p>
    <w:p w14:paraId="072AD9A8" w14:textId="3C65BA11"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Ficou demonstrada a ocorrência de impacto negativo pelo lançamento de substância nociva ou perigosa (</w:t>
      </w:r>
      <w:r w:rsidR="007F77DF" w:rsidRPr="006F1C3D">
        <w:rPr>
          <w:rFonts w:ascii="Arial" w:eastAsia="Times New Roman" w:hAnsi="Arial" w:cs="Arial"/>
          <w:color w:val="303133"/>
          <w:kern w:val="0"/>
          <w:lang w:eastAsia="pt-BR"/>
          <w14:ligatures w14:val="none"/>
        </w:rPr>
        <w:t>&lt;&lt;produto&gt;&gt;</w:t>
      </w:r>
      <w:r w:rsidRPr="006F1C3D">
        <w:rPr>
          <w:rFonts w:ascii="Arial" w:eastAsia="Times New Roman" w:hAnsi="Arial" w:cs="Arial"/>
          <w:color w:val="303133"/>
          <w:kern w:val="0"/>
          <w:lang w:eastAsia="pt-BR"/>
          <w14:ligatures w14:val="none"/>
        </w:rPr>
        <w:t>) no mar, em desacordo com a legislação vigente. Desta forma, a</w:t>
      </w:r>
      <w:r w:rsidR="009C77CC">
        <w:rPr>
          <w:rFonts w:ascii="Arial" w:eastAsia="Times New Roman" w:hAnsi="Arial" w:cs="Arial"/>
          <w:color w:val="303133"/>
          <w:kern w:val="0"/>
          <w:lang w:eastAsia="pt-BR"/>
          <w14:ligatures w14:val="none"/>
        </w:rPr>
        <w:t xml:space="preserve"> empresa</w:t>
      </w:r>
      <w:r w:rsidRPr="006F1C3D">
        <w:rPr>
          <w:rFonts w:ascii="Arial" w:eastAsia="Times New Roman" w:hAnsi="Arial" w:cs="Arial"/>
          <w:color w:val="303133"/>
          <w:kern w:val="0"/>
          <w:lang w:eastAsia="pt-BR"/>
          <w14:ligatures w14:val="none"/>
        </w:rPr>
        <w:t xml:space="preserve"> </w:t>
      </w:r>
      <w:r w:rsidR="007F77DF" w:rsidRPr="006F1C3D">
        <w:rPr>
          <w:rFonts w:ascii="Arial" w:eastAsia="Times New Roman" w:hAnsi="Arial" w:cs="Arial"/>
          <w:color w:val="303133"/>
          <w:kern w:val="0"/>
          <w:lang w:eastAsia="pt-BR"/>
          <w14:ligatures w14:val="none"/>
        </w:rPr>
        <w:t xml:space="preserve">&lt;&lt;empresa&gt;&gt; </w:t>
      </w:r>
      <w:r w:rsidRPr="006F1C3D">
        <w:rPr>
          <w:rFonts w:ascii="Arial" w:eastAsia="Times New Roman" w:hAnsi="Arial" w:cs="Arial"/>
          <w:color w:val="303133"/>
          <w:kern w:val="0"/>
          <w:lang w:eastAsia="pt-BR"/>
          <w14:ligatures w14:val="none"/>
        </w:rPr>
        <w:t>(CNPJ</w:t>
      </w:r>
      <w:r w:rsidR="007F77DF" w:rsidRPr="006F1C3D">
        <w:rPr>
          <w:rFonts w:ascii="Arial" w:eastAsia="Times New Roman" w:hAnsi="Arial" w:cs="Arial"/>
          <w:color w:val="303133"/>
          <w:kern w:val="0"/>
          <w:lang w:eastAsia="pt-BR"/>
          <w14:ligatures w14:val="none"/>
        </w:rPr>
        <w:t xml:space="preserve"> &lt;&lt;cnpj&gt;&gt;</w:t>
      </w:r>
      <w:r w:rsidR="00405766">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xml:space="preserve"> foi autuada por efetuar, por meio da Instalação</w:t>
      </w:r>
      <w:r w:rsidR="007F77DF" w:rsidRPr="006F1C3D">
        <w:rPr>
          <w:rFonts w:ascii="Arial" w:eastAsia="Times New Roman" w:hAnsi="Arial" w:cs="Arial"/>
          <w:color w:val="303133"/>
          <w:kern w:val="0"/>
          <w:lang w:eastAsia="pt-BR"/>
          <w14:ligatures w14:val="none"/>
        </w:rPr>
        <w:t xml:space="preserve"> &lt;&lt;instalacao&gt;&gt;</w:t>
      </w:r>
      <w:r w:rsidRPr="006F1C3D">
        <w:rPr>
          <w:rFonts w:ascii="Arial" w:eastAsia="Times New Roman" w:hAnsi="Arial" w:cs="Arial"/>
          <w:color w:val="303133"/>
          <w:kern w:val="0"/>
          <w:lang w:eastAsia="pt-BR"/>
          <w14:ligatures w14:val="none"/>
        </w:rPr>
        <w:t>, o lançamento de</w:t>
      </w:r>
      <w:r w:rsidR="00404CB1" w:rsidRPr="006F1C3D">
        <w:rPr>
          <w:rFonts w:ascii="Arial" w:eastAsia="Times New Roman" w:hAnsi="Arial" w:cs="Arial"/>
          <w:color w:val="303133"/>
          <w:kern w:val="0"/>
          <w:lang w:eastAsia="pt-BR"/>
          <w14:ligatures w14:val="none"/>
        </w:rPr>
        <w:t xml:space="preserve"> &lt;&lt;vol_char&gt;&gt;</w:t>
      </w:r>
      <w:r w:rsidRPr="006F1C3D">
        <w:rPr>
          <w:rFonts w:ascii="Arial" w:eastAsia="Times New Roman" w:hAnsi="Arial" w:cs="Arial"/>
          <w:color w:val="303133"/>
          <w:kern w:val="0"/>
          <w:lang w:eastAsia="pt-BR"/>
          <w14:ligatures w14:val="none"/>
        </w:rPr>
        <w:t xml:space="preserve"> m³ de </w:t>
      </w:r>
      <w:r w:rsidR="00404CB1" w:rsidRPr="006F1C3D">
        <w:rPr>
          <w:rFonts w:ascii="Arial" w:eastAsia="Times New Roman" w:hAnsi="Arial" w:cs="Arial"/>
          <w:color w:val="303133"/>
          <w:kern w:val="0"/>
          <w:lang w:eastAsia="pt-BR"/>
          <w14:ligatures w14:val="none"/>
        </w:rPr>
        <w:t xml:space="preserve">&lt;&lt;produto&gt;&gt; </w:t>
      </w:r>
      <w:r w:rsidRPr="006F1C3D">
        <w:rPr>
          <w:rFonts w:ascii="Arial" w:eastAsia="Times New Roman" w:hAnsi="Arial" w:cs="Arial"/>
          <w:color w:val="303133"/>
          <w:kern w:val="0"/>
          <w:lang w:eastAsia="pt-BR"/>
          <w14:ligatures w14:val="none"/>
        </w:rPr>
        <w:t xml:space="preserve">na </w:t>
      </w:r>
      <w:r w:rsidR="00404CB1" w:rsidRPr="006F1C3D">
        <w:rPr>
          <w:rFonts w:ascii="Arial" w:eastAsia="Times New Roman" w:hAnsi="Arial" w:cs="Arial"/>
          <w:color w:val="303133"/>
          <w:kern w:val="0"/>
          <w:lang w:eastAsia="pt-BR"/>
          <w14:ligatures w14:val="none"/>
        </w:rPr>
        <w:t>&lt;&lt;bacia&gt;&gt;</w:t>
      </w:r>
      <w:r w:rsidRPr="006F1C3D">
        <w:rPr>
          <w:rFonts w:ascii="Arial" w:eastAsia="Times New Roman" w:hAnsi="Arial" w:cs="Arial"/>
          <w:color w:val="303133"/>
          <w:kern w:val="0"/>
          <w:lang w:eastAsia="pt-BR"/>
          <w14:ligatures w14:val="none"/>
        </w:rPr>
        <w:t xml:space="preserve">, em desacordo com o processo de licenciamento ambiental, conforme apurado no processo </w:t>
      </w:r>
      <w:r w:rsidR="00404CB1" w:rsidRPr="006F1C3D">
        <w:rPr>
          <w:rFonts w:ascii="Arial" w:eastAsia="Times New Roman" w:hAnsi="Arial" w:cs="Arial"/>
          <w:color w:val="303133"/>
          <w:kern w:val="0"/>
          <w:lang w:eastAsia="pt-BR"/>
          <w14:ligatures w14:val="none"/>
        </w:rPr>
        <w:t>&lt;&lt;processo_sei&gt;&gt;</w:t>
      </w:r>
      <w:r w:rsidRPr="006F1C3D">
        <w:rPr>
          <w:rFonts w:ascii="Arial" w:eastAsia="Times New Roman" w:hAnsi="Arial" w:cs="Arial"/>
          <w:color w:val="303133"/>
          <w:kern w:val="0"/>
          <w:lang w:eastAsia="pt-BR"/>
          <w14:ligatures w14:val="none"/>
        </w:rPr>
        <w:t>.</w:t>
      </w:r>
    </w:p>
    <w:p w14:paraId="0D93DCB5" w14:textId="77777777" w:rsidR="00404CB1" w:rsidRPr="006F1C3D" w:rsidRDefault="00404CB1" w:rsidP="002F7BD5">
      <w:pPr>
        <w:jc w:val="both"/>
        <w:rPr>
          <w:rFonts w:ascii="Arial" w:eastAsia="Times New Roman" w:hAnsi="Arial" w:cs="Arial"/>
          <w:kern w:val="0"/>
          <w:lang w:eastAsia="pt-BR"/>
          <w14:ligatures w14:val="none"/>
        </w:rPr>
      </w:pPr>
    </w:p>
    <w:p w14:paraId="11ECAAA5" w14:textId="521BBFA4"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Encaminhamentos</w:t>
      </w:r>
    </w:p>
    <w:p w14:paraId="10A843EA" w14:textId="0D9B1981" w:rsidR="00376661" w:rsidRDefault="0075057D" w:rsidP="00376661">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Encaminhar o processo à </w:t>
      </w:r>
      <w:r w:rsidR="00C45B46">
        <w:rPr>
          <w:rFonts w:ascii="Arial" w:eastAsia="Times New Roman" w:hAnsi="Arial" w:cs="Arial"/>
          <w:color w:val="303133"/>
          <w:kern w:val="0"/>
          <w:lang w:eastAsia="pt-BR"/>
          <w14:ligatures w14:val="none"/>
        </w:rPr>
        <w:t>Dipam</w:t>
      </w:r>
      <w:r w:rsidR="00E822D9">
        <w:rPr>
          <w:rFonts w:ascii="Arial" w:eastAsia="Times New Roman" w:hAnsi="Arial" w:cs="Arial"/>
          <w:color w:val="303133"/>
          <w:kern w:val="0"/>
          <w:lang w:eastAsia="pt-BR"/>
          <w14:ligatures w14:val="none"/>
        </w:rPr>
        <w:t>&lt;&lt;jurisdi</w:t>
      </w:r>
      <w:r w:rsidR="00720D72">
        <w:rPr>
          <w:rFonts w:ascii="Arial" w:eastAsia="Times New Roman" w:hAnsi="Arial" w:cs="Arial"/>
          <w:color w:val="303133"/>
          <w:kern w:val="0"/>
          <w:lang w:eastAsia="pt-BR"/>
          <w14:ligatures w14:val="none"/>
        </w:rPr>
        <w:t>ca</w:t>
      </w:r>
      <w:r w:rsidR="00E822D9">
        <w:rPr>
          <w:rFonts w:ascii="Arial" w:eastAsia="Times New Roman" w:hAnsi="Arial" w:cs="Arial"/>
          <w:color w:val="303133"/>
          <w:kern w:val="0"/>
          <w:lang w:eastAsia="pt-BR"/>
          <w14:ligatures w14:val="none"/>
        </w:rPr>
        <w:t>o&gt;&gt;</w:t>
      </w:r>
      <w:r w:rsidRPr="006F1C3D">
        <w:rPr>
          <w:rFonts w:ascii="Arial" w:eastAsia="Times New Roman" w:hAnsi="Arial" w:cs="Arial"/>
          <w:color w:val="303133"/>
          <w:kern w:val="0"/>
          <w:lang w:eastAsia="pt-BR"/>
          <w14:ligatures w14:val="none"/>
        </w:rPr>
        <w:t xml:space="preserve"> para que o auto de infração n° </w:t>
      </w:r>
      <w:r w:rsidR="00404CB1" w:rsidRPr="006F1C3D">
        <w:rPr>
          <w:rFonts w:ascii="Arial" w:eastAsia="Times New Roman" w:hAnsi="Arial" w:cs="Arial"/>
          <w:color w:val="303133"/>
          <w:kern w:val="0"/>
          <w:lang w:eastAsia="pt-BR"/>
          <w14:ligatures w14:val="none"/>
        </w:rPr>
        <w:t>&lt;&lt;auto&gt;&gt;</w:t>
      </w:r>
      <w:r w:rsidRPr="006F1C3D">
        <w:rPr>
          <w:rFonts w:ascii="Arial" w:eastAsia="Times New Roman" w:hAnsi="Arial" w:cs="Arial"/>
          <w:color w:val="303133"/>
          <w:kern w:val="0"/>
          <w:lang w:eastAsia="pt-BR"/>
          <w14:ligatures w14:val="none"/>
        </w:rPr>
        <w:t xml:space="preserve"> seja enviado, via correios, com aviso de recebimento. Na sequência, o processo deverá ser encaminhado para continuidade dos atos processuais.</w:t>
      </w:r>
    </w:p>
    <w:p w14:paraId="5FC5D774" w14:textId="77777777" w:rsidR="00376661" w:rsidRDefault="00376661" w:rsidP="00376661">
      <w:pPr>
        <w:shd w:val="clear" w:color="auto" w:fill="FFFFFF"/>
        <w:jc w:val="both"/>
        <w:rPr>
          <w:rFonts w:ascii="Arial" w:eastAsia="Times New Roman" w:hAnsi="Arial" w:cs="Arial"/>
          <w:color w:val="303133"/>
          <w:kern w:val="0"/>
          <w:lang w:eastAsia="pt-BR"/>
          <w14:ligatures w14:val="none"/>
        </w:rPr>
      </w:pPr>
    </w:p>
    <w:p w14:paraId="5FC1CF53" w14:textId="22422D05" w:rsidR="0075057D" w:rsidRPr="00376661" w:rsidRDefault="00376661" w:rsidP="00376661">
      <w:pPr>
        <w:shd w:val="clear" w:color="auto" w:fill="FFFFFF"/>
        <w:jc w:val="both"/>
        <w:rPr>
          <w:rFonts w:ascii="Arial" w:eastAsia="Times New Roman" w:hAnsi="Arial" w:cs="Arial"/>
          <w:b/>
          <w:bCs/>
          <w:color w:val="303133"/>
          <w:kern w:val="0"/>
          <w:lang w:eastAsia="pt-BR"/>
          <w14:ligatures w14:val="none"/>
        </w:rPr>
      </w:pPr>
      <w:r w:rsidRPr="00376661">
        <w:rPr>
          <w:rFonts w:ascii="Arial" w:eastAsia="Times New Roman" w:hAnsi="Arial" w:cs="Arial"/>
          <w:b/>
          <w:bCs/>
          <w:color w:val="303133"/>
          <w:kern w:val="0"/>
          <w:lang w:eastAsia="pt-BR"/>
          <w14:ligatures w14:val="none"/>
        </w:rPr>
        <w:t xml:space="preserve">11. </w:t>
      </w:r>
      <w:r w:rsidR="0075057D" w:rsidRPr="00376661">
        <w:rPr>
          <w:rFonts w:ascii="Arial" w:eastAsia="Times New Roman" w:hAnsi="Arial" w:cs="Arial"/>
          <w:b/>
          <w:bCs/>
          <w:color w:val="303133"/>
          <w:kern w:val="0"/>
          <w:lang w:eastAsia="pt-BR"/>
          <w14:ligatures w14:val="none"/>
        </w:rPr>
        <w:t>Necessidade de comunicação a órgãos externos?</w:t>
      </w:r>
    </w:p>
    <w:p w14:paraId="3C0B14F9" w14:textId="0DE07F48" w:rsidR="0075057D" w:rsidRPr="00376661" w:rsidRDefault="0075057D" w:rsidP="002F7BD5">
      <w:pPr>
        <w:jc w:val="both"/>
        <w:rPr>
          <w:rFonts w:ascii="Arial" w:eastAsia="Times New Roman" w:hAnsi="Arial" w:cs="Arial"/>
          <w:kern w:val="0"/>
          <w:lang w:eastAsia="pt-BR"/>
          <w14:ligatures w14:val="none"/>
        </w:rPr>
      </w:pPr>
      <w:r w:rsidRPr="006F1C3D">
        <w:rPr>
          <w:rFonts w:ascii="Arial" w:eastAsia="Times New Roman" w:hAnsi="Arial" w:cs="Arial"/>
          <w:kern w:val="0"/>
          <w:lang w:eastAsia="pt-BR"/>
          <w14:ligatures w14:val="none"/>
        </w:rPr>
        <w:t>Ministério Público (comunicação de crime)</w:t>
      </w:r>
    </w:p>
    <w:sectPr w:rsidR="0075057D" w:rsidRPr="003766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B50"/>
    <w:rsid w:val="00012603"/>
    <w:rsid w:val="0001364D"/>
    <w:rsid w:val="0003007D"/>
    <w:rsid w:val="000517D9"/>
    <w:rsid w:val="00063A44"/>
    <w:rsid w:val="000A6E06"/>
    <w:rsid w:val="000D751F"/>
    <w:rsid w:val="000D7692"/>
    <w:rsid w:val="000F1637"/>
    <w:rsid w:val="00113644"/>
    <w:rsid w:val="00131A06"/>
    <w:rsid w:val="00142D7B"/>
    <w:rsid w:val="00171C21"/>
    <w:rsid w:val="00194093"/>
    <w:rsid w:val="002441ED"/>
    <w:rsid w:val="00257FEE"/>
    <w:rsid w:val="0026220B"/>
    <w:rsid w:val="00267692"/>
    <w:rsid w:val="00270C95"/>
    <w:rsid w:val="00282D12"/>
    <w:rsid w:val="002B5AD8"/>
    <w:rsid w:val="002C31EA"/>
    <w:rsid w:val="002E0EA2"/>
    <w:rsid w:val="002F7BD5"/>
    <w:rsid w:val="00311440"/>
    <w:rsid w:val="00313D59"/>
    <w:rsid w:val="00324322"/>
    <w:rsid w:val="00327F70"/>
    <w:rsid w:val="00355A92"/>
    <w:rsid w:val="003645D8"/>
    <w:rsid w:val="00376661"/>
    <w:rsid w:val="0038633D"/>
    <w:rsid w:val="00386E0A"/>
    <w:rsid w:val="003870C4"/>
    <w:rsid w:val="00394FD5"/>
    <w:rsid w:val="003C64C7"/>
    <w:rsid w:val="003E52AF"/>
    <w:rsid w:val="00404CB1"/>
    <w:rsid w:val="00405766"/>
    <w:rsid w:val="00456F16"/>
    <w:rsid w:val="00477356"/>
    <w:rsid w:val="0048216E"/>
    <w:rsid w:val="00493A9D"/>
    <w:rsid w:val="004B1C9A"/>
    <w:rsid w:val="00514A51"/>
    <w:rsid w:val="005242F1"/>
    <w:rsid w:val="005466E7"/>
    <w:rsid w:val="00550191"/>
    <w:rsid w:val="00555554"/>
    <w:rsid w:val="00591704"/>
    <w:rsid w:val="005C5150"/>
    <w:rsid w:val="005E537A"/>
    <w:rsid w:val="005E7DA4"/>
    <w:rsid w:val="00601108"/>
    <w:rsid w:val="00607BB6"/>
    <w:rsid w:val="00611FB1"/>
    <w:rsid w:val="00614554"/>
    <w:rsid w:val="00652F7E"/>
    <w:rsid w:val="006A4916"/>
    <w:rsid w:val="006D6CC6"/>
    <w:rsid w:val="006F1C3D"/>
    <w:rsid w:val="00703351"/>
    <w:rsid w:val="00703B32"/>
    <w:rsid w:val="0071074D"/>
    <w:rsid w:val="007176DF"/>
    <w:rsid w:val="00720D72"/>
    <w:rsid w:val="00724127"/>
    <w:rsid w:val="007407D0"/>
    <w:rsid w:val="0075057D"/>
    <w:rsid w:val="00750F47"/>
    <w:rsid w:val="00762B6A"/>
    <w:rsid w:val="00790822"/>
    <w:rsid w:val="00790842"/>
    <w:rsid w:val="007B163C"/>
    <w:rsid w:val="007F77DF"/>
    <w:rsid w:val="00816C29"/>
    <w:rsid w:val="00820FED"/>
    <w:rsid w:val="008308F6"/>
    <w:rsid w:val="00832089"/>
    <w:rsid w:val="00840D23"/>
    <w:rsid w:val="00844890"/>
    <w:rsid w:val="00875575"/>
    <w:rsid w:val="008C3FBA"/>
    <w:rsid w:val="00911A8C"/>
    <w:rsid w:val="00912AB0"/>
    <w:rsid w:val="00922EDA"/>
    <w:rsid w:val="00923FCE"/>
    <w:rsid w:val="0094205E"/>
    <w:rsid w:val="009440FC"/>
    <w:rsid w:val="009854DC"/>
    <w:rsid w:val="00991AD9"/>
    <w:rsid w:val="009A43FA"/>
    <w:rsid w:val="009C3D5E"/>
    <w:rsid w:val="009C77CC"/>
    <w:rsid w:val="009D1F97"/>
    <w:rsid w:val="009E0B48"/>
    <w:rsid w:val="00A003FE"/>
    <w:rsid w:val="00A11A95"/>
    <w:rsid w:val="00A30168"/>
    <w:rsid w:val="00A33A9B"/>
    <w:rsid w:val="00A5629A"/>
    <w:rsid w:val="00A81D91"/>
    <w:rsid w:val="00A9530F"/>
    <w:rsid w:val="00AB5489"/>
    <w:rsid w:val="00AB5BA8"/>
    <w:rsid w:val="00AC5CD4"/>
    <w:rsid w:val="00AD2B6E"/>
    <w:rsid w:val="00AE6EB8"/>
    <w:rsid w:val="00AF1CD1"/>
    <w:rsid w:val="00B00E60"/>
    <w:rsid w:val="00B03B44"/>
    <w:rsid w:val="00B23B50"/>
    <w:rsid w:val="00B50497"/>
    <w:rsid w:val="00B5392E"/>
    <w:rsid w:val="00B73A78"/>
    <w:rsid w:val="00C07313"/>
    <w:rsid w:val="00C10DBA"/>
    <w:rsid w:val="00C43BF0"/>
    <w:rsid w:val="00C44379"/>
    <w:rsid w:val="00C45B46"/>
    <w:rsid w:val="00C7142D"/>
    <w:rsid w:val="00CA07A9"/>
    <w:rsid w:val="00CB3CAF"/>
    <w:rsid w:val="00CC16D3"/>
    <w:rsid w:val="00CD3AD4"/>
    <w:rsid w:val="00CF1AFB"/>
    <w:rsid w:val="00D101C2"/>
    <w:rsid w:val="00D22AE4"/>
    <w:rsid w:val="00D235B3"/>
    <w:rsid w:val="00D554A9"/>
    <w:rsid w:val="00D6062E"/>
    <w:rsid w:val="00D65E29"/>
    <w:rsid w:val="00D676C0"/>
    <w:rsid w:val="00D72A69"/>
    <w:rsid w:val="00D93C34"/>
    <w:rsid w:val="00D96B0D"/>
    <w:rsid w:val="00DA1775"/>
    <w:rsid w:val="00DA7C97"/>
    <w:rsid w:val="00DB5BBD"/>
    <w:rsid w:val="00DC5E60"/>
    <w:rsid w:val="00DD058A"/>
    <w:rsid w:val="00DE493D"/>
    <w:rsid w:val="00E02286"/>
    <w:rsid w:val="00E264CD"/>
    <w:rsid w:val="00E2667B"/>
    <w:rsid w:val="00E46767"/>
    <w:rsid w:val="00E822D9"/>
    <w:rsid w:val="00EA527F"/>
    <w:rsid w:val="00EC1AFF"/>
    <w:rsid w:val="00EC51A6"/>
    <w:rsid w:val="00ED097B"/>
    <w:rsid w:val="00ED0AC8"/>
    <w:rsid w:val="00F00DA0"/>
    <w:rsid w:val="00F118AE"/>
    <w:rsid w:val="00F218D0"/>
    <w:rsid w:val="00FC14FF"/>
    <w:rsid w:val="00FD76BA"/>
    <w:rsid w:val="00FE3125"/>
    <w:rsid w:val="00FF6D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141A"/>
  <w15:chartTrackingRefBased/>
  <w15:docId w15:val="{C8C38409-C9A3-7B44-87F0-28E26D06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23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23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23B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23B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23B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23B5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23B5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23B5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23B5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3B5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23B5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23B5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23B5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23B5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23B5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23B5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23B5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23B50"/>
    <w:rPr>
      <w:rFonts w:eastAsiaTheme="majorEastAsia" w:cstheme="majorBidi"/>
      <w:color w:val="272727" w:themeColor="text1" w:themeTint="D8"/>
    </w:rPr>
  </w:style>
  <w:style w:type="paragraph" w:styleId="Ttulo">
    <w:name w:val="Title"/>
    <w:basedOn w:val="Normal"/>
    <w:next w:val="Normal"/>
    <w:link w:val="TtuloChar"/>
    <w:uiPriority w:val="10"/>
    <w:qFormat/>
    <w:rsid w:val="00B23B5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23B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23B50"/>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23B5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23B50"/>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23B50"/>
    <w:rPr>
      <w:i/>
      <w:iCs/>
      <w:color w:val="404040" w:themeColor="text1" w:themeTint="BF"/>
    </w:rPr>
  </w:style>
  <w:style w:type="paragraph" w:styleId="PargrafodaLista">
    <w:name w:val="List Paragraph"/>
    <w:basedOn w:val="Normal"/>
    <w:uiPriority w:val="34"/>
    <w:qFormat/>
    <w:rsid w:val="00B23B50"/>
    <w:pPr>
      <w:ind w:left="720"/>
      <w:contextualSpacing/>
    </w:pPr>
  </w:style>
  <w:style w:type="character" w:styleId="nfaseIntensa">
    <w:name w:val="Intense Emphasis"/>
    <w:basedOn w:val="Fontepargpadro"/>
    <w:uiPriority w:val="21"/>
    <w:qFormat/>
    <w:rsid w:val="00B23B50"/>
    <w:rPr>
      <w:i/>
      <w:iCs/>
      <w:color w:val="0F4761" w:themeColor="accent1" w:themeShade="BF"/>
    </w:rPr>
  </w:style>
  <w:style w:type="paragraph" w:styleId="CitaoIntensa">
    <w:name w:val="Intense Quote"/>
    <w:basedOn w:val="Normal"/>
    <w:next w:val="Normal"/>
    <w:link w:val="CitaoIntensaChar"/>
    <w:uiPriority w:val="30"/>
    <w:qFormat/>
    <w:rsid w:val="00B23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23B50"/>
    <w:rPr>
      <w:i/>
      <w:iCs/>
      <w:color w:val="0F4761" w:themeColor="accent1" w:themeShade="BF"/>
    </w:rPr>
  </w:style>
  <w:style w:type="character" w:styleId="RefernciaIntensa">
    <w:name w:val="Intense Reference"/>
    <w:basedOn w:val="Fontepargpadro"/>
    <w:uiPriority w:val="32"/>
    <w:qFormat/>
    <w:rsid w:val="00B23B50"/>
    <w:rPr>
      <w:b/>
      <w:bCs/>
      <w:smallCaps/>
      <w:color w:val="0F4761" w:themeColor="accent1" w:themeShade="BF"/>
      <w:spacing w:val="5"/>
    </w:rPr>
  </w:style>
  <w:style w:type="paragraph" w:styleId="NormalWeb">
    <w:name w:val="Normal (Web)"/>
    <w:basedOn w:val="Normal"/>
    <w:uiPriority w:val="99"/>
    <w:semiHidden/>
    <w:unhideWhenUsed/>
    <w:rsid w:val="00840D23"/>
    <w:rPr>
      <w:rFonts w:ascii="Times New Roman" w:hAnsi="Times New Roman" w:cs="Times New Roman"/>
    </w:rPr>
  </w:style>
  <w:style w:type="character" w:styleId="Hyperlink">
    <w:name w:val="Hyperlink"/>
    <w:basedOn w:val="Fontepargpadro"/>
    <w:uiPriority w:val="99"/>
    <w:unhideWhenUsed/>
    <w:rsid w:val="0038633D"/>
    <w:rPr>
      <w:color w:val="467886" w:themeColor="hyperlink"/>
      <w:u w:val="single"/>
    </w:rPr>
  </w:style>
  <w:style w:type="character" w:styleId="MenoPendente">
    <w:name w:val="Unresolved Mention"/>
    <w:basedOn w:val="Fontepargpadro"/>
    <w:uiPriority w:val="99"/>
    <w:semiHidden/>
    <w:unhideWhenUsed/>
    <w:rsid w:val="00386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92052">
      <w:bodyDiv w:val="1"/>
      <w:marLeft w:val="0"/>
      <w:marRight w:val="0"/>
      <w:marTop w:val="0"/>
      <w:marBottom w:val="0"/>
      <w:divBdr>
        <w:top w:val="none" w:sz="0" w:space="0" w:color="auto"/>
        <w:left w:val="none" w:sz="0" w:space="0" w:color="auto"/>
        <w:bottom w:val="none" w:sz="0" w:space="0" w:color="auto"/>
        <w:right w:val="none" w:sz="0" w:space="0" w:color="auto"/>
      </w:divBdr>
      <w:divsChild>
        <w:div w:id="222982465">
          <w:marLeft w:val="0"/>
          <w:marRight w:val="0"/>
          <w:marTop w:val="0"/>
          <w:marBottom w:val="0"/>
          <w:divBdr>
            <w:top w:val="none" w:sz="0" w:space="0" w:color="auto"/>
            <w:left w:val="none" w:sz="0" w:space="0" w:color="auto"/>
            <w:bottom w:val="none" w:sz="0" w:space="0" w:color="auto"/>
            <w:right w:val="none" w:sz="0" w:space="0" w:color="auto"/>
          </w:divBdr>
          <w:divsChild>
            <w:div w:id="20400614">
              <w:marLeft w:val="0"/>
              <w:marRight w:val="0"/>
              <w:marTop w:val="0"/>
              <w:marBottom w:val="0"/>
              <w:divBdr>
                <w:top w:val="none" w:sz="0" w:space="0" w:color="auto"/>
                <w:left w:val="none" w:sz="0" w:space="0" w:color="auto"/>
                <w:bottom w:val="none" w:sz="0" w:space="0" w:color="auto"/>
                <w:right w:val="none" w:sz="0" w:space="0" w:color="auto"/>
              </w:divBdr>
              <w:divsChild>
                <w:div w:id="11066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2947">
      <w:bodyDiv w:val="1"/>
      <w:marLeft w:val="0"/>
      <w:marRight w:val="0"/>
      <w:marTop w:val="0"/>
      <w:marBottom w:val="0"/>
      <w:divBdr>
        <w:top w:val="none" w:sz="0" w:space="0" w:color="auto"/>
        <w:left w:val="none" w:sz="0" w:space="0" w:color="auto"/>
        <w:bottom w:val="none" w:sz="0" w:space="0" w:color="auto"/>
        <w:right w:val="none" w:sz="0" w:space="0" w:color="auto"/>
      </w:divBdr>
      <w:divsChild>
        <w:div w:id="1605453442">
          <w:marLeft w:val="0"/>
          <w:marRight w:val="0"/>
          <w:marTop w:val="0"/>
          <w:marBottom w:val="0"/>
          <w:divBdr>
            <w:top w:val="none" w:sz="0" w:space="0" w:color="auto"/>
            <w:left w:val="none" w:sz="0" w:space="0" w:color="auto"/>
            <w:bottom w:val="none" w:sz="0" w:space="0" w:color="auto"/>
            <w:right w:val="none" w:sz="0" w:space="0" w:color="auto"/>
          </w:divBdr>
          <w:divsChild>
            <w:div w:id="905921540">
              <w:marLeft w:val="0"/>
              <w:marRight w:val="0"/>
              <w:marTop w:val="0"/>
              <w:marBottom w:val="0"/>
              <w:divBdr>
                <w:top w:val="none" w:sz="0" w:space="0" w:color="auto"/>
                <w:left w:val="none" w:sz="0" w:space="0" w:color="auto"/>
                <w:bottom w:val="none" w:sz="0" w:space="0" w:color="auto"/>
                <w:right w:val="none" w:sz="0" w:space="0" w:color="auto"/>
              </w:divBdr>
              <w:divsChild>
                <w:div w:id="7518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741765">
      <w:bodyDiv w:val="1"/>
      <w:marLeft w:val="0"/>
      <w:marRight w:val="0"/>
      <w:marTop w:val="0"/>
      <w:marBottom w:val="0"/>
      <w:divBdr>
        <w:top w:val="none" w:sz="0" w:space="0" w:color="auto"/>
        <w:left w:val="none" w:sz="0" w:space="0" w:color="auto"/>
        <w:bottom w:val="none" w:sz="0" w:space="0" w:color="auto"/>
        <w:right w:val="none" w:sz="0" w:space="0" w:color="auto"/>
      </w:divBdr>
      <w:divsChild>
        <w:div w:id="1756779486">
          <w:marLeft w:val="0"/>
          <w:marRight w:val="0"/>
          <w:marTop w:val="0"/>
          <w:marBottom w:val="0"/>
          <w:divBdr>
            <w:top w:val="dashed" w:sz="6" w:space="0" w:color="FF0000"/>
            <w:left w:val="dashed" w:sz="6" w:space="0" w:color="FF0000"/>
            <w:bottom w:val="dashed" w:sz="6" w:space="0" w:color="FF0000"/>
            <w:right w:val="dashed" w:sz="6" w:space="0" w:color="FF0000"/>
          </w:divBdr>
        </w:div>
      </w:divsChild>
    </w:div>
    <w:div w:id="395009031">
      <w:bodyDiv w:val="1"/>
      <w:marLeft w:val="0"/>
      <w:marRight w:val="0"/>
      <w:marTop w:val="0"/>
      <w:marBottom w:val="0"/>
      <w:divBdr>
        <w:top w:val="none" w:sz="0" w:space="0" w:color="auto"/>
        <w:left w:val="none" w:sz="0" w:space="0" w:color="auto"/>
        <w:bottom w:val="none" w:sz="0" w:space="0" w:color="auto"/>
        <w:right w:val="none" w:sz="0" w:space="0" w:color="auto"/>
      </w:divBdr>
      <w:divsChild>
        <w:div w:id="210309255">
          <w:marLeft w:val="0"/>
          <w:marRight w:val="0"/>
          <w:marTop w:val="0"/>
          <w:marBottom w:val="0"/>
          <w:divBdr>
            <w:top w:val="none" w:sz="0" w:space="0" w:color="auto"/>
            <w:left w:val="none" w:sz="0" w:space="0" w:color="auto"/>
            <w:bottom w:val="none" w:sz="0" w:space="0" w:color="auto"/>
            <w:right w:val="none" w:sz="0" w:space="0" w:color="auto"/>
          </w:divBdr>
          <w:divsChild>
            <w:div w:id="2014990328">
              <w:marLeft w:val="0"/>
              <w:marRight w:val="0"/>
              <w:marTop w:val="0"/>
              <w:marBottom w:val="0"/>
              <w:divBdr>
                <w:top w:val="none" w:sz="0" w:space="0" w:color="auto"/>
                <w:left w:val="none" w:sz="0" w:space="0" w:color="auto"/>
                <w:bottom w:val="none" w:sz="0" w:space="0" w:color="auto"/>
                <w:right w:val="none" w:sz="0" w:space="0" w:color="auto"/>
              </w:divBdr>
              <w:divsChild>
                <w:div w:id="1820613808">
                  <w:marLeft w:val="0"/>
                  <w:marRight w:val="0"/>
                  <w:marTop w:val="0"/>
                  <w:marBottom w:val="0"/>
                  <w:divBdr>
                    <w:top w:val="none" w:sz="0" w:space="0" w:color="auto"/>
                    <w:left w:val="none" w:sz="0" w:space="0" w:color="auto"/>
                    <w:bottom w:val="none" w:sz="0" w:space="0" w:color="auto"/>
                    <w:right w:val="none" w:sz="0" w:space="0" w:color="auto"/>
                  </w:divBdr>
                  <w:divsChild>
                    <w:div w:id="111548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352306">
      <w:bodyDiv w:val="1"/>
      <w:marLeft w:val="0"/>
      <w:marRight w:val="0"/>
      <w:marTop w:val="0"/>
      <w:marBottom w:val="0"/>
      <w:divBdr>
        <w:top w:val="none" w:sz="0" w:space="0" w:color="auto"/>
        <w:left w:val="none" w:sz="0" w:space="0" w:color="auto"/>
        <w:bottom w:val="none" w:sz="0" w:space="0" w:color="auto"/>
        <w:right w:val="none" w:sz="0" w:space="0" w:color="auto"/>
      </w:divBdr>
      <w:divsChild>
        <w:div w:id="392849963">
          <w:marLeft w:val="0"/>
          <w:marRight w:val="0"/>
          <w:marTop w:val="0"/>
          <w:marBottom w:val="0"/>
          <w:divBdr>
            <w:top w:val="none" w:sz="0" w:space="0" w:color="auto"/>
            <w:left w:val="none" w:sz="0" w:space="0" w:color="auto"/>
            <w:bottom w:val="none" w:sz="0" w:space="0" w:color="auto"/>
            <w:right w:val="none" w:sz="0" w:space="0" w:color="auto"/>
          </w:divBdr>
          <w:divsChild>
            <w:div w:id="2128236363">
              <w:marLeft w:val="0"/>
              <w:marRight w:val="0"/>
              <w:marTop w:val="0"/>
              <w:marBottom w:val="0"/>
              <w:divBdr>
                <w:top w:val="none" w:sz="0" w:space="0" w:color="auto"/>
                <w:left w:val="none" w:sz="0" w:space="0" w:color="auto"/>
                <w:bottom w:val="none" w:sz="0" w:space="0" w:color="auto"/>
                <w:right w:val="none" w:sz="0" w:space="0" w:color="auto"/>
              </w:divBdr>
              <w:divsChild>
                <w:div w:id="7437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02169">
      <w:bodyDiv w:val="1"/>
      <w:marLeft w:val="0"/>
      <w:marRight w:val="0"/>
      <w:marTop w:val="0"/>
      <w:marBottom w:val="0"/>
      <w:divBdr>
        <w:top w:val="none" w:sz="0" w:space="0" w:color="auto"/>
        <w:left w:val="none" w:sz="0" w:space="0" w:color="auto"/>
        <w:bottom w:val="none" w:sz="0" w:space="0" w:color="auto"/>
        <w:right w:val="none" w:sz="0" w:space="0" w:color="auto"/>
      </w:divBdr>
      <w:divsChild>
        <w:div w:id="890766580">
          <w:marLeft w:val="0"/>
          <w:marRight w:val="0"/>
          <w:marTop w:val="0"/>
          <w:marBottom w:val="0"/>
          <w:divBdr>
            <w:top w:val="none" w:sz="0" w:space="0" w:color="auto"/>
            <w:left w:val="none" w:sz="0" w:space="0" w:color="auto"/>
            <w:bottom w:val="none" w:sz="0" w:space="0" w:color="auto"/>
            <w:right w:val="none" w:sz="0" w:space="0" w:color="auto"/>
          </w:divBdr>
          <w:divsChild>
            <w:div w:id="704208153">
              <w:marLeft w:val="0"/>
              <w:marRight w:val="0"/>
              <w:marTop w:val="0"/>
              <w:marBottom w:val="0"/>
              <w:divBdr>
                <w:top w:val="none" w:sz="0" w:space="0" w:color="auto"/>
                <w:left w:val="none" w:sz="0" w:space="0" w:color="auto"/>
                <w:bottom w:val="none" w:sz="0" w:space="0" w:color="auto"/>
                <w:right w:val="none" w:sz="0" w:space="0" w:color="auto"/>
              </w:divBdr>
              <w:divsChild>
                <w:div w:id="5739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56968">
      <w:bodyDiv w:val="1"/>
      <w:marLeft w:val="0"/>
      <w:marRight w:val="0"/>
      <w:marTop w:val="0"/>
      <w:marBottom w:val="0"/>
      <w:divBdr>
        <w:top w:val="none" w:sz="0" w:space="0" w:color="auto"/>
        <w:left w:val="none" w:sz="0" w:space="0" w:color="auto"/>
        <w:bottom w:val="none" w:sz="0" w:space="0" w:color="auto"/>
        <w:right w:val="none" w:sz="0" w:space="0" w:color="auto"/>
      </w:divBdr>
      <w:divsChild>
        <w:div w:id="1780565238">
          <w:marLeft w:val="0"/>
          <w:marRight w:val="0"/>
          <w:marTop w:val="0"/>
          <w:marBottom w:val="0"/>
          <w:divBdr>
            <w:top w:val="none" w:sz="0" w:space="0" w:color="auto"/>
            <w:left w:val="none" w:sz="0" w:space="0" w:color="auto"/>
            <w:bottom w:val="none" w:sz="0" w:space="0" w:color="auto"/>
            <w:right w:val="none" w:sz="0" w:space="0" w:color="auto"/>
          </w:divBdr>
          <w:divsChild>
            <w:div w:id="1741974238">
              <w:marLeft w:val="0"/>
              <w:marRight w:val="0"/>
              <w:marTop w:val="0"/>
              <w:marBottom w:val="0"/>
              <w:divBdr>
                <w:top w:val="none" w:sz="0" w:space="0" w:color="auto"/>
                <w:left w:val="none" w:sz="0" w:space="0" w:color="auto"/>
                <w:bottom w:val="none" w:sz="0" w:space="0" w:color="auto"/>
                <w:right w:val="none" w:sz="0" w:space="0" w:color="auto"/>
              </w:divBdr>
              <w:divsChild>
                <w:div w:id="466122756">
                  <w:marLeft w:val="0"/>
                  <w:marRight w:val="0"/>
                  <w:marTop w:val="0"/>
                  <w:marBottom w:val="0"/>
                  <w:divBdr>
                    <w:top w:val="none" w:sz="0" w:space="0" w:color="auto"/>
                    <w:left w:val="none" w:sz="0" w:space="0" w:color="auto"/>
                    <w:bottom w:val="none" w:sz="0" w:space="0" w:color="auto"/>
                    <w:right w:val="none" w:sz="0" w:space="0" w:color="auto"/>
                  </w:divBdr>
                  <w:divsChild>
                    <w:div w:id="17113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192545">
      <w:bodyDiv w:val="1"/>
      <w:marLeft w:val="0"/>
      <w:marRight w:val="0"/>
      <w:marTop w:val="0"/>
      <w:marBottom w:val="0"/>
      <w:divBdr>
        <w:top w:val="none" w:sz="0" w:space="0" w:color="auto"/>
        <w:left w:val="none" w:sz="0" w:space="0" w:color="auto"/>
        <w:bottom w:val="none" w:sz="0" w:space="0" w:color="auto"/>
        <w:right w:val="none" w:sz="0" w:space="0" w:color="auto"/>
      </w:divBdr>
    </w:div>
    <w:div w:id="546571909">
      <w:bodyDiv w:val="1"/>
      <w:marLeft w:val="0"/>
      <w:marRight w:val="0"/>
      <w:marTop w:val="0"/>
      <w:marBottom w:val="0"/>
      <w:divBdr>
        <w:top w:val="none" w:sz="0" w:space="0" w:color="auto"/>
        <w:left w:val="none" w:sz="0" w:space="0" w:color="auto"/>
        <w:bottom w:val="none" w:sz="0" w:space="0" w:color="auto"/>
        <w:right w:val="none" w:sz="0" w:space="0" w:color="auto"/>
      </w:divBdr>
    </w:div>
    <w:div w:id="564682214">
      <w:bodyDiv w:val="1"/>
      <w:marLeft w:val="0"/>
      <w:marRight w:val="0"/>
      <w:marTop w:val="0"/>
      <w:marBottom w:val="0"/>
      <w:divBdr>
        <w:top w:val="none" w:sz="0" w:space="0" w:color="auto"/>
        <w:left w:val="none" w:sz="0" w:space="0" w:color="auto"/>
        <w:bottom w:val="none" w:sz="0" w:space="0" w:color="auto"/>
        <w:right w:val="none" w:sz="0" w:space="0" w:color="auto"/>
      </w:divBdr>
      <w:divsChild>
        <w:div w:id="145587370">
          <w:marLeft w:val="0"/>
          <w:marRight w:val="0"/>
          <w:marTop w:val="0"/>
          <w:marBottom w:val="0"/>
          <w:divBdr>
            <w:top w:val="none" w:sz="0" w:space="0" w:color="auto"/>
            <w:left w:val="none" w:sz="0" w:space="0" w:color="auto"/>
            <w:bottom w:val="none" w:sz="0" w:space="0" w:color="auto"/>
            <w:right w:val="none" w:sz="0" w:space="0" w:color="auto"/>
          </w:divBdr>
          <w:divsChild>
            <w:div w:id="2035958448">
              <w:marLeft w:val="0"/>
              <w:marRight w:val="0"/>
              <w:marTop w:val="0"/>
              <w:marBottom w:val="0"/>
              <w:divBdr>
                <w:top w:val="none" w:sz="0" w:space="0" w:color="auto"/>
                <w:left w:val="none" w:sz="0" w:space="0" w:color="auto"/>
                <w:bottom w:val="none" w:sz="0" w:space="0" w:color="auto"/>
                <w:right w:val="none" w:sz="0" w:space="0" w:color="auto"/>
              </w:divBdr>
              <w:divsChild>
                <w:div w:id="12681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93887">
      <w:bodyDiv w:val="1"/>
      <w:marLeft w:val="0"/>
      <w:marRight w:val="0"/>
      <w:marTop w:val="0"/>
      <w:marBottom w:val="0"/>
      <w:divBdr>
        <w:top w:val="none" w:sz="0" w:space="0" w:color="auto"/>
        <w:left w:val="none" w:sz="0" w:space="0" w:color="auto"/>
        <w:bottom w:val="none" w:sz="0" w:space="0" w:color="auto"/>
        <w:right w:val="none" w:sz="0" w:space="0" w:color="auto"/>
      </w:divBdr>
      <w:divsChild>
        <w:div w:id="237060432">
          <w:marLeft w:val="0"/>
          <w:marRight w:val="0"/>
          <w:marTop w:val="0"/>
          <w:marBottom w:val="0"/>
          <w:divBdr>
            <w:top w:val="dashed" w:sz="6" w:space="0" w:color="FF0000"/>
            <w:left w:val="dashed" w:sz="6" w:space="0" w:color="FF0000"/>
            <w:bottom w:val="dashed" w:sz="6" w:space="0" w:color="FF0000"/>
            <w:right w:val="dashed" w:sz="6" w:space="0" w:color="FF0000"/>
          </w:divBdr>
        </w:div>
      </w:divsChild>
    </w:div>
    <w:div w:id="660696943">
      <w:bodyDiv w:val="1"/>
      <w:marLeft w:val="0"/>
      <w:marRight w:val="0"/>
      <w:marTop w:val="0"/>
      <w:marBottom w:val="0"/>
      <w:divBdr>
        <w:top w:val="none" w:sz="0" w:space="0" w:color="auto"/>
        <w:left w:val="none" w:sz="0" w:space="0" w:color="auto"/>
        <w:bottom w:val="none" w:sz="0" w:space="0" w:color="auto"/>
        <w:right w:val="none" w:sz="0" w:space="0" w:color="auto"/>
      </w:divBdr>
      <w:divsChild>
        <w:div w:id="1538619081">
          <w:marLeft w:val="0"/>
          <w:marRight w:val="0"/>
          <w:marTop w:val="0"/>
          <w:marBottom w:val="0"/>
          <w:divBdr>
            <w:top w:val="none" w:sz="0" w:space="0" w:color="auto"/>
            <w:left w:val="none" w:sz="0" w:space="0" w:color="auto"/>
            <w:bottom w:val="none" w:sz="0" w:space="0" w:color="auto"/>
            <w:right w:val="none" w:sz="0" w:space="0" w:color="auto"/>
          </w:divBdr>
          <w:divsChild>
            <w:div w:id="22244328">
              <w:marLeft w:val="0"/>
              <w:marRight w:val="0"/>
              <w:marTop w:val="0"/>
              <w:marBottom w:val="0"/>
              <w:divBdr>
                <w:top w:val="none" w:sz="0" w:space="0" w:color="auto"/>
                <w:left w:val="none" w:sz="0" w:space="0" w:color="auto"/>
                <w:bottom w:val="none" w:sz="0" w:space="0" w:color="auto"/>
                <w:right w:val="none" w:sz="0" w:space="0" w:color="auto"/>
              </w:divBdr>
              <w:divsChild>
                <w:div w:id="9912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03194">
      <w:bodyDiv w:val="1"/>
      <w:marLeft w:val="0"/>
      <w:marRight w:val="0"/>
      <w:marTop w:val="0"/>
      <w:marBottom w:val="0"/>
      <w:divBdr>
        <w:top w:val="none" w:sz="0" w:space="0" w:color="auto"/>
        <w:left w:val="none" w:sz="0" w:space="0" w:color="auto"/>
        <w:bottom w:val="none" w:sz="0" w:space="0" w:color="auto"/>
        <w:right w:val="none" w:sz="0" w:space="0" w:color="auto"/>
      </w:divBdr>
      <w:divsChild>
        <w:div w:id="1990943004">
          <w:marLeft w:val="0"/>
          <w:marRight w:val="0"/>
          <w:marTop w:val="0"/>
          <w:marBottom w:val="0"/>
          <w:divBdr>
            <w:top w:val="none" w:sz="0" w:space="0" w:color="auto"/>
            <w:left w:val="none" w:sz="0" w:space="0" w:color="auto"/>
            <w:bottom w:val="none" w:sz="0" w:space="0" w:color="auto"/>
            <w:right w:val="none" w:sz="0" w:space="0" w:color="auto"/>
          </w:divBdr>
        </w:div>
        <w:div w:id="369229969">
          <w:marLeft w:val="0"/>
          <w:marRight w:val="0"/>
          <w:marTop w:val="0"/>
          <w:marBottom w:val="0"/>
          <w:divBdr>
            <w:top w:val="none" w:sz="0" w:space="0" w:color="auto"/>
            <w:left w:val="none" w:sz="0" w:space="0" w:color="auto"/>
            <w:bottom w:val="none" w:sz="0" w:space="0" w:color="auto"/>
            <w:right w:val="none" w:sz="0" w:space="0" w:color="auto"/>
          </w:divBdr>
          <w:divsChild>
            <w:div w:id="366411937">
              <w:marLeft w:val="0"/>
              <w:marRight w:val="0"/>
              <w:marTop w:val="0"/>
              <w:marBottom w:val="0"/>
              <w:divBdr>
                <w:top w:val="none" w:sz="0" w:space="0" w:color="auto"/>
                <w:left w:val="none" w:sz="0" w:space="0" w:color="auto"/>
                <w:bottom w:val="none" w:sz="0" w:space="0" w:color="auto"/>
                <w:right w:val="none" w:sz="0" w:space="0" w:color="auto"/>
              </w:divBdr>
              <w:divsChild>
                <w:div w:id="470176739">
                  <w:marLeft w:val="0"/>
                  <w:marRight w:val="0"/>
                  <w:marTop w:val="0"/>
                  <w:marBottom w:val="0"/>
                  <w:divBdr>
                    <w:top w:val="none" w:sz="0" w:space="0" w:color="auto"/>
                    <w:left w:val="none" w:sz="0" w:space="0" w:color="auto"/>
                    <w:bottom w:val="none" w:sz="0" w:space="0" w:color="auto"/>
                    <w:right w:val="none" w:sz="0" w:space="0" w:color="auto"/>
                  </w:divBdr>
                </w:div>
                <w:div w:id="1658264106">
                  <w:marLeft w:val="0"/>
                  <w:marRight w:val="0"/>
                  <w:marTop w:val="0"/>
                  <w:marBottom w:val="0"/>
                  <w:divBdr>
                    <w:top w:val="none" w:sz="0" w:space="0" w:color="auto"/>
                    <w:left w:val="none" w:sz="0" w:space="0" w:color="auto"/>
                    <w:bottom w:val="none" w:sz="0" w:space="0" w:color="auto"/>
                    <w:right w:val="none" w:sz="0" w:space="0" w:color="auto"/>
                  </w:divBdr>
                  <w:divsChild>
                    <w:div w:id="539588792">
                      <w:marLeft w:val="0"/>
                      <w:marRight w:val="0"/>
                      <w:marTop w:val="0"/>
                      <w:marBottom w:val="0"/>
                      <w:divBdr>
                        <w:top w:val="none" w:sz="0" w:space="0" w:color="auto"/>
                        <w:left w:val="none" w:sz="0" w:space="0" w:color="auto"/>
                        <w:bottom w:val="none" w:sz="0" w:space="0" w:color="auto"/>
                        <w:right w:val="none" w:sz="0" w:space="0" w:color="auto"/>
                      </w:divBdr>
                      <w:divsChild>
                        <w:div w:id="151317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43964">
                  <w:marLeft w:val="0"/>
                  <w:marRight w:val="0"/>
                  <w:marTop w:val="0"/>
                  <w:marBottom w:val="0"/>
                  <w:divBdr>
                    <w:top w:val="none" w:sz="0" w:space="0" w:color="auto"/>
                    <w:left w:val="none" w:sz="0" w:space="0" w:color="auto"/>
                    <w:bottom w:val="none" w:sz="0" w:space="0" w:color="auto"/>
                    <w:right w:val="none" w:sz="0" w:space="0" w:color="auto"/>
                  </w:divBdr>
                  <w:divsChild>
                    <w:div w:id="144396418">
                      <w:marLeft w:val="0"/>
                      <w:marRight w:val="0"/>
                      <w:marTop w:val="0"/>
                      <w:marBottom w:val="0"/>
                      <w:divBdr>
                        <w:top w:val="none" w:sz="0" w:space="0" w:color="auto"/>
                        <w:left w:val="none" w:sz="0" w:space="0" w:color="auto"/>
                        <w:bottom w:val="none" w:sz="0" w:space="0" w:color="auto"/>
                        <w:right w:val="none" w:sz="0" w:space="0" w:color="auto"/>
                      </w:divBdr>
                      <w:divsChild>
                        <w:div w:id="9750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5164">
                  <w:marLeft w:val="0"/>
                  <w:marRight w:val="0"/>
                  <w:marTop w:val="0"/>
                  <w:marBottom w:val="0"/>
                  <w:divBdr>
                    <w:top w:val="none" w:sz="0" w:space="0" w:color="auto"/>
                    <w:left w:val="none" w:sz="0" w:space="0" w:color="auto"/>
                    <w:bottom w:val="none" w:sz="0" w:space="0" w:color="auto"/>
                    <w:right w:val="none" w:sz="0" w:space="0" w:color="auto"/>
                  </w:divBdr>
                  <w:divsChild>
                    <w:div w:id="694499084">
                      <w:marLeft w:val="0"/>
                      <w:marRight w:val="0"/>
                      <w:marTop w:val="0"/>
                      <w:marBottom w:val="0"/>
                      <w:divBdr>
                        <w:top w:val="none" w:sz="0" w:space="0" w:color="auto"/>
                        <w:left w:val="none" w:sz="0" w:space="0" w:color="auto"/>
                        <w:bottom w:val="none" w:sz="0" w:space="0" w:color="auto"/>
                        <w:right w:val="none" w:sz="0" w:space="0" w:color="auto"/>
                      </w:divBdr>
                      <w:divsChild>
                        <w:div w:id="3874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8889">
                  <w:marLeft w:val="0"/>
                  <w:marRight w:val="0"/>
                  <w:marTop w:val="0"/>
                  <w:marBottom w:val="0"/>
                  <w:divBdr>
                    <w:top w:val="none" w:sz="0" w:space="0" w:color="auto"/>
                    <w:left w:val="none" w:sz="0" w:space="0" w:color="auto"/>
                    <w:bottom w:val="none" w:sz="0" w:space="0" w:color="auto"/>
                    <w:right w:val="none" w:sz="0" w:space="0" w:color="auto"/>
                  </w:divBdr>
                </w:div>
                <w:div w:id="465974671">
                  <w:marLeft w:val="0"/>
                  <w:marRight w:val="0"/>
                  <w:marTop w:val="0"/>
                  <w:marBottom w:val="0"/>
                  <w:divBdr>
                    <w:top w:val="none" w:sz="0" w:space="0" w:color="auto"/>
                    <w:left w:val="none" w:sz="0" w:space="0" w:color="auto"/>
                    <w:bottom w:val="none" w:sz="0" w:space="0" w:color="auto"/>
                    <w:right w:val="none" w:sz="0" w:space="0" w:color="auto"/>
                  </w:divBdr>
                  <w:divsChild>
                    <w:div w:id="1113554093">
                      <w:marLeft w:val="0"/>
                      <w:marRight w:val="0"/>
                      <w:marTop w:val="0"/>
                      <w:marBottom w:val="0"/>
                      <w:divBdr>
                        <w:top w:val="none" w:sz="0" w:space="0" w:color="auto"/>
                        <w:left w:val="none" w:sz="0" w:space="0" w:color="auto"/>
                        <w:bottom w:val="none" w:sz="0" w:space="0" w:color="auto"/>
                        <w:right w:val="none" w:sz="0" w:space="0" w:color="auto"/>
                      </w:divBdr>
                      <w:divsChild>
                        <w:div w:id="1447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21200">
                  <w:marLeft w:val="0"/>
                  <w:marRight w:val="0"/>
                  <w:marTop w:val="0"/>
                  <w:marBottom w:val="0"/>
                  <w:divBdr>
                    <w:top w:val="none" w:sz="0" w:space="0" w:color="auto"/>
                    <w:left w:val="none" w:sz="0" w:space="0" w:color="auto"/>
                    <w:bottom w:val="none" w:sz="0" w:space="0" w:color="auto"/>
                    <w:right w:val="none" w:sz="0" w:space="0" w:color="auto"/>
                  </w:divBdr>
                </w:div>
                <w:div w:id="493373532">
                  <w:marLeft w:val="0"/>
                  <w:marRight w:val="0"/>
                  <w:marTop w:val="0"/>
                  <w:marBottom w:val="0"/>
                  <w:divBdr>
                    <w:top w:val="none" w:sz="0" w:space="0" w:color="auto"/>
                    <w:left w:val="none" w:sz="0" w:space="0" w:color="auto"/>
                    <w:bottom w:val="none" w:sz="0" w:space="0" w:color="auto"/>
                    <w:right w:val="none" w:sz="0" w:space="0" w:color="auto"/>
                  </w:divBdr>
                  <w:divsChild>
                    <w:div w:id="380716855">
                      <w:marLeft w:val="0"/>
                      <w:marRight w:val="0"/>
                      <w:marTop w:val="0"/>
                      <w:marBottom w:val="0"/>
                      <w:divBdr>
                        <w:top w:val="none" w:sz="0" w:space="0" w:color="auto"/>
                        <w:left w:val="none" w:sz="0" w:space="0" w:color="auto"/>
                        <w:bottom w:val="none" w:sz="0" w:space="0" w:color="auto"/>
                        <w:right w:val="none" w:sz="0" w:space="0" w:color="auto"/>
                      </w:divBdr>
                      <w:divsChild>
                        <w:div w:id="1694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1909">
          <w:marLeft w:val="0"/>
          <w:marRight w:val="0"/>
          <w:marTop w:val="0"/>
          <w:marBottom w:val="0"/>
          <w:divBdr>
            <w:top w:val="none" w:sz="0" w:space="0" w:color="auto"/>
            <w:left w:val="none" w:sz="0" w:space="0" w:color="auto"/>
            <w:bottom w:val="none" w:sz="0" w:space="0" w:color="auto"/>
            <w:right w:val="none" w:sz="0" w:space="0" w:color="auto"/>
          </w:divBdr>
        </w:div>
        <w:div w:id="1989825198">
          <w:marLeft w:val="0"/>
          <w:marRight w:val="0"/>
          <w:marTop w:val="0"/>
          <w:marBottom w:val="0"/>
          <w:divBdr>
            <w:top w:val="none" w:sz="0" w:space="0" w:color="auto"/>
            <w:left w:val="none" w:sz="0" w:space="0" w:color="auto"/>
            <w:bottom w:val="none" w:sz="0" w:space="0" w:color="auto"/>
            <w:right w:val="none" w:sz="0" w:space="0" w:color="auto"/>
          </w:divBdr>
          <w:divsChild>
            <w:div w:id="2069379883">
              <w:marLeft w:val="0"/>
              <w:marRight w:val="0"/>
              <w:marTop w:val="0"/>
              <w:marBottom w:val="0"/>
              <w:divBdr>
                <w:top w:val="none" w:sz="0" w:space="0" w:color="auto"/>
                <w:left w:val="none" w:sz="0" w:space="0" w:color="auto"/>
                <w:bottom w:val="none" w:sz="0" w:space="0" w:color="auto"/>
                <w:right w:val="none" w:sz="0" w:space="0" w:color="auto"/>
              </w:divBdr>
              <w:divsChild>
                <w:div w:id="849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79750">
          <w:marLeft w:val="0"/>
          <w:marRight w:val="0"/>
          <w:marTop w:val="0"/>
          <w:marBottom w:val="0"/>
          <w:divBdr>
            <w:top w:val="none" w:sz="0" w:space="0" w:color="auto"/>
            <w:left w:val="none" w:sz="0" w:space="0" w:color="auto"/>
            <w:bottom w:val="none" w:sz="0" w:space="0" w:color="auto"/>
            <w:right w:val="none" w:sz="0" w:space="0" w:color="auto"/>
          </w:divBdr>
          <w:divsChild>
            <w:div w:id="1870483086">
              <w:marLeft w:val="0"/>
              <w:marRight w:val="0"/>
              <w:marTop w:val="0"/>
              <w:marBottom w:val="0"/>
              <w:divBdr>
                <w:top w:val="none" w:sz="0" w:space="0" w:color="auto"/>
                <w:left w:val="none" w:sz="0" w:space="0" w:color="auto"/>
                <w:bottom w:val="none" w:sz="0" w:space="0" w:color="auto"/>
                <w:right w:val="none" w:sz="0" w:space="0" w:color="auto"/>
              </w:divBdr>
              <w:divsChild>
                <w:div w:id="19015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0922">
          <w:marLeft w:val="0"/>
          <w:marRight w:val="0"/>
          <w:marTop w:val="0"/>
          <w:marBottom w:val="0"/>
          <w:divBdr>
            <w:top w:val="none" w:sz="0" w:space="0" w:color="auto"/>
            <w:left w:val="none" w:sz="0" w:space="0" w:color="auto"/>
            <w:bottom w:val="none" w:sz="0" w:space="0" w:color="auto"/>
            <w:right w:val="none" w:sz="0" w:space="0" w:color="auto"/>
          </w:divBdr>
          <w:divsChild>
            <w:div w:id="1403330078">
              <w:marLeft w:val="0"/>
              <w:marRight w:val="0"/>
              <w:marTop w:val="0"/>
              <w:marBottom w:val="0"/>
              <w:divBdr>
                <w:top w:val="none" w:sz="0" w:space="0" w:color="auto"/>
                <w:left w:val="none" w:sz="0" w:space="0" w:color="auto"/>
                <w:bottom w:val="none" w:sz="0" w:space="0" w:color="auto"/>
                <w:right w:val="none" w:sz="0" w:space="0" w:color="auto"/>
              </w:divBdr>
              <w:divsChild>
                <w:div w:id="738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3965">
          <w:marLeft w:val="0"/>
          <w:marRight w:val="0"/>
          <w:marTop w:val="0"/>
          <w:marBottom w:val="0"/>
          <w:divBdr>
            <w:top w:val="none" w:sz="0" w:space="0" w:color="auto"/>
            <w:left w:val="none" w:sz="0" w:space="0" w:color="auto"/>
            <w:bottom w:val="none" w:sz="0" w:space="0" w:color="auto"/>
            <w:right w:val="none" w:sz="0" w:space="0" w:color="auto"/>
          </w:divBdr>
          <w:divsChild>
            <w:div w:id="1878617874">
              <w:marLeft w:val="0"/>
              <w:marRight w:val="0"/>
              <w:marTop w:val="0"/>
              <w:marBottom w:val="0"/>
              <w:divBdr>
                <w:top w:val="none" w:sz="0" w:space="0" w:color="auto"/>
                <w:left w:val="none" w:sz="0" w:space="0" w:color="auto"/>
                <w:bottom w:val="none" w:sz="0" w:space="0" w:color="auto"/>
                <w:right w:val="none" w:sz="0" w:space="0" w:color="auto"/>
              </w:divBdr>
              <w:divsChild>
                <w:div w:id="20242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0090">
          <w:marLeft w:val="0"/>
          <w:marRight w:val="0"/>
          <w:marTop w:val="0"/>
          <w:marBottom w:val="0"/>
          <w:divBdr>
            <w:top w:val="none" w:sz="0" w:space="0" w:color="auto"/>
            <w:left w:val="none" w:sz="0" w:space="0" w:color="auto"/>
            <w:bottom w:val="none" w:sz="0" w:space="0" w:color="auto"/>
            <w:right w:val="none" w:sz="0" w:space="0" w:color="auto"/>
          </w:divBdr>
          <w:divsChild>
            <w:div w:id="1282150995">
              <w:marLeft w:val="0"/>
              <w:marRight w:val="0"/>
              <w:marTop w:val="0"/>
              <w:marBottom w:val="0"/>
              <w:divBdr>
                <w:top w:val="none" w:sz="0" w:space="0" w:color="auto"/>
                <w:left w:val="none" w:sz="0" w:space="0" w:color="auto"/>
                <w:bottom w:val="none" w:sz="0" w:space="0" w:color="auto"/>
                <w:right w:val="none" w:sz="0" w:space="0" w:color="auto"/>
              </w:divBdr>
              <w:divsChild>
                <w:div w:id="3600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3992">
          <w:marLeft w:val="0"/>
          <w:marRight w:val="0"/>
          <w:marTop w:val="0"/>
          <w:marBottom w:val="0"/>
          <w:divBdr>
            <w:top w:val="none" w:sz="0" w:space="0" w:color="auto"/>
            <w:left w:val="none" w:sz="0" w:space="0" w:color="auto"/>
            <w:bottom w:val="none" w:sz="0" w:space="0" w:color="auto"/>
            <w:right w:val="none" w:sz="0" w:space="0" w:color="auto"/>
          </w:divBdr>
          <w:divsChild>
            <w:div w:id="1377120324">
              <w:marLeft w:val="0"/>
              <w:marRight w:val="0"/>
              <w:marTop w:val="0"/>
              <w:marBottom w:val="0"/>
              <w:divBdr>
                <w:top w:val="none" w:sz="0" w:space="0" w:color="auto"/>
                <w:left w:val="none" w:sz="0" w:space="0" w:color="auto"/>
                <w:bottom w:val="none" w:sz="0" w:space="0" w:color="auto"/>
                <w:right w:val="none" w:sz="0" w:space="0" w:color="auto"/>
              </w:divBdr>
              <w:divsChild>
                <w:div w:id="1499689654">
                  <w:marLeft w:val="0"/>
                  <w:marRight w:val="120"/>
                  <w:marTop w:val="0"/>
                  <w:marBottom w:val="0"/>
                  <w:divBdr>
                    <w:top w:val="none" w:sz="0" w:space="0" w:color="auto"/>
                    <w:left w:val="none" w:sz="0" w:space="0" w:color="auto"/>
                    <w:bottom w:val="none" w:sz="0" w:space="0" w:color="auto"/>
                    <w:right w:val="none" w:sz="0" w:space="0" w:color="auto"/>
                  </w:divBdr>
                  <w:divsChild>
                    <w:div w:id="1326593370">
                      <w:marLeft w:val="60"/>
                      <w:marRight w:val="60"/>
                      <w:marTop w:val="0"/>
                      <w:marBottom w:val="0"/>
                      <w:divBdr>
                        <w:top w:val="none" w:sz="0" w:space="0" w:color="auto"/>
                        <w:left w:val="none" w:sz="0" w:space="0" w:color="auto"/>
                        <w:bottom w:val="none" w:sz="0" w:space="0" w:color="auto"/>
                        <w:right w:val="none" w:sz="0" w:space="0" w:color="auto"/>
                      </w:divBdr>
                    </w:div>
                    <w:div w:id="461658974">
                      <w:marLeft w:val="0"/>
                      <w:marRight w:val="0"/>
                      <w:marTop w:val="0"/>
                      <w:marBottom w:val="0"/>
                      <w:divBdr>
                        <w:top w:val="none" w:sz="0" w:space="0" w:color="auto"/>
                        <w:left w:val="none" w:sz="0" w:space="0" w:color="auto"/>
                        <w:bottom w:val="none" w:sz="0" w:space="0" w:color="auto"/>
                        <w:right w:val="none" w:sz="0" w:space="0" w:color="auto"/>
                      </w:divBdr>
                      <w:divsChild>
                        <w:div w:id="1489856320">
                          <w:marLeft w:val="0"/>
                          <w:marRight w:val="0"/>
                          <w:marTop w:val="0"/>
                          <w:marBottom w:val="0"/>
                          <w:divBdr>
                            <w:top w:val="none" w:sz="0" w:space="0" w:color="auto"/>
                            <w:left w:val="none" w:sz="0" w:space="0" w:color="auto"/>
                            <w:bottom w:val="none" w:sz="0" w:space="0" w:color="auto"/>
                            <w:right w:val="none" w:sz="0" w:space="0" w:color="auto"/>
                          </w:divBdr>
                          <w:divsChild>
                            <w:div w:id="1106268788">
                              <w:marLeft w:val="0"/>
                              <w:marRight w:val="0"/>
                              <w:marTop w:val="0"/>
                              <w:marBottom w:val="0"/>
                              <w:divBdr>
                                <w:top w:val="none" w:sz="0" w:space="0" w:color="auto"/>
                                <w:left w:val="none" w:sz="0" w:space="0" w:color="auto"/>
                                <w:bottom w:val="none" w:sz="0" w:space="0" w:color="auto"/>
                                <w:right w:val="none" w:sz="0" w:space="0" w:color="auto"/>
                              </w:divBdr>
                              <w:divsChild>
                                <w:div w:id="514930350">
                                  <w:marLeft w:val="0"/>
                                  <w:marRight w:val="0"/>
                                  <w:marTop w:val="0"/>
                                  <w:marBottom w:val="0"/>
                                  <w:divBdr>
                                    <w:top w:val="none" w:sz="0" w:space="0" w:color="auto"/>
                                    <w:left w:val="none" w:sz="0" w:space="0" w:color="auto"/>
                                    <w:bottom w:val="none" w:sz="0" w:space="0" w:color="auto"/>
                                    <w:right w:val="none" w:sz="0" w:space="0" w:color="auto"/>
                                  </w:divBdr>
                                  <w:divsChild>
                                    <w:div w:id="14394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893551">
                  <w:marLeft w:val="0"/>
                  <w:marRight w:val="0"/>
                  <w:marTop w:val="0"/>
                  <w:marBottom w:val="0"/>
                  <w:divBdr>
                    <w:top w:val="none" w:sz="0" w:space="0" w:color="auto"/>
                    <w:left w:val="none" w:sz="0" w:space="0" w:color="auto"/>
                    <w:bottom w:val="none" w:sz="0" w:space="0" w:color="auto"/>
                    <w:right w:val="none" w:sz="0" w:space="0" w:color="auto"/>
                  </w:divBdr>
                  <w:divsChild>
                    <w:div w:id="142784787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248538640">
          <w:marLeft w:val="0"/>
          <w:marRight w:val="0"/>
          <w:marTop w:val="0"/>
          <w:marBottom w:val="0"/>
          <w:divBdr>
            <w:top w:val="none" w:sz="0" w:space="0" w:color="auto"/>
            <w:left w:val="none" w:sz="0" w:space="0" w:color="auto"/>
            <w:bottom w:val="none" w:sz="0" w:space="0" w:color="auto"/>
            <w:right w:val="none" w:sz="0" w:space="0" w:color="auto"/>
          </w:divBdr>
          <w:divsChild>
            <w:div w:id="489103627">
              <w:marLeft w:val="0"/>
              <w:marRight w:val="0"/>
              <w:marTop w:val="0"/>
              <w:marBottom w:val="0"/>
              <w:divBdr>
                <w:top w:val="none" w:sz="0" w:space="0" w:color="auto"/>
                <w:left w:val="none" w:sz="0" w:space="0" w:color="auto"/>
                <w:bottom w:val="none" w:sz="0" w:space="0" w:color="auto"/>
                <w:right w:val="none" w:sz="0" w:space="0" w:color="auto"/>
              </w:divBdr>
            </w:div>
            <w:div w:id="1113860016">
              <w:marLeft w:val="0"/>
              <w:marRight w:val="0"/>
              <w:marTop w:val="0"/>
              <w:marBottom w:val="0"/>
              <w:divBdr>
                <w:top w:val="none" w:sz="0" w:space="0" w:color="auto"/>
                <w:left w:val="none" w:sz="0" w:space="0" w:color="auto"/>
                <w:bottom w:val="none" w:sz="0" w:space="0" w:color="auto"/>
                <w:right w:val="none" w:sz="0" w:space="0" w:color="auto"/>
              </w:divBdr>
              <w:divsChild>
                <w:div w:id="68624084">
                  <w:marLeft w:val="0"/>
                  <w:marRight w:val="0"/>
                  <w:marTop w:val="0"/>
                  <w:marBottom w:val="0"/>
                  <w:divBdr>
                    <w:top w:val="none" w:sz="0" w:space="0" w:color="auto"/>
                    <w:left w:val="none" w:sz="0" w:space="0" w:color="auto"/>
                    <w:bottom w:val="none" w:sz="0" w:space="0" w:color="auto"/>
                    <w:right w:val="none" w:sz="0" w:space="0" w:color="auto"/>
                  </w:divBdr>
                  <w:divsChild>
                    <w:div w:id="113043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70470">
          <w:marLeft w:val="0"/>
          <w:marRight w:val="0"/>
          <w:marTop w:val="0"/>
          <w:marBottom w:val="0"/>
          <w:divBdr>
            <w:top w:val="none" w:sz="0" w:space="0" w:color="auto"/>
            <w:left w:val="none" w:sz="0" w:space="0" w:color="auto"/>
            <w:bottom w:val="none" w:sz="0" w:space="0" w:color="auto"/>
            <w:right w:val="none" w:sz="0" w:space="0" w:color="auto"/>
          </w:divBdr>
          <w:divsChild>
            <w:div w:id="379482628">
              <w:marLeft w:val="0"/>
              <w:marRight w:val="0"/>
              <w:marTop w:val="0"/>
              <w:marBottom w:val="0"/>
              <w:divBdr>
                <w:top w:val="none" w:sz="0" w:space="0" w:color="auto"/>
                <w:left w:val="none" w:sz="0" w:space="0" w:color="auto"/>
                <w:bottom w:val="none" w:sz="0" w:space="0" w:color="auto"/>
                <w:right w:val="none" w:sz="0" w:space="0" w:color="auto"/>
              </w:divBdr>
              <w:divsChild>
                <w:div w:id="950934966">
                  <w:marLeft w:val="0"/>
                  <w:marRight w:val="120"/>
                  <w:marTop w:val="0"/>
                  <w:marBottom w:val="0"/>
                  <w:divBdr>
                    <w:top w:val="none" w:sz="0" w:space="0" w:color="auto"/>
                    <w:left w:val="none" w:sz="0" w:space="0" w:color="auto"/>
                    <w:bottom w:val="none" w:sz="0" w:space="0" w:color="auto"/>
                    <w:right w:val="none" w:sz="0" w:space="0" w:color="auto"/>
                  </w:divBdr>
                  <w:divsChild>
                    <w:div w:id="180507631">
                      <w:marLeft w:val="60"/>
                      <w:marRight w:val="60"/>
                      <w:marTop w:val="0"/>
                      <w:marBottom w:val="0"/>
                      <w:divBdr>
                        <w:top w:val="none" w:sz="0" w:space="0" w:color="auto"/>
                        <w:left w:val="none" w:sz="0" w:space="0" w:color="auto"/>
                        <w:bottom w:val="none" w:sz="0" w:space="0" w:color="auto"/>
                        <w:right w:val="none" w:sz="0" w:space="0" w:color="auto"/>
                      </w:divBdr>
                    </w:div>
                    <w:div w:id="1012143467">
                      <w:marLeft w:val="0"/>
                      <w:marRight w:val="0"/>
                      <w:marTop w:val="0"/>
                      <w:marBottom w:val="0"/>
                      <w:divBdr>
                        <w:top w:val="none" w:sz="0" w:space="0" w:color="auto"/>
                        <w:left w:val="none" w:sz="0" w:space="0" w:color="auto"/>
                        <w:bottom w:val="none" w:sz="0" w:space="0" w:color="auto"/>
                        <w:right w:val="none" w:sz="0" w:space="0" w:color="auto"/>
                      </w:divBdr>
                      <w:divsChild>
                        <w:div w:id="895235975">
                          <w:marLeft w:val="0"/>
                          <w:marRight w:val="0"/>
                          <w:marTop w:val="0"/>
                          <w:marBottom w:val="0"/>
                          <w:divBdr>
                            <w:top w:val="none" w:sz="0" w:space="0" w:color="auto"/>
                            <w:left w:val="none" w:sz="0" w:space="0" w:color="auto"/>
                            <w:bottom w:val="none" w:sz="0" w:space="0" w:color="auto"/>
                            <w:right w:val="none" w:sz="0" w:space="0" w:color="auto"/>
                          </w:divBdr>
                          <w:divsChild>
                            <w:div w:id="2143302664">
                              <w:marLeft w:val="0"/>
                              <w:marRight w:val="0"/>
                              <w:marTop w:val="0"/>
                              <w:marBottom w:val="0"/>
                              <w:divBdr>
                                <w:top w:val="none" w:sz="0" w:space="0" w:color="auto"/>
                                <w:left w:val="none" w:sz="0" w:space="0" w:color="auto"/>
                                <w:bottom w:val="none" w:sz="0" w:space="0" w:color="auto"/>
                                <w:right w:val="none" w:sz="0" w:space="0" w:color="auto"/>
                              </w:divBdr>
                              <w:divsChild>
                                <w:div w:id="2105490740">
                                  <w:marLeft w:val="0"/>
                                  <w:marRight w:val="0"/>
                                  <w:marTop w:val="0"/>
                                  <w:marBottom w:val="0"/>
                                  <w:divBdr>
                                    <w:top w:val="none" w:sz="0" w:space="0" w:color="auto"/>
                                    <w:left w:val="none" w:sz="0" w:space="0" w:color="auto"/>
                                    <w:bottom w:val="none" w:sz="0" w:space="0" w:color="auto"/>
                                    <w:right w:val="none" w:sz="0" w:space="0" w:color="auto"/>
                                  </w:divBdr>
                                  <w:divsChild>
                                    <w:div w:id="6774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720790">
                  <w:marLeft w:val="0"/>
                  <w:marRight w:val="0"/>
                  <w:marTop w:val="0"/>
                  <w:marBottom w:val="0"/>
                  <w:divBdr>
                    <w:top w:val="none" w:sz="0" w:space="0" w:color="auto"/>
                    <w:left w:val="none" w:sz="0" w:space="0" w:color="auto"/>
                    <w:bottom w:val="none" w:sz="0" w:space="0" w:color="auto"/>
                    <w:right w:val="none" w:sz="0" w:space="0" w:color="auto"/>
                  </w:divBdr>
                  <w:divsChild>
                    <w:div w:id="134821099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7653204">
          <w:marLeft w:val="0"/>
          <w:marRight w:val="0"/>
          <w:marTop w:val="0"/>
          <w:marBottom w:val="0"/>
          <w:divBdr>
            <w:top w:val="none" w:sz="0" w:space="0" w:color="auto"/>
            <w:left w:val="none" w:sz="0" w:space="0" w:color="auto"/>
            <w:bottom w:val="none" w:sz="0" w:space="0" w:color="auto"/>
            <w:right w:val="none" w:sz="0" w:space="0" w:color="auto"/>
          </w:divBdr>
        </w:div>
        <w:div w:id="28842545">
          <w:marLeft w:val="0"/>
          <w:marRight w:val="0"/>
          <w:marTop w:val="0"/>
          <w:marBottom w:val="0"/>
          <w:divBdr>
            <w:top w:val="none" w:sz="0" w:space="0" w:color="auto"/>
            <w:left w:val="none" w:sz="0" w:space="0" w:color="auto"/>
            <w:bottom w:val="none" w:sz="0" w:space="0" w:color="auto"/>
            <w:right w:val="none" w:sz="0" w:space="0" w:color="auto"/>
          </w:divBdr>
        </w:div>
        <w:div w:id="728503545">
          <w:marLeft w:val="0"/>
          <w:marRight w:val="0"/>
          <w:marTop w:val="0"/>
          <w:marBottom w:val="0"/>
          <w:divBdr>
            <w:top w:val="none" w:sz="0" w:space="0" w:color="auto"/>
            <w:left w:val="none" w:sz="0" w:space="0" w:color="auto"/>
            <w:bottom w:val="none" w:sz="0" w:space="0" w:color="auto"/>
            <w:right w:val="none" w:sz="0" w:space="0" w:color="auto"/>
          </w:divBdr>
          <w:divsChild>
            <w:div w:id="607397231">
              <w:marLeft w:val="0"/>
              <w:marRight w:val="0"/>
              <w:marTop w:val="0"/>
              <w:marBottom w:val="0"/>
              <w:divBdr>
                <w:top w:val="none" w:sz="0" w:space="0" w:color="auto"/>
                <w:left w:val="none" w:sz="0" w:space="0" w:color="auto"/>
                <w:bottom w:val="none" w:sz="0" w:space="0" w:color="auto"/>
                <w:right w:val="none" w:sz="0" w:space="0" w:color="auto"/>
              </w:divBdr>
              <w:divsChild>
                <w:div w:id="17657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8891">
          <w:marLeft w:val="0"/>
          <w:marRight w:val="0"/>
          <w:marTop w:val="0"/>
          <w:marBottom w:val="0"/>
          <w:divBdr>
            <w:top w:val="none" w:sz="0" w:space="0" w:color="auto"/>
            <w:left w:val="none" w:sz="0" w:space="0" w:color="auto"/>
            <w:bottom w:val="none" w:sz="0" w:space="0" w:color="auto"/>
            <w:right w:val="none" w:sz="0" w:space="0" w:color="auto"/>
          </w:divBdr>
          <w:divsChild>
            <w:div w:id="873078712">
              <w:marLeft w:val="0"/>
              <w:marRight w:val="0"/>
              <w:marTop w:val="0"/>
              <w:marBottom w:val="0"/>
              <w:divBdr>
                <w:top w:val="none" w:sz="0" w:space="0" w:color="auto"/>
                <w:left w:val="none" w:sz="0" w:space="0" w:color="auto"/>
                <w:bottom w:val="none" w:sz="0" w:space="0" w:color="auto"/>
                <w:right w:val="none" w:sz="0" w:space="0" w:color="auto"/>
              </w:divBdr>
              <w:divsChild>
                <w:div w:id="3142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4672">
          <w:marLeft w:val="0"/>
          <w:marRight w:val="0"/>
          <w:marTop w:val="0"/>
          <w:marBottom w:val="0"/>
          <w:divBdr>
            <w:top w:val="none" w:sz="0" w:space="0" w:color="auto"/>
            <w:left w:val="none" w:sz="0" w:space="0" w:color="auto"/>
            <w:bottom w:val="none" w:sz="0" w:space="0" w:color="auto"/>
            <w:right w:val="none" w:sz="0" w:space="0" w:color="auto"/>
          </w:divBdr>
          <w:divsChild>
            <w:div w:id="2070765445">
              <w:marLeft w:val="0"/>
              <w:marRight w:val="0"/>
              <w:marTop w:val="0"/>
              <w:marBottom w:val="0"/>
              <w:divBdr>
                <w:top w:val="none" w:sz="0" w:space="0" w:color="auto"/>
                <w:left w:val="none" w:sz="0" w:space="0" w:color="auto"/>
                <w:bottom w:val="none" w:sz="0" w:space="0" w:color="auto"/>
                <w:right w:val="none" w:sz="0" w:space="0" w:color="auto"/>
              </w:divBdr>
              <w:divsChild>
                <w:div w:id="28423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4423">
          <w:marLeft w:val="0"/>
          <w:marRight w:val="0"/>
          <w:marTop w:val="0"/>
          <w:marBottom w:val="0"/>
          <w:divBdr>
            <w:top w:val="none" w:sz="0" w:space="0" w:color="auto"/>
            <w:left w:val="none" w:sz="0" w:space="0" w:color="auto"/>
            <w:bottom w:val="none" w:sz="0" w:space="0" w:color="auto"/>
            <w:right w:val="none" w:sz="0" w:space="0" w:color="auto"/>
          </w:divBdr>
          <w:divsChild>
            <w:div w:id="1165435020">
              <w:marLeft w:val="0"/>
              <w:marRight w:val="0"/>
              <w:marTop w:val="0"/>
              <w:marBottom w:val="0"/>
              <w:divBdr>
                <w:top w:val="none" w:sz="0" w:space="0" w:color="auto"/>
                <w:left w:val="none" w:sz="0" w:space="0" w:color="auto"/>
                <w:bottom w:val="none" w:sz="0" w:space="0" w:color="auto"/>
                <w:right w:val="none" w:sz="0" w:space="0" w:color="auto"/>
              </w:divBdr>
              <w:divsChild>
                <w:div w:id="4547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5161">
          <w:marLeft w:val="0"/>
          <w:marRight w:val="0"/>
          <w:marTop w:val="0"/>
          <w:marBottom w:val="0"/>
          <w:divBdr>
            <w:top w:val="none" w:sz="0" w:space="0" w:color="auto"/>
            <w:left w:val="none" w:sz="0" w:space="0" w:color="auto"/>
            <w:bottom w:val="none" w:sz="0" w:space="0" w:color="auto"/>
            <w:right w:val="none" w:sz="0" w:space="0" w:color="auto"/>
          </w:divBdr>
          <w:divsChild>
            <w:div w:id="955716180">
              <w:marLeft w:val="0"/>
              <w:marRight w:val="0"/>
              <w:marTop w:val="0"/>
              <w:marBottom w:val="0"/>
              <w:divBdr>
                <w:top w:val="none" w:sz="0" w:space="0" w:color="auto"/>
                <w:left w:val="none" w:sz="0" w:space="0" w:color="auto"/>
                <w:bottom w:val="none" w:sz="0" w:space="0" w:color="auto"/>
                <w:right w:val="none" w:sz="0" w:space="0" w:color="auto"/>
              </w:divBdr>
              <w:divsChild>
                <w:div w:id="1707369001">
                  <w:marLeft w:val="0"/>
                  <w:marRight w:val="120"/>
                  <w:marTop w:val="0"/>
                  <w:marBottom w:val="0"/>
                  <w:divBdr>
                    <w:top w:val="none" w:sz="0" w:space="0" w:color="auto"/>
                    <w:left w:val="none" w:sz="0" w:space="0" w:color="auto"/>
                    <w:bottom w:val="none" w:sz="0" w:space="0" w:color="auto"/>
                    <w:right w:val="none" w:sz="0" w:space="0" w:color="auto"/>
                  </w:divBdr>
                  <w:divsChild>
                    <w:div w:id="1146124432">
                      <w:marLeft w:val="60"/>
                      <w:marRight w:val="60"/>
                      <w:marTop w:val="0"/>
                      <w:marBottom w:val="0"/>
                      <w:divBdr>
                        <w:top w:val="none" w:sz="0" w:space="0" w:color="auto"/>
                        <w:left w:val="none" w:sz="0" w:space="0" w:color="auto"/>
                        <w:bottom w:val="none" w:sz="0" w:space="0" w:color="auto"/>
                        <w:right w:val="none" w:sz="0" w:space="0" w:color="auto"/>
                      </w:divBdr>
                    </w:div>
                    <w:div w:id="670571918">
                      <w:marLeft w:val="0"/>
                      <w:marRight w:val="0"/>
                      <w:marTop w:val="0"/>
                      <w:marBottom w:val="0"/>
                      <w:divBdr>
                        <w:top w:val="none" w:sz="0" w:space="0" w:color="auto"/>
                        <w:left w:val="none" w:sz="0" w:space="0" w:color="auto"/>
                        <w:bottom w:val="none" w:sz="0" w:space="0" w:color="auto"/>
                        <w:right w:val="none" w:sz="0" w:space="0" w:color="auto"/>
                      </w:divBdr>
                      <w:divsChild>
                        <w:div w:id="1296182953">
                          <w:marLeft w:val="0"/>
                          <w:marRight w:val="0"/>
                          <w:marTop w:val="0"/>
                          <w:marBottom w:val="0"/>
                          <w:divBdr>
                            <w:top w:val="none" w:sz="0" w:space="0" w:color="auto"/>
                            <w:left w:val="none" w:sz="0" w:space="0" w:color="auto"/>
                            <w:bottom w:val="none" w:sz="0" w:space="0" w:color="auto"/>
                            <w:right w:val="none" w:sz="0" w:space="0" w:color="auto"/>
                          </w:divBdr>
                          <w:divsChild>
                            <w:div w:id="226958987">
                              <w:marLeft w:val="0"/>
                              <w:marRight w:val="0"/>
                              <w:marTop w:val="0"/>
                              <w:marBottom w:val="0"/>
                              <w:divBdr>
                                <w:top w:val="none" w:sz="0" w:space="0" w:color="auto"/>
                                <w:left w:val="none" w:sz="0" w:space="0" w:color="auto"/>
                                <w:bottom w:val="none" w:sz="0" w:space="0" w:color="auto"/>
                                <w:right w:val="none" w:sz="0" w:space="0" w:color="auto"/>
                              </w:divBdr>
                              <w:divsChild>
                                <w:div w:id="781147563">
                                  <w:marLeft w:val="0"/>
                                  <w:marRight w:val="0"/>
                                  <w:marTop w:val="0"/>
                                  <w:marBottom w:val="0"/>
                                  <w:divBdr>
                                    <w:top w:val="none" w:sz="0" w:space="0" w:color="auto"/>
                                    <w:left w:val="none" w:sz="0" w:space="0" w:color="auto"/>
                                    <w:bottom w:val="none" w:sz="0" w:space="0" w:color="auto"/>
                                    <w:right w:val="none" w:sz="0" w:space="0" w:color="auto"/>
                                  </w:divBdr>
                                  <w:divsChild>
                                    <w:div w:id="14259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466636">
                  <w:marLeft w:val="0"/>
                  <w:marRight w:val="0"/>
                  <w:marTop w:val="0"/>
                  <w:marBottom w:val="0"/>
                  <w:divBdr>
                    <w:top w:val="none" w:sz="0" w:space="0" w:color="auto"/>
                    <w:left w:val="none" w:sz="0" w:space="0" w:color="auto"/>
                    <w:bottom w:val="none" w:sz="0" w:space="0" w:color="auto"/>
                    <w:right w:val="none" w:sz="0" w:space="0" w:color="auto"/>
                  </w:divBdr>
                  <w:divsChild>
                    <w:div w:id="163028611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903059884">
          <w:marLeft w:val="0"/>
          <w:marRight w:val="0"/>
          <w:marTop w:val="0"/>
          <w:marBottom w:val="0"/>
          <w:divBdr>
            <w:top w:val="none" w:sz="0" w:space="0" w:color="auto"/>
            <w:left w:val="none" w:sz="0" w:space="0" w:color="auto"/>
            <w:bottom w:val="none" w:sz="0" w:space="0" w:color="auto"/>
            <w:right w:val="none" w:sz="0" w:space="0" w:color="auto"/>
          </w:divBdr>
        </w:div>
        <w:div w:id="1710761133">
          <w:marLeft w:val="0"/>
          <w:marRight w:val="0"/>
          <w:marTop w:val="0"/>
          <w:marBottom w:val="0"/>
          <w:divBdr>
            <w:top w:val="none" w:sz="0" w:space="0" w:color="auto"/>
            <w:left w:val="none" w:sz="0" w:space="0" w:color="auto"/>
            <w:bottom w:val="none" w:sz="0" w:space="0" w:color="auto"/>
            <w:right w:val="none" w:sz="0" w:space="0" w:color="auto"/>
          </w:divBdr>
        </w:div>
        <w:div w:id="514072693">
          <w:marLeft w:val="0"/>
          <w:marRight w:val="0"/>
          <w:marTop w:val="0"/>
          <w:marBottom w:val="0"/>
          <w:divBdr>
            <w:top w:val="none" w:sz="0" w:space="0" w:color="auto"/>
            <w:left w:val="none" w:sz="0" w:space="0" w:color="auto"/>
            <w:bottom w:val="none" w:sz="0" w:space="0" w:color="auto"/>
            <w:right w:val="none" w:sz="0" w:space="0" w:color="auto"/>
          </w:divBdr>
        </w:div>
        <w:div w:id="767849969">
          <w:marLeft w:val="0"/>
          <w:marRight w:val="0"/>
          <w:marTop w:val="0"/>
          <w:marBottom w:val="0"/>
          <w:divBdr>
            <w:top w:val="none" w:sz="0" w:space="0" w:color="auto"/>
            <w:left w:val="none" w:sz="0" w:space="0" w:color="auto"/>
            <w:bottom w:val="none" w:sz="0" w:space="0" w:color="auto"/>
            <w:right w:val="none" w:sz="0" w:space="0" w:color="auto"/>
          </w:divBdr>
        </w:div>
        <w:div w:id="984771753">
          <w:marLeft w:val="0"/>
          <w:marRight w:val="0"/>
          <w:marTop w:val="0"/>
          <w:marBottom w:val="0"/>
          <w:divBdr>
            <w:top w:val="none" w:sz="0" w:space="0" w:color="auto"/>
            <w:left w:val="none" w:sz="0" w:space="0" w:color="auto"/>
            <w:bottom w:val="none" w:sz="0" w:space="0" w:color="auto"/>
            <w:right w:val="none" w:sz="0" w:space="0" w:color="auto"/>
          </w:divBdr>
          <w:divsChild>
            <w:div w:id="1093474664">
              <w:marLeft w:val="0"/>
              <w:marRight w:val="0"/>
              <w:marTop w:val="0"/>
              <w:marBottom w:val="0"/>
              <w:divBdr>
                <w:top w:val="none" w:sz="0" w:space="0" w:color="auto"/>
                <w:left w:val="none" w:sz="0" w:space="0" w:color="auto"/>
                <w:bottom w:val="none" w:sz="0" w:space="0" w:color="auto"/>
                <w:right w:val="none" w:sz="0" w:space="0" w:color="auto"/>
              </w:divBdr>
              <w:divsChild>
                <w:div w:id="12263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363983">
      <w:bodyDiv w:val="1"/>
      <w:marLeft w:val="0"/>
      <w:marRight w:val="0"/>
      <w:marTop w:val="0"/>
      <w:marBottom w:val="0"/>
      <w:divBdr>
        <w:top w:val="none" w:sz="0" w:space="0" w:color="auto"/>
        <w:left w:val="none" w:sz="0" w:space="0" w:color="auto"/>
        <w:bottom w:val="none" w:sz="0" w:space="0" w:color="auto"/>
        <w:right w:val="none" w:sz="0" w:space="0" w:color="auto"/>
      </w:divBdr>
      <w:divsChild>
        <w:div w:id="1580796145">
          <w:marLeft w:val="0"/>
          <w:marRight w:val="0"/>
          <w:marTop w:val="0"/>
          <w:marBottom w:val="0"/>
          <w:divBdr>
            <w:top w:val="none" w:sz="0" w:space="0" w:color="auto"/>
            <w:left w:val="none" w:sz="0" w:space="0" w:color="auto"/>
            <w:bottom w:val="none" w:sz="0" w:space="0" w:color="auto"/>
            <w:right w:val="none" w:sz="0" w:space="0" w:color="auto"/>
          </w:divBdr>
        </w:div>
        <w:div w:id="163668184">
          <w:marLeft w:val="0"/>
          <w:marRight w:val="0"/>
          <w:marTop w:val="0"/>
          <w:marBottom w:val="0"/>
          <w:divBdr>
            <w:top w:val="none" w:sz="0" w:space="0" w:color="auto"/>
            <w:left w:val="none" w:sz="0" w:space="0" w:color="auto"/>
            <w:bottom w:val="none" w:sz="0" w:space="0" w:color="auto"/>
            <w:right w:val="none" w:sz="0" w:space="0" w:color="auto"/>
          </w:divBdr>
          <w:divsChild>
            <w:div w:id="66271413">
              <w:marLeft w:val="0"/>
              <w:marRight w:val="0"/>
              <w:marTop w:val="0"/>
              <w:marBottom w:val="0"/>
              <w:divBdr>
                <w:top w:val="none" w:sz="0" w:space="0" w:color="auto"/>
                <w:left w:val="none" w:sz="0" w:space="0" w:color="auto"/>
                <w:bottom w:val="none" w:sz="0" w:space="0" w:color="auto"/>
                <w:right w:val="none" w:sz="0" w:space="0" w:color="auto"/>
              </w:divBdr>
              <w:divsChild>
                <w:div w:id="421342325">
                  <w:marLeft w:val="0"/>
                  <w:marRight w:val="0"/>
                  <w:marTop w:val="0"/>
                  <w:marBottom w:val="0"/>
                  <w:divBdr>
                    <w:top w:val="none" w:sz="0" w:space="0" w:color="auto"/>
                    <w:left w:val="none" w:sz="0" w:space="0" w:color="auto"/>
                    <w:bottom w:val="none" w:sz="0" w:space="0" w:color="auto"/>
                    <w:right w:val="none" w:sz="0" w:space="0" w:color="auto"/>
                  </w:divBdr>
                </w:div>
                <w:div w:id="917598284">
                  <w:marLeft w:val="0"/>
                  <w:marRight w:val="0"/>
                  <w:marTop w:val="0"/>
                  <w:marBottom w:val="0"/>
                  <w:divBdr>
                    <w:top w:val="none" w:sz="0" w:space="0" w:color="auto"/>
                    <w:left w:val="none" w:sz="0" w:space="0" w:color="auto"/>
                    <w:bottom w:val="none" w:sz="0" w:space="0" w:color="auto"/>
                    <w:right w:val="none" w:sz="0" w:space="0" w:color="auto"/>
                  </w:divBdr>
                  <w:divsChild>
                    <w:div w:id="837505151">
                      <w:marLeft w:val="0"/>
                      <w:marRight w:val="0"/>
                      <w:marTop w:val="0"/>
                      <w:marBottom w:val="0"/>
                      <w:divBdr>
                        <w:top w:val="none" w:sz="0" w:space="0" w:color="auto"/>
                        <w:left w:val="none" w:sz="0" w:space="0" w:color="auto"/>
                        <w:bottom w:val="none" w:sz="0" w:space="0" w:color="auto"/>
                        <w:right w:val="none" w:sz="0" w:space="0" w:color="auto"/>
                      </w:divBdr>
                      <w:divsChild>
                        <w:div w:id="2765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20868">
                  <w:marLeft w:val="0"/>
                  <w:marRight w:val="0"/>
                  <w:marTop w:val="0"/>
                  <w:marBottom w:val="0"/>
                  <w:divBdr>
                    <w:top w:val="none" w:sz="0" w:space="0" w:color="auto"/>
                    <w:left w:val="none" w:sz="0" w:space="0" w:color="auto"/>
                    <w:bottom w:val="none" w:sz="0" w:space="0" w:color="auto"/>
                    <w:right w:val="none" w:sz="0" w:space="0" w:color="auto"/>
                  </w:divBdr>
                  <w:divsChild>
                    <w:div w:id="892351726">
                      <w:marLeft w:val="0"/>
                      <w:marRight w:val="0"/>
                      <w:marTop w:val="0"/>
                      <w:marBottom w:val="0"/>
                      <w:divBdr>
                        <w:top w:val="none" w:sz="0" w:space="0" w:color="auto"/>
                        <w:left w:val="none" w:sz="0" w:space="0" w:color="auto"/>
                        <w:bottom w:val="none" w:sz="0" w:space="0" w:color="auto"/>
                        <w:right w:val="none" w:sz="0" w:space="0" w:color="auto"/>
                      </w:divBdr>
                      <w:divsChild>
                        <w:div w:id="9874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90147">
                  <w:marLeft w:val="0"/>
                  <w:marRight w:val="0"/>
                  <w:marTop w:val="0"/>
                  <w:marBottom w:val="0"/>
                  <w:divBdr>
                    <w:top w:val="none" w:sz="0" w:space="0" w:color="auto"/>
                    <w:left w:val="none" w:sz="0" w:space="0" w:color="auto"/>
                    <w:bottom w:val="none" w:sz="0" w:space="0" w:color="auto"/>
                    <w:right w:val="none" w:sz="0" w:space="0" w:color="auto"/>
                  </w:divBdr>
                  <w:divsChild>
                    <w:div w:id="1933514114">
                      <w:marLeft w:val="0"/>
                      <w:marRight w:val="0"/>
                      <w:marTop w:val="0"/>
                      <w:marBottom w:val="0"/>
                      <w:divBdr>
                        <w:top w:val="none" w:sz="0" w:space="0" w:color="auto"/>
                        <w:left w:val="none" w:sz="0" w:space="0" w:color="auto"/>
                        <w:bottom w:val="none" w:sz="0" w:space="0" w:color="auto"/>
                        <w:right w:val="none" w:sz="0" w:space="0" w:color="auto"/>
                      </w:divBdr>
                      <w:divsChild>
                        <w:div w:id="1620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9529">
                  <w:marLeft w:val="0"/>
                  <w:marRight w:val="0"/>
                  <w:marTop w:val="0"/>
                  <w:marBottom w:val="0"/>
                  <w:divBdr>
                    <w:top w:val="none" w:sz="0" w:space="0" w:color="auto"/>
                    <w:left w:val="none" w:sz="0" w:space="0" w:color="auto"/>
                    <w:bottom w:val="none" w:sz="0" w:space="0" w:color="auto"/>
                    <w:right w:val="none" w:sz="0" w:space="0" w:color="auto"/>
                  </w:divBdr>
                </w:div>
                <w:div w:id="968825795">
                  <w:marLeft w:val="0"/>
                  <w:marRight w:val="0"/>
                  <w:marTop w:val="0"/>
                  <w:marBottom w:val="0"/>
                  <w:divBdr>
                    <w:top w:val="none" w:sz="0" w:space="0" w:color="auto"/>
                    <w:left w:val="none" w:sz="0" w:space="0" w:color="auto"/>
                    <w:bottom w:val="none" w:sz="0" w:space="0" w:color="auto"/>
                    <w:right w:val="none" w:sz="0" w:space="0" w:color="auto"/>
                  </w:divBdr>
                  <w:divsChild>
                    <w:div w:id="479347401">
                      <w:marLeft w:val="0"/>
                      <w:marRight w:val="0"/>
                      <w:marTop w:val="0"/>
                      <w:marBottom w:val="0"/>
                      <w:divBdr>
                        <w:top w:val="none" w:sz="0" w:space="0" w:color="auto"/>
                        <w:left w:val="none" w:sz="0" w:space="0" w:color="auto"/>
                        <w:bottom w:val="none" w:sz="0" w:space="0" w:color="auto"/>
                        <w:right w:val="none" w:sz="0" w:space="0" w:color="auto"/>
                      </w:divBdr>
                      <w:divsChild>
                        <w:div w:id="8045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36446">
                  <w:marLeft w:val="0"/>
                  <w:marRight w:val="0"/>
                  <w:marTop w:val="0"/>
                  <w:marBottom w:val="0"/>
                  <w:divBdr>
                    <w:top w:val="none" w:sz="0" w:space="0" w:color="auto"/>
                    <w:left w:val="none" w:sz="0" w:space="0" w:color="auto"/>
                    <w:bottom w:val="none" w:sz="0" w:space="0" w:color="auto"/>
                    <w:right w:val="none" w:sz="0" w:space="0" w:color="auto"/>
                  </w:divBdr>
                </w:div>
                <w:div w:id="218588987">
                  <w:marLeft w:val="0"/>
                  <w:marRight w:val="0"/>
                  <w:marTop w:val="0"/>
                  <w:marBottom w:val="0"/>
                  <w:divBdr>
                    <w:top w:val="none" w:sz="0" w:space="0" w:color="auto"/>
                    <w:left w:val="none" w:sz="0" w:space="0" w:color="auto"/>
                    <w:bottom w:val="none" w:sz="0" w:space="0" w:color="auto"/>
                    <w:right w:val="none" w:sz="0" w:space="0" w:color="auto"/>
                  </w:divBdr>
                  <w:divsChild>
                    <w:div w:id="413358340">
                      <w:marLeft w:val="0"/>
                      <w:marRight w:val="0"/>
                      <w:marTop w:val="0"/>
                      <w:marBottom w:val="0"/>
                      <w:divBdr>
                        <w:top w:val="none" w:sz="0" w:space="0" w:color="auto"/>
                        <w:left w:val="none" w:sz="0" w:space="0" w:color="auto"/>
                        <w:bottom w:val="none" w:sz="0" w:space="0" w:color="auto"/>
                        <w:right w:val="none" w:sz="0" w:space="0" w:color="auto"/>
                      </w:divBdr>
                      <w:divsChild>
                        <w:div w:id="18167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2066">
          <w:marLeft w:val="0"/>
          <w:marRight w:val="0"/>
          <w:marTop w:val="0"/>
          <w:marBottom w:val="0"/>
          <w:divBdr>
            <w:top w:val="none" w:sz="0" w:space="0" w:color="auto"/>
            <w:left w:val="none" w:sz="0" w:space="0" w:color="auto"/>
            <w:bottom w:val="none" w:sz="0" w:space="0" w:color="auto"/>
            <w:right w:val="none" w:sz="0" w:space="0" w:color="auto"/>
          </w:divBdr>
        </w:div>
        <w:div w:id="1917476423">
          <w:marLeft w:val="0"/>
          <w:marRight w:val="0"/>
          <w:marTop w:val="0"/>
          <w:marBottom w:val="0"/>
          <w:divBdr>
            <w:top w:val="none" w:sz="0" w:space="0" w:color="auto"/>
            <w:left w:val="none" w:sz="0" w:space="0" w:color="auto"/>
            <w:bottom w:val="none" w:sz="0" w:space="0" w:color="auto"/>
            <w:right w:val="none" w:sz="0" w:space="0" w:color="auto"/>
          </w:divBdr>
          <w:divsChild>
            <w:div w:id="357397028">
              <w:marLeft w:val="0"/>
              <w:marRight w:val="0"/>
              <w:marTop w:val="0"/>
              <w:marBottom w:val="0"/>
              <w:divBdr>
                <w:top w:val="none" w:sz="0" w:space="0" w:color="auto"/>
                <w:left w:val="none" w:sz="0" w:space="0" w:color="auto"/>
                <w:bottom w:val="none" w:sz="0" w:space="0" w:color="auto"/>
                <w:right w:val="none" w:sz="0" w:space="0" w:color="auto"/>
              </w:divBdr>
              <w:divsChild>
                <w:div w:id="5562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00317">
          <w:marLeft w:val="0"/>
          <w:marRight w:val="0"/>
          <w:marTop w:val="0"/>
          <w:marBottom w:val="0"/>
          <w:divBdr>
            <w:top w:val="none" w:sz="0" w:space="0" w:color="auto"/>
            <w:left w:val="none" w:sz="0" w:space="0" w:color="auto"/>
            <w:bottom w:val="none" w:sz="0" w:space="0" w:color="auto"/>
            <w:right w:val="none" w:sz="0" w:space="0" w:color="auto"/>
          </w:divBdr>
          <w:divsChild>
            <w:div w:id="2061129795">
              <w:marLeft w:val="0"/>
              <w:marRight w:val="0"/>
              <w:marTop w:val="0"/>
              <w:marBottom w:val="0"/>
              <w:divBdr>
                <w:top w:val="none" w:sz="0" w:space="0" w:color="auto"/>
                <w:left w:val="none" w:sz="0" w:space="0" w:color="auto"/>
                <w:bottom w:val="none" w:sz="0" w:space="0" w:color="auto"/>
                <w:right w:val="none" w:sz="0" w:space="0" w:color="auto"/>
              </w:divBdr>
              <w:divsChild>
                <w:div w:id="17072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2024">
          <w:marLeft w:val="0"/>
          <w:marRight w:val="0"/>
          <w:marTop w:val="0"/>
          <w:marBottom w:val="0"/>
          <w:divBdr>
            <w:top w:val="none" w:sz="0" w:space="0" w:color="auto"/>
            <w:left w:val="none" w:sz="0" w:space="0" w:color="auto"/>
            <w:bottom w:val="none" w:sz="0" w:space="0" w:color="auto"/>
            <w:right w:val="none" w:sz="0" w:space="0" w:color="auto"/>
          </w:divBdr>
          <w:divsChild>
            <w:div w:id="1677537365">
              <w:marLeft w:val="0"/>
              <w:marRight w:val="0"/>
              <w:marTop w:val="0"/>
              <w:marBottom w:val="0"/>
              <w:divBdr>
                <w:top w:val="none" w:sz="0" w:space="0" w:color="auto"/>
                <w:left w:val="none" w:sz="0" w:space="0" w:color="auto"/>
                <w:bottom w:val="none" w:sz="0" w:space="0" w:color="auto"/>
                <w:right w:val="none" w:sz="0" w:space="0" w:color="auto"/>
              </w:divBdr>
              <w:divsChild>
                <w:div w:id="7056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5646">
          <w:marLeft w:val="0"/>
          <w:marRight w:val="0"/>
          <w:marTop w:val="0"/>
          <w:marBottom w:val="0"/>
          <w:divBdr>
            <w:top w:val="none" w:sz="0" w:space="0" w:color="auto"/>
            <w:left w:val="none" w:sz="0" w:space="0" w:color="auto"/>
            <w:bottom w:val="none" w:sz="0" w:space="0" w:color="auto"/>
            <w:right w:val="none" w:sz="0" w:space="0" w:color="auto"/>
          </w:divBdr>
          <w:divsChild>
            <w:div w:id="2013799904">
              <w:marLeft w:val="0"/>
              <w:marRight w:val="0"/>
              <w:marTop w:val="0"/>
              <w:marBottom w:val="0"/>
              <w:divBdr>
                <w:top w:val="none" w:sz="0" w:space="0" w:color="auto"/>
                <w:left w:val="none" w:sz="0" w:space="0" w:color="auto"/>
                <w:bottom w:val="none" w:sz="0" w:space="0" w:color="auto"/>
                <w:right w:val="none" w:sz="0" w:space="0" w:color="auto"/>
              </w:divBdr>
              <w:divsChild>
                <w:div w:id="2016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30385">
          <w:marLeft w:val="0"/>
          <w:marRight w:val="0"/>
          <w:marTop w:val="0"/>
          <w:marBottom w:val="0"/>
          <w:divBdr>
            <w:top w:val="none" w:sz="0" w:space="0" w:color="auto"/>
            <w:left w:val="none" w:sz="0" w:space="0" w:color="auto"/>
            <w:bottom w:val="none" w:sz="0" w:space="0" w:color="auto"/>
            <w:right w:val="none" w:sz="0" w:space="0" w:color="auto"/>
          </w:divBdr>
          <w:divsChild>
            <w:div w:id="1346979155">
              <w:marLeft w:val="0"/>
              <w:marRight w:val="0"/>
              <w:marTop w:val="0"/>
              <w:marBottom w:val="0"/>
              <w:divBdr>
                <w:top w:val="none" w:sz="0" w:space="0" w:color="auto"/>
                <w:left w:val="none" w:sz="0" w:space="0" w:color="auto"/>
                <w:bottom w:val="none" w:sz="0" w:space="0" w:color="auto"/>
                <w:right w:val="none" w:sz="0" w:space="0" w:color="auto"/>
              </w:divBdr>
              <w:divsChild>
                <w:div w:id="24179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1543">
          <w:marLeft w:val="0"/>
          <w:marRight w:val="0"/>
          <w:marTop w:val="0"/>
          <w:marBottom w:val="0"/>
          <w:divBdr>
            <w:top w:val="none" w:sz="0" w:space="0" w:color="auto"/>
            <w:left w:val="none" w:sz="0" w:space="0" w:color="auto"/>
            <w:bottom w:val="none" w:sz="0" w:space="0" w:color="auto"/>
            <w:right w:val="none" w:sz="0" w:space="0" w:color="auto"/>
          </w:divBdr>
          <w:divsChild>
            <w:div w:id="76246177">
              <w:marLeft w:val="0"/>
              <w:marRight w:val="0"/>
              <w:marTop w:val="0"/>
              <w:marBottom w:val="0"/>
              <w:divBdr>
                <w:top w:val="none" w:sz="0" w:space="0" w:color="auto"/>
                <w:left w:val="none" w:sz="0" w:space="0" w:color="auto"/>
                <w:bottom w:val="none" w:sz="0" w:space="0" w:color="auto"/>
                <w:right w:val="none" w:sz="0" w:space="0" w:color="auto"/>
              </w:divBdr>
              <w:divsChild>
                <w:div w:id="1208684098">
                  <w:marLeft w:val="0"/>
                  <w:marRight w:val="120"/>
                  <w:marTop w:val="0"/>
                  <w:marBottom w:val="0"/>
                  <w:divBdr>
                    <w:top w:val="none" w:sz="0" w:space="0" w:color="auto"/>
                    <w:left w:val="none" w:sz="0" w:space="0" w:color="auto"/>
                    <w:bottom w:val="none" w:sz="0" w:space="0" w:color="auto"/>
                    <w:right w:val="none" w:sz="0" w:space="0" w:color="auto"/>
                  </w:divBdr>
                  <w:divsChild>
                    <w:div w:id="1118640439">
                      <w:marLeft w:val="60"/>
                      <w:marRight w:val="60"/>
                      <w:marTop w:val="0"/>
                      <w:marBottom w:val="0"/>
                      <w:divBdr>
                        <w:top w:val="none" w:sz="0" w:space="0" w:color="auto"/>
                        <w:left w:val="none" w:sz="0" w:space="0" w:color="auto"/>
                        <w:bottom w:val="none" w:sz="0" w:space="0" w:color="auto"/>
                        <w:right w:val="none" w:sz="0" w:space="0" w:color="auto"/>
                      </w:divBdr>
                    </w:div>
                    <w:div w:id="1595897846">
                      <w:marLeft w:val="0"/>
                      <w:marRight w:val="0"/>
                      <w:marTop w:val="0"/>
                      <w:marBottom w:val="0"/>
                      <w:divBdr>
                        <w:top w:val="none" w:sz="0" w:space="0" w:color="auto"/>
                        <w:left w:val="none" w:sz="0" w:space="0" w:color="auto"/>
                        <w:bottom w:val="none" w:sz="0" w:space="0" w:color="auto"/>
                        <w:right w:val="none" w:sz="0" w:space="0" w:color="auto"/>
                      </w:divBdr>
                      <w:divsChild>
                        <w:div w:id="922639946">
                          <w:marLeft w:val="0"/>
                          <w:marRight w:val="0"/>
                          <w:marTop w:val="0"/>
                          <w:marBottom w:val="0"/>
                          <w:divBdr>
                            <w:top w:val="none" w:sz="0" w:space="0" w:color="auto"/>
                            <w:left w:val="none" w:sz="0" w:space="0" w:color="auto"/>
                            <w:bottom w:val="none" w:sz="0" w:space="0" w:color="auto"/>
                            <w:right w:val="none" w:sz="0" w:space="0" w:color="auto"/>
                          </w:divBdr>
                          <w:divsChild>
                            <w:div w:id="151682845">
                              <w:marLeft w:val="0"/>
                              <w:marRight w:val="0"/>
                              <w:marTop w:val="0"/>
                              <w:marBottom w:val="0"/>
                              <w:divBdr>
                                <w:top w:val="none" w:sz="0" w:space="0" w:color="auto"/>
                                <w:left w:val="none" w:sz="0" w:space="0" w:color="auto"/>
                                <w:bottom w:val="none" w:sz="0" w:space="0" w:color="auto"/>
                                <w:right w:val="none" w:sz="0" w:space="0" w:color="auto"/>
                              </w:divBdr>
                              <w:divsChild>
                                <w:div w:id="1475290672">
                                  <w:marLeft w:val="0"/>
                                  <w:marRight w:val="0"/>
                                  <w:marTop w:val="0"/>
                                  <w:marBottom w:val="0"/>
                                  <w:divBdr>
                                    <w:top w:val="none" w:sz="0" w:space="0" w:color="auto"/>
                                    <w:left w:val="none" w:sz="0" w:space="0" w:color="auto"/>
                                    <w:bottom w:val="none" w:sz="0" w:space="0" w:color="auto"/>
                                    <w:right w:val="none" w:sz="0" w:space="0" w:color="auto"/>
                                  </w:divBdr>
                                  <w:divsChild>
                                    <w:div w:id="15504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663923">
                  <w:marLeft w:val="0"/>
                  <w:marRight w:val="0"/>
                  <w:marTop w:val="0"/>
                  <w:marBottom w:val="0"/>
                  <w:divBdr>
                    <w:top w:val="none" w:sz="0" w:space="0" w:color="auto"/>
                    <w:left w:val="none" w:sz="0" w:space="0" w:color="auto"/>
                    <w:bottom w:val="none" w:sz="0" w:space="0" w:color="auto"/>
                    <w:right w:val="none" w:sz="0" w:space="0" w:color="auto"/>
                  </w:divBdr>
                  <w:divsChild>
                    <w:div w:id="68621890">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80034408">
          <w:marLeft w:val="0"/>
          <w:marRight w:val="0"/>
          <w:marTop w:val="0"/>
          <w:marBottom w:val="0"/>
          <w:divBdr>
            <w:top w:val="none" w:sz="0" w:space="0" w:color="auto"/>
            <w:left w:val="none" w:sz="0" w:space="0" w:color="auto"/>
            <w:bottom w:val="none" w:sz="0" w:space="0" w:color="auto"/>
            <w:right w:val="none" w:sz="0" w:space="0" w:color="auto"/>
          </w:divBdr>
          <w:divsChild>
            <w:div w:id="1599554783">
              <w:marLeft w:val="0"/>
              <w:marRight w:val="0"/>
              <w:marTop w:val="0"/>
              <w:marBottom w:val="0"/>
              <w:divBdr>
                <w:top w:val="none" w:sz="0" w:space="0" w:color="auto"/>
                <w:left w:val="none" w:sz="0" w:space="0" w:color="auto"/>
                <w:bottom w:val="none" w:sz="0" w:space="0" w:color="auto"/>
                <w:right w:val="none" w:sz="0" w:space="0" w:color="auto"/>
              </w:divBdr>
            </w:div>
            <w:div w:id="976838509">
              <w:marLeft w:val="0"/>
              <w:marRight w:val="0"/>
              <w:marTop w:val="0"/>
              <w:marBottom w:val="0"/>
              <w:divBdr>
                <w:top w:val="none" w:sz="0" w:space="0" w:color="auto"/>
                <w:left w:val="none" w:sz="0" w:space="0" w:color="auto"/>
                <w:bottom w:val="none" w:sz="0" w:space="0" w:color="auto"/>
                <w:right w:val="none" w:sz="0" w:space="0" w:color="auto"/>
              </w:divBdr>
              <w:divsChild>
                <w:div w:id="1676884233">
                  <w:marLeft w:val="0"/>
                  <w:marRight w:val="0"/>
                  <w:marTop w:val="0"/>
                  <w:marBottom w:val="0"/>
                  <w:divBdr>
                    <w:top w:val="none" w:sz="0" w:space="0" w:color="auto"/>
                    <w:left w:val="none" w:sz="0" w:space="0" w:color="auto"/>
                    <w:bottom w:val="none" w:sz="0" w:space="0" w:color="auto"/>
                    <w:right w:val="none" w:sz="0" w:space="0" w:color="auto"/>
                  </w:divBdr>
                  <w:divsChild>
                    <w:div w:id="7219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94713">
          <w:marLeft w:val="0"/>
          <w:marRight w:val="0"/>
          <w:marTop w:val="0"/>
          <w:marBottom w:val="0"/>
          <w:divBdr>
            <w:top w:val="none" w:sz="0" w:space="0" w:color="auto"/>
            <w:left w:val="none" w:sz="0" w:space="0" w:color="auto"/>
            <w:bottom w:val="none" w:sz="0" w:space="0" w:color="auto"/>
            <w:right w:val="none" w:sz="0" w:space="0" w:color="auto"/>
          </w:divBdr>
          <w:divsChild>
            <w:div w:id="1020427192">
              <w:marLeft w:val="0"/>
              <w:marRight w:val="0"/>
              <w:marTop w:val="0"/>
              <w:marBottom w:val="0"/>
              <w:divBdr>
                <w:top w:val="none" w:sz="0" w:space="0" w:color="auto"/>
                <w:left w:val="none" w:sz="0" w:space="0" w:color="auto"/>
                <w:bottom w:val="none" w:sz="0" w:space="0" w:color="auto"/>
                <w:right w:val="none" w:sz="0" w:space="0" w:color="auto"/>
              </w:divBdr>
              <w:divsChild>
                <w:div w:id="1332369693">
                  <w:marLeft w:val="0"/>
                  <w:marRight w:val="120"/>
                  <w:marTop w:val="0"/>
                  <w:marBottom w:val="0"/>
                  <w:divBdr>
                    <w:top w:val="none" w:sz="0" w:space="0" w:color="auto"/>
                    <w:left w:val="none" w:sz="0" w:space="0" w:color="auto"/>
                    <w:bottom w:val="none" w:sz="0" w:space="0" w:color="auto"/>
                    <w:right w:val="none" w:sz="0" w:space="0" w:color="auto"/>
                  </w:divBdr>
                  <w:divsChild>
                    <w:div w:id="880022837">
                      <w:marLeft w:val="60"/>
                      <w:marRight w:val="60"/>
                      <w:marTop w:val="0"/>
                      <w:marBottom w:val="0"/>
                      <w:divBdr>
                        <w:top w:val="none" w:sz="0" w:space="0" w:color="auto"/>
                        <w:left w:val="none" w:sz="0" w:space="0" w:color="auto"/>
                        <w:bottom w:val="none" w:sz="0" w:space="0" w:color="auto"/>
                        <w:right w:val="none" w:sz="0" w:space="0" w:color="auto"/>
                      </w:divBdr>
                    </w:div>
                    <w:div w:id="1752458796">
                      <w:marLeft w:val="0"/>
                      <w:marRight w:val="0"/>
                      <w:marTop w:val="0"/>
                      <w:marBottom w:val="0"/>
                      <w:divBdr>
                        <w:top w:val="none" w:sz="0" w:space="0" w:color="auto"/>
                        <w:left w:val="none" w:sz="0" w:space="0" w:color="auto"/>
                        <w:bottom w:val="none" w:sz="0" w:space="0" w:color="auto"/>
                        <w:right w:val="none" w:sz="0" w:space="0" w:color="auto"/>
                      </w:divBdr>
                      <w:divsChild>
                        <w:div w:id="2010251670">
                          <w:marLeft w:val="0"/>
                          <w:marRight w:val="0"/>
                          <w:marTop w:val="0"/>
                          <w:marBottom w:val="0"/>
                          <w:divBdr>
                            <w:top w:val="none" w:sz="0" w:space="0" w:color="auto"/>
                            <w:left w:val="none" w:sz="0" w:space="0" w:color="auto"/>
                            <w:bottom w:val="none" w:sz="0" w:space="0" w:color="auto"/>
                            <w:right w:val="none" w:sz="0" w:space="0" w:color="auto"/>
                          </w:divBdr>
                          <w:divsChild>
                            <w:div w:id="582034688">
                              <w:marLeft w:val="0"/>
                              <w:marRight w:val="0"/>
                              <w:marTop w:val="0"/>
                              <w:marBottom w:val="0"/>
                              <w:divBdr>
                                <w:top w:val="none" w:sz="0" w:space="0" w:color="auto"/>
                                <w:left w:val="none" w:sz="0" w:space="0" w:color="auto"/>
                                <w:bottom w:val="none" w:sz="0" w:space="0" w:color="auto"/>
                                <w:right w:val="none" w:sz="0" w:space="0" w:color="auto"/>
                              </w:divBdr>
                              <w:divsChild>
                                <w:div w:id="448359022">
                                  <w:marLeft w:val="0"/>
                                  <w:marRight w:val="0"/>
                                  <w:marTop w:val="0"/>
                                  <w:marBottom w:val="0"/>
                                  <w:divBdr>
                                    <w:top w:val="none" w:sz="0" w:space="0" w:color="auto"/>
                                    <w:left w:val="none" w:sz="0" w:space="0" w:color="auto"/>
                                    <w:bottom w:val="none" w:sz="0" w:space="0" w:color="auto"/>
                                    <w:right w:val="none" w:sz="0" w:space="0" w:color="auto"/>
                                  </w:divBdr>
                                  <w:divsChild>
                                    <w:div w:id="8639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564592">
                  <w:marLeft w:val="0"/>
                  <w:marRight w:val="0"/>
                  <w:marTop w:val="0"/>
                  <w:marBottom w:val="0"/>
                  <w:divBdr>
                    <w:top w:val="none" w:sz="0" w:space="0" w:color="auto"/>
                    <w:left w:val="none" w:sz="0" w:space="0" w:color="auto"/>
                    <w:bottom w:val="none" w:sz="0" w:space="0" w:color="auto"/>
                    <w:right w:val="none" w:sz="0" w:space="0" w:color="auto"/>
                  </w:divBdr>
                  <w:divsChild>
                    <w:div w:id="123354227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530097594">
          <w:marLeft w:val="0"/>
          <w:marRight w:val="0"/>
          <w:marTop w:val="0"/>
          <w:marBottom w:val="0"/>
          <w:divBdr>
            <w:top w:val="none" w:sz="0" w:space="0" w:color="auto"/>
            <w:left w:val="none" w:sz="0" w:space="0" w:color="auto"/>
            <w:bottom w:val="none" w:sz="0" w:space="0" w:color="auto"/>
            <w:right w:val="none" w:sz="0" w:space="0" w:color="auto"/>
          </w:divBdr>
        </w:div>
        <w:div w:id="1823305921">
          <w:marLeft w:val="0"/>
          <w:marRight w:val="0"/>
          <w:marTop w:val="0"/>
          <w:marBottom w:val="0"/>
          <w:divBdr>
            <w:top w:val="none" w:sz="0" w:space="0" w:color="auto"/>
            <w:left w:val="none" w:sz="0" w:space="0" w:color="auto"/>
            <w:bottom w:val="none" w:sz="0" w:space="0" w:color="auto"/>
            <w:right w:val="none" w:sz="0" w:space="0" w:color="auto"/>
          </w:divBdr>
        </w:div>
        <w:div w:id="1296638175">
          <w:marLeft w:val="0"/>
          <w:marRight w:val="0"/>
          <w:marTop w:val="0"/>
          <w:marBottom w:val="0"/>
          <w:divBdr>
            <w:top w:val="none" w:sz="0" w:space="0" w:color="auto"/>
            <w:left w:val="none" w:sz="0" w:space="0" w:color="auto"/>
            <w:bottom w:val="none" w:sz="0" w:space="0" w:color="auto"/>
            <w:right w:val="none" w:sz="0" w:space="0" w:color="auto"/>
          </w:divBdr>
          <w:divsChild>
            <w:div w:id="399787992">
              <w:marLeft w:val="0"/>
              <w:marRight w:val="0"/>
              <w:marTop w:val="0"/>
              <w:marBottom w:val="0"/>
              <w:divBdr>
                <w:top w:val="none" w:sz="0" w:space="0" w:color="auto"/>
                <w:left w:val="none" w:sz="0" w:space="0" w:color="auto"/>
                <w:bottom w:val="none" w:sz="0" w:space="0" w:color="auto"/>
                <w:right w:val="none" w:sz="0" w:space="0" w:color="auto"/>
              </w:divBdr>
              <w:divsChild>
                <w:div w:id="11230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6848">
          <w:marLeft w:val="0"/>
          <w:marRight w:val="0"/>
          <w:marTop w:val="0"/>
          <w:marBottom w:val="0"/>
          <w:divBdr>
            <w:top w:val="none" w:sz="0" w:space="0" w:color="auto"/>
            <w:left w:val="none" w:sz="0" w:space="0" w:color="auto"/>
            <w:bottom w:val="none" w:sz="0" w:space="0" w:color="auto"/>
            <w:right w:val="none" w:sz="0" w:space="0" w:color="auto"/>
          </w:divBdr>
          <w:divsChild>
            <w:div w:id="1773863409">
              <w:marLeft w:val="0"/>
              <w:marRight w:val="0"/>
              <w:marTop w:val="0"/>
              <w:marBottom w:val="0"/>
              <w:divBdr>
                <w:top w:val="none" w:sz="0" w:space="0" w:color="auto"/>
                <w:left w:val="none" w:sz="0" w:space="0" w:color="auto"/>
                <w:bottom w:val="none" w:sz="0" w:space="0" w:color="auto"/>
                <w:right w:val="none" w:sz="0" w:space="0" w:color="auto"/>
              </w:divBdr>
              <w:divsChild>
                <w:div w:id="6907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1511">
          <w:marLeft w:val="0"/>
          <w:marRight w:val="0"/>
          <w:marTop w:val="0"/>
          <w:marBottom w:val="0"/>
          <w:divBdr>
            <w:top w:val="none" w:sz="0" w:space="0" w:color="auto"/>
            <w:left w:val="none" w:sz="0" w:space="0" w:color="auto"/>
            <w:bottom w:val="none" w:sz="0" w:space="0" w:color="auto"/>
            <w:right w:val="none" w:sz="0" w:space="0" w:color="auto"/>
          </w:divBdr>
          <w:divsChild>
            <w:div w:id="684017313">
              <w:marLeft w:val="0"/>
              <w:marRight w:val="0"/>
              <w:marTop w:val="0"/>
              <w:marBottom w:val="0"/>
              <w:divBdr>
                <w:top w:val="none" w:sz="0" w:space="0" w:color="auto"/>
                <w:left w:val="none" w:sz="0" w:space="0" w:color="auto"/>
                <w:bottom w:val="none" w:sz="0" w:space="0" w:color="auto"/>
                <w:right w:val="none" w:sz="0" w:space="0" w:color="auto"/>
              </w:divBdr>
              <w:divsChild>
                <w:div w:id="14021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4331">
          <w:marLeft w:val="0"/>
          <w:marRight w:val="0"/>
          <w:marTop w:val="0"/>
          <w:marBottom w:val="0"/>
          <w:divBdr>
            <w:top w:val="none" w:sz="0" w:space="0" w:color="auto"/>
            <w:left w:val="none" w:sz="0" w:space="0" w:color="auto"/>
            <w:bottom w:val="none" w:sz="0" w:space="0" w:color="auto"/>
            <w:right w:val="none" w:sz="0" w:space="0" w:color="auto"/>
          </w:divBdr>
          <w:divsChild>
            <w:div w:id="1510874904">
              <w:marLeft w:val="0"/>
              <w:marRight w:val="0"/>
              <w:marTop w:val="0"/>
              <w:marBottom w:val="0"/>
              <w:divBdr>
                <w:top w:val="none" w:sz="0" w:space="0" w:color="auto"/>
                <w:left w:val="none" w:sz="0" w:space="0" w:color="auto"/>
                <w:bottom w:val="none" w:sz="0" w:space="0" w:color="auto"/>
                <w:right w:val="none" w:sz="0" w:space="0" w:color="auto"/>
              </w:divBdr>
              <w:divsChild>
                <w:div w:id="9317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2484">
          <w:marLeft w:val="0"/>
          <w:marRight w:val="0"/>
          <w:marTop w:val="0"/>
          <w:marBottom w:val="0"/>
          <w:divBdr>
            <w:top w:val="none" w:sz="0" w:space="0" w:color="auto"/>
            <w:left w:val="none" w:sz="0" w:space="0" w:color="auto"/>
            <w:bottom w:val="none" w:sz="0" w:space="0" w:color="auto"/>
            <w:right w:val="none" w:sz="0" w:space="0" w:color="auto"/>
          </w:divBdr>
          <w:divsChild>
            <w:div w:id="1543593521">
              <w:marLeft w:val="0"/>
              <w:marRight w:val="0"/>
              <w:marTop w:val="0"/>
              <w:marBottom w:val="0"/>
              <w:divBdr>
                <w:top w:val="none" w:sz="0" w:space="0" w:color="auto"/>
                <w:left w:val="none" w:sz="0" w:space="0" w:color="auto"/>
                <w:bottom w:val="none" w:sz="0" w:space="0" w:color="auto"/>
                <w:right w:val="none" w:sz="0" w:space="0" w:color="auto"/>
              </w:divBdr>
              <w:divsChild>
                <w:div w:id="344400958">
                  <w:marLeft w:val="0"/>
                  <w:marRight w:val="120"/>
                  <w:marTop w:val="0"/>
                  <w:marBottom w:val="0"/>
                  <w:divBdr>
                    <w:top w:val="none" w:sz="0" w:space="0" w:color="auto"/>
                    <w:left w:val="none" w:sz="0" w:space="0" w:color="auto"/>
                    <w:bottom w:val="none" w:sz="0" w:space="0" w:color="auto"/>
                    <w:right w:val="none" w:sz="0" w:space="0" w:color="auto"/>
                  </w:divBdr>
                  <w:divsChild>
                    <w:div w:id="848712259">
                      <w:marLeft w:val="60"/>
                      <w:marRight w:val="60"/>
                      <w:marTop w:val="0"/>
                      <w:marBottom w:val="0"/>
                      <w:divBdr>
                        <w:top w:val="none" w:sz="0" w:space="0" w:color="auto"/>
                        <w:left w:val="none" w:sz="0" w:space="0" w:color="auto"/>
                        <w:bottom w:val="none" w:sz="0" w:space="0" w:color="auto"/>
                        <w:right w:val="none" w:sz="0" w:space="0" w:color="auto"/>
                      </w:divBdr>
                    </w:div>
                    <w:div w:id="863128705">
                      <w:marLeft w:val="0"/>
                      <w:marRight w:val="0"/>
                      <w:marTop w:val="0"/>
                      <w:marBottom w:val="0"/>
                      <w:divBdr>
                        <w:top w:val="none" w:sz="0" w:space="0" w:color="auto"/>
                        <w:left w:val="none" w:sz="0" w:space="0" w:color="auto"/>
                        <w:bottom w:val="none" w:sz="0" w:space="0" w:color="auto"/>
                        <w:right w:val="none" w:sz="0" w:space="0" w:color="auto"/>
                      </w:divBdr>
                      <w:divsChild>
                        <w:div w:id="1228493858">
                          <w:marLeft w:val="0"/>
                          <w:marRight w:val="0"/>
                          <w:marTop w:val="0"/>
                          <w:marBottom w:val="0"/>
                          <w:divBdr>
                            <w:top w:val="none" w:sz="0" w:space="0" w:color="auto"/>
                            <w:left w:val="none" w:sz="0" w:space="0" w:color="auto"/>
                            <w:bottom w:val="none" w:sz="0" w:space="0" w:color="auto"/>
                            <w:right w:val="none" w:sz="0" w:space="0" w:color="auto"/>
                          </w:divBdr>
                          <w:divsChild>
                            <w:div w:id="1326086174">
                              <w:marLeft w:val="0"/>
                              <w:marRight w:val="0"/>
                              <w:marTop w:val="0"/>
                              <w:marBottom w:val="0"/>
                              <w:divBdr>
                                <w:top w:val="none" w:sz="0" w:space="0" w:color="auto"/>
                                <w:left w:val="none" w:sz="0" w:space="0" w:color="auto"/>
                                <w:bottom w:val="none" w:sz="0" w:space="0" w:color="auto"/>
                                <w:right w:val="none" w:sz="0" w:space="0" w:color="auto"/>
                              </w:divBdr>
                              <w:divsChild>
                                <w:div w:id="1599438602">
                                  <w:marLeft w:val="0"/>
                                  <w:marRight w:val="0"/>
                                  <w:marTop w:val="0"/>
                                  <w:marBottom w:val="0"/>
                                  <w:divBdr>
                                    <w:top w:val="none" w:sz="0" w:space="0" w:color="auto"/>
                                    <w:left w:val="none" w:sz="0" w:space="0" w:color="auto"/>
                                    <w:bottom w:val="none" w:sz="0" w:space="0" w:color="auto"/>
                                    <w:right w:val="none" w:sz="0" w:space="0" w:color="auto"/>
                                  </w:divBdr>
                                  <w:divsChild>
                                    <w:div w:id="210869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868514">
                  <w:marLeft w:val="0"/>
                  <w:marRight w:val="0"/>
                  <w:marTop w:val="0"/>
                  <w:marBottom w:val="0"/>
                  <w:divBdr>
                    <w:top w:val="none" w:sz="0" w:space="0" w:color="auto"/>
                    <w:left w:val="none" w:sz="0" w:space="0" w:color="auto"/>
                    <w:bottom w:val="none" w:sz="0" w:space="0" w:color="auto"/>
                    <w:right w:val="none" w:sz="0" w:space="0" w:color="auto"/>
                  </w:divBdr>
                  <w:divsChild>
                    <w:div w:id="28377765">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826745734">
          <w:marLeft w:val="0"/>
          <w:marRight w:val="0"/>
          <w:marTop w:val="0"/>
          <w:marBottom w:val="0"/>
          <w:divBdr>
            <w:top w:val="none" w:sz="0" w:space="0" w:color="auto"/>
            <w:left w:val="none" w:sz="0" w:space="0" w:color="auto"/>
            <w:bottom w:val="none" w:sz="0" w:space="0" w:color="auto"/>
            <w:right w:val="none" w:sz="0" w:space="0" w:color="auto"/>
          </w:divBdr>
        </w:div>
        <w:div w:id="1342976486">
          <w:marLeft w:val="0"/>
          <w:marRight w:val="0"/>
          <w:marTop w:val="0"/>
          <w:marBottom w:val="0"/>
          <w:divBdr>
            <w:top w:val="none" w:sz="0" w:space="0" w:color="auto"/>
            <w:left w:val="none" w:sz="0" w:space="0" w:color="auto"/>
            <w:bottom w:val="none" w:sz="0" w:space="0" w:color="auto"/>
            <w:right w:val="none" w:sz="0" w:space="0" w:color="auto"/>
          </w:divBdr>
        </w:div>
        <w:div w:id="1498572695">
          <w:marLeft w:val="0"/>
          <w:marRight w:val="0"/>
          <w:marTop w:val="0"/>
          <w:marBottom w:val="0"/>
          <w:divBdr>
            <w:top w:val="none" w:sz="0" w:space="0" w:color="auto"/>
            <w:left w:val="none" w:sz="0" w:space="0" w:color="auto"/>
            <w:bottom w:val="none" w:sz="0" w:space="0" w:color="auto"/>
            <w:right w:val="none" w:sz="0" w:space="0" w:color="auto"/>
          </w:divBdr>
        </w:div>
        <w:div w:id="930049429">
          <w:marLeft w:val="0"/>
          <w:marRight w:val="0"/>
          <w:marTop w:val="0"/>
          <w:marBottom w:val="0"/>
          <w:divBdr>
            <w:top w:val="none" w:sz="0" w:space="0" w:color="auto"/>
            <w:left w:val="none" w:sz="0" w:space="0" w:color="auto"/>
            <w:bottom w:val="none" w:sz="0" w:space="0" w:color="auto"/>
            <w:right w:val="none" w:sz="0" w:space="0" w:color="auto"/>
          </w:divBdr>
        </w:div>
        <w:div w:id="1979217456">
          <w:marLeft w:val="0"/>
          <w:marRight w:val="0"/>
          <w:marTop w:val="0"/>
          <w:marBottom w:val="0"/>
          <w:divBdr>
            <w:top w:val="none" w:sz="0" w:space="0" w:color="auto"/>
            <w:left w:val="none" w:sz="0" w:space="0" w:color="auto"/>
            <w:bottom w:val="none" w:sz="0" w:space="0" w:color="auto"/>
            <w:right w:val="none" w:sz="0" w:space="0" w:color="auto"/>
          </w:divBdr>
          <w:divsChild>
            <w:div w:id="2038654242">
              <w:marLeft w:val="0"/>
              <w:marRight w:val="0"/>
              <w:marTop w:val="0"/>
              <w:marBottom w:val="0"/>
              <w:divBdr>
                <w:top w:val="none" w:sz="0" w:space="0" w:color="auto"/>
                <w:left w:val="none" w:sz="0" w:space="0" w:color="auto"/>
                <w:bottom w:val="none" w:sz="0" w:space="0" w:color="auto"/>
                <w:right w:val="none" w:sz="0" w:space="0" w:color="auto"/>
              </w:divBdr>
              <w:divsChild>
                <w:div w:id="1583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50381">
      <w:bodyDiv w:val="1"/>
      <w:marLeft w:val="0"/>
      <w:marRight w:val="0"/>
      <w:marTop w:val="0"/>
      <w:marBottom w:val="0"/>
      <w:divBdr>
        <w:top w:val="none" w:sz="0" w:space="0" w:color="auto"/>
        <w:left w:val="none" w:sz="0" w:space="0" w:color="auto"/>
        <w:bottom w:val="none" w:sz="0" w:space="0" w:color="auto"/>
        <w:right w:val="none" w:sz="0" w:space="0" w:color="auto"/>
      </w:divBdr>
    </w:div>
    <w:div w:id="1190994620">
      <w:bodyDiv w:val="1"/>
      <w:marLeft w:val="0"/>
      <w:marRight w:val="0"/>
      <w:marTop w:val="0"/>
      <w:marBottom w:val="0"/>
      <w:divBdr>
        <w:top w:val="none" w:sz="0" w:space="0" w:color="auto"/>
        <w:left w:val="none" w:sz="0" w:space="0" w:color="auto"/>
        <w:bottom w:val="none" w:sz="0" w:space="0" w:color="auto"/>
        <w:right w:val="none" w:sz="0" w:space="0" w:color="auto"/>
      </w:divBdr>
      <w:divsChild>
        <w:div w:id="896478620">
          <w:marLeft w:val="0"/>
          <w:marRight w:val="0"/>
          <w:marTop w:val="0"/>
          <w:marBottom w:val="0"/>
          <w:divBdr>
            <w:top w:val="none" w:sz="0" w:space="0" w:color="auto"/>
            <w:left w:val="none" w:sz="0" w:space="0" w:color="auto"/>
            <w:bottom w:val="none" w:sz="0" w:space="0" w:color="auto"/>
            <w:right w:val="none" w:sz="0" w:space="0" w:color="auto"/>
          </w:divBdr>
          <w:divsChild>
            <w:div w:id="1748574542">
              <w:marLeft w:val="0"/>
              <w:marRight w:val="0"/>
              <w:marTop w:val="0"/>
              <w:marBottom w:val="0"/>
              <w:divBdr>
                <w:top w:val="none" w:sz="0" w:space="0" w:color="auto"/>
                <w:left w:val="none" w:sz="0" w:space="0" w:color="auto"/>
                <w:bottom w:val="none" w:sz="0" w:space="0" w:color="auto"/>
                <w:right w:val="none" w:sz="0" w:space="0" w:color="auto"/>
              </w:divBdr>
              <w:divsChild>
                <w:div w:id="10336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389">
      <w:bodyDiv w:val="1"/>
      <w:marLeft w:val="0"/>
      <w:marRight w:val="0"/>
      <w:marTop w:val="0"/>
      <w:marBottom w:val="0"/>
      <w:divBdr>
        <w:top w:val="none" w:sz="0" w:space="0" w:color="auto"/>
        <w:left w:val="none" w:sz="0" w:space="0" w:color="auto"/>
        <w:bottom w:val="none" w:sz="0" w:space="0" w:color="auto"/>
        <w:right w:val="none" w:sz="0" w:space="0" w:color="auto"/>
      </w:divBdr>
    </w:div>
    <w:div w:id="1213226951">
      <w:bodyDiv w:val="1"/>
      <w:marLeft w:val="0"/>
      <w:marRight w:val="0"/>
      <w:marTop w:val="0"/>
      <w:marBottom w:val="0"/>
      <w:divBdr>
        <w:top w:val="none" w:sz="0" w:space="0" w:color="auto"/>
        <w:left w:val="none" w:sz="0" w:space="0" w:color="auto"/>
        <w:bottom w:val="none" w:sz="0" w:space="0" w:color="auto"/>
        <w:right w:val="none" w:sz="0" w:space="0" w:color="auto"/>
      </w:divBdr>
    </w:div>
    <w:div w:id="1444037149">
      <w:bodyDiv w:val="1"/>
      <w:marLeft w:val="0"/>
      <w:marRight w:val="0"/>
      <w:marTop w:val="0"/>
      <w:marBottom w:val="0"/>
      <w:divBdr>
        <w:top w:val="none" w:sz="0" w:space="0" w:color="auto"/>
        <w:left w:val="none" w:sz="0" w:space="0" w:color="auto"/>
        <w:bottom w:val="none" w:sz="0" w:space="0" w:color="auto"/>
        <w:right w:val="none" w:sz="0" w:space="0" w:color="auto"/>
      </w:divBdr>
      <w:divsChild>
        <w:div w:id="401291280">
          <w:marLeft w:val="0"/>
          <w:marRight w:val="0"/>
          <w:marTop w:val="0"/>
          <w:marBottom w:val="0"/>
          <w:divBdr>
            <w:top w:val="none" w:sz="0" w:space="0" w:color="auto"/>
            <w:left w:val="none" w:sz="0" w:space="0" w:color="auto"/>
            <w:bottom w:val="none" w:sz="0" w:space="0" w:color="auto"/>
            <w:right w:val="none" w:sz="0" w:space="0" w:color="auto"/>
          </w:divBdr>
        </w:div>
        <w:div w:id="207766547">
          <w:marLeft w:val="0"/>
          <w:marRight w:val="0"/>
          <w:marTop w:val="0"/>
          <w:marBottom w:val="0"/>
          <w:divBdr>
            <w:top w:val="none" w:sz="0" w:space="0" w:color="auto"/>
            <w:left w:val="none" w:sz="0" w:space="0" w:color="auto"/>
            <w:bottom w:val="none" w:sz="0" w:space="0" w:color="auto"/>
            <w:right w:val="none" w:sz="0" w:space="0" w:color="auto"/>
          </w:divBdr>
          <w:divsChild>
            <w:div w:id="2052922987">
              <w:marLeft w:val="0"/>
              <w:marRight w:val="0"/>
              <w:marTop w:val="0"/>
              <w:marBottom w:val="0"/>
              <w:divBdr>
                <w:top w:val="none" w:sz="0" w:space="0" w:color="auto"/>
                <w:left w:val="none" w:sz="0" w:space="0" w:color="auto"/>
                <w:bottom w:val="none" w:sz="0" w:space="0" w:color="auto"/>
                <w:right w:val="none" w:sz="0" w:space="0" w:color="auto"/>
              </w:divBdr>
              <w:divsChild>
                <w:div w:id="1315649321">
                  <w:marLeft w:val="0"/>
                  <w:marRight w:val="0"/>
                  <w:marTop w:val="0"/>
                  <w:marBottom w:val="0"/>
                  <w:divBdr>
                    <w:top w:val="none" w:sz="0" w:space="0" w:color="auto"/>
                    <w:left w:val="none" w:sz="0" w:space="0" w:color="auto"/>
                    <w:bottom w:val="none" w:sz="0" w:space="0" w:color="auto"/>
                    <w:right w:val="none" w:sz="0" w:space="0" w:color="auto"/>
                  </w:divBdr>
                </w:div>
                <w:div w:id="1210649308">
                  <w:marLeft w:val="0"/>
                  <w:marRight w:val="0"/>
                  <w:marTop w:val="0"/>
                  <w:marBottom w:val="0"/>
                  <w:divBdr>
                    <w:top w:val="none" w:sz="0" w:space="0" w:color="auto"/>
                    <w:left w:val="none" w:sz="0" w:space="0" w:color="auto"/>
                    <w:bottom w:val="none" w:sz="0" w:space="0" w:color="auto"/>
                    <w:right w:val="none" w:sz="0" w:space="0" w:color="auto"/>
                  </w:divBdr>
                  <w:divsChild>
                    <w:div w:id="212619071">
                      <w:marLeft w:val="0"/>
                      <w:marRight w:val="0"/>
                      <w:marTop w:val="0"/>
                      <w:marBottom w:val="0"/>
                      <w:divBdr>
                        <w:top w:val="none" w:sz="0" w:space="0" w:color="auto"/>
                        <w:left w:val="none" w:sz="0" w:space="0" w:color="auto"/>
                        <w:bottom w:val="none" w:sz="0" w:space="0" w:color="auto"/>
                        <w:right w:val="none" w:sz="0" w:space="0" w:color="auto"/>
                      </w:divBdr>
                      <w:divsChild>
                        <w:div w:id="12586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6925">
                  <w:marLeft w:val="0"/>
                  <w:marRight w:val="0"/>
                  <w:marTop w:val="0"/>
                  <w:marBottom w:val="0"/>
                  <w:divBdr>
                    <w:top w:val="none" w:sz="0" w:space="0" w:color="auto"/>
                    <w:left w:val="none" w:sz="0" w:space="0" w:color="auto"/>
                    <w:bottom w:val="none" w:sz="0" w:space="0" w:color="auto"/>
                    <w:right w:val="none" w:sz="0" w:space="0" w:color="auto"/>
                  </w:divBdr>
                  <w:divsChild>
                    <w:div w:id="747581077">
                      <w:marLeft w:val="0"/>
                      <w:marRight w:val="0"/>
                      <w:marTop w:val="0"/>
                      <w:marBottom w:val="0"/>
                      <w:divBdr>
                        <w:top w:val="none" w:sz="0" w:space="0" w:color="auto"/>
                        <w:left w:val="none" w:sz="0" w:space="0" w:color="auto"/>
                        <w:bottom w:val="none" w:sz="0" w:space="0" w:color="auto"/>
                        <w:right w:val="none" w:sz="0" w:space="0" w:color="auto"/>
                      </w:divBdr>
                      <w:divsChild>
                        <w:div w:id="5457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665">
                  <w:marLeft w:val="0"/>
                  <w:marRight w:val="0"/>
                  <w:marTop w:val="0"/>
                  <w:marBottom w:val="0"/>
                  <w:divBdr>
                    <w:top w:val="none" w:sz="0" w:space="0" w:color="auto"/>
                    <w:left w:val="none" w:sz="0" w:space="0" w:color="auto"/>
                    <w:bottom w:val="none" w:sz="0" w:space="0" w:color="auto"/>
                    <w:right w:val="none" w:sz="0" w:space="0" w:color="auto"/>
                  </w:divBdr>
                  <w:divsChild>
                    <w:div w:id="1197158017">
                      <w:marLeft w:val="0"/>
                      <w:marRight w:val="0"/>
                      <w:marTop w:val="0"/>
                      <w:marBottom w:val="0"/>
                      <w:divBdr>
                        <w:top w:val="none" w:sz="0" w:space="0" w:color="auto"/>
                        <w:left w:val="none" w:sz="0" w:space="0" w:color="auto"/>
                        <w:bottom w:val="none" w:sz="0" w:space="0" w:color="auto"/>
                        <w:right w:val="none" w:sz="0" w:space="0" w:color="auto"/>
                      </w:divBdr>
                      <w:divsChild>
                        <w:div w:id="4287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5015">
                  <w:marLeft w:val="0"/>
                  <w:marRight w:val="0"/>
                  <w:marTop w:val="0"/>
                  <w:marBottom w:val="0"/>
                  <w:divBdr>
                    <w:top w:val="none" w:sz="0" w:space="0" w:color="auto"/>
                    <w:left w:val="none" w:sz="0" w:space="0" w:color="auto"/>
                    <w:bottom w:val="none" w:sz="0" w:space="0" w:color="auto"/>
                    <w:right w:val="none" w:sz="0" w:space="0" w:color="auto"/>
                  </w:divBdr>
                </w:div>
                <w:div w:id="588587042">
                  <w:marLeft w:val="0"/>
                  <w:marRight w:val="0"/>
                  <w:marTop w:val="0"/>
                  <w:marBottom w:val="0"/>
                  <w:divBdr>
                    <w:top w:val="none" w:sz="0" w:space="0" w:color="auto"/>
                    <w:left w:val="none" w:sz="0" w:space="0" w:color="auto"/>
                    <w:bottom w:val="none" w:sz="0" w:space="0" w:color="auto"/>
                    <w:right w:val="none" w:sz="0" w:space="0" w:color="auto"/>
                  </w:divBdr>
                  <w:divsChild>
                    <w:div w:id="52117543">
                      <w:marLeft w:val="0"/>
                      <w:marRight w:val="0"/>
                      <w:marTop w:val="0"/>
                      <w:marBottom w:val="0"/>
                      <w:divBdr>
                        <w:top w:val="none" w:sz="0" w:space="0" w:color="auto"/>
                        <w:left w:val="none" w:sz="0" w:space="0" w:color="auto"/>
                        <w:bottom w:val="none" w:sz="0" w:space="0" w:color="auto"/>
                        <w:right w:val="none" w:sz="0" w:space="0" w:color="auto"/>
                      </w:divBdr>
                      <w:divsChild>
                        <w:div w:id="6035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77918">
                  <w:marLeft w:val="0"/>
                  <w:marRight w:val="0"/>
                  <w:marTop w:val="0"/>
                  <w:marBottom w:val="0"/>
                  <w:divBdr>
                    <w:top w:val="none" w:sz="0" w:space="0" w:color="auto"/>
                    <w:left w:val="none" w:sz="0" w:space="0" w:color="auto"/>
                    <w:bottom w:val="none" w:sz="0" w:space="0" w:color="auto"/>
                    <w:right w:val="none" w:sz="0" w:space="0" w:color="auto"/>
                  </w:divBdr>
                </w:div>
                <w:div w:id="2093623927">
                  <w:marLeft w:val="0"/>
                  <w:marRight w:val="0"/>
                  <w:marTop w:val="0"/>
                  <w:marBottom w:val="0"/>
                  <w:divBdr>
                    <w:top w:val="none" w:sz="0" w:space="0" w:color="auto"/>
                    <w:left w:val="none" w:sz="0" w:space="0" w:color="auto"/>
                    <w:bottom w:val="none" w:sz="0" w:space="0" w:color="auto"/>
                    <w:right w:val="none" w:sz="0" w:space="0" w:color="auto"/>
                  </w:divBdr>
                  <w:divsChild>
                    <w:div w:id="280697354">
                      <w:marLeft w:val="0"/>
                      <w:marRight w:val="0"/>
                      <w:marTop w:val="0"/>
                      <w:marBottom w:val="0"/>
                      <w:divBdr>
                        <w:top w:val="none" w:sz="0" w:space="0" w:color="auto"/>
                        <w:left w:val="none" w:sz="0" w:space="0" w:color="auto"/>
                        <w:bottom w:val="none" w:sz="0" w:space="0" w:color="auto"/>
                        <w:right w:val="none" w:sz="0" w:space="0" w:color="auto"/>
                      </w:divBdr>
                      <w:divsChild>
                        <w:div w:id="8495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9390">
          <w:marLeft w:val="0"/>
          <w:marRight w:val="0"/>
          <w:marTop w:val="0"/>
          <w:marBottom w:val="0"/>
          <w:divBdr>
            <w:top w:val="none" w:sz="0" w:space="0" w:color="auto"/>
            <w:left w:val="none" w:sz="0" w:space="0" w:color="auto"/>
            <w:bottom w:val="none" w:sz="0" w:space="0" w:color="auto"/>
            <w:right w:val="none" w:sz="0" w:space="0" w:color="auto"/>
          </w:divBdr>
        </w:div>
        <w:div w:id="1590232018">
          <w:marLeft w:val="0"/>
          <w:marRight w:val="0"/>
          <w:marTop w:val="0"/>
          <w:marBottom w:val="0"/>
          <w:divBdr>
            <w:top w:val="none" w:sz="0" w:space="0" w:color="auto"/>
            <w:left w:val="none" w:sz="0" w:space="0" w:color="auto"/>
            <w:bottom w:val="none" w:sz="0" w:space="0" w:color="auto"/>
            <w:right w:val="none" w:sz="0" w:space="0" w:color="auto"/>
          </w:divBdr>
          <w:divsChild>
            <w:div w:id="1998803129">
              <w:marLeft w:val="0"/>
              <w:marRight w:val="0"/>
              <w:marTop w:val="0"/>
              <w:marBottom w:val="0"/>
              <w:divBdr>
                <w:top w:val="none" w:sz="0" w:space="0" w:color="auto"/>
                <w:left w:val="none" w:sz="0" w:space="0" w:color="auto"/>
                <w:bottom w:val="none" w:sz="0" w:space="0" w:color="auto"/>
                <w:right w:val="none" w:sz="0" w:space="0" w:color="auto"/>
              </w:divBdr>
              <w:divsChild>
                <w:div w:id="153079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35162">
          <w:marLeft w:val="0"/>
          <w:marRight w:val="0"/>
          <w:marTop w:val="0"/>
          <w:marBottom w:val="0"/>
          <w:divBdr>
            <w:top w:val="none" w:sz="0" w:space="0" w:color="auto"/>
            <w:left w:val="none" w:sz="0" w:space="0" w:color="auto"/>
            <w:bottom w:val="none" w:sz="0" w:space="0" w:color="auto"/>
            <w:right w:val="none" w:sz="0" w:space="0" w:color="auto"/>
          </w:divBdr>
          <w:divsChild>
            <w:div w:id="8408635">
              <w:marLeft w:val="0"/>
              <w:marRight w:val="0"/>
              <w:marTop w:val="0"/>
              <w:marBottom w:val="0"/>
              <w:divBdr>
                <w:top w:val="none" w:sz="0" w:space="0" w:color="auto"/>
                <w:left w:val="none" w:sz="0" w:space="0" w:color="auto"/>
                <w:bottom w:val="none" w:sz="0" w:space="0" w:color="auto"/>
                <w:right w:val="none" w:sz="0" w:space="0" w:color="auto"/>
              </w:divBdr>
              <w:divsChild>
                <w:div w:id="4682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5439">
          <w:marLeft w:val="0"/>
          <w:marRight w:val="0"/>
          <w:marTop w:val="0"/>
          <w:marBottom w:val="0"/>
          <w:divBdr>
            <w:top w:val="none" w:sz="0" w:space="0" w:color="auto"/>
            <w:left w:val="none" w:sz="0" w:space="0" w:color="auto"/>
            <w:bottom w:val="none" w:sz="0" w:space="0" w:color="auto"/>
            <w:right w:val="none" w:sz="0" w:space="0" w:color="auto"/>
          </w:divBdr>
          <w:divsChild>
            <w:div w:id="589046920">
              <w:marLeft w:val="0"/>
              <w:marRight w:val="0"/>
              <w:marTop w:val="0"/>
              <w:marBottom w:val="0"/>
              <w:divBdr>
                <w:top w:val="none" w:sz="0" w:space="0" w:color="auto"/>
                <w:left w:val="none" w:sz="0" w:space="0" w:color="auto"/>
                <w:bottom w:val="none" w:sz="0" w:space="0" w:color="auto"/>
                <w:right w:val="none" w:sz="0" w:space="0" w:color="auto"/>
              </w:divBdr>
              <w:divsChild>
                <w:div w:id="3384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3416">
          <w:marLeft w:val="0"/>
          <w:marRight w:val="0"/>
          <w:marTop w:val="0"/>
          <w:marBottom w:val="0"/>
          <w:divBdr>
            <w:top w:val="none" w:sz="0" w:space="0" w:color="auto"/>
            <w:left w:val="none" w:sz="0" w:space="0" w:color="auto"/>
            <w:bottom w:val="none" w:sz="0" w:space="0" w:color="auto"/>
            <w:right w:val="none" w:sz="0" w:space="0" w:color="auto"/>
          </w:divBdr>
          <w:divsChild>
            <w:div w:id="442379120">
              <w:marLeft w:val="0"/>
              <w:marRight w:val="0"/>
              <w:marTop w:val="0"/>
              <w:marBottom w:val="0"/>
              <w:divBdr>
                <w:top w:val="none" w:sz="0" w:space="0" w:color="auto"/>
                <w:left w:val="none" w:sz="0" w:space="0" w:color="auto"/>
                <w:bottom w:val="none" w:sz="0" w:space="0" w:color="auto"/>
                <w:right w:val="none" w:sz="0" w:space="0" w:color="auto"/>
              </w:divBdr>
              <w:divsChild>
                <w:div w:id="7914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99893">
          <w:marLeft w:val="0"/>
          <w:marRight w:val="0"/>
          <w:marTop w:val="0"/>
          <w:marBottom w:val="0"/>
          <w:divBdr>
            <w:top w:val="none" w:sz="0" w:space="0" w:color="auto"/>
            <w:left w:val="none" w:sz="0" w:space="0" w:color="auto"/>
            <w:bottom w:val="none" w:sz="0" w:space="0" w:color="auto"/>
            <w:right w:val="none" w:sz="0" w:space="0" w:color="auto"/>
          </w:divBdr>
          <w:divsChild>
            <w:div w:id="1110123073">
              <w:marLeft w:val="0"/>
              <w:marRight w:val="0"/>
              <w:marTop w:val="0"/>
              <w:marBottom w:val="0"/>
              <w:divBdr>
                <w:top w:val="none" w:sz="0" w:space="0" w:color="auto"/>
                <w:left w:val="none" w:sz="0" w:space="0" w:color="auto"/>
                <w:bottom w:val="none" w:sz="0" w:space="0" w:color="auto"/>
                <w:right w:val="none" w:sz="0" w:space="0" w:color="auto"/>
              </w:divBdr>
              <w:divsChild>
                <w:div w:id="11221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2638">
          <w:marLeft w:val="0"/>
          <w:marRight w:val="0"/>
          <w:marTop w:val="0"/>
          <w:marBottom w:val="0"/>
          <w:divBdr>
            <w:top w:val="none" w:sz="0" w:space="0" w:color="auto"/>
            <w:left w:val="none" w:sz="0" w:space="0" w:color="auto"/>
            <w:bottom w:val="none" w:sz="0" w:space="0" w:color="auto"/>
            <w:right w:val="none" w:sz="0" w:space="0" w:color="auto"/>
          </w:divBdr>
          <w:divsChild>
            <w:div w:id="236743708">
              <w:marLeft w:val="0"/>
              <w:marRight w:val="0"/>
              <w:marTop w:val="0"/>
              <w:marBottom w:val="0"/>
              <w:divBdr>
                <w:top w:val="none" w:sz="0" w:space="0" w:color="auto"/>
                <w:left w:val="none" w:sz="0" w:space="0" w:color="auto"/>
                <w:bottom w:val="none" w:sz="0" w:space="0" w:color="auto"/>
                <w:right w:val="none" w:sz="0" w:space="0" w:color="auto"/>
              </w:divBdr>
              <w:divsChild>
                <w:div w:id="531387260">
                  <w:marLeft w:val="0"/>
                  <w:marRight w:val="120"/>
                  <w:marTop w:val="0"/>
                  <w:marBottom w:val="0"/>
                  <w:divBdr>
                    <w:top w:val="none" w:sz="0" w:space="0" w:color="auto"/>
                    <w:left w:val="none" w:sz="0" w:space="0" w:color="auto"/>
                    <w:bottom w:val="none" w:sz="0" w:space="0" w:color="auto"/>
                    <w:right w:val="none" w:sz="0" w:space="0" w:color="auto"/>
                  </w:divBdr>
                  <w:divsChild>
                    <w:div w:id="265187792">
                      <w:marLeft w:val="60"/>
                      <w:marRight w:val="60"/>
                      <w:marTop w:val="0"/>
                      <w:marBottom w:val="0"/>
                      <w:divBdr>
                        <w:top w:val="none" w:sz="0" w:space="0" w:color="auto"/>
                        <w:left w:val="none" w:sz="0" w:space="0" w:color="auto"/>
                        <w:bottom w:val="none" w:sz="0" w:space="0" w:color="auto"/>
                        <w:right w:val="none" w:sz="0" w:space="0" w:color="auto"/>
                      </w:divBdr>
                    </w:div>
                    <w:div w:id="1491285594">
                      <w:marLeft w:val="0"/>
                      <w:marRight w:val="0"/>
                      <w:marTop w:val="0"/>
                      <w:marBottom w:val="0"/>
                      <w:divBdr>
                        <w:top w:val="none" w:sz="0" w:space="0" w:color="auto"/>
                        <w:left w:val="none" w:sz="0" w:space="0" w:color="auto"/>
                        <w:bottom w:val="none" w:sz="0" w:space="0" w:color="auto"/>
                        <w:right w:val="none" w:sz="0" w:space="0" w:color="auto"/>
                      </w:divBdr>
                      <w:divsChild>
                        <w:div w:id="2042586088">
                          <w:marLeft w:val="0"/>
                          <w:marRight w:val="0"/>
                          <w:marTop w:val="0"/>
                          <w:marBottom w:val="0"/>
                          <w:divBdr>
                            <w:top w:val="none" w:sz="0" w:space="0" w:color="auto"/>
                            <w:left w:val="none" w:sz="0" w:space="0" w:color="auto"/>
                            <w:bottom w:val="none" w:sz="0" w:space="0" w:color="auto"/>
                            <w:right w:val="none" w:sz="0" w:space="0" w:color="auto"/>
                          </w:divBdr>
                          <w:divsChild>
                            <w:div w:id="627514937">
                              <w:marLeft w:val="0"/>
                              <w:marRight w:val="0"/>
                              <w:marTop w:val="0"/>
                              <w:marBottom w:val="0"/>
                              <w:divBdr>
                                <w:top w:val="none" w:sz="0" w:space="0" w:color="auto"/>
                                <w:left w:val="none" w:sz="0" w:space="0" w:color="auto"/>
                                <w:bottom w:val="none" w:sz="0" w:space="0" w:color="auto"/>
                                <w:right w:val="none" w:sz="0" w:space="0" w:color="auto"/>
                              </w:divBdr>
                              <w:divsChild>
                                <w:div w:id="1843398477">
                                  <w:marLeft w:val="0"/>
                                  <w:marRight w:val="0"/>
                                  <w:marTop w:val="0"/>
                                  <w:marBottom w:val="0"/>
                                  <w:divBdr>
                                    <w:top w:val="none" w:sz="0" w:space="0" w:color="auto"/>
                                    <w:left w:val="none" w:sz="0" w:space="0" w:color="auto"/>
                                    <w:bottom w:val="none" w:sz="0" w:space="0" w:color="auto"/>
                                    <w:right w:val="none" w:sz="0" w:space="0" w:color="auto"/>
                                  </w:divBdr>
                                  <w:divsChild>
                                    <w:div w:id="16650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353723">
                  <w:marLeft w:val="0"/>
                  <w:marRight w:val="0"/>
                  <w:marTop w:val="0"/>
                  <w:marBottom w:val="0"/>
                  <w:divBdr>
                    <w:top w:val="none" w:sz="0" w:space="0" w:color="auto"/>
                    <w:left w:val="none" w:sz="0" w:space="0" w:color="auto"/>
                    <w:bottom w:val="none" w:sz="0" w:space="0" w:color="auto"/>
                    <w:right w:val="none" w:sz="0" w:space="0" w:color="auto"/>
                  </w:divBdr>
                  <w:divsChild>
                    <w:div w:id="1364750823">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499546040">
          <w:marLeft w:val="0"/>
          <w:marRight w:val="0"/>
          <w:marTop w:val="0"/>
          <w:marBottom w:val="0"/>
          <w:divBdr>
            <w:top w:val="none" w:sz="0" w:space="0" w:color="auto"/>
            <w:left w:val="none" w:sz="0" w:space="0" w:color="auto"/>
            <w:bottom w:val="none" w:sz="0" w:space="0" w:color="auto"/>
            <w:right w:val="none" w:sz="0" w:space="0" w:color="auto"/>
          </w:divBdr>
          <w:divsChild>
            <w:div w:id="1359090467">
              <w:marLeft w:val="0"/>
              <w:marRight w:val="0"/>
              <w:marTop w:val="0"/>
              <w:marBottom w:val="0"/>
              <w:divBdr>
                <w:top w:val="none" w:sz="0" w:space="0" w:color="auto"/>
                <w:left w:val="none" w:sz="0" w:space="0" w:color="auto"/>
                <w:bottom w:val="none" w:sz="0" w:space="0" w:color="auto"/>
                <w:right w:val="none" w:sz="0" w:space="0" w:color="auto"/>
              </w:divBdr>
            </w:div>
            <w:div w:id="1398356470">
              <w:marLeft w:val="0"/>
              <w:marRight w:val="0"/>
              <w:marTop w:val="0"/>
              <w:marBottom w:val="0"/>
              <w:divBdr>
                <w:top w:val="none" w:sz="0" w:space="0" w:color="auto"/>
                <w:left w:val="none" w:sz="0" w:space="0" w:color="auto"/>
                <w:bottom w:val="none" w:sz="0" w:space="0" w:color="auto"/>
                <w:right w:val="none" w:sz="0" w:space="0" w:color="auto"/>
              </w:divBdr>
              <w:divsChild>
                <w:div w:id="1863588227">
                  <w:marLeft w:val="0"/>
                  <w:marRight w:val="0"/>
                  <w:marTop w:val="0"/>
                  <w:marBottom w:val="0"/>
                  <w:divBdr>
                    <w:top w:val="none" w:sz="0" w:space="0" w:color="auto"/>
                    <w:left w:val="none" w:sz="0" w:space="0" w:color="auto"/>
                    <w:bottom w:val="none" w:sz="0" w:space="0" w:color="auto"/>
                    <w:right w:val="none" w:sz="0" w:space="0" w:color="auto"/>
                  </w:divBdr>
                  <w:divsChild>
                    <w:div w:id="6941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8521">
          <w:marLeft w:val="0"/>
          <w:marRight w:val="0"/>
          <w:marTop w:val="0"/>
          <w:marBottom w:val="0"/>
          <w:divBdr>
            <w:top w:val="none" w:sz="0" w:space="0" w:color="auto"/>
            <w:left w:val="none" w:sz="0" w:space="0" w:color="auto"/>
            <w:bottom w:val="none" w:sz="0" w:space="0" w:color="auto"/>
            <w:right w:val="none" w:sz="0" w:space="0" w:color="auto"/>
          </w:divBdr>
          <w:divsChild>
            <w:div w:id="1281839333">
              <w:marLeft w:val="0"/>
              <w:marRight w:val="0"/>
              <w:marTop w:val="0"/>
              <w:marBottom w:val="0"/>
              <w:divBdr>
                <w:top w:val="none" w:sz="0" w:space="0" w:color="auto"/>
                <w:left w:val="none" w:sz="0" w:space="0" w:color="auto"/>
                <w:bottom w:val="none" w:sz="0" w:space="0" w:color="auto"/>
                <w:right w:val="none" w:sz="0" w:space="0" w:color="auto"/>
              </w:divBdr>
              <w:divsChild>
                <w:div w:id="227769421">
                  <w:marLeft w:val="0"/>
                  <w:marRight w:val="120"/>
                  <w:marTop w:val="0"/>
                  <w:marBottom w:val="0"/>
                  <w:divBdr>
                    <w:top w:val="none" w:sz="0" w:space="0" w:color="auto"/>
                    <w:left w:val="none" w:sz="0" w:space="0" w:color="auto"/>
                    <w:bottom w:val="none" w:sz="0" w:space="0" w:color="auto"/>
                    <w:right w:val="none" w:sz="0" w:space="0" w:color="auto"/>
                  </w:divBdr>
                  <w:divsChild>
                    <w:div w:id="1718775869">
                      <w:marLeft w:val="60"/>
                      <w:marRight w:val="60"/>
                      <w:marTop w:val="0"/>
                      <w:marBottom w:val="0"/>
                      <w:divBdr>
                        <w:top w:val="none" w:sz="0" w:space="0" w:color="auto"/>
                        <w:left w:val="none" w:sz="0" w:space="0" w:color="auto"/>
                        <w:bottom w:val="none" w:sz="0" w:space="0" w:color="auto"/>
                        <w:right w:val="none" w:sz="0" w:space="0" w:color="auto"/>
                      </w:divBdr>
                    </w:div>
                    <w:div w:id="497573641">
                      <w:marLeft w:val="0"/>
                      <w:marRight w:val="0"/>
                      <w:marTop w:val="0"/>
                      <w:marBottom w:val="0"/>
                      <w:divBdr>
                        <w:top w:val="none" w:sz="0" w:space="0" w:color="auto"/>
                        <w:left w:val="none" w:sz="0" w:space="0" w:color="auto"/>
                        <w:bottom w:val="none" w:sz="0" w:space="0" w:color="auto"/>
                        <w:right w:val="none" w:sz="0" w:space="0" w:color="auto"/>
                      </w:divBdr>
                      <w:divsChild>
                        <w:div w:id="1198198122">
                          <w:marLeft w:val="0"/>
                          <w:marRight w:val="0"/>
                          <w:marTop w:val="0"/>
                          <w:marBottom w:val="0"/>
                          <w:divBdr>
                            <w:top w:val="none" w:sz="0" w:space="0" w:color="auto"/>
                            <w:left w:val="none" w:sz="0" w:space="0" w:color="auto"/>
                            <w:bottom w:val="none" w:sz="0" w:space="0" w:color="auto"/>
                            <w:right w:val="none" w:sz="0" w:space="0" w:color="auto"/>
                          </w:divBdr>
                          <w:divsChild>
                            <w:div w:id="1707871668">
                              <w:marLeft w:val="0"/>
                              <w:marRight w:val="0"/>
                              <w:marTop w:val="0"/>
                              <w:marBottom w:val="0"/>
                              <w:divBdr>
                                <w:top w:val="none" w:sz="0" w:space="0" w:color="auto"/>
                                <w:left w:val="none" w:sz="0" w:space="0" w:color="auto"/>
                                <w:bottom w:val="none" w:sz="0" w:space="0" w:color="auto"/>
                                <w:right w:val="none" w:sz="0" w:space="0" w:color="auto"/>
                              </w:divBdr>
                              <w:divsChild>
                                <w:div w:id="496579093">
                                  <w:marLeft w:val="0"/>
                                  <w:marRight w:val="0"/>
                                  <w:marTop w:val="0"/>
                                  <w:marBottom w:val="0"/>
                                  <w:divBdr>
                                    <w:top w:val="none" w:sz="0" w:space="0" w:color="auto"/>
                                    <w:left w:val="none" w:sz="0" w:space="0" w:color="auto"/>
                                    <w:bottom w:val="none" w:sz="0" w:space="0" w:color="auto"/>
                                    <w:right w:val="none" w:sz="0" w:space="0" w:color="auto"/>
                                  </w:divBdr>
                                  <w:divsChild>
                                    <w:div w:id="2478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677056">
                  <w:marLeft w:val="0"/>
                  <w:marRight w:val="0"/>
                  <w:marTop w:val="0"/>
                  <w:marBottom w:val="0"/>
                  <w:divBdr>
                    <w:top w:val="none" w:sz="0" w:space="0" w:color="auto"/>
                    <w:left w:val="none" w:sz="0" w:space="0" w:color="auto"/>
                    <w:bottom w:val="none" w:sz="0" w:space="0" w:color="auto"/>
                    <w:right w:val="none" w:sz="0" w:space="0" w:color="auto"/>
                  </w:divBdr>
                  <w:divsChild>
                    <w:div w:id="992828421">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485588831">
          <w:marLeft w:val="0"/>
          <w:marRight w:val="0"/>
          <w:marTop w:val="0"/>
          <w:marBottom w:val="0"/>
          <w:divBdr>
            <w:top w:val="none" w:sz="0" w:space="0" w:color="auto"/>
            <w:left w:val="none" w:sz="0" w:space="0" w:color="auto"/>
            <w:bottom w:val="none" w:sz="0" w:space="0" w:color="auto"/>
            <w:right w:val="none" w:sz="0" w:space="0" w:color="auto"/>
          </w:divBdr>
        </w:div>
        <w:div w:id="1740711741">
          <w:marLeft w:val="0"/>
          <w:marRight w:val="0"/>
          <w:marTop w:val="0"/>
          <w:marBottom w:val="0"/>
          <w:divBdr>
            <w:top w:val="none" w:sz="0" w:space="0" w:color="auto"/>
            <w:left w:val="none" w:sz="0" w:space="0" w:color="auto"/>
            <w:bottom w:val="none" w:sz="0" w:space="0" w:color="auto"/>
            <w:right w:val="none" w:sz="0" w:space="0" w:color="auto"/>
          </w:divBdr>
        </w:div>
        <w:div w:id="62483860">
          <w:marLeft w:val="0"/>
          <w:marRight w:val="0"/>
          <w:marTop w:val="0"/>
          <w:marBottom w:val="0"/>
          <w:divBdr>
            <w:top w:val="none" w:sz="0" w:space="0" w:color="auto"/>
            <w:left w:val="none" w:sz="0" w:space="0" w:color="auto"/>
            <w:bottom w:val="none" w:sz="0" w:space="0" w:color="auto"/>
            <w:right w:val="none" w:sz="0" w:space="0" w:color="auto"/>
          </w:divBdr>
          <w:divsChild>
            <w:div w:id="1415122902">
              <w:marLeft w:val="0"/>
              <w:marRight w:val="0"/>
              <w:marTop w:val="0"/>
              <w:marBottom w:val="0"/>
              <w:divBdr>
                <w:top w:val="none" w:sz="0" w:space="0" w:color="auto"/>
                <w:left w:val="none" w:sz="0" w:space="0" w:color="auto"/>
                <w:bottom w:val="none" w:sz="0" w:space="0" w:color="auto"/>
                <w:right w:val="none" w:sz="0" w:space="0" w:color="auto"/>
              </w:divBdr>
              <w:divsChild>
                <w:div w:id="16199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3136">
          <w:marLeft w:val="0"/>
          <w:marRight w:val="0"/>
          <w:marTop w:val="0"/>
          <w:marBottom w:val="0"/>
          <w:divBdr>
            <w:top w:val="none" w:sz="0" w:space="0" w:color="auto"/>
            <w:left w:val="none" w:sz="0" w:space="0" w:color="auto"/>
            <w:bottom w:val="none" w:sz="0" w:space="0" w:color="auto"/>
            <w:right w:val="none" w:sz="0" w:space="0" w:color="auto"/>
          </w:divBdr>
          <w:divsChild>
            <w:div w:id="2098558075">
              <w:marLeft w:val="0"/>
              <w:marRight w:val="0"/>
              <w:marTop w:val="0"/>
              <w:marBottom w:val="0"/>
              <w:divBdr>
                <w:top w:val="none" w:sz="0" w:space="0" w:color="auto"/>
                <w:left w:val="none" w:sz="0" w:space="0" w:color="auto"/>
                <w:bottom w:val="none" w:sz="0" w:space="0" w:color="auto"/>
                <w:right w:val="none" w:sz="0" w:space="0" w:color="auto"/>
              </w:divBdr>
              <w:divsChild>
                <w:div w:id="18088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88901">
          <w:marLeft w:val="0"/>
          <w:marRight w:val="0"/>
          <w:marTop w:val="0"/>
          <w:marBottom w:val="0"/>
          <w:divBdr>
            <w:top w:val="none" w:sz="0" w:space="0" w:color="auto"/>
            <w:left w:val="none" w:sz="0" w:space="0" w:color="auto"/>
            <w:bottom w:val="none" w:sz="0" w:space="0" w:color="auto"/>
            <w:right w:val="none" w:sz="0" w:space="0" w:color="auto"/>
          </w:divBdr>
          <w:divsChild>
            <w:div w:id="1561476446">
              <w:marLeft w:val="0"/>
              <w:marRight w:val="0"/>
              <w:marTop w:val="0"/>
              <w:marBottom w:val="0"/>
              <w:divBdr>
                <w:top w:val="none" w:sz="0" w:space="0" w:color="auto"/>
                <w:left w:val="none" w:sz="0" w:space="0" w:color="auto"/>
                <w:bottom w:val="none" w:sz="0" w:space="0" w:color="auto"/>
                <w:right w:val="none" w:sz="0" w:space="0" w:color="auto"/>
              </w:divBdr>
              <w:divsChild>
                <w:div w:id="6217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4632">
          <w:marLeft w:val="0"/>
          <w:marRight w:val="0"/>
          <w:marTop w:val="0"/>
          <w:marBottom w:val="0"/>
          <w:divBdr>
            <w:top w:val="none" w:sz="0" w:space="0" w:color="auto"/>
            <w:left w:val="none" w:sz="0" w:space="0" w:color="auto"/>
            <w:bottom w:val="none" w:sz="0" w:space="0" w:color="auto"/>
            <w:right w:val="none" w:sz="0" w:space="0" w:color="auto"/>
          </w:divBdr>
          <w:divsChild>
            <w:div w:id="581766764">
              <w:marLeft w:val="0"/>
              <w:marRight w:val="0"/>
              <w:marTop w:val="0"/>
              <w:marBottom w:val="0"/>
              <w:divBdr>
                <w:top w:val="none" w:sz="0" w:space="0" w:color="auto"/>
                <w:left w:val="none" w:sz="0" w:space="0" w:color="auto"/>
                <w:bottom w:val="none" w:sz="0" w:space="0" w:color="auto"/>
                <w:right w:val="none" w:sz="0" w:space="0" w:color="auto"/>
              </w:divBdr>
              <w:divsChild>
                <w:div w:id="84698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9192">
          <w:marLeft w:val="0"/>
          <w:marRight w:val="0"/>
          <w:marTop w:val="0"/>
          <w:marBottom w:val="0"/>
          <w:divBdr>
            <w:top w:val="none" w:sz="0" w:space="0" w:color="auto"/>
            <w:left w:val="none" w:sz="0" w:space="0" w:color="auto"/>
            <w:bottom w:val="none" w:sz="0" w:space="0" w:color="auto"/>
            <w:right w:val="none" w:sz="0" w:space="0" w:color="auto"/>
          </w:divBdr>
          <w:divsChild>
            <w:div w:id="159584021">
              <w:marLeft w:val="0"/>
              <w:marRight w:val="0"/>
              <w:marTop w:val="0"/>
              <w:marBottom w:val="0"/>
              <w:divBdr>
                <w:top w:val="none" w:sz="0" w:space="0" w:color="auto"/>
                <w:left w:val="none" w:sz="0" w:space="0" w:color="auto"/>
                <w:bottom w:val="none" w:sz="0" w:space="0" w:color="auto"/>
                <w:right w:val="none" w:sz="0" w:space="0" w:color="auto"/>
              </w:divBdr>
              <w:divsChild>
                <w:div w:id="1574045846">
                  <w:marLeft w:val="0"/>
                  <w:marRight w:val="120"/>
                  <w:marTop w:val="0"/>
                  <w:marBottom w:val="0"/>
                  <w:divBdr>
                    <w:top w:val="none" w:sz="0" w:space="0" w:color="auto"/>
                    <w:left w:val="none" w:sz="0" w:space="0" w:color="auto"/>
                    <w:bottom w:val="none" w:sz="0" w:space="0" w:color="auto"/>
                    <w:right w:val="none" w:sz="0" w:space="0" w:color="auto"/>
                  </w:divBdr>
                  <w:divsChild>
                    <w:div w:id="1945962020">
                      <w:marLeft w:val="60"/>
                      <w:marRight w:val="60"/>
                      <w:marTop w:val="0"/>
                      <w:marBottom w:val="0"/>
                      <w:divBdr>
                        <w:top w:val="none" w:sz="0" w:space="0" w:color="auto"/>
                        <w:left w:val="none" w:sz="0" w:space="0" w:color="auto"/>
                        <w:bottom w:val="none" w:sz="0" w:space="0" w:color="auto"/>
                        <w:right w:val="none" w:sz="0" w:space="0" w:color="auto"/>
                      </w:divBdr>
                    </w:div>
                    <w:div w:id="608658068">
                      <w:marLeft w:val="0"/>
                      <w:marRight w:val="0"/>
                      <w:marTop w:val="0"/>
                      <w:marBottom w:val="0"/>
                      <w:divBdr>
                        <w:top w:val="none" w:sz="0" w:space="0" w:color="auto"/>
                        <w:left w:val="none" w:sz="0" w:space="0" w:color="auto"/>
                        <w:bottom w:val="none" w:sz="0" w:space="0" w:color="auto"/>
                        <w:right w:val="none" w:sz="0" w:space="0" w:color="auto"/>
                      </w:divBdr>
                      <w:divsChild>
                        <w:div w:id="401148990">
                          <w:marLeft w:val="0"/>
                          <w:marRight w:val="0"/>
                          <w:marTop w:val="0"/>
                          <w:marBottom w:val="0"/>
                          <w:divBdr>
                            <w:top w:val="none" w:sz="0" w:space="0" w:color="auto"/>
                            <w:left w:val="none" w:sz="0" w:space="0" w:color="auto"/>
                            <w:bottom w:val="none" w:sz="0" w:space="0" w:color="auto"/>
                            <w:right w:val="none" w:sz="0" w:space="0" w:color="auto"/>
                          </w:divBdr>
                          <w:divsChild>
                            <w:div w:id="1581594482">
                              <w:marLeft w:val="0"/>
                              <w:marRight w:val="0"/>
                              <w:marTop w:val="0"/>
                              <w:marBottom w:val="0"/>
                              <w:divBdr>
                                <w:top w:val="none" w:sz="0" w:space="0" w:color="auto"/>
                                <w:left w:val="none" w:sz="0" w:space="0" w:color="auto"/>
                                <w:bottom w:val="none" w:sz="0" w:space="0" w:color="auto"/>
                                <w:right w:val="none" w:sz="0" w:space="0" w:color="auto"/>
                              </w:divBdr>
                              <w:divsChild>
                                <w:div w:id="1153252869">
                                  <w:marLeft w:val="0"/>
                                  <w:marRight w:val="0"/>
                                  <w:marTop w:val="0"/>
                                  <w:marBottom w:val="0"/>
                                  <w:divBdr>
                                    <w:top w:val="none" w:sz="0" w:space="0" w:color="auto"/>
                                    <w:left w:val="none" w:sz="0" w:space="0" w:color="auto"/>
                                    <w:bottom w:val="none" w:sz="0" w:space="0" w:color="auto"/>
                                    <w:right w:val="none" w:sz="0" w:space="0" w:color="auto"/>
                                  </w:divBdr>
                                  <w:divsChild>
                                    <w:div w:id="2903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456201">
                  <w:marLeft w:val="0"/>
                  <w:marRight w:val="0"/>
                  <w:marTop w:val="0"/>
                  <w:marBottom w:val="0"/>
                  <w:divBdr>
                    <w:top w:val="none" w:sz="0" w:space="0" w:color="auto"/>
                    <w:left w:val="none" w:sz="0" w:space="0" w:color="auto"/>
                    <w:bottom w:val="none" w:sz="0" w:space="0" w:color="auto"/>
                    <w:right w:val="none" w:sz="0" w:space="0" w:color="auto"/>
                  </w:divBdr>
                  <w:divsChild>
                    <w:div w:id="2054846855">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42006714">
          <w:marLeft w:val="0"/>
          <w:marRight w:val="0"/>
          <w:marTop w:val="0"/>
          <w:marBottom w:val="0"/>
          <w:divBdr>
            <w:top w:val="none" w:sz="0" w:space="0" w:color="auto"/>
            <w:left w:val="none" w:sz="0" w:space="0" w:color="auto"/>
            <w:bottom w:val="none" w:sz="0" w:space="0" w:color="auto"/>
            <w:right w:val="none" w:sz="0" w:space="0" w:color="auto"/>
          </w:divBdr>
        </w:div>
        <w:div w:id="1886941461">
          <w:marLeft w:val="0"/>
          <w:marRight w:val="0"/>
          <w:marTop w:val="0"/>
          <w:marBottom w:val="0"/>
          <w:divBdr>
            <w:top w:val="none" w:sz="0" w:space="0" w:color="auto"/>
            <w:left w:val="none" w:sz="0" w:space="0" w:color="auto"/>
            <w:bottom w:val="none" w:sz="0" w:space="0" w:color="auto"/>
            <w:right w:val="none" w:sz="0" w:space="0" w:color="auto"/>
          </w:divBdr>
        </w:div>
        <w:div w:id="1548756319">
          <w:marLeft w:val="0"/>
          <w:marRight w:val="0"/>
          <w:marTop w:val="0"/>
          <w:marBottom w:val="0"/>
          <w:divBdr>
            <w:top w:val="none" w:sz="0" w:space="0" w:color="auto"/>
            <w:left w:val="none" w:sz="0" w:space="0" w:color="auto"/>
            <w:bottom w:val="none" w:sz="0" w:space="0" w:color="auto"/>
            <w:right w:val="none" w:sz="0" w:space="0" w:color="auto"/>
          </w:divBdr>
        </w:div>
        <w:div w:id="920332477">
          <w:marLeft w:val="0"/>
          <w:marRight w:val="0"/>
          <w:marTop w:val="0"/>
          <w:marBottom w:val="0"/>
          <w:divBdr>
            <w:top w:val="none" w:sz="0" w:space="0" w:color="auto"/>
            <w:left w:val="none" w:sz="0" w:space="0" w:color="auto"/>
            <w:bottom w:val="none" w:sz="0" w:space="0" w:color="auto"/>
            <w:right w:val="none" w:sz="0" w:space="0" w:color="auto"/>
          </w:divBdr>
        </w:div>
        <w:div w:id="1148550018">
          <w:marLeft w:val="0"/>
          <w:marRight w:val="0"/>
          <w:marTop w:val="0"/>
          <w:marBottom w:val="0"/>
          <w:divBdr>
            <w:top w:val="none" w:sz="0" w:space="0" w:color="auto"/>
            <w:left w:val="none" w:sz="0" w:space="0" w:color="auto"/>
            <w:bottom w:val="none" w:sz="0" w:space="0" w:color="auto"/>
            <w:right w:val="none" w:sz="0" w:space="0" w:color="auto"/>
          </w:divBdr>
          <w:divsChild>
            <w:div w:id="615983345">
              <w:marLeft w:val="0"/>
              <w:marRight w:val="0"/>
              <w:marTop w:val="0"/>
              <w:marBottom w:val="0"/>
              <w:divBdr>
                <w:top w:val="none" w:sz="0" w:space="0" w:color="auto"/>
                <w:left w:val="none" w:sz="0" w:space="0" w:color="auto"/>
                <w:bottom w:val="none" w:sz="0" w:space="0" w:color="auto"/>
                <w:right w:val="none" w:sz="0" w:space="0" w:color="auto"/>
              </w:divBdr>
              <w:divsChild>
                <w:div w:id="15366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040723">
      <w:bodyDiv w:val="1"/>
      <w:marLeft w:val="0"/>
      <w:marRight w:val="0"/>
      <w:marTop w:val="0"/>
      <w:marBottom w:val="0"/>
      <w:divBdr>
        <w:top w:val="none" w:sz="0" w:space="0" w:color="auto"/>
        <w:left w:val="none" w:sz="0" w:space="0" w:color="auto"/>
        <w:bottom w:val="none" w:sz="0" w:space="0" w:color="auto"/>
        <w:right w:val="none" w:sz="0" w:space="0" w:color="auto"/>
      </w:divBdr>
      <w:divsChild>
        <w:div w:id="1707370740">
          <w:marLeft w:val="0"/>
          <w:marRight w:val="0"/>
          <w:marTop w:val="0"/>
          <w:marBottom w:val="0"/>
          <w:divBdr>
            <w:top w:val="none" w:sz="0" w:space="0" w:color="auto"/>
            <w:left w:val="none" w:sz="0" w:space="0" w:color="auto"/>
            <w:bottom w:val="none" w:sz="0" w:space="0" w:color="auto"/>
            <w:right w:val="none" w:sz="0" w:space="0" w:color="auto"/>
          </w:divBdr>
        </w:div>
        <w:div w:id="644578961">
          <w:marLeft w:val="0"/>
          <w:marRight w:val="0"/>
          <w:marTop w:val="0"/>
          <w:marBottom w:val="0"/>
          <w:divBdr>
            <w:top w:val="none" w:sz="0" w:space="0" w:color="auto"/>
            <w:left w:val="none" w:sz="0" w:space="0" w:color="auto"/>
            <w:bottom w:val="none" w:sz="0" w:space="0" w:color="auto"/>
            <w:right w:val="none" w:sz="0" w:space="0" w:color="auto"/>
          </w:divBdr>
          <w:divsChild>
            <w:div w:id="1181505463">
              <w:marLeft w:val="0"/>
              <w:marRight w:val="0"/>
              <w:marTop w:val="0"/>
              <w:marBottom w:val="0"/>
              <w:divBdr>
                <w:top w:val="none" w:sz="0" w:space="0" w:color="auto"/>
                <w:left w:val="none" w:sz="0" w:space="0" w:color="auto"/>
                <w:bottom w:val="none" w:sz="0" w:space="0" w:color="auto"/>
                <w:right w:val="none" w:sz="0" w:space="0" w:color="auto"/>
              </w:divBdr>
              <w:divsChild>
                <w:div w:id="2036425121">
                  <w:marLeft w:val="0"/>
                  <w:marRight w:val="0"/>
                  <w:marTop w:val="0"/>
                  <w:marBottom w:val="0"/>
                  <w:divBdr>
                    <w:top w:val="none" w:sz="0" w:space="0" w:color="auto"/>
                    <w:left w:val="none" w:sz="0" w:space="0" w:color="auto"/>
                    <w:bottom w:val="none" w:sz="0" w:space="0" w:color="auto"/>
                    <w:right w:val="none" w:sz="0" w:space="0" w:color="auto"/>
                  </w:divBdr>
                </w:div>
                <w:div w:id="2009602061">
                  <w:marLeft w:val="0"/>
                  <w:marRight w:val="0"/>
                  <w:marTop w:val="0"/>
                  <w:marBottom w:val="0"/>
                  <w:divBdr>
                    <w:top w:val="none" w:sz="0" w:space="0" w:color="auto"/>
                    <w:left w:val="none" w:sz="0" w:space="0" w:color="auto"/>
                    <w:bottom w:val="none" w:sz="0" w:space="0" w:color="auto"/>
                    <w:right w:val="none" w:sz="0" w:space="0" w:color="auto"/>
                  </w:divBdr>
                  <w:divsChild>
                    <w:div w:id="1402676757">
                      <w:marLeft w:val="0"/>
                      <w:marRight w:val="0"/>
                      <w:marTop w:val="0"/>
                      <w:marBottom w:val="0"/>
                      <w:divBdr>
                        <w:top w:val="none" w:sz="0" w:space="0" w:color="auto"/>
                        <w:left w:val="none" w:sz="0" w:space="0" w:color="auto"/>
                        <w:bottom w:val="none" w:sz="0" w:space="0" w:color="auto"/>
                        <w:right w:val="none" w:sz="0" w:space="0" w:color="auto"/>
                      </w:divBdr>
                      <w:divsChild>
                        <w:div w:id="20602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4448">
                  <w:marLeft w:val="0"/>
                  <w:marRight w:val="0"/>
                  <w:marTop w:val="0"/>
                  <w:marBottom w:val="0"/>
                  <w:divBdr>
                    <w:top w:val="none" w:sz="0" w:space="0" w:color="auto"/>
                    <w:left w:val="none" w:sz="0" w:space="0" w:color="auto"/>
                    <w:bottom w:val="none" w:sz="0" w:space="0" w:color="auto"/>
                    <w:right w:val="none" w:sz="0" w:space="0" w:color="auto"/>
                  </w:divBdr>
                  <w:divsChild>
                    <w:div w:id="1977829018">
                      <w:marLeft w:val="0"/>
                      <w:marRight w:val="0"/>
                      <w:marTop w:val="0"/>
                      <w:marBottom w:val="0"/>
                      <w:divBdr>
                        <w:top w:val="none" w:sz="0" w:space="0" w:color="auto"/>
                        <w:left w:val="none" w:sz="0" w:space="0" w:color="auto"/>
                        <w:bottom w:val="none" w:sz="0" w:space="0" w:color="auto"/>
                        <w:right w:val="none" w:sz="0" w:space="0" w:color="auto"/>
                      </w:divBdr>
                      <w:divsChild>
                        <w:div w:id="1072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59568">
                  <w:marLeft w:val="0"/>
                  <w:marRight w:val="0"/>
                  <w:marTop w:val="0"/>
                  <w:marBottom w:val="0"/>
                  <w:divBdr>
                    <w:top w:val="none" w:sz="0" w:space="0" w:color="auto"/>
                    <w:left w:val="none" w:sz="0" w:space="0" w:color="auto"/>
                    <w:bottom w:val="none" w:sz="0" w:space="0" w:color="auto"/>
                    <w:right w:val="none" w:sz="0" w:space="0" w:color="auto"/>
                  </w:divBdr>
                  <w:divsChild>
                    <w:div w:id="2058580297">
                      <w:marLeft w:val="0"/>
                      <w:marRight w:val="0"/>
                      <w:marTop w:val="0"/>
                      <w:marBottom w:val="0"/>
                      <w:divBdr>
                        <w:top w:val="none" w:sz="0" w:space="0" w:color="auto"/>
                        <w:left w:val="none" w:sz="0" w:space="0" w:color="auto"/>
                        <w:bottom w:val="none" w:sz="0" w:space="0" w:color="auto"/>
                        <w:right w:val="none" w:sz="0" w:space="0" w:color="auto"/>
                      </w:divBdr>
                      <w:divsChild>
                        <w:div w:id="139716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2286">
                  <w:marLeft w:val="0"/>
                  <w:marRight w:val="0"/>
                  <w:marTop w:val="0"/>
                  <w:marBottom w:val="0"/>
                  <w:divBdr>
                    <w:top w:val="none" w:sz="0" w:space="0" w:color="auto"/>
                    <w:left w:val="none" w:sz="0" w:space="0" w:color="auto"/>
                    <w:bottom w:val="none" w:sz="0" w:space="0" w:color="auto"/>
                    <w:right w:val="none" w:sz="0" w:space="0" w:color="auto"/>
                  </w:divBdr>
                </w:div>
                <w:div w:id="2128885490">
                  <w:marLeft w:val="0"/>
                  <w:marRight w:val="0"/>
                  <w:marTop w:val="0"/>
                  <w:marBottom w:val="0"/>
                  <w:divBdr>
                    <w:top w:val="none" w:sz="0" w:space="0" w:color="auto"/>
                    <w:left w:val="none" w:sz="0" w:space="0" w:color="auto"/>
                    <w:bottom w:val="none" w:sz="0" w:space="0" w:color="auto"/>
                    <w:right w:val="none" w:sz="0" w:space="0" w:color="auto"/>
                  </w:divBdr>
                  <w:divsChild>
                    <w:div w:id="1668896040">
                      <w:marLeft w:val="0"/>
                      <w:marRight w:val="0"/>
                      <w:marTop w:val="0"/>
                      <w:marBottom w:val="0"/>
                      <w:divBdr>
                        <w:top w:val="none" w:sz="0" w:space="0" w:color="auto"/>
                        <w:left w:val="none" w:sz="0" w:space="0" w:color="auto"/>
                        <w:bottom w:val="none" w:sz="0" w:space="0" w:color="auto"/>
                        <w:right w:val="none" w:sz="0" w:space="0" w:color="auto"/>
                      </w:divBdr>
                      <w:divsChild>
                        <w:div w:id="8964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31463">
                  <w:marLeft w:val="0"/>
                  <w:marRight w:val="0"/>
                  <w:marTop w:val="0"/>
                  <w:marBottom w:val="0"/>
                  <w:divBdr>
                    <w:top w:val="none" w:sz="0" w:space="0" w:color="auto"/>
                    <w:left w:val="none" w:sz="0" w:space="0" w:color="auto"/>
                    <w:bottom w:val="none" w:sz="0" w:space="0" w:color="auto"/>
                    <w:right w:val="none" w:sz="0" w:space="0" w:color="auto"/>
                  </w:divBdr>
                </w:div>
                <w:div w:id="273906106">
                  <w:marLeft w:val="0"/>
                  <w:marRight w:val="0"/>
                  <w:marTop w:val="0"/>
                  <w:marBottom w:val="0"/>
                  <w:divBdr>
                    <w:top w:val="none" w:sz="0" w:space="0" w:color="auto"/>
                    <w:left w:val="none" w:sz="0" w:space="0" w:color="auto"/>
                    <w:bottom w:val="none" w:sz="0" w:space="0" w:color="auto"/>
                    <w:right w:val="none" w:sz="0" w:space="0" w:color="auto"/>
                  </w:divBdr>
                  <w:divsChild>
                    <w:div w:id="573047819">
                      <w:marLeft w:val="0"/>
                      <w:marRight w:val="0"/>
                      <w:marTop w:val="0"/>
                      <w:marBottom w:val="0"/>
                      <w:divBdr>
                        <w:top w:val="none" w:sz="0" w:space="0" w:color="auto"/>
                        <w:left w:val="none" w:sz="0" w:space="0" w:color="auto"/>
                        <w:bottom w:val="none" w:sz="0" w:space="0" w:color="auto"/>
                        <w:right w:val="none" w:sz="0" w:space="0" w:color="auto"/>
                      </w:divBdr>
                      <w:divsChild>
                        <w:div w:id="5224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60951">
          <w:marLeft w:val="0"/>
          <w:marRight w:val="0"/>
          <w:marTop w:val="0"/>
          <w:marBottom w:val="0"/>
          <w:divBdr>
            <w:top w:val="none" w:sz="0" w:space="0" w:color="auto"/>
            <w:left w:val="none" w:sz="0" w:space="0" w:color="auto"/>
            <w:bottom w:val="none" w:sz="0" w:space="0" w:color="auto"/>
            <w:right w:val="none" w:sz="0" w:space="0" w:color="auto"/>
          </w:divBdr>
        </w:div>
        <w:div w:id="1622807326">
          <w:marLeft w:val="0"/>
          <w:marRight w:val="0"/>
          <w:marTop w:val="0"/>
          <w:marBottom w:val="0"/>
          <w:divBdr>
            <w:top w:val="none" w:sz="0" w:space="0" w:color="auto"/>
            <w:left w:val="none" w:sz="0" w:space="0" w:color="auto"/>
            <w:bottom w:val="none" w:sz="0" w:space="0" w:color="auto"/>
            <w:right w:val="none" w:sz="0" w:space="0" w:color="auto"/>
          </w:divBdr>
          <w:divsChild>
            <w:div w:id="365981489">
              <w:marLeft w:val="0"/>
              <w:marRight w:val="0"/>
              <w:marTop w:val="0"/>
              <w:marBottom w:val="0"/>
              <w:divBdr>
                <w:top w:val="none" w:sz="0" w:space="0" w:color="auto"/>
                <w:left w:val="none" w:sz="0" w:space="0" w:color="auto"/>
                <w:bottom w:val="none" w:sz="0" w:space="0" w:color="auto"/>
                <w:right w:val="none" w:sz="0" w:space="0" w:color="auto"/>
              </w:divBdr>
              <w:divsChild>
                <w:div w:id="2686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0133">
          <w:marLeft w:val="0"/>
          <w:marRight w:val="0"/>
          <w:marTop w:val="0"/>
          <w:marBottom w:val="0"/>
          <w:divBdr>
            <w:top w:val="none" w:sz="0" w:space="0" w:color="auto"/>
            <w:left w:val="none" w:sz="0" w:space="0" w:color="auto"/>
            <w:bottom w:val="none" w:sz="0" w:space="0" w:color="auto"/>
            <w:right w:val="none" w:sz="0" w:space="0" w:color="auto"/>
          </w:divBdr>
          <w:divsChild>
            <w:div w:id="1529024284">
              <w:marLeft w:val="0"/>
              <w:marRight w:val="0"/>
              <w:marTop w:val="0"/>
              <w:marBottom w:val="0"/>
              <w:divBdr>
                <w:top w:val="none" w:sz="0" w:space="0" w:color="auto"/>
                <w:left w:val="none" w:sz="0" w:space="0" w:color="auto"/>
                <w:bottom w:val="none" w:sz="0" w:space="0" w:color="auto"/>
                <w:right w:val="none" w:sz="0" w:space="0" w:color="auto"/>
              </w:divBdr>
              <w:divsChild>
                <w:div w:id="17443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7032">
          <w:marLeft w:val="0"/>
          <w:marRight w:val="0"/>
          <w:marTop w:val="0"/>
          <w:marBottom w:val="0"/>
          <w:divBdr>
            <w:top w:val="none" w:sz="0" w:space="0" w:color="auto"/>
            <w:left w:val="none" w:sz="0" w:space="0" w:color="auto"/>
            <w:bottom w:val="none" w:sz="0" w:space="0" w:color="auto"/>
            <w:right w:val="none" w:sz="0" w:space="0" w:color="auto"/>
          </w:divBdr>
          <w:divsChild>
            <w:div w:id="2008245594">
              <w:marLeft w:val="0"/>
              <w:marRight w:val="0"/>
              <w:marTop w:val="0"/>
              <w:marBottom w:val="0"/>
              <w:divBdr>
                <w:top w:val="none" w:sz="0" w:space="0" w:color="auto"/>
                <w:left w:val="none" w:sz="0" w:space="0" w:color="auto"/>
                <w:bottom w:val="none" w:sz="0" w:space="0" w:color="auto"/>
                <w:right w:val="none" w:sz="0" w:space="0" w:color="auto"/>
              </w:divBdr>
              <w:divsChild>
                <w:div w:id="9512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24716">
          <w:marLeft w:val="0"/>
          <w:marRight w:val="0"/>
          <w:marTop w:val="0"/>
          <w:marBottom w:val="0"/>
          <w:divBdr>
            <w:top w:val="none" w:sz="0" w:space="0" w:color="auto"/>
            <w:left w:val="none" w:sz="0" w:space="0" w:color="auto"/>
            <w:bottom w:val="none" w:sz="0" w:space="0" w:color="auto"/>
            <w:right w:val="none" w:sz="0" w:space="0" w:color="auto"/>
          </w:divBdr>
          <w:divsChild>
            <w:div w:id="1438678636">
              <w:marLeft w:val="0"/>
              <w:marRight w:val="0"/>
              <w:marTop w:val="0"/>
              <w:marBottom w:val="0"/>
              <w:divBdr>
                <w:top w:val="none" w:sz="0" w:space="0" w:color="auto"/>
                <w:left w:val="none" w:sz="0" w:space="0" w:color="auto"/>
                <w:bottom w:val="none" w:sz="0" w:space="0" w:color="auto"/>
                <w:right w:val="none" w:sz="0" w:space="0" w:color="auto"/>
              </w:divBdr>
              <w:divsChild>
                <w:div w:id="8465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53158">
          <w:marLeft w:val="0"/>
          <w:marRight w:val="0"/>
          <w:marTop w:val="0"/>
          <w:marBottom w:val="0"/>
          <w:divBdr>
            <w:top w:val="none" w:sz="0" w:space="0" w:color="auto"/>
            <w:left w:val="none" w:sz="0" w:space="0" w:color="auto"/>
            <w:bottom w:val="none" w:sz="0" w:space="0" w:color="auto"/>
            <w:right w:val="none" w:sz="0" w:space="0" w:color="auto"/>
          </w:divBdr>
          <w:divsChild>
            <w:div w:id="1323777654">
              <w:marLeft w:val="0"/>
              <w:marRight w:val="0"/>
              <w:marTop w:val="0"/>
              <w:marBottom w:val="0"/>
              <w:divBdr>
                <w:top w:val="none" w:sz="0" w:space="0" w:color="auto"/>
                <w:left w:val="none" w:sz="0" w:space="0" w:color="auto"/>
                <w:bottom w:val="none" w:sz="0" w:space="0" w:color="auto"/>
                <w:right w:val="none" w:sz="0" w:space="0" w:color="auto"/>
              </w:divBdr>
              <w:divsChild>
                <w:div w:id="12674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8825">
          <w:marLeft w:val="0"/>
          <w:marRight w:val="0"/>
          <w:marTop w:val="0"/>
          <w:marBottom w:val="0"/>
          <w:divBdr>
            <w:top w:val="none" w:sz="0" w:space="0" w:color="auto"/>
            <w:left w:val="none" w:sz="0" w:space="0" w:color="auto"/>
            <w:bottom w:val="none" w:sz="0" w:space="0" w:color="auto"/>
            <w:right w:val="none" w:sz="0" w:space="0" w:color="auto"/>
          </w:divBdr>
          <w:divsChild>
            <w:div w:id="426077608">
              <w:marLeft w:val="0"/>
              <w:marRight w:val="0"/>
              <w:marTop w:val="0"/>
              <w:marBottom w:val="0"/>
              <w:divBdr>
                <w:top w:val="none" w:sz="0" w:space="0" w:color="auto"/>
                <w:left w:val="none" w:sz="0" w:space="0" w:color="auto"/>
                <w:bottom w:val="none" w:sz="0" w:space="0" w:color="auto"/>
                <w:right w:val="none" w:sz="0" w:space="0" w:color="auto"/>
              </w:divBdr>
              <w:divsChild>
                <w:div w:id="1771969235">
                  <w:marLeft w:val="0"/>
                  <w:marRight w:val="120"/>
                  <w:marTop w:val="0"/>
                  <w:marBottom w:val="0"/>
                  <w:divBdr>
                    <w:top w:val="none" w:sz="0" w:space="0" w:color="auto"/>
                    <w:left w:val="none" w:sz="0" w:space="0" w:color="auto"/>
                    <w:bottom w:val="none" w:sz="0" w:space="0" w:color="auto"/>
                    <w:right w:val="none" w:sz="0" w:space="0" w:color="auto"/>
                  </w:divBdr>
                  <w:divsChild>
                    <w:div w:id="1648431487">
                      <w:marLeft w:val="60"/>
                      <w:marRight w:val="60"/>
                      <w:marTop w:val="0"/>
                      <w:marBottom w:val="0"/>
                      <w:divBdr>
                        <w:top w:val="none" w:sz="0" w:space="0" w:color="auto"/>
                        <w:left w:val="none" w:sz="0" w:space="0" w:color="auto"/>
                        <w:bottom w:val="none" w:sz="0" w:space="0" w:color="auto"/>
                        <w:right w:val="none" w:sz="0" w:space="0" w:color="auto"/>
                      </w:divBdr>
                    </w:div>
                    <w:div w:id="1524511717">
                      <w:marLeft w:val="0"/>
                      <w:marRight w:val="0"/>
                      <w:marTop w:val="0"/>
                      <w:marBottom w:val="0"/>
                      <w:divBdr>
                        <w:top w:val="none" w:sz="0" w:space="0" w:color="auto"/>
                        <w:left w:val="none" w:sz="0" w:space="0" w:color="auto"/>
                        <w:bottom w:val="none" w:sz="0" w:space="0" w:color="auto"/>
                        <w:right w:val="none" w:sz="0" w:space="0" w:color="auto"/>
                      </w:divBdr>
                      <w:divsChild>
                        <w:div w:id="2112192270">
                          <w:marLeft w:val="0"/>
                          <w:marRight w:val="0"/>
                          <w:marTop w:val="0"/>
                          <w:marBottom w:val="0"/>
                          <w:divBdr>
                            <w:top w:val="none" w:sz="0" w:space="0" w:color="auto"/>
                            <w:left w:val="none" w:sz="0" w:space="0" w:color="auto"/>
                            <w:bottom w:val="none" w:sz="0" w:space="0" w:color="auto"/>
                            <w:right w:val="none" w:sz="0" w:space="0" w:color="auto"/>
                          </w:divBdr>
                          <w:divsChild>
                            <w:div w:id="1189300045">
                              <w:marLeft w:val="0"/>
                              <w:marRight w:val="0"/>
                              <w:marTop w:val="0"/>
                              <w:marBottom w:val="0"/>
                              <w:divBdr>
                                <w:top w:val="none" w:sz="0" w:space="0" w:color="auto"/>
                                <w:left w:val="none" w:sz="0" w:space="0" w:color="auto"/>
                                <w:bottom w:val="none" w:sz="0" w:space="0" w:color="auto"/>
                                <w:right w:val="none" w:sz="0" w:space="0" w:color="auto"/>
                              </w:divBdr>
                              <w:divsChild>
                                <w:div w:id="1074860615">
                                  <w:marLeft w:val="0"/>
                                  <w:marRight w:val="0"/>
                                  <w:marTop w:val="0"/>
                                  <w:marBottom w:val="0"/>
                                  <w:divBdr>
                                    <w:top w:val="none" w:sz="0" w:space="0" w:color="auto"/>
                                    <w:left w:val="none" w:sz="0" w:space="0" w:color="auto"/>
                                    <w:bottom w:val="none" w:sz="0" w:space="0" w:color="auto"/>
                                    <w:right w:val="none" w:sz="0" w:space="0" w:color="auto"/>
                                  </w:divBdr>
                                  <w:divsChild>
                                    <w:div w:id="8577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840046">
                  <w:marLeft w:val="0"/>
                  <w:marRight w:val="0"/>
                  <w:marTop w:val="0"/>
                  <w:marBottom w:val="0"/>
                  <w:divBdr>
                    <w:top w:val="none" w:sz="0" w:space="0" w:color="auto"/>
                    <w:left w:val="none" w:sz="0" w:space="0" w:color="auto"/>
                    <w:bottom w:val="none" w:sz="0" w:space="0" w:color="auto"/>
                    <w:right w:val="none" w:sz="0" w:space="0" w:color="auto"/>
                  </w:divBdr>
                  <w:divsChild>
                    <w:div w:id="442919043">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937061418">
          <w:marLeft w:val="0"/>
          <w:marRight w:val="0"/>
          <w:marTop w:val="0"/>
          <w:marBottom w:val="0"/>
          <w:divBdr>
            <w:top w:val="none" w:sz="0" w:space="0" w:color="auto"/>
            <w:left w:val="none" w:sz="0" w:space="0" w:color="auto"/>
            <w:bottom w:val="none" w:sz="0" w:space="0" w:color="auto"/>
            <w:right w:val="none" w:sz="0" w:space="0" w:color="auto"/>
          </w:divBdr>
          <w:divsChild>
            <w:div w:id="1655374968">
              <w:marLeft w:val="0"/>
              <w:marRight w:val="0"/>
              <w:marTop w:val="0"/>
              <w:marBottom w:val="0"/>
              <w:divBdr>
                <w:top w:val="none" w:sz="0" w:space="0" w:color="auto"/>
                <w:left w:val="none" w:sz="0" w:space="0" w:color="auto"/>
                <w:bottom w:val="none" w:sz="0" w:space="0" w:color="auto"/>
                <w:right w:val="none" w:sz="0" w:space="0" w:color="auto"/>
              </w:divBdr>
            </w:div>
            <w:div w:id="1020855104">
              <w:marLeft w:val="0"/>
              <w:marRight w:val="0"/>
              <w:marTop w:val="0"/>
              <w:marBottom w:val="0"/>
              <w:divBdr>
                <w:top w:val="none" w:sz="0" w:space="0" w:color="auto"/>
                <w:left w:val="none" w:sz="0" w:space="0" w:color="auto"/>
                <w:bottom w:val="none" w:sz="0" w:space="0" w:color="auto"/>
                <w:right w:val="none" w:sz="0" w:space="0" w:color="auto"/>
              </w:divBdr>
              <w:divsChild>
                <w:div w:id="1557081293">
                  <w:marLeft w:val="0"/>
                  <w:marRight w:val="0"/>
                  <w:marTop w:val="0"/>
                  <w:marBottom w:val="0"/>
                  <w:divBdr>
                    <w:top w:val="none" w:sz="0" w:space="0" w:color="auto"/>
                    <w:left w:val="none" w:sz="0" w:space="0" w:color="auto"/>
                    <w:bottom w:val="none" w:sz="0" w:space="0" w:color="auto"/>
                    <w:right w:val="none" w:sz="0" w:space="0" w:color="auto"/>
                  </w:divBdr>
                  <w:divsChild>
                    <w:div w:id="18613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28029">
          <w:marLeft w:val="0"/>
          <w:marRight w:val="0"/>
          <w:marTop w:val="0"/>
          <w:marBottom w:val="0"/>
          <w:divBdr>
            <w:top w:val="none" w:sz="0" w:space="0" w:color="auto"/>
            <w:left w:val="none" w:sz="0" w:space="0" w:color="auto"/>
            <w:bottom w:val="none" w:sz="0" w:space="0" w:color="auto"/>
            <w:right w:val="none" w:sz="0" w:space="0" w:color="auto"/>
          </w:divBdr>
          <w:divsChild>
            <w:div w:id="1939365456">
              <w:marLeft w:val="0"/>
              <w:marRight w:val="0"/>
              <w:marTop w:val="0"/>
              <w:marBottom w:val="0"/>
              <w:divBdr>
                <w:top w:val="none" w:sz="0" w:space="0" w:color="auto"/>
                <w:left w:val="none" w:sz="0" w:space="0" w:color="auto"/>
                <w:bottom w:val="none" w:sz="0" w:space="0" w:color="auto"/>
                <w:right w:val="none" w:sz="0" w:space="0" w:color="auto"/>
              </w:divBdr>
              <w:divsChild>
                <w:div w:id="1312174803">
                  <w:marLeft w:val="0"/>
                  <w:marRight w:val="120"/>
                  <w:marTop w:val="0"/>
                  <w:marBottom w:val="0"/>
                  <w:divBdr>
                    <w:top w:val="none" w:sz="0" w:space="0" w:color="auto"/>
                    <w:left w:val="none" w:sz="0" w:space="0" w:color="auto"/>
                    <w:bottom w:val="none" w:sz="0" w:space="0" w:color="auto"/>
                    <w:right w:val="none" w:sz="0" w:space="0" w:color="auto"/>
                  </w:divBdr>
                  <w:divsChild>
                    <w:div w:id="867137985">
                      <w:marLeft w:val="60"/>
                      <w:marRight w:val="60"/>
                      <w:marTop w:val="0"/>
                      <w:marBottom w:val="0"/>
                      <w:divBdr>
                        <w:top w:val="none" w:sz="0" w:space="0" w:color="auto"/>
                        <w:left w:val="none" w:sz="0" w:space="0" w:color="auto"/>
                        <w:bottom w:val="none" w:sz="0" w:space="0" w:color="auto"/>
                        <w:right w:val="none" w:sz="0" w:space="0" w:color="auto"/>
                      </w:divBdr>
                    </w:div>
                    <w:div w:id="549152327">
                      <w:marLeft w:val="0"/>
                      <w:marRight w:val="0"/>
                      <w:marTop w:val="0"/>
                      <w:marBottom w:val="0"/>
                      <w:divBdr>
                        <w:top w:val="none" w:sz="0" w:space="0" w:color="auto"/>
                        <w:left w:val="none" w:sz="0" w:space="0" w:color="auto"/>
                        <w:bottom w:val="none" w:sz="0" w:space="0" w:color="auto"/>
                        <w:right w:val="none" w:sz="0" w:space="0" w:color="auto"/>
                      </w:divBdr>
                      <w:divsChild>
                        <w:div w:id="2068186950">
                          <w:marLeft w:val="0"/>
                          <w:marRight w:val="0"/>
                          <w:marTop w:val="0"/>
                          <w:marBottom w:val="0"/>
                          <w:divBdr>
                            <w:top w:val="none" w:sz="0" w:space="0" w:color="auto"/>
                            <w:left w:val="none" w:sz="0" w:space="0" w:color="auto"/>
                            <w:bottom w:val="none" w:sz="0" w:space="0" w:color="auto"/>
                            <w:right w:val="none" w:sz="0" w:space="0" w:color="auto"/>
                          </w:divBdr>
                          <w:divsChild>
                            <w:div w:id="81461968">
                              <w:marLeft w:val="0"/>
                              <w:marRight w:val="0"/>
                              <w:marTop w:val="0"/>
                              <w:marBottom w:val="0"/>
                              <w:divBdr>
                                <w:top w:val="none" w:sz="0" w:space="0" w:color="auto"/>
                                <w:left w:val="none" w:sz="0" w:space="0" w:color="auto"/>
                                <w:bottom w:val="none" w:sz="0" w:space="0" w:color="auto"/>
                                <w:right w:val="none" w:sz="0" w:space="0" w:color="auto"/>
                              </w:divBdr>
                              <w:divsChild>
                                <w:div w:id="734545254">
                                  <w:marLeft w:val="0"/>
                                  <w:marRight w:val="0"/>
                                  <w:marTop w:val="0"/>
                                  <w:marBottom w:val="0"/>
                                  <w:divBdr>
                                    <w:top w:val="none" w:sz="0" w:space="0" w:color="auto"/>
                                    <w:left w:val="none" w:sz="0" w:space="0" w:color="auto"/>
                                    <w:bottom w:val="none" w:sz="0" w:space="0" w:color="auto"/>
                                    <w:right w:val="none" w:sz="0" w:space="0" w:color="auto"/>
                                  </w:divBdr>
                                  <w:divsChild>
                                    <w:div w:id="3586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86106">
                  <w:marLeft w:val="0"/>
                  <w:marRight w:val="0"/>
                  <w:marTop w:val="0"/>
                  <w:marBottom w:val="0"/>
                  <w:divBdr>
                    <w:top w:val="none" w:sz="0" w:space="0" w:color="auto"/>
                    <w:left w:val="none" w:sz="0" w:space="0" w:color="auto"/>
                    <w:bottom w:val="none" w:sz="0" w:space="0" w:color="auto"/>
                    <w:right w:val="none" w:sz="0" w:space="0" w:color="auto"/>
                  </w:divBdr>
                  <w:divsChild>
                    <w:div w:id="190941680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289435195">
          <w:marLeft w:val="0"/>
          <w:marRight w:val="0"/>
          <w:marTop w:val="0"/>
          <w:marBottom w:val="0"/>
          <w:divBdr>
            <w:top w:val="none" w:sz="0" w:space="0" w:color="auto"/>
            <w:left w:val="none" w:sz="0" w:space="0" w:color="auto"/>
            <w:bottom w:val="none" w:sz="0" w:space="0" w:color="auto"/>
            <w:right w:val="none" w:sz="0" w:space="0" w:color="auto"/>
          </w:divBdr>
        </w:div>
        <w:div w:id="1173644858">
          <w:marLeft w:val="0"/>
          <w:marRight w:val="0"/>
          <w:marTop w:val="0"/>
          <w:marBottom w:val="0"/>
          <w:divBdr>
            <w:top w:val="none" w:sz="0" w:space="0" w:color="auto"/>
            <w:left w:val="none" w:sz="0" w:space="0" w:color="auto"/>
            <w:bottom w:val="none" w:sz="0" w:space="0" w:color="auto"/>
            <w:right w:val="none" w:sz="0" w:space="0" w:color="auto"/>
          </w:divBdr>
        </w:div>
        <w:div w:id="786704719">
          <w:marLeft w:val="0"/>
          <w:marRight w:val="0"/>
          <w:marTop w:val="0"/>
          <w:marBottom w:val="0"/>
          <w:divBdr>
            <w:top w:val="none" w:sz="0" w:space="0" w:color="auto"/>
            <w:left w:val="none" w:sz="0" w:space="0" w:color="auto"/>
            <w:bottom w:val="none" w:sz="0" w:space="0" w:color="auto"/>
            <w:right w:val="none" w:sz="0" w:space="0" w:color="auto"/>
          </w:divBdr>
          <w:divsChild>
            <w:div w:id="1794443803">
              <w:marLeft w:val="0"/>
              <w:marRight w:val="0"/>
              <w:marTop w:val="0"/>
              <w:marBottom w:val="0"/>
              <w:divBdr>
                <w:top w:val="none" w:sz="0" w:space="0" w:color="auto"/>
                <w:left w:val="none" w:sz="0" w:space="0" w:color="auto"/>
                <w:bottom w:val="none" w:sz="0" w:space="0" w:color="auto"/>
                <w:right w:val="none" w:sz="0" w:space="0" w:color="auto"/>
              </w:divBdr>
              <w:divsChild>
                <w:div w:id="144680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7093">
          <w:marLeft w:val="0"/>
          <w:marRight w:val="0"/>
          <w:marTop w:val="0"/>
          <w:marBottom w:val="0"/>
          <w:divBdr>
            <w:top w:val="none" w:sz="0" w:space="0" w:color="auto"/>
            <w:left w:val="none" w:sz="0" w:space="0" w:color="auto"/>
            <w:bottom w:val="none" w:sz="0" w:space="0" w:color="auto"/>
            <w:right w:val="none" w:sz="0" w:space="0" w:color="auto"/>
          </w:divBdr>
          <w:divsChild>
            <w:div w:id="728384856">
              <w:marLeft w:val="0"/>
              <w:marRight w:val="0"/>
              <w:marTop w:val="0"/>
              <w:marBottom w:val="0"/>
              <w:divBdr>
                <w:top w:val="none" w:sz="0" w:space="0" w:color="auto"/>
                <w:left w:val="none" w:sz="0" w:space="0" w:color="auto"/>
                <w:bottom w:val="none" w:sz="0" w:space="0" w:color="auto"/>
                <w:right w:val="none" w:sz="0" w:space="0" w:color="auto"/>
              </w:divBdr>
              <w:divsChild>
                <w:div w:id="11244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63299">
          <w:marLeft w:val="0"/>
          <w:marRight w:val="0"/>
          <w:marTop w:val="0"/>
          <w:marBottom w:val="0"/>
          <w:divBdr>
            <w:top w:val="none" w:sz="0" w:space="0" w:color="auto"/>
            <w:left w:val="none" w:sz="0" w:space="0" w:color="auto"/>
            <w:bottom w:val="none" w:sz="0" w:space="0" w:color="auto"/>
            <w:right w:val="none" w:sz="0" w:space="0" w:color="auto"/>
          </w:divBdr>
          <w:divsChild>
            <w:div w:id="237639879">
              <w:marLeft w:val="0"/>
              <w:marRight w:val="0"/>
              <w:marTop w:val="0"/>
              <w:marBottom w:val="0"/>
              <w:divBdr>
                <w:top w:val="none" w:sz="0" w:space="0" w:color="auto"/>
                <w:left w:val="none" w:sz="0" w:space="0" w:color="auto"/>
                <w:bottom w:val="none" w:sz="0" w:space="0" w:color="auto"/>
                <w:right w:val="none" w:sz="0" w:space="0" w:color="auto"/>
              </w:divBdr>
              <w:divsChild>
                <w:div w:id="108811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95133">
          <w:marLeft w:val="0"/>
          <w:marRight w:val="0"/>
          <w:marTop w:val="0"/>
          <w:marBottom w:val="0"/>
          <w:divBdr>
            <w:top w:val="none" w:sz="0" w:space="0" w:color="auto"/>
            <w:left w:val="none" w:sz="0" w:space="0" w:color="auto"/>
            <w:bottom w:val="none" w:sz="0" w:space="0" w:color="auto"/>
            <w:right w:val="none" w:sz="0" w:space="0" w:color="auto"/>
          </w:divBdr>
          <w:divsChild>
            <w:div w:id="1861770415">
              <w:marLeft w:val="0"/>
              <w:marRight w:val="0"/>
              <w:marTop w:val="0"/>
              <w:marBottom w:val="0"/>
              <w:divBdr>
                <w:top w:val="none" w:sz="0" w:space="0" w:color="auto"/>
                <w:left w:val="none" w:sz="0" w:space="0" w:color="auto"/>
                <w:bottom w:val="none" w:sz="0" w:space="0" w:color="auto"/>
                <w:right w:val="none" w:sz="0" w:space="0" w:color="auto"/>
              </w:divBdr>
              <w:divsChild>
                <w:div w:id="56938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9404">
          <w:marLeft w:val="0"/>
          <w:marRight w:val="0"/>
          <w:marTop w:val="0"/>
          <w:marBottom w:val="0"/>
          <w:divBdr>
            <w:top w:val="none" w:sz="0" w:space="0" w:color="auto"/>
            <w:left w:val="none" w:sz="0" w:space="0" w:color="auto"/>
            <w:bottom w:val="none" w:sz="0" w:space="0" w:color="auto"/>
            <w:right w:val="none" w:sz="0" w:space="0" w:color="auto"/>
          </w:divBdr>
          <w:divsChild>
            <w:div w:id="701248685">
              <w:marLeft w:val="0"/>
              <w:marRight w:val="0"/>
              <w:marTop w:val="0"/>
              <w:marBottom w:val="0"/>
              <w:divBdr>
                <w:top w:val="none" w:sz="0" w:space="0" w:color="auto"/>
                <w:left w:val="none" w:sz="0" w:space="0" w:color="auto"/>
                <w:bottom w:val="none" w:sz="0" w:space="0" w:color="auto"/>
                <w:right w:val="none" w:sz="0" w:space="0" w:color="auto"/>
              </w:divBdr>
              <w:divsChild>
                <w:div w:id="1434864323">
                  <w:marLeft w:val="0"/>
                  <w:marRight w:val="120"/>
                  <w:marTop w:val="0"/>
                  <w:marBottom w:val="0"/>
                  <w:divBdr>
                    <w:top w:val="none" w:sz="0" w:space="0" w:color="auto"/>
                    <w:left w:val="none" w:sz="0" w:space="0" w:color="auto"/>
                    <w:bottom w:val="none" w:sz="0" w:space="0" w:color="auto"/>
                    <w:right w:val="none" w:sz="0" w:space="0" w:color="auto"/>
                  </w:divBdr>
                  <w:divsChild>
                    <w:div w:id="1736201826">
                      <w:marLeft w:val="60"/>
                      <w:marRight w:val="60"/>
                      <w:marTop w:val="0"/>
                      <w:marBottom w:val="0"/>
                      <w:divBdr>
                        <w:top w:val="none" w:sz="0" w:space="0" w:color="auto"/>
                        <w:left w:val="none" w:sz="0" w:space="0" w:color="auto"/>
                        <w:bottom w:val="none" w:sz="0" w:space="0" w:color="auto"/>
                        <w:right w:val="none" w:sz="0" w:space="0" w:color="auto"/>
                      </w:divBdr>
                    </w:div>
                    <w:div w:id="134445851">
                      <w:marLeft w:val="0"/>
                      <w:marRight w:val="0"/>
                      <w:marTop w:val="0"/>
                      <w:marBottom w:val="0"/>
                      <w:divBdr>
                        <w:top w:val="none" w:sz="0" w:space="0" w:color="auto"/>
                        <w:left w:val="none" w:sz="0" w:space="0" w:color="auto"/>
                        <w:bottom w:val="none" w:sz="0" w:space="0" w:color="auto"/>
                        <w:right w:val="none" w:sz="0" w:space="0" w:color="auto"/>
                      </w:divBdr>
                      <w:divsChild>
                        <w:div w:id="1568612087">
                          <w:marLeft w:val="0"/>
                          <w:marRight w:val="0"/>
                          <w:marTop w:val="0"/>
                          <w:marBottom w:val="0"/>
                          <w:divBdr>
                            <w:top w:val="none" w:sz="0" w:space="0" w:color="auto"/>
                            <w:left w:val="none" w:sz="0" w:space="0" w:color="auto"/>
                            <w:bottom w:val="none" w:sz="0" w:space="0" w:color="auto"/>
                            <w:right w:val="none" w:sz="0" w:space="0" w:color="auto"/>
                          </w:divBdr>
                          <w:divsChild>
                            <w:div w:id="504904400">
                              <w:marLeft w:val="0"/>
                              <w:marRight w:val="0"/>
                              <w:marTop w:val="0"/>
                              <w:marBottom w:val="0"/>
                              <w:divBdr>
                                <w:top w:val="none" w:sz="0" w:space="0" w:color="auto"/>
                                <w:left w:val="none" w:sz="0" w:space="0" w:color="auto"/>
                                <w:bottom w:val="none" w:sz="0" w:space="0" w:color="auto"/>
                                <w:right w:val="none" w:sz="0" w:space="0" w:color="auto"/>
                              </w:divBdr>
                              <w:divsChild>
                                <w:div w:id="705368323">
                                  <w:marLeft w:val="0"/>
                                  <w:marRight w:val="0"/>
                                  <w:marTop w:val="0"/>
                                  <w:marBottom w:val="0"/>
                                  <w:divBdr>
                                    <w:top w:val="none" w:sz="0" w:space="0" w:color="auto"/>
                                    <w:left w:val="none" w:sz="0" w:space="0" w:color="auto"/>
                                    <w:bottom w:val="none" w:sz="0" w:space="0" w:color="auto"/>
                                    <w:right w:val="none" w:sz="0" w:space="0" w:color="auto"/>
                                  </w:divBdr>
                                  <w:divsChild>
                                    <w:div w:id="52718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996273">
                  <w:marLeft w:val="0"/>
                  <w:marRight w:val="0"/>
                  <w:marTop w:val="0"/>
                  <w:marBottom w:val="0"/>
                  <w:divBdr>
                    <w:top w:val="none" w:sz="0" w:space="0" w:color="auto"/>
                    <w:left w:val="none" w:sz="0" w:space="0" w:color="auto"/>
                    <w:bottom w:val="none" w:sz="0" w:space="0" w:color="auto"/>
                    <w:right w:val="none" w:sz="0" w:space="0" w:color="auto"/>
                  </w:divBdr>
                  <w:divsChild>
                    <w:div w:id="102498533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373580054">
          <w:marLeft w:val="0"/>
          <w:marRight w:val="0"/>
          <w:marTop w:val="0"/>
          <w:marBottom w:val="0"/>
          <w:divBdr>
            <w:top w:val="none" w:sz="0" w:space="0" w:color="auto"/>
            <w:left w:val="none" w:sz="0" w:space="0" w:color="auto"/>
            <w:bottom w:val="none" w:sz="0" w:space="0" w:color="auto"/>
            <w:right w:val="none" w:sz="0" w:space="0" w:color="auto"/>
          </w:divBdr>
        </w:div>
        <w:div w:id="87507951">
          <w:marLeft w:val="0"/>
          <w:marRight w:val="0"/>
          <w:marTop w:val="0"/>
          <w:marBottom w:val="0"/>
          <w:divBdr>
            <w:top w:val="none" w:sz="0" w:space="0" w:color="auto"/>
            <w:left w:val="none" w:sz="0" w:space="0" w:color="auto"/>
            <w:bottom w:val="none" w:sz="0" w:space="0" w:color="auto"/>
            <w:right w:val="none" w:sz="0" w:space="0" w:color="auto"/>
          </w:divBdr>
        </w:div>
        <w:div w:id="1272203931">
          <w:marLeft w:val="0"/>
          <w:marRight w:val="0"/>
          <w:marTop w:val="0"/>
          <w:marBottom w:val="0"/>
          <w:divBdr>
            <w:top w:val="none" w:sz="0" w:space="0" w:color="auto"/>
            <w:left w:val="none" w:sz="0" w:space="0" w:color="auto"/>
            <w:bottom w:val="none" w:sz="0" w:space="0" w:color="auto"/>
            <w:right w:val="none" w:sz="0" w:space="0" w:color="auto"/>
          </w:divBdr>
        </w:div>
        <w:div w:id="1120340499">
          <w:marLeft w:val="0"/>
          <w:marRight w:val="0"/>
          <w:marTop w:val="0"/>
          <w:marBottom w:val="0"/>
          <w:divBdr>
            <w:top w:val="none" w:sz="0" w:space="0" w:color="auto"/>
            <w:left w:val="none" w:sz="0" w:space="0" w:color="auto"/>
            <w:bottom w:val="none" w:sz="0" w:space="0" w:color="auto"/>
            <w:right w:val="none" w:sz="0" w:space="0" w:color="auto"/>
          </w:divBdr>
        </w:div>
        <w:div w:id="1425683595">
          <w:marLeft w:val="0"/>
          <w:marRight w:val="0"/>
          <w:marTop w:val="0"/>
          <w:marBottom w:val="0"/>
          <w:divBdr>
            <w:top w:val="none" w:sz="0" w:space="0" w:color="auto"/>
            <w:left w:val="none" w:sz="0" w:space="0" w:color="auto"/>
            <w:bottom w:val="none" w:sz="0" w:space="0" w:color="auto"/>
            <w:right w:val="none" w:sz="0" w:space="0" w:color="auto"/>
          </w:divBdr>
          <w:divsChild>
            <w:div w:id="56516573">
              <w:marLeft w:val="0"/>
              <w:marRight w:val="0"/>
              <w:marTop w:val="0"/>
              <w:marBottom w:val="0"/>
              <w:divBdr>
                <w:top w:val="none" w:sz="0" w:space="0" w:color="auto"/>
                <w:left w:val="none" w:sz="0" w:space="0" w:color="auto"/>
                <w:bottom w:val="none" w:sz="0" w:space="0" w:color="auto"/>
                <w:right w:val="none" w:sz="0" w:space="0" w:color="auto"/>
              </w:divBdr>
              <w:divsChild>
                <w:div w:id="20916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1376">
      <w:bodyDiv w:val="1"/>
      <w:marLeft w:val="0"/>
      <w:marRight w:val="0"/>
      <w:marTop w:val="0"/>
      <w:marBottom w:val="0"/>
      <w:divBdr>
        <w:top w:val="none" w:sz="0" w:space="0" w:color="auto"/>
        <w:left w:val="none" w:sz="0" w:space="0" w:color="auto"/>
        <w:bottom w:val="none" w:sz="0" w:space="0" w:color="auto"/>
        <w:right w:val="none" w:sz="0" w:space="0" w:color="auto"/>
      </w:divBdr>
      <w:divsChild>
        <w:div w:id="1513758517">
          <w:marLeft w:val="0"/>
          <w:marRight w:val="0"/>
          <w:marTop w:val="0"/>
          <w:marBottom w:val="0"/>
          <w:divBdr>
            <w:top w:val="none" w:sz="0" w:space="0" w:color="auto"/>
            <w:left w:val="none" w:sz="0" w:space="0" w:color="auto"/>
            <w:bottom w:val="none" w:sz="0" w:space="0" w:color="auto"/>
            <w:right w:val="none" w:sz="0" w:space="0" w:color="auto"/>
          </w:divBdr>
        </w:div>
        <w:div w:id="1741560606">
          <w:marLeft w:val="0"/>
          <w:marRight w:val="0"/>
          <w:marTop w:val="0"/>
          <w:marBottom w:val="0"/>
          <w:divBdr>
            <w:top w:val="none" w:sz="0" w:space="0" w:color="auto"/>
            <w:left w:val="none" w:sz="0" w:space="0" w:color="auto"/>
            <w:bottom w:val="none" w:sz="0" w:space="0" w:color="auto"/>
            <w:right w:val="none" w:sz="0" w:space="0" w:color="auto"/>
          </w:divBdr>
          <w:divsChild>
            <w:div w:id="1685355938">
              <w:marLeft w:val="0"/>
              <w:marRight w:val="0"/>
              <w:marTop w:val="0"/>
              <w:marBottom w:val="0"/>
              <w:divBdr>
                <w:top w:val="none" w:sz="0" w:space="0" w:color="auto"/>
                <w:left w:val="none" w:sz="0" w:space="0" w:color="auto"/>
                <w:bottom w:val="none" w:sz="0" w:space="0" w:color="auto"/>
                <w:right w:val="none" w:sz="0" w:space="0" w:color="auto"/>
              </w:divBdr>
              <w:divsChild>
                <w:div w:id="1245260470">
                  <w:marLeft w:val="0"/>
                  <w:marRight w:val="0"/>
                  <w:marTop w:val="0"/>
                  <w:marBottom w:val="0"/>
                  <w:divBdr>
                    <w:top w:val="none" w:sz="0" w:space="0" w:color="auto"/>
                    <w:left w:val="none" w:sz="0" w:space="0" w:color="auto"/>
                    <w:bottom w:val="none" w:sz="0" w:space="0" w:color="auto"/>
                    <w:right w:val="none" w:sz="0" w:space="0" w:color="auto"/>
                  </w:divBdr>
                </w:div>
                <w:div w:id="40129339">
                  <w:marLeft w:val="0"/>
                  <w:marRight w:val="0"/>
                  <w:marTop w:val="0"/>
                  <w:marBottom w:val="0"/>
                  <w:divBdr>
                    <w:top w:val="none" w:sz="0" w:space="0" w:color="auto"/>
                    <w:left w:val="none" w:sz="0" w:space="0" w:color="auto"/>
                    <w:bottom w:val="none" w:sz="0" w:space="0" w:color="auto"/>
                    <w:right w:val="none" w:sz="0" w:space="0" w:color="auto"/>
                  </w:divBdr>
                  <w:divsChild>
                    <w:div w:id="251208433">
                      <w:marLeft w:val="0"/>
                      <w:marRight w:val="0"/>
                      <w:marTop w:val="0"/>
                      <w:marBottom w:val="0"/>
                      <w:divBdr>
                        <w:top w:val="none" w:sz="0" w:space="0" w:color="auto"/>
                        <w:left w:val="none" w:sz="0" w:space="0" w:color="auto"/>
                        <w:bottom w:val="none" w:sz="0" w:space="0" w:color="auto"/>
                        <w:right w:val="none" w:sz="0" w:space="0" w:color="auto"/>
                      </w:divBdr>
                      <w:divsChild>
                        <w:div w:id="2265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6009">
                  <w:marLeft w:val="0"/>
                  <w:marRight w:val="0"/>
                  <w:marTop w:val="0"/>
                  <w:marBottom w:val="0"/>
                  <w:divBdr>
                    <w:top w:val="none" w:sz="0" w:space="0" w:color="auto"/>
                    <w:left w:val="none" w:sz="0" w:space="0" w:color="auto"/>
                    <w:bottom w:val="none" w:sz="0" w:space="0" w:color="auto"/>
                    <w:right w:val="none" w:sz="0" w:space="0" w:color="auto"/>
                  </w:divBdr>
                  <w:divsChild>
                    <w:div w:id="1196652365">
                      <w:marLeft w:val="0"/>
                      <w:marRight w:val="0"/>
                      <w:marTop w:val="0"/>
                      <w:marBottom w:val="0"/>
                      <w:divBdr>
                        <w:top w:val="none" w:sz="0" w:space="0" w:color="auto"/>
                        <w:left w:val="none" w:sz="0" w:space="0" w:color="auto"/>
                        <w:bottom w:val="none" w:sz="0" w:space="0" w:color="auto"/>
                        <w:right w:val="none" w:sz="0" w:space="0" w:color="auto"/>
                      </w:divBdr>
                      <w:divsChild>
                        <w:div w:id="7718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6848">
                  <w:marLeft w:val="0"/>
                  <w:marRight w:val="0"/>
                  <w:marTop w:val="0"/>
                  <w:marBottom w:val="0"/>
                  <w:divBdr>
                    <w:top w:val="none" w:sz="0" w:space="0" w:color="auto"/>
                    <w:left w:val="none" w:sz="0" w:space="0" w:color="auto"/>
                    <w:bottom w:val="none" w:sz="0" w:space="0" w:color="auto"/>
                    <w:right w:val="none" w:sz="0" w:space="0" w:color="auto"/>
                  </w:divBdr>
                  <w:divsChild>
                    <w:div w:id="701244831">
                      <w:marLeft w:val="0"/>
                      <w:marRight w:val="0"/>
                      <w:marTop w:val="0"/>
                      <w:marBottom w:val="0"/>
                      <w:divBdr>
                        <w:top w:val="none" w:sz="0" w:space="0" w:color="auto"/>
                        <w:left w:val="none" w:sz="0" w:space="0" w:color="auto"/>
                        <w:bottom w:val="none" w:sz="0" w:space="0" w:color="auto"/>
                        <w:right w:val="none" w:sz="0" w:space="0" w:color="auto"/>
                      </w:divBdr>
                      <w:divsChild>
                        <w:div w:id="208433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9427">
                  <w:marLeft w:val="0"/>
                  <w:marRight w:val="0"/>
                  <w:marTop w:val="0"/>
                  <w:marBottom w:val="0"/>
                  <w:divBdr>
                    <w:top w:val="none" w:sz="0" w:space="0" w:color="auto"/>
                    <w:left w:val="none" w:sz="0" w:space="0" w:color="auto"/>
                    <w:bottom w:val="none" w:sz="0" w:space="0" w:color="auto"/>
                    <w:right w:val="none" w:sz="0" w:space="0" w:color="auto"/>
                  </w:divBdr>
                </w:div>
                <w:div w:id="2047099310">
                  <w:marLeft w:val="0"/>
                  <w:marRight w:val="0"/>
                  <w:marTop w:val="0"/>
                  <w:marBottom w:val="0"/>
                  <w:divBdr>
                    <w:top w:val="none" w:sz="0" w:space="0" w:color="auto"/>
                    <w:left w:val="none" w:sz="0" w:space="0" w:color="auto"/>
                    <w:bottom w:val="none" w:sz="0" w:space="0" w:color="auto"/>
                    <w:right w:val="none" w:sz="0" w:space="0" w:color="auto"/>
                  </w:divBdr>
                  <w:divsChild>
                    <w:div w:id="1617953288">
                      <w:marLeft w:val="0"/>
                      <w:marRight w:val="0"/>
                      <w:marTop w:val="0"/>
                      <w:marBottom w:val="0"/>
                      <w:divBdr>
                        <w:top w:val="none" w:sz="0" w:space="0" w:color="auto"/>
                        <w:left w:val="none" w:sz="0" w:space="0" w:color="auto"/>
                        <w:bottom w:val="none" w:sz="0" w:space="0" w:color="auto"/>
                        <w:right w:val="none" w:sz="0" w:space="0" w:color="auto"/>
                      </w:divBdr>
                      <w:divsChild>
                        <w:div w:id="2199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0337">
                  <w:marLeft w:val="0"/>
                  <w:marRight w:val="0"/>
                  <w:marTop w:val="0"/>
                  <w:marBottom w:val="0"/>
                  <w:divBdr>
                    <w:top w:val="none" w:sz="0" w:space="0" w:color="auto"/>
                    <w:left w:val="none" w:sz="0" w:space="0" w:color="auto"/>
                    <w:bottom w:val="none" w:sz="0" w:space="0" w:color="auto"/>
                    <w:right w:val="none" w:sz="0" w:space="0" w:color="auto"/>
                  </w:divBdr>
                </w:div>
                <w:div w:id="1983000453">
                  <w:marLeft w:val="0"/>
                  <w:marRight w:val="0"/>
                  <w:marTop w:val="0"/>
                  <w:marBottom w:val="0"/>
                  <w:divBdr>
                    <w:top w:val="none" w:sz="0" w:space="0" w:color="auto"/>
                    <w:left w:val="none" w:sz="0" w:space="0" w:color="auto"/>
                    <w:bottom w:val="none" w:sz="0" w:space="0" w:color="auto"/>
                    <w:right w:val="none" w:sz="0" w:space="0" w:color="auto"/>
                  </w:divBdr>
                  <w:divsChild>
                    <w:div w:id="1839152239">
                      <w:marLeft w:val="0"/>
                      <w:marRight w:val="0"/>
                      <w:marTop w:val="0"/>
                      <w:marBottom w:val="0"/>
                      <w:divBdr>
                        <w:top w:val="none" w:sz="0" w:space="0" w:color="auto"/>
                        <w:left w:val="none" w:sz="0" w:space="0" w:color="auto"/>
                        <w:bottom w:val="none" w:sz="0" w:space="0" w:color="auto"/>
                        <w:right w:val="none" w:sz="0" w:space="0" w:color="auto"/>
                      </w:divBdr>
                      <w:divsChild>
                        <w:div w:id="16530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2060">
          <w:marLeft w:val="0"/>
          <w:marRight w:val="0"/>
          <w:marTop w:val="0"/>
          <w:marBottom w:val="0"/>
          <w:divBdr>
            <w:top w:val="none" w:sz="0" w:space="0" w:color="auto"/>
            <w:left w:val="none" w:sz="0" w:space="0" w:color="auto"/>
            <w:bottom w:val="none" w:sz="0" w:space="0" w:color="auto"/>
            <w:right w:val="none" w:sz="0" w:space="0" w:color="auto"/>
          </w:divBdr>
        </w:div>
        <w:div w:id="429787083">
          <w:marLeft w:val="0"/>
          <w:marRight w:val="0"/>
          <w:marTop w:val="0"/>
          <w:marBottom w:val="0"/>
          <w:divBdr>
            <w:top w:val="none" w:sz="0" w:space="0" w:color="auto"/>
            <w:left w:val="none" w:sz="0" w:space="0" w:color="auto"/>
            <w:bottom w:val="none" w:sz="0" w:space="0" w:color="auto"/>
            <w:right w:val="none" w:sz="0" w:space="0" w:color="auto"/>
          </w:divBdr>
          <w:divsChild>
            <w:div w:id="1633708827">
              <w:marLeft w:val="0"/>
              <w:marRight w:val="0"/>
              <w:marTop w:val="0"/>
              <w:marBottom w:val="0"/>
              <w:divBdr>
                <w:top w:val="none" w:sz="0" w:space="0" w:color="auto"/>
                <w:left w:val="none" w:sz="0" w:space="0" w:color="auto"/>
                <w:bottom w:val="none" w:sz="0" w:space="0" w:color="auto"/>
                <w:right w:val="none" w:sz="0" w:space="0" w:color="auto"/>
              </w:divBdr>
              <w:divsChild>
                <w:div w:id="4615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6852">
          <w:marLeft w:val="0"/>
          <w:marRight w:val="0"/>
          <w:marTop w:val="0"/>
          <w:marBottom w:val="0"/>
          <w:divBdr>
            <w:top w:val="none" w:sz="0" w:space="0" w:color="auto"/>
            <w:left w:val="none" w:sz="0" w:space="0" w:color="auto"/>
            <w:bottom w:val="none" w:sz="0" w:space="0" w:color="auto"/>
            <w:right w:val="none" w:sz="0" w:space="0" w:color="auto"/>
          </w:divBdr>
          <w:divsChild>
            <w:div w:id="2040085862">
              <w:marLeft w:val="0"/>
              <w:marRight w:val="0"/>
              <w:marTop w:val="0"/>
              <w:marBottom w:val="0"/>
              <w:divBdr>
                <w:top w:val="none" w:sz="0" w:space="0" w:color="auto"/>
                <w:left w:val="none" w:sz="0" w:space="0" w:color="auto"/>
                <w:bottom w:val="none" w:sz="0" w:space="0" w:color="auto"/>
                <w:right w:val="none" w:sz="0" w:space="0" w:color="auto"/>
              </w:divBdr>
              <w:divsChild>
                <w:div w:id="297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9294">
          <w:marLeft w:val="0"/>
          <w:marRight w:val="0"/>
          <w:marTop w:val="0"/>
          <w:marBottom w:val="0"/>
          <w:divBdr>
            <w:top w:val="none" w:sz="0" w:space="0" w:color="auto"/>
            <w:left w:val="none" w:sz="0" w:space="0" w:color="auto"/>
            <w:bottom w:val="none" w:sz="0" w:space="0" w:color="auto"/>
            <w:right w:val="none" w:sz="0" w:space="0" w:color="auto"/>
          </w:divBdr>
          <w:divsChild>
            <w:div w:id="980234859">
              <w:marLeft w:val="0"/>
              <w:marRight w:val="0"/>
              <w:marTop w:val="0"/>
              <w:marBottom w:val="0"/>
              <w:divBdr>
                <w:top w:val="none" w:sz="0" w:space="0" w:color="auto"/>
                <w:left w:val="none" w:sz="0" w:space="0" w:color="auto"/>
                <w:bottom w:val="none" w:sz="0" w:space="0" w:color="auto"/>
                <w:right w:val="none" w:sz="0" w:space="0" w:color="auto"/>
              </w:divBdr>
              <w:divsChild>
                <w:div w:id="21347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7626">
          <w:marLeft w:val="0"/>
          <w:marRight w:val="0"/>
          <w:marTop w:val="0"/>
          <w:marBottom w:val="0"/>
          <w:divBdr>
            <w:top w:val="none" w:sz="0" w:space="0" w:color="auto"/>
            <w:left w:val="none" w:sz="0" w:space="0" w:color="auto"/>
            <w:bottom w:val="none" w:sz="0" w:space="0" w:color="auto"/>
            <w:right w:val="none" w:sz="0" w:space="0" w:color="auto"/>
          </w:divBdr>
          <w:divsChild>
            <w:div w:id="1284120343">
              <w:marLeft w:val="0"/>
              <w:marRight w:val="0"/>
              <w:marTop w:val="0"/>
              <w:marBottom w:val="0"/>
              <w:divBdr>
                <w:top w:val="none" w:sz="0" w:space="0" w:color="auto"/>
                <w:left w:val="none" w:sz="0" w:space="0" w:color="auto"/>
                <w:bottom w:val="none" w:sz="0" w:space="0" w:color="auto"/>
                <w:right w:val="none" w:sz="0" w:space="0" w:color="auto"/>
              </w:divBdr>
              <w:divsChild>
                <w:div w:id="19602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71205">
          <w:marLeft w:val="0"/>
          <w:marRight w:val="0"/>
          <w:marTop w:val="0"/>
          <w:marBottom w:val="0"/>
          <w:divBdr>
            <w:top w:val="none" w:sz="0" w:space="0" w:color="auto"/>
            <w:left w:val="none" w:sz="0" w:space="0" w:color="auto"/>
            <w:bottom w:val="none" w:sz="0" w:space="0" w:color="auto"/>
            <w:right w:val="none" w:sz="0" w:space="0" w:color="auto"/>
          </w:divBdr>
          <w:divsChild>
            <w:div w:id="509879873">
              <w:marLeft w:val="0"/>
              <w:marRight w:val="0"/>
              <w:marTop w:val="0"/>
              <w:marBottom w:val="0"/>
              <w:divBdr>
                <w:top w:val="none" w:sz="0" w:space="0" w:color="auto"/>
                <w:left w:val="none" w:sz="0" w:space="0" w:color="auto"/>
                <w:bottom w:val="none" w:sz="0" w:space="0" w:color="auto"/>
                <w:right w:val="none" w:sz="0" w:space="0" w:color="auto"/>
              </w:divBdr>
              <w:divsChild>
                <w:div w:id="102409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55887">
          <w:marLeft w:val="0"/>
          <w:marRight w:val="0"/>
          <w:marTop w:val="0"/>
          <w:marBottom w:val="0"/>
          <w:divBdr>
            <w:top w:val="none" w:sz="0" w:space="0" w:color="auto"/>
            <w:left w:val="none" w:sz="0" w:space="0" w:color="auto"/>
            <w:bottom w:val="none" w:sz="0" w:space="0" w:color="auto"/>
            <w:right w:val="none" w:sz="0" w:space="0" w:color="auto"/>
          </w:divBdr>
          <w:divsChild>
            <w:div w:id="1416395113">
              <w:marLeft w:val="0"/>
              <w:marRight w:val="0"/>
              <w:marTop w:val="0"/>
              <w:marBottom w:val="0"/>
              <w:divBdr>
                <w:top w:val="none" w:sz="0" w:space="0" w:color="auto"/>
                <w:left w:val="none" w:sz="0" w:space="0" w:color="auto"/>
                <w:bottom w:val="none" w:sz="0" w:space="0" w:color="auto"/>
                <w:right w:val="none" w:sz="0" w:space="0" w:color="auto"/>
              </w:divBdr>
              <w:divsChild>
                <w:div w:id="1569610726">
                  <w:marLeft w:val="0"/>
                  <w:marRight w:val="120"/>
                  <w:marTop w:val="0"/>
                  <w:marBottom w:val="0"/>
                  <w:divBdr>
                    <w:top w:val="none" w:sz="0" w:space="0" w:color="auto"/>
                    <w:left w:val="none" w:sz="0" w:space="0" w:color="auto"/>
                    <w:bottom w:val="none" w:sz="0" w:space="0" w:color="auto"/>
                    <w:right w:val="none" w:sz="0" w:space="0" w:color="auto"/>
                  </w:divBdr>
                  <w:divsChild>
                    <w:div w:id="1747801656">
                      <w:marLeft w:val="60"/>
                      <w:marRight w:val="60"/>
                      <w:marTop w:val="0"/>
                      <w:marBottom w:val="0"/>
                      <w:divBdr>
                        <w:top w:val="none" w:sz="0" w:space="0" w:color="auto"/>
                        <w:left w:val="none" w:sz="0" w:space="0" w:color="auto"/>
                        <w:bottom w:val="none" w:sz="0" w:space="0" w:color="auto"/>
                        <w:right w:val="none" w:sz="0" w:space="0" w:color="auto"/>
                      </w:divBdr>
                    </w:div>
                    <w:div w:id="357582525">
                      <w:marLeft w:val="0"/>
                      <w:marRight w:val="0"/>
                      <w:marTop w:val="0"/>
                      <w:marBottom w:val="0"/>
                      <w:divBdr>
                        <w:top w:val="none" w:sz="0" w:space="0" w:color="auto"/>
                        <w:left w:val="none" w:sz="0" w:space="0" w:color="auto"/>
                        <w:bottom w:val="none" w:sz="0" w:space="0" w:color="auto"/>
                        <w:right w:val="none" w:sz="0" w:space="0" w:color="auto"/>
                      </w:divBdr>
                      <w:divsChild>
                        <w:div w:id="1566916703">
                          <w:marLeft w:val="0"/>
                          <w:marRight w:val="0"/>
                          <w:marTop w:val="0"/>
                          <w:marBottom w:val="0"/>
                          <w:divBdr>
                            <w:top w:val="none" w:sz="0" w:space="0" w:color="auto"/>
                            <w:left w:val="none" w:sz="0" w:space="0" w:color="auto"/>
                            <w:bottom w:val="none" w:sz="0" w:space="0" w:color="auto"/>
                            <w:right w:val="none" w:sz="0" w:space="0" w:color="auto"/>
                          </w:divBdr>
                          <w:divsChild>
                            <w:div w:id="328145257">
                              <w:marLeft w:val="0"/>
                              <w:marRight w:val="0"/>
                              <w:marTop w:val="0"/>
                              <w:marBottom w:val="0"/>
                              <w:divBdr>
                                <w:top w:val="none" w:sz="0" w:space="0" w:color="auto"/>
                                <w:left w:val="none" w:sz="0" w:space="0" w:color="auto"/>
                                <w:bottom w:val="none" w:sz="0" w:space="0" w:color="auto"/>
                                <w:right w:val="none" w:sz="0" w:space="0" w:color="auto"/>
                              </w:divBdr>
                              <w:divsChild>
                                <w:div w:id="1758017624">
                                  <w:marLeft w:val="0"/>
                                  <w:marRight w:val="0"/>
                                  <w:marTop w:val="0"/>
                                  <w:marBottom w:val="0"/>
                                  <w:divBdr>
                                    <w:top w:val="none" w:sz="0" w:space="0" w:color="auto"/>
                                    <w:left w:val="none" w:sz="0" w:space="0" w:color="auto"/>
                                    <w:bottom w:val="none" w:sz="0" w:space="0" w:color="auto"/>
                                    <w:right w:val="none" w:sz="0" w:space="0" w:color="auto"/>
                                  </w:divBdr>
                                  <w:divsChild>
                                    <w:div w:id="12098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386441">
                  <w:marLeft w:val="0"/>
                  <w:marRight w:val="0"/>
                  <w:marTop w:val="0"/>
                  <w:marBottom w:val="0"/>
                  <w:divBdr>
                    <w:top w:val="none" w:sz="0" w:space="0" w:color="auto"/>
                    <w:left w:val="none" w:sz="0" w:space="0" w:color="auto"/>
                    <w:bottom w:val="none" w:sz="0" w:space="0" w:color="auto"/>
                    <w:right w:val="none" w:sz="0" w:space="0" w:color="auto"/>
                  </w:divBdr>
                  <w:divsChild>
                    <w:div w:id="819079664">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503857398">
          <w:marLeft w:val="0"/>
          <w:marRight w:val="0"/>
          <w:marTop w:val="0"/>
          <w:marBottom w:val="0"/>
          <w:divBdr>
            <w:top w:val="none" w:sz="0" w:space="0" w:color="auto"/>
            <w:left w:val="none" w:sz="0" w:space="0" w:color="auto"/>
            <w:bottom w:val="none" w:sz="0" w:space="0" w:color="auto"/>
            <w:right w:val="none" w:sz="0" w:space="0" w:color="auto"/>
          </w:divBdr>
          <w:divsChild>
            <w:div w:id="995576585">
              <w:marLeft w:val="0"/>
              <w:marRight w:val="0"/>
              <w:marTop w:val="0"/>
              <w:marBottom w:val="0"/>
              <w:divBdr>
                <w:top w:val="none" w:sz="0" w:space="0" w:color="auto"/>
                <w:left w:val="none" w:sz="0" w:space="0" w:color="auto"/>
                <w:bottom w:val="none" w:sz="0" w:space="0" w:color="auto"/>
                <w:right w:val="none" w:sz="0" w:space="0" w:color="auto"/>
              </w:divBdr>
            </w:div>
            <w:div w:id="1563784054">
              <w:marLeft w:val="0"/>
              <w:marRight w:val="0"/>
              <w:marTop w:val="0"/>
              <w:marBottom w:val="0"/>
              <w:divBdr>
                <w:top w:val="none" w:sz="0" w:space="0" w:color="auto"/>
                <w:left w:val="none" w:sz="0" w:space="0" w:color="auto"/>
                <w:bottom w:val="none" w:sz="0" w:space="0" w:color="auto"/>
                <w:right w:val="none" w:sz="0" w:space="0" w:color="auto"/>
              </w:divBdr>
              <w:divsChild>
                <w:div w:id="1139346472">
                  <w:marLeft w:val="0"/>
                  <w:marRight w:val="0"/>
                  <w:marTop w:val="0"/>
                  <w:marBottom w:val="0"/>
                  <w:divBdr>
                    <w:top w:val="none" w:sz="0" w:space="0" w:color="auto"/>
                    <w:left w:val="none" w:sz="0" w:space="0" w:color="auto"/>
                    <w:bottom w:val="none" w:sz="0" w:space="0" w:color="auto"/>
                    <w:right w:val="none" w:sz="0" w:space="0" w:color="auto"/>
                  </w:divBdr>
                  <w:divsChild>
                    <w:div w:id="8778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70593">
          <w:marLeft w:val="0"/>
          <w:marRight w:val="0"/>
          <w:marTop w:val="0"/>
          <w:marBottom w:val="0"/>
          <w:divBdr>
            <w:top w:val="none" w:sz="0" w:space="0" w:color="auto"/>
            <w:left w:val="none" w:sz="0" w:space="0" w:color="auto"/>
            <w:bottom w:val="none" w:sz="0" w:space="0" w:color="auto"/>
            <w:right w:val="none" w:sz="0" w:space="0" w:color="auto"/>
          </w:divBdr>
          <w:divsChild>
            <w:div w:id="385684436">
              <w:marLeft w:val="0"/>
              <w:marRight w:val="0"/>
              <w:marTop w:val="0"/>
              <w:marBottom w:val="0"/>
              <w:divBdr>
                <w:top w:val="none" w:sz="0" w:space="0" w:color="auto"/>
                <w:left w:val="none" w:sz="0" w:space="0" w:color="auto"/>
                <w:bottom w:val="none" w:sz="0" w:space="0" w:color="auto"/>
                <w:right w:val="none" w:sz="0" w:space="0" w:color="auto"/>
              </w:divBdr>
              <w:divsChild>
                <w:div w:id="1897740066">
                  <w:marLeft w:val="0"/>
                  <w:marRight w:val="120"/>
                  <w:marTop w:val="0"/>
                  <w:marBottom w:val="0"/>
                  <w:divBdr>
                    <w:top w:val="none" w:sz="0" w:space="0" w:color="auto"/>
                    <w:left w:val="none" w:sz="0" w:space="0" w:color="auto"/>
                    <w:bottom w:val="none" w:sz="0" w:space="0" w:color="auto"/>
                    <w:right w:val="none" w:sz="0" w:space="0" w:color="auto"/>
                  </w:divBdr>
                  <w:divsChild>
                    <w:div w:id="1259950115">
                      <w:marLeft w:val="60"/>
                      <w:marRight w:val="60"/>
                      <w:marTop w:val="0"/>
                      <w:marBottom w:val="0"/>
                      <w:divBdr>
                        <w:top w:val="none" w:sz="0" w:space="0" w:color="auto"/>
                        <w:left w:val="none" w:sz="0" w:space="0" w:color="auto"/>
                        <w:bottom w:val="none" w:sz="0" w:space="0" w:color="auto"/>
                        <w:right w:val="none" w:sz="0" w:space="0" w:color="auto"/>
                      </w:divBdr>
                    </w:div>
                    <w:div w:id="666053131">
                      <w:marLeft w:val="0"/>
                      <w:marRight w:val="0"/>
                      <w:marTop w:val="0"/>
                      <w:marBottom w:val="0"/>
                      <w:divBdr>
                        <w:top w:val="none" w:sz="0" w:space="0" w:color="auto"/>
                        <w:left w:val="none" w:sz="0" w:space="0" w:color="auto"/>
                        <w:bottom w:val="none" w:sz="0" w:space="0" w:color="auto"/>
                        <w:right w:val="none" w:sz="0" w:space="0" w:color="auto"/>
                      </w:divBdr>
                      <w:divsChild>
                        <w:div w:id="641039343">
                          <w:marLeft w:val="0"/>
                          <w:marRight w:val="0"/>
                          <w:marTop w:val="0"/>
                          <w:marBottom w:val="0"/>
                          <w:divBdr>
                            <w:top w:val="none" w:sz="0" w:space="0" w:color="auto"/>
                            <w:left w:val="none" w:sz="0" w:space="0" w:color="auto"/>
                            <w:bottom w:val="none" w:sz="0" w:space="0" w:color="auto"/>
                            <w:right w:val="none" w:sz="0" w:space="0" w:color="auto"/>
                          </w:divBdr>
                          <w:divsChild>
                            <w:div w:id="107508521">
                              <w:marLeft w:val="0"/>
                              <w:marRight w:val="0"/>
                              <w:marTop w:val="0"/>
                              <w:marBottom w:val="0"/>
                              <w:divBdr>
                                <w:top w:val="none" w:sz="0" w:space="0" w:color="auto"/>
                                <w:left w:val="none" w:sz="0" w:space="0" w:color="auto"/>
                                <w:bottom w:val="none" w:sz="0" w:space="0" w:color="auto"/>
                                <w:right w:val="none" w:sz="0" w:space="0" w:color="auto"/>
                              </w:divBdr>
                              <w:divsChild>
                                <w:div w:id="191461451">
                                  <w:marLeft w:val="0"/>
                                  <w:marRight w:val="0"/>
                                  <w:marTop w:val="0"/>
                                  <w:marBottom w:val="0"/>
                                  <w:divBdr>
                                    <w:top w:val="none" w:sz="0" w:space="0" w:color="auto"/>
                                    <w:left w:val="none" w:sz="0" w:space="0" w:color="auto"/>
                                    <w:bottom w:val="none" w:sz="0" w:space="0" w:color="auto"/>
                                    <w:right w:val="none" w:sz="0" w:space="0" w:color="auto"/>
                                  </w:divBdr>
                                  <w:divsChild>
                                    <w:div w:id="213065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383355">
                  <w:marLeft w:val="0"/>
                  <w:marRight w:val="0"/>
                  <w:marTop w:val="0"/>
                  <w:marBottom w:val="0"/>
                  <w:divBdr>
                    <w:top w:val="none" w:sz="0" w:space="0" w:color="auto"/>
                    <w:left w:val="none" w:sz="0" w:space="0" w:color="auto"/>
                    <w:bottom w:val="none" w:sz="0" w:space="0" w:color="auto"/>
                    <w:right w:val="none" w:sz="0" w:space="0" w:color="auto"/>
                  </w:divBdr>
                  <w:divsChild>
                    <w:div w:id="667947684">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54914915">
          <w:marLeft w:val="0"/>
          <w:marRight w:val="0"/>
          <w:marTop w:val="0"/>
          <w:marBottom w:val="0"/>
          <w:divBdr>
            <w:top w:val="none" w:sz="0" w:space="0" w:color="auto"/>
            <w:left w:val="none" w:sz="0" w:space="0" w:color="auto"/>
            <w:bottom w:val="none" w:sz="0" w:space="0" w:color="auto"/>
            <w:right w:val="none" w:sz="0" w:space="0" w:color="auto"/>
          </w:divBdr>
        </w:div>
        <w:div w:id="651715343">
          <w:marLeft w:val="0"/>
          <w:marRight w:val="0"/>
          <w:marTop w:val="0"/>
          <w:marBottom w:val="0"/>
          <w:divBdr>
            <w:top w:val="none" w:sz="0" w:space="0" w:color="auto"/>
            <w:left w:val="none" w:sz="0" w:space="0" w:color="auto"/>
            <w:bottom w:val="none" w:sz="0" w:space="0" w:color="auto"/>
            <w:right w:val="none" w:sz="0" w:space="0" w:color="auto"/>
          </w:divBdr>
        </w:div>
        <w:div w:id="2146392291">
          <w:marLeft w:val="0"/>
          <w:marRight w:val="0"/>
          <w:marTop w:val="0"/>
          <w:marBottom w:val="0"/>
          <w:divBdr>
            <w:top w:val="none" w:sz="0" w:space="0" w:color="auto"/>
            <w:left w:val="none" w:sz="0" w:space="0" w:color="auto"/>
            <w:bottom w:val="none" w:sz="0" w:space="0" w:color="auto"/>
            <w:right w:val="none" w:sz="0" w:space="0" w:color="auto"/>
          </w:divBdr>
          <w:divsChild>
            <w:div w:id="1856187021">
              <w:marLeft w:val="0"/>
              <w:marRight w:val="0"/>
              <w:marTop w:val="0"/>
              <w:marBottom w:val="0"/>
              <w:divBdr>
                <w:top w:val="none" w:sz="0" w:space="0" w:color="auto"/>
                <w:left w:val="none" w:sz="0" w:space="0" w:color="auto"/>
                <w:bottom w:val="none" w:sz="0" w:space="0" w:color="auto"/>
                <w:right w:val="none" w:sz="0" w:space="0" w:color="auto"/>
              </w:divBdr>
              <w:divsChild>
                <w:div w:id="14287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0877">
          <w:marLeft w:val="0"/>
          <w:marRight w:val="0"/>
          <w:marTop w:val="0"/>
          <w:marBottom w:val="0"/>
          <w:divBdr>
            <w:top w:val="none" w:sz="0" w:space="0" w:color="auto"/>
            <w:left w:val="none" w:sz="0" w:space="0" w:color="auto"/>
            <w:bottom w:val="none" w:sz="0" w:space="0" w:color="auto"/>
            <w:right w:val="none" w:sz="0" w:space="0" w:color="auto"/>
          </w:divBdr>
          <w:divsChild>
            <w:div w:id="345716190">
              <w:marLeft w:val="0"/>
              <w:marRight w:val="0"/>
              <w:marTop w:val="0"/>
              <w:marBottom w:val="0"/>
              <w:divBdr>
                <w:top w:val="none" w:sz="0" w:space="0" w:color="auto"/>
                <w:left w:val="none" w:sz="0" w:space="0" w:color="auto"/>
                <w:bottom w:val="none" w:sz="0" w:space="0" w:color="auto"/>
                <w:right w:val="none" w:sz="0" w:space="0" w:color="auto"/>
              </w:divBdr>
              <w:divsChild>
                <w:div w:id="5457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0452">
          <w:marLeft w:val="0"/>
          <w:marRight w:val="0"/>
          <w:marTop w:val="0"/>
          <w:marBottom w:val="0"/>
          <w:divBdr>
            <w:top w:val="none" w:sz="0" w:space="0" w:color="auto"/>
            <w:left w:val="none" w:sz="0" w:space="0" w:color="auto"/>
            <w:bottom w:val="none" w:sz="0" w:space="0" w:color="auto"/>
            <w:right w:val="none" w:sz="0" w:space="0" w:color="auto"/>
          </w:divBdr>
          <w:divsChild>
            <w:div w:id="996498390">
              <w:marLeft w:val="0"/>
              <w:marRight w:val="0"/>
              <w:marTop w:val="0"/>
              <w:marBottom w:val="0"/>
              <w:divBdr>
                <w:top w:val="none" w:sz="0" w:space="0" w:color="auto"/>
                <w:left w:val="none" w:sz="0" w:space="0" w:color="auto"/>
                <w:bottom w:val="none" w:sz="0" w:space="0" w:color="auto"/>
                <w:right w:val="none" w:sz="0" w:space="0" w:color="auto"/>
              </w:divBdr>
              <w:divsChild>
                <w:div w:id="10620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57995">
          <w:marLeft w:val="0"/>
          <w:marRight w:val="0"/>
          <w:marTop w:val="0"/>
          <w:marBottom w:val="0"/>
          <w:divBdr>
            <w:top w:val="none" w:sz="0" w:space="0" w:color="auto"/>
            <w:left w:val="none" w:sz="0" w:space="0" w:color="auto"/>
            <w:bottom w:val="none" w:sz="0" w:space="0" w:color="auto"/>
            <w:right w:val="none" w:sz="0" w:space="0" w:color="auto"/>
          </w:divBdr>
          <w:divsChild>
            <w:div w:id="769088559">
              <w:marLeft w:val="0"/>
              <w:marRight w:val="0"/>
              <w:marTop w:val="0"/>
              <w:marBottom w:val="0"/>
              <w:divBdr>
                <w:top w:val="none" w:sz="0" w:space="0" w:color="auto"/>
                <w:left w:val="none" w:sz="0" w:space="0" w:color="auto"/>
                <w:bottom w:val="none" w:sz="0" w:space="0" w:color="auto"/>
                <w:right w:val="none" w:sz="0" w:space="0" w:color="auto"/>
              </w:divBdr>
              <w:divsChild>
                <w:div w:id="12082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9245">
          <w:marLeft w:val="0"/>
          <w:marRight w:val="0"/>
          <w:marTop w:val="0"/>
          <w:marBottom w:val="0"/>
          <w:divBdr>
            <w:top w:val="none" w:sz="0" w:space="0" w:color="auto"/>
            <w:left w:val="none" w:sz="0" w:space="0" w:color="auto"/>
            <w:bottom w:val="none" w:sz="0" w:space="0" w:color="auto"/>
            <w:right w:val="none" w:sz="0" w:space="0" w:color="auto"/>
          </w:divBdr>
          <w:divsChild>
            <w:div w:id="1404989175">
              <w:marLeft w:val="0"/>
              <w:marRight w:val="0"/>
              <w:marTop w:val="0"/>
              <w:marBottom w:val="0"/>
              <w:divBdr>
                <w:top w:val="none" w:sz="0" w:space="0" w:color="auto"/>
                <w:left w:val="none" w:sz="0" w:space="0" w:color="auto"/>
                <w:bottom w:val="none" w:sz="0" w:space="0" w:color="auto"/>
                <w:right w:val="none" w:sz="0" w:space="0" w:color="auto"/>
              </w:divBdr>
              <w:divsChild>
                <w:div w:id="1872765404">
                  <w:marLeft w:val="0"/>
                  <w:marRight w:val="120"/>
                  <w:marTop w:val="0"/>
                  <w:marBottom w:val="0"/>
                  <w:divBdr>
                    <w:top w:val="none" w:sz="0" w:space="0" w:color="auto"/>
                    <w:left w:val="none" w:sz="0" w:space="0" w:color="auto"/>
                    <w:bottom w:val="none" w:sz="0" w:space="0" w:color="auto"/>
                    <w:right w:val="none" w:sz="0" w:space="0" w:color="auto"/>
                  </w:divBdr>
                  <w:divsChild>
                    <w:div w:id="929579732">
                      <w:marLeft w:val="60"/>
                      <w:marRight w:val="60"/>
                      <w:marTop w:val="0"/>
                      <w:marBottom w:val="0"/>
                      <w:divBdr>
                        <w:top w:val="none" w:sz="0" w:space="0" w:color="auto"/>
                        <w:left w:val="none" w:sz="0" w:space="0" w:color="auto"/>
                        <w:bottom w:val="none" w:sz="0" w:space="0" w:color="auto"/>
                        <w:right w:val="none" w:sz="0" w:space="0" w:color="auto"/>
                      </w:divBdr>
                    </w:div>
                    <w:div w:id="2002924731">
                      <w:marLeft w:val="0"/>
                      <w:marRight w:val="0"/>
                      <w:marTop w:val="0"/>
                      <w:marBottom w:val="0"/>
                      <w:divBdr>
                        <w:top w:val="none" w:sz="0" w:space="0" w:color="auto"/>
                        <w:left w:val="none" w:sz="0" w:space="0" w:color="auto"/>
                        <w:bottom w:val="none" w:sz="0" w:space="0" w:color="auto"/>
                        <w:right w:val="none" w:sz="0" w:space="0" w:color="auto"/>
                      </w:divBdr>
                      <w:divsChild>
                        <w:div w:id="1800881050">
                          <w:marLeft w:val="0"/>
                          <w:marRight w:val="0"/>
                          <w:marTop w:val="0"/>
                          <w:marBottom w:val="0"/>
                          <w:divBdr>
                            <w:top w:val="none" w:sz="0" w:space="0" w:color="auto"/>
                            <w:left w:val="none" w:sz="0" w:space="0" w:color="auto"/>
                            <w:bottom w:val="none" w:sz="0" w:space="0" w:color="auto"/>
                            <w:right w:val="none" w:sz="0" w:space="0" w:color="auto"/>
                          </w:divBdr>
                          <w:divsChild>
                            <w:div w:id="1593247303">
                              <w:marLeft w:val="0"/>
                              <w:marRight w:val="0"/>
                              <w:marTop w:val="0"/>
                              <w:marBottom w:val="0"/>
                              <w:divBdr>
                                <w:top w:val="none" w:sz="0" w:space="0" w:color="auto"/>
                                <w:left w:val="none" w:sz="0" w:space="0" w:color="auto"/>
                                <w:bottom w:val="none" w:sz="0" w:space="0" w:color="auto"/>
                                <w:right w:val="none" w:sz="0" w:space="0" w:color="auto"/>
                              </w:divBdr>
                              <w:divsChild>
                                <w:div w:id="1225800874">
                                  <w:marLeft w:val="0"/>
                                  <w:marRight w:val="0"/>
                                  <w:marTop w:val="0"/>
                                  <w:marBottom w:val="0"/>
                                  <w:divBdr>
                                    <w:top w:val="none" w:sz="0" w:space="0" w:color="auto"/>
                                    <w:left w:val="none" w:sz="0" w:space="0" w:color="auto"/>
                                    <w:bottom w:val="none" w:sz="0" w:space="0" w:color="auto"/>
                                    <w:right w:val="none" w:sz="0" w:space="0" w:color="auto"/>
                                  </w:divBdr>
                                  <w:divsChild>
                                    <w:div w:id="12671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503299">
                  <w:marLeft w:val="0"/>
                  <w:marRight w:val="0"/>
                  <w:marTop w:val="0"/>
                  <w:marBottom w:val="0"/>
                  <w:divBdr>
                    <w:top w:val="none" w:sz="0" w:space="0" w:color="auto"/>
                    <w:left w:val="none" w:sz="0" w:space="0" w:color="auto"/>
                    <w:bottom w:val="none" w:sz="0" w:space="0" w:color="auto"/>
                    <w:right w:val="none" w:sz="0" w:space="0" w:color="auto"/>
                  </w:divBdr>
                  <w:divsChild>
                    <w:div w:id="43529210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2120296026">
          <w:marLeft w:val="0"/>
          <w:marRight w:val="0"/>
          <w:marTop w:val="0"/>
          <w:marBottom w:val="0"/>
          <w:divBdr>
            <w:top w:val="none" w:sz="0" w:space="0" w:color="auto"/>
            <w:left w:val="none" w:sz="0" w:space="0" w:color="auto"/>
            <w:bottom w:val="none" w:sz="0" w:space="0" w:color="auto"/>
            <w:right w:val="none" w:sz="0" w:space="0" w:color="auto"/>
          </w:divBdr>
        </w:div>
        <w:div w:id="1758164971">
          <w:marLeft w:val="0"/>
          <w:marRight w:val="0"/>
          <w:marTop w:val="0"/>
          <w:marBottom w:val="0"/>
          <w:divBdr>
            <w:top w:val="none" w:sz="0" w:space="0" w:color="auto"/>
            <w:left w:val="none" w:sz="0" w:space="0" w:color="auto"/>
            <w:bottom w:val="none" w:sz="0" w:space="0" w:color="auto"/>
            <w:right w:val="none" w:sz="0" w:space="0" w:color="auto"/>
          </w:divBdr>
        </w:div>
        <w:div w:id="538204866">
          <w:marLeft w:val="0"/>
          <w:marRight w:val="0"/>
          <w:marTop w:val="0"/>
          <w:marBottom w:val="0"/>
          <w:divBdr>
            <w:top w:val="none" w:sz="0" w:space="0" w:color="auto"/>
            <w:left w:val="none" w:sz="0" w:space="0" w:color="auto"/>
            <w:bottom w:val="none" w:sz="0" w:space="0" w:color="auto"/>
            <w:right w:val="none" w:sz="0" w:space="0" w:color="auto"/>
          </w:divBdr>
        </w:div>
        <w:div w:id="1956521693">
          <w:marLeft w:val="0"/>
          <w:marRight w:val="0"/>
          <w:marTop w:val="0"/>
          <w:marBottom w:val="0"/>
          <w:divBdr>
            <w:top w:val="none" w:sz="0" w:space="0" w:color="auto"/>
            <w:left w:val="none" w:sz="0" w:space="0" w:color="auto"/>
            <w:bottom w:val="none" w:sz="0" w:space="0" w:color="auto"/>
            <w:right w:val="none" w:sz="0" w:space="0" w:color="auto"/>
          </w:divBdr>
        </w:div>
        <w:div w:id="516577929">
          <w:marLeft w:val="0"/>
          <w:marRight w:val="0"/>
          <w:marTop w:val="0"/>
          <w:marBottom w:val="0"/>
          <w:divBdr>
            <w:top w:val="none" w:sz="0" w:space="0" w:color="auto"/>
            <w:left w:val="none" w:sz="0" w:space="0" w:color="auto"/>
            <w:bottom w:val="none" w:sz="0" w:space="0" w:color="auto"/>
            <w:right w:val="none" w:sz="0" w:space="0" w:color="auto"/>
          </w:divBdr>
          <w:divsChild>
            <w:div w:id="1818453260">
              <w:marLeft w:val="0"/>
              <w:marRight w:val="0"/>
              <w:marTop w:val="0"/>
              <w:marBottom w:val="0"/>
              <w:divBdr>
                <w:top w:val="none" w:sz="0" w:space="0" w:color="auto"/>
                <w:left w:val="none" w:sz="0" w:space="0" w:color="auto"/>
                <w:bottom w:val="none" w:sz="0" w:space="0" w:color="auto"/>
                <w:right w:val="none" w:sz="0" w:space="0" w:color="auto"/>
              </w:divBdr>
              <w:divsChild>
                <w:div w:id="2588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23030">
      <w:bodyDiv w:val="1"/>
      <w:marLeft w:val="0"/>
      <w:marRight w:val="0"/>
      <w:marTop w:val="0"/>
      <w:marBottom w:val="0"/>
      <w:divBdr>
        <w:top w:val="none" w:sz="0" w:space="0" w:color="auto"/>
        <w:left w:val="none" w:sz="0" w:space="0" w:color="auto"/>
        <w:bottom w:val="none" w:sz="0" w:space="0" w:color="auto"/>
        <w:right w:val="none" w:sz="0" w:space="0" w:color="auto"/>
      </w:divBdr>
    </w:div>
    <w:div w:id="1580215005">
      <w:bodyDiv w:val="1"/>
      <w:marLeft w:val="0"/>
      <w:marRight w:val="0"/>
      <w:marTop w:val="0"/>
      <w:marBottom w:val="0"/>
      <w:divBdr>
        <w:top w:val="none" w:sz="0" w:space="0" w:color="auto"/>
        <w:left w:val="none" w:sz="0" w:space="0" w:color="auto"/>
        <w:bottom w:val="none" w:sz="0" w:space="0" w:color="auto"/>
        <w:right w:val="none" w:sz="0" w:space="0" w:color="auto"/>
      </w:divBdr>
      <w:divsChild>
        <w:div w:id="488910387">
          <w:marLeft w:val="0"/>
          <w:marRight w:val="0"/>
          <w:marTop w:val="0"/>
          <w:marBottom w:val="0"/>
          <w:divBdr>
            <w:top w:val="none" w:sz="0" w:space="0" w:color="auto"/>
            <w:left w:val="none" w:sz="0" w:space="0" w:color="auto"/>
            <w:bottom w:val="none" w:sz="0" w:space="0" w:color="auto"/>
            <w:right w:val="none" w:sz="0" w:space="0" w:color="auto"/>
          </w:divBdr>
          <w:divsChild>
            <w:div w:id="1649167556">
              <w:marLeft w:val="0"/>
              <w:marRight w:val="0"/>
              <w:marTop w:val="0"/>
              <w:marBottom w:val="0"/>
              <w:divBdr>
                <w:top w:val="none" w:sz="0" w:space="0" w:color="auto"/>
                <w:left w:val="none" w:sz="0" w:space="0" w:color="auto"/>
                <w:bottom w:val="none" w:sz="0" w:space="0" w:color="auto"/>
                <w:right w:val="none" w:sz="0" w:space="0" w:color="auto"/>
              </w:divBdr>
              <w:divsChild>
                <w:div w:id="6497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461020">
      <w:bodyDiv w:val="1"/>
      <w:marLeft w:val="0"/>
      <w:marRight w:val="0"/>
      <w:marTop w:val="0"/>
      <w:marBottom w:val="0"/>
      <w:divBdr>
        <w:top w:val="none" w:sz="0" w:space="0" w:color="auto"/>
        <w:left w:val="none" w:sz="0" w:space="0" w:color="auto"/>
        <w:bottom w:val="none" w:sz="0" w:space="0" w:color="auto"/>
        <w:right w:val="none" w:sz="0" w:space="0" w:color="auto"/>
      </w:divBdr>
    </w:div>
    <w:div w:id="1732582677">
      <w:bodyDiv w:val="1"/>
      <w:marLeft w:val="0"/>
      <w:marRight w:val="0"/>
      <w:marTop w:val="0"/>
      <w:marBottom w:val="0"/>
      <w:divBdr>
        <w:top w:val="none" w:sz="0" w:space="0" w:color="auto"/>
        <w:left w:val="none" w:sz="0" w:space="0" w:color="auto"/>
        <w:bottom w:val="none" w:sz="0" w:space="0" w:color="auto"/>
        <w:right w:val="none" w:sz="0" w:space="0" w:color="auto"/>
      </w:divBdr>
      <w:divsChild>
        <w:div w:id="10424855">
          <w:marLeft w:val="0"/>
          <w:marRight w:val="0"/>
          <w:marTop w:val="0"/>
          <w:marBottom w:val="0"/>
          <w:divBdr>
            <w:top w:val="none" w:sz="0" w:space="0" w:color="auto"/>
            <w:left w:val="none" w:sz="0" w:space="0" w:color="auto"/>
            <w:bottom w:val="none" w:sz="0" w:space="0" w:color="auto"/>
            <w:right w:val="none" w:sz="0" w:space="0" w:color="auto"/>
          </w:divBdr>
        </w:div>
        <w:div w:id="2022314665">
          <w:marLeft w:val="0"/>
          <w:marRight w:val="0"/>
          <w:marTop w:val="0"/>
          <w:marBottom w:val="0"/>
          <w:divBdr>
            <w:top w:val="none" w:sz="0" w:space="0" w:color="auto"/>
            <w:left w:val="none" w:sz="0" w:space="0" w:color="auto"/>
            <w:bottom w:val="none" w:sz="0" w:space="0" w:color="auto"/>
            <w:right w:val="none" w:sz="0" w:space="0" w:color="auto"/>
          </w:divBdr>
          <w:divsChild>
            <w:div w:id="2018799507">
              <w:marLeft w:val="0"/>
              <w:marRight w:val="0"/>
              <w:marTop w:val="0"/>
              <w:marBottom w:val="0"/>
              <w:divBdr>
                <w:top w:val="none" w:sz="0" w:space="0" w:color="auto"/>
                <w:left w:val="none" w:sz="0" w:space="0" w:color="auto"/>
                <w:bottom w:val="none" w:sz="0" w:space="0" w:color="auto"/>
                <w:right w:val="none" w:sz="0" w:space="0" w:color="auto"/>
              </w:divBdr>
              <w:divsChild>
                <w:div w:id="335576532">
                  <w:marLeft w:val="0"/>
                  <w:marRight w:val="0"/>
                  <w:marTop w:val="0"/>
                  <w:marBottom w:val="0"/>
                  <w:divBdr>
                    <w:top w:val="none" w:sz="0" w:space="0" w:color="auto"/>
                    <w:left w:val="none" w:sz="0" w:space="0" w:color="auto"/>
                    <w:bottom w:val="none" w:sz="0" w:space="0" w:color="auto"/>
                    <w:right w:val="none" w:sz="0" w:space="0" w:color="auto"/>
                  </w:divBdr>
                </w:div>
                <w:div w:id="852841585">
                  <w:marLeft w:val="0"/>
                  <w:marRight w:val="0"/>
                  <w:marTop w:val="0"/>
                  <w:marBottom w:val="0"/>
                  <w:divBdr>
                    <w:top w:val="none" w:sz="0" w:space="0" w:color="auto"/>
                    <w:left w:val="none" w:sz="0" w:space="0" w:color="auto"/>
                    <w:bottom w:val="none" w:sz="0" w:space="0" w:color="auto"/>
                    <w:right w:val="none" w:sz="0" w:space="0" w:color="auto"/>
                  </w:divBdr>
                  <w:divsChild>
                    <w:div w:id="331374073">
                      <w:marLeft w:val="0"/>
                      <w:marRight w:val="0"/>
                      <w:marTop w:val="0"/>
                      <w:marBottom w:val="0"/>
                      <w:divBdr>
                        <w:top w:val="none" w:sz="0" w:space="0" w:color="auto"/>
                        <w:left w:val="none" w:sz="0" w:space="0" w:color="auto"/>
                        <w:bottom w:val="none" w:sz="0" w:space="0" w:color="auto"/>
                        <w:right w:val="none" w:sz="0" w:space="0" w:color="auto"/>
                      </w:divBdr>
                      <w:divsChild>
                        <w:div w:id="15257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5569">
                  <w:marLeft w:val="0"/>
                  <w:marRight w:val="0"/>
                  <w:marTop w:val="0"/>
                  <w:marBottom w:val="0"/>
                  <w:divBdr>
                    <w:top w:val="none" w:sz="0" w:space="0" w:color="auto"/>
                    <w:left w:val="none" w:sz="0" w:space="0" w:color="auto"/>
                    <w:bottom w:val="none" w:sz="0" w:space="0" w:color="auto"/>
                    <w:right w:val="none" w:sz="0" w:space="0" w:color="auto"/>
                  </w:divBdr>
                  <w:divsChild>
                    <w:div w:id="800148093">
                      <w:marLeft w:val="0"/>
                      <w:marRight w:val="0"/>
                      <w:marTop w:val="0"/>
                      <w:marBottom w:val="0"/>
                      <w:divBdr>
                        <w:top w:val="none" w:sz="0" w:space="0" w:color="auto"/>
                        <w:left w:val="none" w:sz="0" w:space="0" w:color="auto"/>
                        <w:bottom w:val="none" w:sz="0" w:space="0" w:color="auto"/>
                        <w:right w:val="none" w:sz="0" w:space="0" w:color="auto"/>
                      </w:divBdr>
                      <w:divsChild>
                        <w:div w:id="2814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48805">
                  <w:marLeft w:val="0"/>
                  <w:marRight w:val="0"/>
                  <w:marTop w:val="0"/>
                  <w:marBottom w:val="0"/>
                  <w:divBdr>
                    <w:top w:val="none" w:sz="0" w:space="0" w:color="auto"/>
                    <w:left w:val="none" w:sz="0" w:space="0" w:color="auto"/>
                    <w:bottom w:val="none" w:sz="0" w:space="0" w:color="auto"/>
                    <w:right w:val="none" w:sz="0" w:space="0" w:color="auto"/>
                  </w:divBdr>
                  <w:divsChild>
                    <w:div w:id="1626234365">
                      <w:marLeft w:val="0"/>
                      <w:marRight w:val="0"/>
                      <w:marTop w:val="0"/>
                      <w:marBottom w:val="0"/>
                      <w:divBdr>
                        <w:top w:val="none" w:sz="0" w:space="0" w:color="auto"/>
                        <w:left w:val="none" w:sz="0" w:space="0" w:color="auto"/>
                        <w:bottom w:val="none" w:sz="0" w:space="0" w:color="auto"/>
                        <w:right w:val="none" w:sz="0" w:space="0" w:color="auto"/>
                      </w:divBdr>
                      <w:divsChild>
                        <w:div w:id="17745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6534">
                  <w:marLeft w:val="0"/>
                  <w:marRight w:val="0"/>
                  <w:marTop w:val="0"/>
                  <w:marBottom w:val="0"/>
                  <w:divBdr>
                    <w:top w:val="none" w:sz="0" w:space="0" w:color="auto"/>
                    <w:left w:val="none" w:sz="0" w:space="0" w:color="auto"/>
                    <w:bottom w:val="none" w:sz="0" w:space="0" w:color="auto"/>
                    <w:right w:val="none" w:sz="0" w:space="0" w:color="auto"/>
                  </w:divBdr>
                </w:div>
                <w:div w:id="1673292342">
                  <w:marLeft w:val="0"/>
                  <w:marRight w:val="0"/>
                  <w:marTop w:val="0"/>
                  <w:marBottom w:val="0"/>
                  <w:divBdr>
                    <w:top w:val="none" w:sz="0" w:space="0" w:color="auto"/>
                    <w:left w:val="none" w:sz="0" w:space="0" w:color="auto"/>
                    <w:bottom w:val="none" w:sz="0" w:space="0" w:color="auto"/>
                    <w:right w:val="none" w:sz="0" w:space="0" w:color="auto"/>
                  </w:divBdr>
                  <w:divsChild>
                    <w:div w:id="2010209185">
                      <w:marLeft w:val="0"/>
                      <w:marRight w:val="0"/>
                      <w:marTop w:val="0"/>
                      <w:marBottom w:val="0"/>
                      <w:divBdr>
                        <w:top w:val="none" w:sz="0" w:space="0" w:color="auto"/>
                        <w:left w:val="none" w:sz="0" w:space="0" w:color="auto"/>
                        <w:bottom w:val="none" w:sz="0" w:space="0" w:color="auto"/>
                        <w:right w:val="none" w:sz="0" w:space="0" w:color="auto"/>
                      </w:divBdr>
                      <w:divsChild>
                        <w:div w:id="9172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7938">
                  <w:marLeft w:val="0"/>
                  <w:marRight w:val="0"/>
                  <w:marTop w:val="0"/>
                  <w:marBottom w:val="0"/>
                  <w:divBdr>
                    <w:top w:val="none" w:sz="0" w:space="0" w:color="auto"/>
                    <w:left w:val="none" w:sz="0" w:space="0" w:color="auto"/>
                    <w:bottom w:val="none" w:sz="0" w:space="0" w:color="auto"/>
                    <w:right w:val="none" w:sz="0" w:space="0" w:color="auto"/>
                  </w:divBdr>
                </w:div>
                <w:div w:id="1433352987">
                  <w:marLeft w:val="0"/>
                  <w:marRight w:val="0"/>
                  <w:marTop w:val="0"/>
                  <w:marBottom w:val="0"/>
                  <w:divBdr>
                    <w:top w:val="none" w:sz="0" w:space="0" w:color="auto"/>
                    <w:left w:val="none" w:sz="0" w:space="0" w:color="auto"/>
                    <w:bottom w:val="none" w:sz="0" w:space="0" w:color="auto"/>
                    <w:right w:val="none" w:sz="0" w:space="0" w:color="auto"/>
                  </w:divBdr>
                  <w:divsChild>
                    <w:div w:id="517738059">
                      <w:marLeft w:val="0"/>
                      <w:marRight w:val="0"/>
                      <w:marTop w:val="0"/>
                      <w:marBottom w:val="0"/>
                      <w:divBdr>
                        <w:top w:val="none" w:sz="0" w:space="0" w:color="auto"/>
                        <w:left w:val="none" w:sz="0" w:space="0" w:color="auto"/>
                        <w:bottom w:val="none" w:sz="0" w:space="0" w:color="auto"/>
                        <w:right w:val="none" w:sz="0" w:space="0" w:color="auto"/>
                      </w:divBdr>
                      <w:divsChild>
                        <w:div w:id="12779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8566">
          <w:marLeft w:val="0"/>
          <w:marRight w:val="0"/>
          <w:marTop w:val="0"/>
          <w:marBottom w:val="0"/>
          <w:divBdr>
            <w:top w:val="none" w:sz="0" w:space="0" w:color="auto"/>
            <w:left w:val="none" w:sz="0" w:space="0" w:color="auto"/>
            <w:bottom w:val="none" w:sz="0" w:space="0" w:color="auto"/>
            <w:right w:val="none" w:sz="0" w:space="0" w:color="auto"/>
          </w:divBdr>
        </w:div>
        <w:div w:id="1030644583">
          <w:marLeft w:val="0"/>
          <w:marRight w:val="0"/>
          <w:marTop w:val="0"/>
          <w:marBottom w:val="0"/>
          <w:divBdr>
            <w:top w:val="none" w:sz="0" w:space="0" w:color="auto"/>
            <w:left w:val="none" w:sz="0" w:space="0" w:color="auto"/>
            <w:bottom w:val="none" w:sz="0" w:space="0" w:color="auto"/>
            <w:right w:val="none" w:sz="0" w:space="0" w:color="auto"/>
          </w:divBdr>
          <w:divsChild>
            <w:div w:id="730426053">
              <w:marLeft w:val="0"/>
              <w:marRight w:val="0"/>
              <w:marTop w:val="0"/>
              <w:marBottom w:val="0"/>
              <w:divBdr>
                <w:top w:val="none" w:sz="0" w:space="0" w:color="auto"/>
                <w:left w:val="none" w:sz="0" w:space="0" w:color="auto"/>
                <w:bottom w:val="none" w:sz="0" w:space="0" w:color="auto"/>
                <w:right w:val="none" w:sz="0" w:space="0" w:color="auto"/>
              </w:divBdr>
              <w:divsChild>
                <w:div w:id="18358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4122">
          <w:marLeft w:val="0"/>
          <w:marRight w:val="0"/>
          <w:marTop w:val="0"/>
          <w:marBottom w:val="0"/>
          <w:divBdr>
            <w:top w:val="none" w:sz="0" w:space="0" w:color="auto"/>
            <w:left w:val="none" w:sz="0" w:space="0" w:color="auto"/>
            <w:bottom w:val="none" w:sz="0" w:space="0" w:color="auto"/>
            <w:right w:val="none" w:sz="0" w:space="0" w:color="auto"/>
          </w:divBdr>
          <w:divsChild>
            <w:div w:id="1667782286">
              <w:marLeft w:val="0"/>
              <w:marRight w:val="0"/>
              <w:marTop w:val="0"/>
              <w:marBottom w:val="0"/>
              <w:divBdr>
                <w:top w:val="none" w:sz="0" w:space="0" w:color="auto"/>
                <w:left w:val="none" w:sz="0" w:space="0" w:color="auto"/>
                <w:bottom w:val="none" w:sz="0" w:space="0" w:color="auto"/>
                <w:right w:val="none" w:sz="0" w:space="0" w:color="auto"/>
              </w:divBdr>
              <w:divsChild>
                <w:div w:id="4977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9068">
          <w:marLeft w:val="0"/>
          <w:marRight w:val="0"/>
          <w:marTop w:val="0"/>
          <w:marBottom w:val="0"/>
          <w:divBdr>
            <w:top w:val="none" w:sz="0" w:space="0" w:color="auto"/>
            <w:left w:val="none" w:sz="0" w:space="0" w:color="auto"/>
            <w:bottom w:val="none" w:sz="0" w:space="0" w:color="auto"/>
            <w:right w:val="none" w:sz="0" w:space="0" w:color="auto"/>
          </w:divBdr>
          <w:divsChild>
            <w:div w:id="1923448787">
              <w:marLeft w:val="0"/>
              <w:marRight w:val="0"/>
              <w:marTop w:val="0"/>
              <w:marBottom w:val="0"/>
              <w:divBdr>
                <w:top w:val="none" w:sz="0" w:space="0" w:color="auto"/>
                <w:left w:val="none" w:sz="0" w:space="0" w:color="auto"/>
                <w:bottom w:val="none" w:sz="0" w:space="0" w:color="auto"/>
                <w:right w:val="none" w:sz="0" w:space="0" w:color="auto"/>
              </w:divBdr>
              <w:divsChild>
                <w:div w:id="15700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4290">
          <w:marLeft w:val="0"/>
          <w:marRight w:val="0"/>
          <w:marTop w:val="0"/>
          <w:marBottom w:val="0"/>
          <w:divBdr>
            <w:top w:val="none" w:sz="0" w:space="0" w:color="auto"/>
            <w:left w:val="none" w:sz="0" w:space="0" w:color="auto"/>
            <w:bottom w:val="none" w:sz="0" w:space="0" w:color="auto"/>
            <w:right w:val="none" w:sz="0" w:space="0" w:color="auto"/>
          </w:divBdr>
          <w:divsChild>
            <w:div w:id="1371883829">
              <w:marLeft w:val="0"/>
              <w:marRight w:val="0"/>
              <w:marTop w:val="0"/>
              <w:marBottom w:val="0"/>
              <w:divBdr>
                <w:top w:val="none" w:sz="0" w:space="0" w:color="auto"/>
                <w:left w:val="none" w:sz="0" w:space="0" w:color="auto"/>
                <w:bottom w:val="none" w:sz="0" w:space="0" w:color="auto"/>
                <w:right w:val="none" w:sz="0" w:space="0" w:color="auto"/>
              </w:divBdr>
              <w:divsChild>
                <w:div w:id="360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9307">
          <w:marLeft w:val="0"/>
          <w:marRight w:val="0"/>
          <w:marTop w:val="0"/>
          <w:marBottom w:val="0"/>
          <w:divBdr>
            <w:top w:val="none" w:sz="0" w:space="0" w:color="auto"/>
            <w:left w:val="none" w:sz="0" w:space="0" w:color="auto"/>
            <w:bottom w:val="none" w:sz="0" w:space="0" w:color="auto"/>
            <w:right w:val="none" w:sz="0" w:space="0" w:color="auto"/>
          </w:divBdr>
          <w:divsChild>
            <w:div w:id="1905213270">
              <w:marLeft w:val="0"/>
              <w:marRight w:val="0"/>
              <w:marTop w:val="0"/>
              <w:marBottom w:val="0"/>
              <w:divBdr>
                <w:top w:val="none" w:sz="0" w:space="0" w:color="auto"/>
                <w:left w:val="none" w:sz="0" w:space="0" w:color="auto"/>
                <w:bottom w:val="none" w:sz="0" w:space="0" w:color="auto"/>
                <w:right w:val="none" w:sz="0" w:space="0" w:color="auto"/>
              </w:divBdr>
              <w:divsChild>
                <w:div w:id="9550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90841">
          <w:marLeft w:val="0"/>
          <w:marRight w:val="0"/>
          <w:marTop w:val="0"/>
          <w:marBottom w:val="0"/>
          <w:divBdr>
            <w:top w:val="none" w:sz="0" w:space="0" w:color="auto"/>
            <w:left w:val="none" w:sz="0" w:space="0" w:color="auto"/>
            <w:bottom w:val="none" w:sz="0" w:space="0" w:color="auto"/>
            <w:right w:val="none" w:sz="0" w:space="0" w:color="auto"/>
          </w:divBdr>
          <w:divsChild>
            <w:div w:id="1447696907">
              <w:marLeft w:val="0"/>
              <w:marRight w:val="0"/>
              <w:marTop w:val="0"/>
              <w:marBottom w:val="0"/>
              <w:divBdr>
                <w:top w:val="none" w:sz="0" w:space="0" w:color="auto"/>
                <w:left w:val="none" w:sz="0" w:space="0" w:color="auto"/>
                <w:bottom w:val="none" w:sz="0" w:space="0" w:color="auto"/>
                <w:right w:val="none" w:sz="0" w:space="0" w:color="auto"/>
              </w:divBdr>
              <w:divsChild>
                <w:div w:id="920218393">
                  <w:marLeft w:val="0"/>
                  <w:marRight w:val="120"/>
                  <w:marTop w:val="0"/>
                  <w:marBottom w:val="0"/>
                  <w:divBdr>
                    <w:top w:val="none" w:sz="0" w:space="0" w:color="auto"/>
                    <w:left w:val="none" w:sz="0" w:space="0" w:color="auto"/>
                    <w:bottom w:val="none" w:sz="0" w:space="0" w:color="auto"/>
                    <w:right w:val="none" w:sz="0" w:space="0" w:color="auto"/>
                  </w:divBdr>
                  <w:divsChild>
                    <w:div w:id="1490554535">
                      <w:marLeft w:val="60"/>
                      <w:marRight w:val="60"/>
                      <w:marTop w:val="0"/>
                      <w:marBottom w:val="0"/>
                      <w:divBdr>
                        <w:top w:val="none" w:sz="0" w:space="0" w:color="auto"/>
                        <w:left w:val="none" w:sz="0" w:space="0" w:color="auto"/>
                        <w:bottom w:val="none" w:sz="0" w:space="0" w:color="auto"/>
                        <w:right w:val="none" w:sz="0" w:space="0" w:color="auto"/>
                      </w:divBdr>
                    </w:div>
                    <w:div w:id="1333219785">
                      <w:marLeft w:val="0"/>
                      <w:marRight w:val="0"/>
                      <w:marTop w:val="0"/>
                      <w:marBottom w:val="0"/>
                      <w:divBdr>
                        <w:top w:val="none" w:sz="0" w:space="0" w:color="auto"/>
                        <w:left w:val="none" w:sz="0" w:space="0" w:color="auto"/>
                        <w:bottom w:val="none" w:sz="0" w:space="0" w:color="auto"/>
                        <w:right w:val="none" w:sz="0" w:space="0" w:color="auto"/>
                      </w:divBdr>
                      <w:divsChild>
                        <w:div w:id="750347316">
                          <w:marLeft w:val="0"/>
                          <w:marRight w:val="0"/>
                          <w:marTop w:val="0"/>
                          <w:marBottom w:val="0"/>
                          <w:divBdr>
                            <w:top w:val="none" w:sz="0" w:space="0" w:color="auto"/>
                            <w:left w:val="none" w:sz="0" w:space="0" w:color="auto"/>
                            <w:bottom w:val="none" w:sz="0" w:space="0" w:color="auto"/>
                            <w:right w:val="none" w:sz="0" w:space="0" w:color="auto"/>
                          </w:divBdr>
                          <w:divsChild>
                            <w:div w:id="743453787">
                              <w:marLeft w:val="0"/>
                              <w:marRight w:val="0"/>
                              <w:marTop w:val="0"/>
                              <w:marBottom w:val="0"/>
                              <w:divBdr>
                                <w:top w:val="none" w:sz="0" w:space="0" w:color="auto"/>
                                <w:left w:val="none" w:sz="0" w:space="0" w:color="auto"/>
                                <w:bottom w:val="none" w:sz="0" w:space="0" w:color="auto"/>
                                <w:right w:val="none" w:sz="0" w:space="0" w:color="auto"/>
                              </w:divBdr>
                              <w:divsChild>
                                <w:div w:id="1577327696">
                                  <w:marLeft w:val="0"/>
                                  <w:marRight w:val="0"/>
                                  <w:marTop w:val="0"/>
                                  <w:marBottom w:val="0"/>
                                  <w:divBdr>
                                    <w:top w:val="none" w:sz="0" w:space="0" w:color="auto"/>
                                    <w:left w:val="none" w:sz="0" w:space="0" w:color="auto"/>
                                    <w:bottom w:val="none" w:sz="0" w:space="0" w:color="auto"/>
                                    <w:right w:val="none" w:sz="0" w:space="0" w:color="auto"/>
                                  </w:divBdr>
                                  <w:divsChild>
                                    <w:div w:id="5397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162267">
                  <w:marLeft w:val="0"/>
                  <w:marRight w:val="0"/>
                  <w:marTop w:val="0"/>
                  <w:marBottom w:val="0"/>
                  <w:divBdr>
                    <w:top w:val="none" w:sz="0" w:space="0" w:color="auto"/>
                    <w:left w:val="none" w:sz="0" w:space="0" w:color="auto"/>
                    <w:bottom w:val="none" w:sz="0" w:space="0" w:color="auto"/>
                    <w:right w:val="none" w:sz="0" w:space="0" w:color="auto"/>
                  </w:divBdr>
                  <w:divsChild>
                    <w:div w:id="1060518365">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233152514">
          <w:marLeft w:val="0"/>
          <w:marRight w:val="0"/>
          <w:marTop w:val="0"/>
          <w:marBottom w:val="0"/>
          <w:divBdr>
            <w:top w:val="none" w:sz="0" w:space="0" w:color="auto"/>
            <w:left w:val="none" w:sz="0" w:space="0" w:color="auto"/>
            <w:bottom w:val="none" w:sz="0" w:space="0" w:color="auto"/>
            <w:right w:val="none" w:sz="0" w:space="0" w:color="auto"/>
          </w:divBdr>
          <w:divsChild>
            <w:div w:id="1769037884">
              <w:marLeft w:val="0"/>
              <w:marRight w:val="0"/>
              <w:marTop w:val="0"/>
              <w:marBottom w:val="0"/>
              <w:divBdr>
                <w:top w:val="none" w:sz="0" w:space="0" w:color="auto"/>
                <w:left w:val="none" w:sz="0" w:space="0" w:color="auto"/>
                <w:bottom w:val="none" w:sz="0" w:space="0" w:color="auto"/>
                <w:right w:val="none" w:sz="0" w:space="0" w:color="auto"/>
              </w:divBdr>
            </w:div>
            <w:div w:id="1966230011">
              <w:marLeft w:val="0"/>
              <w:marRight w:val="0"/>
              <w:marTop w:val="0"/>
              <w:marBottom w:val="0"/>
              <w:divBdr>
                <w:top w:val="none" w:sz="0" w:space="0" w:color="auto"/>
                <w:left w:val="none" w:sz="0" w:space="0" w:color="auto"/>
                <w:bottom w:val="none" w:sz="0" w:space="0" w:color="auto"/>
                <w:right w:val="none" w:sz="0" w:space="0" w:color="auto"/>
              </w:divBdr>
              <w:divsChild>
                <w:div w:id="1654017619">
                  <w:marLeft w:val="0"/>
                  <w:marRight w:val="0"/>
                  <w:marTop w:val="0"/>
                  <w:marBottom w:val="0"/>
                  <w:divBdr>
                    <w:top w:val="none" w:sz="0" w:space="0" w:color="auto"/>
                    <w:left w:val="none" w:sz="0" w:space="0" w:color="auto"/>
                    <w:bottom w:val="none" w:sz="0" w:space="0" w:color="auto"/>
                    <w:right w:val="none" w:sz="0" w:space="0" w:color="auto"/>
                  </w:divBdr>
                  <w:divsChild>
                    <w:div w:id="1897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243552">
          <w:marLeft w:val="0"/>
          <w:marRight w:val="0"/>
          <w:marTop w:val="0"/>
          <w:marBottom w:val="0"/>
          <w:divBdr>
            <w:top w:val="none" w:sz="0" w:space="0" w:color="auto"/>
            <w:left w:val="none" w:sz="0" w:space="0" w:color="auto"/>
            <w:bottom w:val="none" w:sz="0" w:space="0" w:color="auto"/>
            <w:right w:val="none" w:sz="0" w:space="0" w:color="auto"/>
          </w:divBdr>
          <w:divsChild>
            <w:div w:id="1737819606">
              <w:marLeft w:val="0"/>
              <w:marRight w:val="0"/>
              <w:marTop w:val="0"/>
              <w:marBottom w:val="0"/>
              <w:divBdr>
                <w:top w:val="none" w:sz="0" w:space="0" w:color="auto"/>
                <w:left w:val="none" w:sz="0" w:space="0" w:color="auto"/>
                <w:bottom w:val="none" w:sz="0" w:space="0" w:color="auto"/>
                <w:right w:val="none" w:sz="0" w:space="0" w:color="auto"/>
              </w:divBdr>
              <w:divsChild>
                <w:div w:id="1537935031">
                  <w:marLeft w:val="0"/>
                  <w:marRight w:val="120"/>
                  <w:marTop w:val="0"/>
                  <w:marBottom w:val="0"/>
                  <w:divBdr>
                    <w:top w:val="none" w:sz="0" w:space="0" w:color="auto"/>
                    <w:left w:val="none" w:sz="0" w:space="0" w:color="auto"/>
                    <w:bottom w:val="none" w:sz="0" w:space="0" w:color="auto"/>
                    <w:right w:val="none" w:sz="0" w:space="0" w:color="auto"/>
                  </w:divBdr>
                  <w:divsChild>
                    <w:div w:id="111217864">
                      <w:marLeft w:val="60"/>
                      <w:marRight w:val="60"/>
                      <w:marTop w:val="0"/>
                      <w:marBottom w:val="0"/>
                      <w:divBdr>
                        <w:top w:val="none" w:sz="0" w:space="0" w:color="auto"/>
                        <w:left w:val="none" w:sz="0" w:space="0" w:color="auto"/>
                        <w:bottom w:val="none" w:sz="0" w:space="0" w:color="auto"/>
                        <w:right w:val="none" w:sz="0" w:space="0" w:color="auto"/>
                      </w:divBdr>
                    </w:div>
                    <w:div w:id="1775054547">
                      <w:marLeft w:val="0"/>
                      <w:marRight w:val="0"/>
                      <w:marTop w:val="0"/>
                      <w:marBottom w:val="0"/>
                      <w:divBdr>
                        <w:top w:val="none" w:sz="0" w:space="0" w:color="auto"/>
                        <w:left w:val="none" w:sz="0" w:space="0" w:color="auto"/>
                        <w:bottom w:val="none" w:sz="0" w:space="0" w:color="auto"/>
                        <w:right w:val="none" w:sz="0" w:space="0" w:color="auto"/>
                      </w:divBdr>
                      <w:divsChild>
                        <w:div w:id="555631887">
                          <w:marLeft w:val="0"/>
                          <w:marRight w:val="0"/>
                          <w:marTop w:val="0"/>
                          <w:marBottom w:val="0"/>
                          <w:divBdr>
                            <w:top w:val="none" w:sz="0" w:space="0" w:color="auto"/>
                            <w:left w:val="none" w:sz="0" w:space="0" w:color="auto"/>
                            <w:bottom w:val="none" w:sz="0" w:space="0" w:color="auto"/>
                            <w:right w:val="none" w:sz="0" w:space="0" w:color="auto"/>
                          </w:divBdr>
                          <w:divsChild>
                            <w:div w:id="1391731518">
                              <w:marLeft w:val="0"/>
                              <w:marRight w:val="0"/>
                              <w:marTop w:val="0"/>
                              <w:marBottom w:val="0"/>
                              <w:divBdr>
                                <w:top w:val="none" w:sz="0" w:space="0" w:color="auto"/>
                                <w:left w:val="none" w:sz="0" w:space="0" w:color="auto"/>
                                <w:bottom w:val="none" w:sz="0" w:space="0" w:color="auto"/>
                                <w:right w:val="none" w:sz="0" w:space="0" w:color="auto"/>
                              </w:divBdr>
                              <w:divsChild>
                                <w:div w:id="637340618">
                                  <w:marLeft w:val="0"/>
                                  <w:marRight w:val="0"/>
                                  <w:marTop w:val="0"/>
                                  <w:marBottom w:val="0"/>
                                  <w:divBdr>
                                    <w:top w:val="none" w:sz="0" w:space="0" w:color="auto"/>
                                    <w:left w:val="none" w:sz="0" w:space="0" w:color="auto"/>
                                    <w:bottom w:val="none" w:sz="0" w:space="0" w:color="auto"/>
                                    <w:right w:val="none" w:sz="0" w:space="0" w:color="auto"/>
                                  </w:divBdr>
                                  <w:divsChild>
                                    <w:div w:id="16011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79075">
                  <w:marLeft w:val="0"/>
                  <w:marRight w:val="0"/>
                  <w:marTop w:val="0"/>
                  <w:marBottom w:val="0"/>
                  <w:divBdr>
                    <w:top w:val="none" w:sz="0" w:space="0" w:color="auto"/>
                    <w:left w:val="none" w:sz="0" w:space="0" w:color="auto"/>
                    <w:bottom w:val="none" w:sz="0" w:space="0" w:color="auto"/>
                    <w:right w:val="none" w:sz="0" w:space="0" w:color="auto"/>
                  </w:divBdr>
                  <w:divsChild>
                    <w:div w:id="749425013">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708139909">
          <w:marLeft w:val="0"/>
          <w:marRight w:val="0"/>
          <w:marTop w:val="0"/>
          <w:marBottom w:val="0"/>
          <w:divBdr>
            <w:top w:val="none" w:sz="0" w:space="0" w:color="auto"/>
            <w:left w:val="none" w:sz="0" w:space="0" w:color="auto"/>
            <w:bottom w:val="none" w:sz="0" w:space="0" w:color="auto"/>
            <w:right w:val="none" w:sz="0" w:space="0" w:color="auto"/>
          </w:divBdr>
        </w:div>
        <w:div w:id="69431383">
          <w:marLeft w:val="0"/>
          <w:marRight w:val="0"/>
          <w:marTop w:val="0"/>
          <w:marBottom w:val="0"/>
          <w:divBdr>
            <w:top w:val="none" w:sz="0" w:space="0" w:color="auto"/>
            <w:left w:val="none" w:sz="0" w:space="0" w:color="auto"/>
            <w:bottom w:val="none" w:sz="0" w:space="0" w:color="auto"/>
            <w:right w:val="none" w:sz="0" w:space="0" w:color="auto"/>
          </w:divBdr>
        </w:div>
        <w:div w:id="379325972">
          <w:marLeft w:val="0"/>
          <w:marRight w:val="0"/>
          <w:marTop w:val="0"/>
          <w:marBottom w:val="0"/>
          <w:divBdr>
            <w:top w:val="none" w:sz="0" w:space="0" w:color="auto"/>
            <w:left w:val="none" w:sz="0" w:space="0" w:color="auto"/>
            <w:bottom w:val="none" w:sz="0" w:space="0" w:color="auto"/>
            <w:right w:val="none" w:sz="0" w:space="0" w:color="auto"/>
          </w:divBdr>
          <w:divsChild>
            <w:div w:id="1357737025">
              <w:marLeft w:val="0"/>
              <w:marRight w:val="0"/>
              <w:marTop w:val="0"/>
              <w:marBottom w:val="0"/>
              <w:divBdr>
                <w:top w:val="none" w:sz="0" w:space="0" w:color="auto"/>
                <w:left w:val="none" w:sz="0" w:space="0" w:color="auto"/>
                <w:bottom w:val="none" w:sz="0" w:space="0" w:color="auto"/>
                <w:right w:val="none" w:sz="0" w:space="0" w:color="auto"/>
              </w:divBdr>
              <w:divsChild>
                <w:div w:id="14801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0888">
          <w:marLeft w:val="0"/>
          <w:marRight w:val="0"/>
          <w:marTop w:val="0"/>
          <w:marBottom w:val="0"/>
          <w:divBdr>
            <w:top w:val="none" w:sz="0" w:space="0" w:color="auto"/>
            <w:left w:val="none" w:sz="0" w:space="0" w:color="auto"/>
            <w:bottom w:val="none" w:sz="0" w:space="0" w:color="auto"/>
            <w:right w:val="none" w:sz="0" w:space="0" w:color="auto"/>
          </w:divBdr>
          <w:divsChild>
            <w:div w:id="893393552">
              <w:marLeft w:val="0"/>
              <w:marRight w:val="0"/>
              <w:marTop w:val="0"/>
              <w:marBottom w:val="0"/>
              <w:divBdr>
                <w:top w:val="none" w:sz="0" w:space="0" w:color="auto"/>
                <w:left w:val="none" w:sz="0" w:space="0" w:color="auto"/>
                <w:bottom w:val="none" w:sz="0" w:space="0" w:color="auto"/>
                <w:right w:val="none" w:sz="0" w:space="0" w:color="auto"/>
              </w:divBdr>
              <w:divsChild>
                <w:div w:id="5058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11475">
          <w:marLeft w:val="0"/>
          <w:marRight w:val="0"/>
          <w:marTop w:val="0"/>
          <w:marBottom w:val="0"/>
          <w:divBdr>
            <w:top w:val="none" w:sz="0" w:space="0" w:color="auto"/>
            <w:left w:val="none" w:sz="0" w:space="0" w:color="auto"/>
            <w:bottom w:val="none" w:sz="0" w:space="0" w:color="auto"/>
            <w:right w:val="none" w:sz="0" w:space="0" w:color="auto"/>
          </w:divBdr>
          <w:divsChild>
            <w:div w:id="543754777">
              <w:marLeft w:val="0"/>
              <w:marRight w:val="0"/>
              <w:marTop w:val="0"/>
              <w:marBottom w:val="0"/>
              <w:divBdr>
                <w:top w:val="none" w:sz="0" w:space="0" w:color="auto"/>
                <w:left w:val="none" w:sz="0" w:space="0" w:color="auto"/>
                <w:bottom w:val="none" w:sz="0" w:space="0" w:color="auto"/>
                <w:right w:val="none" w:sz="0" w:space="0" w:color="auto"/>
              </w:divBdr>
              <w:divsChild>
                <w:div w:id="15234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31824">
          <w:marLeft w:val="0"/>
          <w:marRight w:val="0"/>
          <w:marTop w:val="0"/>
          <w:marBottom w:val="0"/>
          <w:divBdr>
            <w:top w:val="none" w:sz="0" w:space="0" w:color="auto"/>
            <w:left w:val="none" w:sz="0" w:space="0" w:color="auto"/>
            <w:bottom w:val="none" w:sz="0" w:space="0" w:color="auto"/>
            <w:right w:val="none" w:sz="0" w:space="0" w:color="auto"/>
          </w:divBdr>
          <w:divsChild>
            <w:div w:id="1129320571">
              <w:marLeft w:val="0"/>
              <w:marRight w:val="0"/>
              <w:marTop w:val="0"/>
              <w:marBottom w:val="0"/>
              <w:divBdr>
                <w:top w:val="none" w:sz="0" w:space="0" w:color="auto"/>
                <w:left w:val="none" w:sz="0" w:space="0" w:color="auto"/>
                <w:bottom w:val="none" w:sz="0" w:space="0" w:color="auto"/>
                <w:right w:val="none" w:sz="0" w:space="0" w:color="auto"/>
              </w:divBdr>
              <w:divsChild>
                <w:div w:id="10839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3042">
          <w:marLeft w:val="0"/>
          <w:marRight w:val="0"/>
          <w:marTop w:val="0"/>
          <w:marBottom w:val="0"/>
          <w:divBdr>
            <w:top w:val="none" w:sz="0" w:space="0" w:color="auto"/>
            <w:left w:val="none" w:sz="0" w:space="0" w:color="auto"/>
            <w:bottom w:val="none" w:sz="0" w:space="0" w:color="auto"/>
            <w:right w:val="none" w:sz="0" w:space="0" w:color="auto"/>
          </w:divBdr>
          <w:divsChild>
            <w:div w:id="1055815798">
              <w:marLeft w:val="0"/>
              <w:marRight w:val="0"/>
              <w:marTop w:val="0"/>
              <w:marBottom w:val="0"/>
              <w:divBdr>
                <w:top w:val="none" w:sz="0" w:space="0" w:color="auto"/>
                <w:left w:val="none" w:sz="0" w:space="0" w:color="auto"/>
                <w:bottom w:val="none" w:sz="0" w:space="0" w:color="auto"/>
                <w:right w:val="none" w:sz="0" w:space="0" w:color="auto"/>
              </w:divBdr>
              <w:divsChild>
                <w:div w:id="322127248">
                  <w:marLeft w:val="0"/>
                  <w:marRight w:val="120"/>
                  <w:marTop w:val="0"/>
                  <w:marBottom w:val="0"/>
                  <w:divBdr>
                    <w:top w:val="none" w:sz="0" w:space="0" w:color="auto"/>
                    <w:left w:val="none" w:sz="0" w:space="0" w:color="auto"/>
                    <w:bottom w:val="none" w:sz="0" w:space="0" w:color="auto"/>
                    <w:right w:val="none" w:sz="0" w:space="0" w:color="auto"/>
                  </w:divBdr>
                  <w:divsChild>
                    <w:div w:id="1493788092">
                      <w:marLeft w:val="60"/>
                      <w:marRight w:val="60"/>
                      <w:marTop w:val="0"/>
                      <w:marBottom w:val="0"/>
                      <w:divBdr>
                        <w:top w:val="none" w:sz="0" w:space="0" w:color="auto"/>
                        <w:left w:val="none" w:sz="0" w:space="0" w:color="auto"/>
                        <w:bottom w:val="none" w:sz="0" w:space="0" w:color="auto"/>
                        <w:right w:val="none" w:sz="0" w:space="0" w:color="auto"/>
                      </w:divBdr>
                    </w:div>
                    <w:div w:id="1898472535">
                      <w:marLeft w:val="0"/>
                      <w:marRight w:val="0"/>
                      <w:marTop w:val="0"/>
                      <w:marBottom w:val="0"/>
                      <w:divBdr>
                        <w:top w:val="none" w:sz="0" w:space="0" w:color="auto"/>
                        <w:left w:val="none" w:sz="0" w:space="0" w:color="auto"/>
                        <w:bottom w:val="none" w:sz="0" w:space="0" w:color="auto"/>
                        <w:right w:val="none" w:sz="0" w:space="0" w:color="auto"/>
                      </w:divBdr>
                      <w:divsChild>
                        <w:div w:id="1802963835">
                          <w:marLeft w:val="0"/>
                          <w:marRight w:val="0"/>
                          <w:marTop w:val="0"/>
                          <w:marBottom w:val="0"/>
                          <w:divBdr>
                            <w:top w:val="none" w:sz="0" w:space="0" w:color="auto"/>
                            <w:left w:val="none" w:sz="0" w:space="0" w:color="auto"/>
                            <w:bottom w:val="none" w:sz="0" w:space="0" w:color="auto"/>
                            <w:right w:val="none" w:sz="0" w:space="0" w:color="auto"/>
                          </w:divBdr>
                          <w:divsChild>
                            <w:div w:id="1529637938">
                              <w:marLeft w:val="0"/>
                              <w:marRight w:val="0"/>
                              <w:marTop w:val="0"/>
                              <w:marBottom w:val="0"/>
                              <w:divBdr>
                                <w:top w:val="none" w:sz="0" w:space="0" w:color="auto"/>
                                <w:left w:val="none" w:sz="0" w:space="0" w:color="auto"/>
                                <w:bottom w:val="none" w:sz="0" w:space="0" w:color="auto"/>
                                <w:right w:val="none" w:sz="0" w:space="0" w:color="auto"/>
                              </w:divBdr>
                              <w:divsChild>
                                <w:div w:id="599530574">
                                  <w:marLeft w:val="0"/>
                                  <w:marRight w:val="0"/>
                                  <w:marTop w:val="0"/>
                                  <w:marBottom w:val="0"/>
                                  <w:divBdr>
                                    <w:top w:val="none" w:sz="0" w:space="0" w:color="auto"/>
                                    <w:left w:val="none" w:sz="0" w:space="0" w:color="auto"/>
                                    <w:bottom w:val="none" w:sz="0" w:space="0" w:color="auto"/>
                                    <w:right w:val="none" w:sz="0" w:space="0" w:color="auto"/>
                                  </w:divBdr>
                                  <w:divsChild>
                                    <w:div w:id="21282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515105">
                  <w:marLeft w:val="0"/>
                  <w:marRight w:val="0"/>
                  <w:marTop w:val="0"/>
                  <w:marBottom w:val="0"/>
                  <w:divBdr>
                    <w:top w:val="none" w:sz="0" w:space="0" w:color="auto"/>
                    <w:left w:val="none" w:sz="0" w:space="0" w:color="auto"/>
                    <w:bottom w:val="none" w:sz="0" w:space="0" w:color="auto"/>
                    <w:right w:val="none" w:sz="0" w:space="0" w:color="auto"/>
                  </w:divBdr>
                  <w:divsChild>
                    <w:div w:id="80997992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376538183">
          <w:marLeft w:val="0"/>
          <w:marRight w:val="0"/>
          <w:marTop w:val="0"/>
          <w:marBottom w:val="0"/>
          <w:divBdr>
            <w:top w:val="none" w:sz="0" w:space="0" w:color="auto"/>
            <w:left w:val="none" w:sz="0" w:space="0" w:color="auto"/>
            <w:bottom w:val="none" w:sz="0" w:space="0" w:color="auto"/>
            <w:right w:val="none" w:sz="0" w:space="0" w:color="auto"/>
          </w:divBdr>
        </w:div>
        <w:div w:id="626397556">
          <w:marLeft w:val="0"/>
          <w:marRight w:val="0"/>
          <w:marTop w:val="0"/>
          <w:marBottom w:val="0"/>
          <w:divBdr>
            <w:top w:val="none" w:sz="0" w:space="0" w:color="auto"/>
            <w:left w:val="none" w:sz="0" w:space="0" w:color="auto"/>
            <w:bottom w:val="none" w:sz="0" w:space="0" w:color="auto"/>
            <w:right w:val="none" w:sz="0" w:space="0" w:color="auto"/>
          </w:divBdr>
        </w:div>
        <w:div w:id="176189132">
          <w:marLeft w:val="0"/>
          <w:marRight w:val="0"/>
          <w:marTop w:val="0"/>
          <w:marBottom w:val="0"/>
          <w:divBdr>
            <w:top w:val="none" w:sz="0" w:space="0" w:color="auto"/>
            <w:left w:val="none" w:sz="0" w:space="0" w:color="auto"/>
            <w:bottom w:val="none" w:sz="0" w:space="0" w:color="auto"/>
            <w:right w:val="none" w:sz="0" w:space="0" w:color="auto"/>
          </w:divBdr>
        </w:div>
        <w:div w:id="890268984">
          <w:marLeft w:val="0"/>
          <w:marRight w:val="0"/>
          <w:marTop w:val="0"/>
          <w:marBottom w:val="0"/>
          <w:divBdr>
            <w:top w:val="none" w:sz="0" w:space="0" w:color="auto"/>
            <w:left w:val="none" w:sz="0" w:space="0" w:color="auto"/>
            <w:bottom w:val="none" w:sz="0" w:space="0" w:color="auto"/>
            <w:right w:val="none" w:sz="0" w:space="0" w:color="auto"/>
          </w:divBdr>
        </w:div>
        <w:div w:id="855998442">
          <w:marLeft w:val="0"/>
          <w:marRight w:val="0"/>
          <w:marTop w:val="0"/>
          <w:marBottom w:val="0"/>
          <w:divBdr>
            <w:top w:val="none" w:sz="0" w:space="0" w:color="auto"/>
            <w:left w:val="none" w:sz="0" w:space="0" w:color="auto"/>
            <w:bottom w:val="none" w:sz="0" w:space="0" w:color="auto"/>
            <w:right w:val="none" w:sz="0" w:space="0" w:color="auto"/>
          </w:divBdr>
          <w:divsChild>
            <w:div w:id="1710303540">
              <w:marLeft w:val="0"/>
              <w:marRight w:val="0"/>
              <w:marTop w:val="0"/>
              <w:marBottom w:val="0"/>
              <w:divBdr>
                <w:top w:val="none" w:sz="0" w:space="0" w:color="auto"/>
                <w:left w:val="none" w:sz="0" w:space="0" w:color="auto"/>
                <w:bottom w:val="none" w:sz="0" w:space="0" w:color="auto"/>
                <w:right w:val="none" w:sz="0" w:space="0" w:color="auto"/>
              </w:divBdr>
              <w:divsChild>
                <w:div w:id="5225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357704">
      <w:bodyDiv w:val="1"/>
      <w:marLeft w:val="0"/>
      <w:marRight w:val="0"/>
      <w:marTop w:val="0"/>
      <w:marBottom w:val="0"/>
      <w:divBdr>
        <w:top w:val="none" w:sz="0" w:space="0" w:color="auto"/>
        <w:left w:val="none" w:sz="0" w:space="0" w:color="auto"/>
        <w:bottom w:val="none" w:sz="0" w:space="0" w:color="auto"/>
        <w:right w:val="none" w:sz="0" w:space="0" w:color="auto"/>
      </w:divBdr>
      <w:divsChild>
        <w:div w:id="1375041961">
          <w:marLeft w:val="0"/>
          <w:marRight w:val="0"/>
          <w:marTop w:val="0"/>
          <w:marBottom w:val="0"/>
          <w:divBdr>
            <w:top w:val="none" w:sz="0" w:space="0" w:color="auto"/>
            <w:left w:val="none" w:sz="0" w:space="0" w:color="auto"/>
            <w:bottom w:val="none" w:sz="0" w:space="0" w:color="auto"/>
            <w:right w:val="none" w:sz="0" w:space="0" w:color="auto"/>
          </w:divBdr>
          <w:divsChild>
            <w:div w:id="315689963">
              <w:marLeft w:val="0"/>
              <w:marRight w:val="0"/>
              <w:marTop w:val="0"/>
              <w:marBottom w:val="0"/>
              <w:divBdr>
                <w:top w:val="none" w:sz="0" w:space="0" w:color="auto"/>
                <w:left w:val="none" w:sz="0" w:space="0" w:color="auto"/>
                <w:bottom w:val="none" w:sz="0" w:space="0" w:color="auto"/>
                <w:right w:val="none" w:sz="0" w:space="0" w:color="auto"/>
              </w:divBdr>
              <w:divsChild>
                <w:div w:id="1605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683865">
      <w:bodyDiv w:val="1"/>
      <w:marLeft w:val="0"/>
      <w:marRight w:val="0"/>
      <w:marTop w:val="0"/>
      <w:marBottom w:val="0"/>
      <w:divBdr>
        <w:top w:val="none" w:sz="0" w:space="0" w:color="auto"/>
        <w:left w:val="none" w:sz="0" w:space="0" w:color="auto"/>
        <w:bottom w:val="none" w:sz="0" w:space="0" w:color="auto"/>
        <w:right w:val="none" w:sz="0" w:space="0" w:color="auto"/>
      </w:divBdr>
      <w:divsChild>
        <w:div w:id="983389776">
          <w:marLeft w:val="0"/>
          <w:marRight w:val="0"/>
          <w:marTop w:val="0"/>
          <w:marBottom w:val="0"/>
          <w:divBdr>
            <w:top w:val="none" w:sz="0" w:space="0" w:color="auto"/>
            <w:left w:val="none" w:sz="0" w:space="0" w:color="auto"/>
            <w:bottom w:val="none" w:sz="0" w:space="0" w:color="auto"/>
            <w:right w:val="none" w:sz="0" w:space="0" w:color="auto"/>
          </w:divBdr>
        </w:div>
        <w:div w:id="879510750">
          <w:marLeft w:val="0"/>
          <w:marRight w:val="0"/>
          <w:marTop w:val="0"/>
          <w:marBottom w:val="0"/>
          <w:divBdr>
            <w:top w:val="none" w:sz="0" w:space="0" w:color="auto"/>
            <w:left w:val="none" w:sz="0" w:space="0" w:color="auto"/>
            <w:bottom w:val="none" w:sz="0" w:space="0" w:color="auto"/>
            <w:right w:val="none" w:sz="0" w:space="0" w:color="auto"/>
          </w:divBdr>
          <w:divsChild>
            <w:div w:id="531840015">
              <w:marLeft w:val="0"/>
              <w:marRight w:val="0"/>
              <w:marTop w:val="0"/>
              <w:marBottom w:val="0"/>
              <w:divBdr>
                <w:top w:val="none" w:sz="0" w:space="0" w:color="auto"/>
                <w:left w:val="none" w:sz="0" w:space="0" w:color="auto"/>
                <w:bottom w:val="none" w:sz="0" w:space="0" w:color="auto"/>
                <w:right w:val="none" w:sz="0" w:space="0" w:color="auto"/>
              </w:divBdr>
              <w:divsChild>
                <w:div w:id="1638220745">
                  <w:marLeft w:val="0"/>
                  <w:marRight w:val="0"/>
                  <w:marTop w:val="0"/>
                  <w:marBottom w:val="0"/>
                  <w:divBdr>
                    <w:top w:val="none" w:sz="0" w:space="0" w:color="auto"/>
                    <w:left w:val="none" w:sz="0" w:space="0" w:color="auto"/>
                    <w:bottom w:val="none" w:sz="0" w:space="0" w:color="auto"/>
                    <w:right w:val="none" w:sz="0" w:space="0" w:color="auto"/>
                  </w:divBdr>
                </w:div>
                <w:div w:id="545921079">
                  <w:marLeft w:val="0"/>
                  <w:marRight w:val="0"/>
                  <w:marTop w:val="0"/>
                  <w:marBottom w:val="0"/>
                  <w:divBdr>
                    <w:top w:val="none" w:sz="0" w:space="0" w:color="auto"/>
                    <w:left w:val="none" w:sz="0" w:space="0" w:color="auto"/>
                    <w:bottom w:val="none" w:sz="0" w:space="0" w:color="auto"/>
                    <w:right w:val="none" w:sz="0" w:space="0" w:color="auto"/>
                  </w:divBdr>
                  <w:divsChild>
                    <w:div w:id="1716731736">
                      <w:marLeft w:val="0"/>
                      <w:marRight w:val="0"/>
                      <w:marTop w:val="0"/>
                      <w:marBottom w:val="0"/>
                      <w:divBdr>
                        <w:top w:val="none" w:sz="0" w:space="0" w:color="auto"/>
                        <w:left w:val="none" w:sz="0" w:space="0" w:color="auto"/>
                        <w:bottom w:val="none" w:sz="0" w:space="0" w:color="auto"/>
                        <w:right w:val="none" w:sz="0" w:space="0" w:color="auto"/>
                      </w:divBdr>
                      <w:divsChild>
                        <w:div w:id="1154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7323">
                  <w:marLeft w:val="0"/>
                  <w:marRight w:val="0"/>
                  <w:marTop w:val="0"/>
                  <w:marBottom w:val="0"/>
                  <w:divBdr>
                    <w:top w:val="none" w:sz="0" w:space="0" w:color="auto"/>
                    <w:left w:val="none" w:sz="0" w:space="0" w:color="auto"/>
                    <w:bottom w:val="none" w:sz="0" w:space="0" w:color="auto"/>
                    <w:right w:val="none" w:sz="0" w:space="0" w:color="auto"/>
                  </w:divBdr>
                  <w:divsChild>
                    <w:div w:id="547181086">
                      <w:marLeft w:val="0"/>
                      <w:marRight w:val="0"/>
                      <w:marTop w:val="0"/>
                      <w:marBottom w:val="0"/>
                      <w:divBdr>
                        <w:top w:val="none" w:sz="0" w:space="0" w:color="auto"/>
                        <w:left w:val="none" w:sz="0" w:space="0" w:color="auto"/>
                        <w:bottom w:val="none" w:sz="0" w:space="0" w:color="auto"/>
                        <w:right w:val="none" w:sz="0" w:space="0" w:color="auto"/>
                      </w:divBdr>
                      <w:divsChild>
                        <w:div w:id="648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0923">
                  <w:marLeft w:val="0"/>
                  <w:marRight w:val="0"/>
                  <w:marTop w:val="0"/>
                  <w:marBottom w:val="0"/>
                  <w:divBdr>
                    <w:top w:val="none" w:sz="0" w:space="0" w:color="auto"/>
                    <w:left w:val="none" w:sz="0" w:space="0" w:color="auto"/>
                    <w:bottom w:val="none" w:sz="0" w:space="0" w:color="auto"/>
                    <w:right w:val="none" w:sz="0" w:space="0" w:color="auto"/>
                  </w:divBdr>
                  <w:divsChild>
                    <w:div w:id="1972207313">
                      <w:marLeft w:val="0"/>
                      <w:marRight w:val="0"/>
                      <w:marTop w:val="0"/>
                      <w:marBottom w:val="0"/>
                      <w:divBdr>
                        <w:top w:val="none" w:sz="0" w:space="0" w:color="auto"/>
                        <w:left w:val="none" w:sz="0" w:space="0" w:color="auto"/>
                        <w:bottom w:val="none" w:sz="0" w:space="0" w:color="auto"/>
                        <w:right w:val="none" w:sz="0" w:space="0" w:color="auto"/>
                      </w:divBdr>
                      <w:divsChild>
                        <w:div w:id="19906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2265">
                  <w:marLeft w:val="0"/>
                  <w:marRight w:val="0"/>
                  <w:marTop w:val="0"/>
                  <w:marBottom w:val="0"/>
                  <w:divBdr>
                    <w:top w:val="none" w:sz="0" w:space="0" w:color="auto"/>
                    <w:left w:val="none" w:sz="0" w:space="0" w:color="auto"/>
                    <w:bottom w:val="none" w:sz="0" w:space="0" w:color="auto"/>
                    <w:right w:val="none" w:sz="0" w:space="0" w:color="auto"/>
                  </w:divBdr>
                </w:div>
                <w:div w:id="474683777">
                  <w:marLeft w:val="0"/>
                  <w:marRight w:val="0"/>
                  <w:marTop w:val="0"/>
                  <w:marBottom w:val="0"/>
                  <w:divBdr>
                    <w:top w:val="none" w:sz="0" w:space="0" w:color="auto"/>
                    <w:left w:val="none" w:sz="0" w:space="0" w:color="auto"/>
                    <w:bottom w:val="none" w:sz="0" w:space="0" w:color="auto"/>
                    <w:right w:val="none" w:sz="0" w:space="0" w:color="auto"/>
                  </w:divBdr>
                  <w:divsChild>
                    <w:div w:id="742140872">
                      <w:marLeft w:val="0"/>
                      <w:marRight w:val="0"/>
                      <w:marTop w:val="0"/>
                      <w:marBottom w:val="0"/>
                      <w:divBdr>
                        <w:top w:val="none" w:sz="0" w:space="0" w:color="auto"/>
                        <w:left w:val="none" w:sz="0" w:space="0" w:color="auto"/>
                        <w:bottom w:val="none" w:sz="0" w:space="0" w:color="auto"/>
                        <w:right w:val="none" w:sz="0" w:space="0" w:color="auto"/>
                      </w:divBdr>
                      <w:divsChild>
                        <w:div w:id="1968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6279">
                  <w:marLeft w:val="0"/>
                  <w:marRight w:val="0"/>
                  <w:marTop w:val="0"/>
                  <w:marBottom w:val="0"/>
                  <w:divBdr>
                    <w:top w:val="none" w:sz="0" w:space="0" w:color="auto"/>
                    <w:left w:val="none" w:sz="0" w:space="0" w:color="auto"/>
                    <w:bottom w:val="none" w:sz="0" w:space="0" w:color="auto"/>
                    <w:right w:val="none" w:sz="0" w:space="0" w:color="auto"/>
                  </w:divBdr>
                </w:div>
                <w:div w:id="7561326">
                  <w:marLeft w:val="0"/>
                  <w:marRight w:val="0"/>
                  <w:marTop w:val="0"/>
                  <w:marBottom w:val="0"/>
                  <w:divBdr>
                    <w:top w:val="none" w:sz="0" w:space="0" w:color="auto"/>
                    <w:left w:val="none" w:sz="0" w:space="0" w:color="auto"/>
                    <w:bottom w:val="none" w:sz="0" w:space="0" w:color="auto"/>
                    <w:right w:val="none" w:sz="0" w:space="0" w:color="auto"/>
                  </w:divBdr>
                  <w:divsChild>
                    <w:div w:id="529074090">
                      <w:marLeft w:val="0"/>
                      <w:marRight w:val="0"/>
                      <w:marTop w:val="0"/>
                      <w:marBottom w:val="0"/>
                      <w:divBdr>
                        <w:top w:val="none" w:sz="0" w:space="0" w:color="auto"/>
                        <w:left w:val="none" w:sz="0" w:space="0" w:color="auto"/>
                        <w:bottom w:val="none" w:sz="0" w:space="0" w:color="auto"/>
                        <w:right w:val="none" w:sz="0" w:space="0" w:color="auto"/>
                      </w:divBdr>
                      <w:divsChild>
                        <w:div w:id="93906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770">
          <w:marLeft w:val="0"/>
          <w:marRight w:val="0"/>
          <w:marTop w:val="0"/>
          <w:marBottom w:val="0"/>
          <w:divBdr>
            <w:top w:val="none" w:sz="0" w:space="0" w:color="auto"/>
            <w:left w:val="none" w:sz="0" w:space="0" w:color="auto"/>
            <w:bottom w:val="none" w:sz="0" w:space="0" w:color="auto"/>
            <w:right w:val="none" w:sz="0" w:space="0" w:color="auto"/>
          </w:divBdr>
        </w:div>
        <w:div w:id="1561403693">
          <w:marLeft w:val="0"/>
          <w:marRight w:val="0"/>
          <w:marTop w:val="0"/>
          <w:marBottom w:val="0"/>
          <w:divBdr>
            <w:top w:val="none" w:sz="0" w:space="0" w:color="auto"/>
            <w:left w:val="none" w:sz="0" w:space="0" w:color="auto"/>
            <w:bottom w:val="none" w:sz="0" w:space="0" w:color="auto"/>
            <w:right w:val="none" w:sz="0" w:space="0" w:color="auto"/>
          </w:divBdr>
          <w:divsChild>
            <w:div w:id="2093159244">
              <w:marLeft w:val="0"/>
              <w:marRight w:val="0"/>
              <w:marTop w:val="0"/>
              <w:marBottom w:val="0"/>
              <w:divBdr>
                <w:top w:val="none" w:sz="0" w:space="0" w:color="auto"/>
                <w:left w:val="none" w:sz="0" w:space="0" w:color="auto"/>
                <w:bottom w:val="none" w:sz="0" w:space="0" w:color="auto"/>
                <w:right w:val="none" w:sz="0" w:space="0" w:color="auto"/>
              </w:divBdr>
              <w:divsChild>
                <w:div w:id="8496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5822">
          <w:marLeft w:val="0"/>
          <w:marRight w:val="0"/>
          <w:marTop w:val="0"/>
          <w:marBottom w:val="0"/>
          <w:divBdr>
            <w:top w:val="none" w:sz="0" w:space="0" w:color="auto"/>
            <w:left w:val="none" w:sz="0" w:space="0" w:color="auto"/>
            <w:bottom w:val="none" w:sz="0" w:space="0" w:color="auto"/>
            <w:right w:val="none" w:sz="0" w:space="0" w:color="auto"/>
          </w:divBdr>
          <w:divsChild>
            <w:div w:id="425881910">
              <w:marLeft w:val="0"/>
              <w:marRight w:val="0"/>
              <w:marTop w:val="0"/>
              <w:marBottom w:val="0"/>
              <w:divBdr>
                <w:top w:val="none" w:sz="0" w:space="0" w:color="auto"/>
                <w:left w:val="none" w:sz="0" w:space="0" w:color="auto"/>
                <w:bottom w:val="none" w:sz="0" w:space="0" w:color="auto"/>
                <w:right w:val="none" w:sz="0" w:space="0" w:color="auto"/>
              </w:divBdr>
              <w:divsChild>
                <w:div w:id="15140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8670">
          <w:marLeft w:val="0"/>
          <w:marRight w:val="0"/>
          <w:marTop w:val="0"/>
          <w:marBottom w:val="0"/>
          <w:divBdr>
            <w:top w:val="none" w:sz="0" w:space="0" w:color="auto"/>
            <w:left w:val="none" w:sz="0" w:space="0" w:color="auto"/>
            <w:bottom w:val="none" w:sz="0" w:space="0" w:color="auto"/>
            <w:right w:val="none" w:sz="0" w:space="0" w:color="auto"/>
          </w:divBdr>
          <w:divsChild>
            <w:div w:id="1039013671">
              <w:marLeft w:val="0"/>
              <w:marRight w:val="0"/>
              <w:marTop w:val="0"/>
              <w:marBottom w:val="0"/>
              <w:divBdr>
                <w:top w:val="none" w:sz="0" w:space="0" w:color="auto"/>
                <w:left w:val="none" w:sz="0" w:space="0" w:color="auto"/>
                <w:bottom w:val="none" w:sz="0" w:space="0" w:color="auto"/>
                <w:right w:val="none" w:sz="0" w:space="0" w:color="auto"/>
              </w:divBdr>
              <w:divsChild>
                <w:div w:id="17904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882">
          <w:marLeft w:val="0"/>
          <w:marRight w:val="0"/>
          <w:marTop w:val="0"/>
          <w:marBottom w:val="0"/>
          <w:divBdr>
            <w:top w:val="none" w:sz="0" w:space="0" w:color="auto"/>
            <w:left w:val="none" w:sz="0" w:space="0" w:color="auto"/>
            <w:bottom w:val="none" w:sz="0" w:space="0" w:color="auto"/>
            <w:right w:val="none" w:sz="0" w:space="0" w:color="auto"/>
          </w:divBdr>
          <w:divsChild>
            <w:div w:id="1713845402">
              <w:marLeft w:val="0"/>
              <w:marRight w:val="0"/>
              <w:marTop w:val="0"/>
              <w:marBottom w:val="0"/>
              <w:divBdr>
                <w:top w:val="none" w:sz="0" w:space="0" w:color="auto"/>
                <w:left w:val="none" w:sz="0" w:space="0" w:color="auto"/>
                <w:bottom w:val="none" w:sz="0" w:space="0" w:color="auto"/>
                <w:right w:val="none" w:sz="0" w:space="0" w:color="auto"/>
              </w:divBdr>
              <w:divsChild>
                <w:div w:id="11088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7869">
          <w:marLeft w:val="0"/>
          <w:marRight w:val="0"/>
          <w:marTop w:val="0"/>
          <w:marBottom w:val="0"/>
          <w:divBdr>
            <w:top w:val="none" w:sz="0" w:space="0" w:color="auto"/>
            <w:left w:val="none" w:sz="0" w:space="0" w:color="auto"/>
            <w:bottom w:val="none" w:sz="0" w:space="0" w:color="auto"/>
            <w:right w:val="none" w:sz="0" w:space="0" w:color="auto"/>
          </w:divBdr>
          <w:divsChild>
            <w:div w:id="1805007409">
              <w:marLeft w:val="0"/>
              <w:marRight w:val="0"/>
              <w:marTop w:val="0"/>
              <w:marBottom w:val="0"/>
              <w:divBdr>
                <w:top w:val="none" w:sz="0" w:space="0" w:color="auto"/>
                <w:left w:val="none" w:sz="0" w:space="0" w:color="auto"/>
                <w:bottom w:val="none" w:sz="0" w:space="0" w:color="auto"/>
                <w:right w:val="none" w:sz="0" w:space="0" w:color="auto"/>
              </w:divBdr>
              <w:divsChild>
                <w:div w:id="19452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46432">
          <w:marLeft w:val="0"/>
          <w:marRight w:val="0"/>
          <w:marTop w:val="0"/>
          <w:marBottom w:val="0"/>
          <w:divBdr>
            <w:top w:val="none" w:sz="0" w:space="0" w:color="auto"/>
            <w:left w:val="none" w:sz="0" w:space="0" w:color="auto"/>
            <w:bottom w:val="none" w:sz="0" w:space="0" w:color="auto"/>
            <w:right w:val="none" w:sz="0" w:space="0" w:color="auto"/>
          </w:divBdr>
          <w:divsChild>
            <w:div w:id="537547512">
              <w:marLeft w:val="0"/>
              <w:marRight w:val="0"/>
              <w:marTop w:val="0"/>
              <w:marBottom w:val="0"/>
              <w:divBdr>
                <w:top w:val="none" w:sz="0" w:space="0" w:color="auto"/>
                <w:left w:val="none" w:sz="0" w:space="0" w:color="auto"/>
                <w:bottom w:val="none" w:sz="0" w:space="0" w:color="auto"/>
                <w:right w:val="none" w:sz="0" w:space="0" w:color="auto"/>
              </w:divBdr>
              <w:divsChild>
                <w:div w:id="1109351135">
                  <w:marLeft w:val="0"/>
                  <w:marRight w:val="120"/>
                  <w:marTop w:val="0"/>
                  <w:marBottom w:val="0"/>
                  <w:divBdr>
                    <w:top w:val="none" w:sz="0" w:space="0" w:color="auto"/>
                    <w:left w:val="none" w:sz="0" w:space="0" w:color="auto"/>
                    <w:bottom w:val="none" w:sz="0" w:space="0" w:color="auto"/>
                    <w:right w:val="none" w:sz="0" w:space="0" w:color="auto"/>
                  </w:divBdr>
                  <w:divsChild>
                    <w:div w:id="316150955">
                      <w:marLeft w:val="60"/>
                      <w:marRight w:val="60"/>
                      <w:marTop w:val="0"/>
                      <w:marBottom w:val="0"/>
                      <w:divBdr>
                        <w:top w:val="none" w:sz="0" w:space="0" w:color="auto"/>
                        <w:left w:val="none" w:sz="0" w:space="0" w:color="auto"/>
                        <w:bottom w:val="none" w:sz="0" w:space="0" w:color="auto"/>
                        <w:right w:val="none" w:sz="0" w:space="0" w:color="auto"/>
                      </w:divBdr>
                    </w:div>
                    <w:div w:id="2131626677">
                      <w:marLeft w:val="0"/>
                      <w:marRight w:val="0"/>
                      <w:marTop w:val="0"/>
                      <w:marBottom w:val="0"/>
                      <w:divBdr>
                        <w:top w:val="none" w:sz="0" w:space="0" w:color="auto"/>
                        <w:left w:val="none" w:sz="0" w:space="0" w:color="auto"/>
                        <w:bottom w:val="none" w:sz="0" w:space="0" w:color="auto"/>
                        <w:right w:val="none" w:sz="0" w:space="0" w:color="auto"/>
                      </w:divBdr>
                      <w:divsChild>
                        <w:div w:id="1146438297">
                          <w:marLeft w:val="0"/>
                          <w:marRight w:val="0"/>
                          <w:marTop w:val="0"/>
                          <w:marBottom w:val="0"/>
                          <w:divBdr>
                            <w:top w:val="none" w:sz="0" w:space="0" w:color="auto"/>
                            <w:left w:val="none" w:sz="0" w:space="0" w:color="auto"/>
                            <w:bottom w:val="none" w:sz="0" w:space="0" w:color="auto"/>
                            <w:right w:val="none" w:sz="0" w:space="0" w:color="auto"/>
                          </w:divBdr>
                          <w:divsChild>
                            <w:div w:id="290672607">
                              <w:marLeft w:val="0"/>
                              <w:marRight w:val="0"/>
                              <w:marTop w:val="0"/>
                              <w:marBottom w:val="0"/>
                              <w:divBdr>
                                <w:top w:val="none" w:sz="0" w:space="0" w:color="auto"/>
                                <w:left w:val="none" w:sz="0" w:space="0" w:color="auto"/>
                                <w:bottom w:val="none" w:sz="0" w:space="0" w:color="auto"/>
                                <w:right w:val="none" w:sz="0" w:space="0" w:color="auto"/>
                              </w:divBdr>
                              <w:divsChild>
                                <w:div w:id="642270053">
                                  <w:marLeft w:val="0"/>
                                  <w:marRight w:val="0"/>
                                  <w:marTop w:val="0"/>
                                  <w:marBottom w:val="0"/>
                                  <w:divBdr>
                                    <w:top w:val="none" w:sz="0" w:space="0" w:color="auto"/>
                                    <w:left w:val="none" w:sz="0" w:space="0" w:color="auto"/>
                                    <w:bottom w:val="none" w:sz="0" w:space="0" w:color="auto"/>
                                    <w:right w:val="none" w:sz="0" w:space="0" w:color="auto"/>
                                  </w:divBdr>
                                  <w:divsChild>
                                    <w:div w:id="17281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476871">
                  <w:marLeft w:val="0"/>
                  <w:marRight w:val="0"/>
                  <w:marTop w:val="0"/>
                  <w:marBottom w:val="0"/>
                  <w:divBdr>
                    <w:top w:val="none" w:sz="0" w:space="0" w:color="auto"/>
                    <w:left w:val="none" w:sz="0" w:space="0" w:color="auto"/>
                    <w:bottom w:val="none" w:sz="0" w:space="0" w:color="auto"/>
                    <w:right w:val="none" w:sz="0" w:space="0" w:color="auto"/>
                  </w:divBdr>
                  <w:divsChild>
                    <w:div w:id="890382720">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80902990">
          <w:marLeft w:val="0"/>
          <w:marRight w:val="0"/>
          <w:marTop w:val="0"/>
          <w:marBottom w:val="0"/>
          <w:divBdr>
            <w:top w:val="none" w:sz="0" w:space="0" w:color="auto"/>
            <w:left w:val="none" w:sz="0" w:space="0" w:color="auto"/>
            <w:bottom w:val="none" w:sz="0" w:space="0" w:color="auto"/>
            <w:right w:val="none" w:sz="0" w:space="0" w:color="auto"/>
          </w:divBdr>
          <w:divsChild>
            <w:div w:id="2084985413">
              <w:marLeft w:val="0"/>
              <w:marRight w:val="0"/>
              <w:marTop w:val="0"/>
              <w:marBottom w:val="0"/>
              <w:divBdr>
                <w:top w:val="none" w:sz="0" w:space="0" w:color="auto"/>
                <w:left w:val="none" w:sz="0" w:space="0" w:color="auto"/>
                <w:bottom w:val="none" w:sz="0" w:space="0" w:color="auto"/>
                <w:right w:val="none" w:sz="0" w:space="0" w:color="auto"/>
              </w:divBdr>
            </w:div>
            <w:div w:id="1115057377">
              <w:marLeft w:val="0"/>
              <w:marRight w:val="0"/>
              <w:marTop w:val="0"/>
              <w:marBottom w:val="0"/>
              <w:divBdr>
                <w:top w:val="none" w:sz="0" w:space="0" w:color="auto"/>
                <w:left w:val="none" w:sz="0" w:space="0" w:color="auto"/>
                <w:bottom w:val="none" w:sz="0" w:space="0" w:color="auto"/>
                <w:right w:val="none" w:sz="0" w:space="0" w:color="auto"/>
              </w:divBdr>
              <w:divsChild>
                <w:div w:id="72092815">
                  <w:marLeft w:val="0"/>
                  <w:marRight w:val="0"/>
                  <w:marTop w:val="0"/>
                  <w:marBottom w:val="0"/>
                  <w:divBdr>
                    <w:top w:val="none" w:sz="0" w:space="0" w:color="auto"/>
                    <w:left w:val="none" w:sz="0" w:space="0" w:color="auto"/>
                    <w:bottom w:val="none" w:sz="0" w:space="0" w:color="auto"/>
                    <w:right w:val="none" w:sz="0" w:space="0" w:color="auto"/>
                  </w:divBdr>
                  <w:divsChild>
                    <w:div w:id="5955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121055">
          <w:marLeft w:val="0"/>
          <w:marRight w:val="0"/>
          <w:marTop w:val="0"/>
          <w:marBottom w:val="0"/>
          <w:divBdr>
            <w:top w:val="none" w:sz="0" w:space="0" w:color="auto"/>
            <w:left w:val="none" w:sz="0" w:space="0" w:color="auto"/>
            <w:bottom w:val="none" w:sz="0" w:space="0" w:color="auto"/>
            <w:right w:val="none" w:sz="0" w:space="0" w:color="auto"/>
          </w:divBdr>
          <w:divsChild>
            <w:div w:id="1065374142">
              <w:marLeft w:val="0"/>
              <w:marRight w:val="0"/>
              <w:marTop w:val="0"/>
              <w:marBottom w:val="0"/>
              <w:divBdr>
                <w:top w:val="none" w:sz="0" w:space="0" w:color="auto"/>
                <w:left w:val="none" w:sz="0" w:space="0" w:color="auto"/>
                <w:bottom w:val="none" w:sz="0" w:space="0" w:color="auto"/>
                <w:right w:val="none" w:sz="0" w:space="0" w:color="auto"/>
              </w:divBdr>
              <w:divsChild>
                <w:div w:id="566651687">
                  <w:marLeft w:val="0"/>
                  <w:marRight w:val="120"/>
                  <w:marTop w:val="0"/>
                  <w:marBottom w:val="0"/>
                  <w:divBdr>
                    <w:top w:val="none" w:sz="0" w:space="0" w:color="auto"/>
                    <w:left w:val="none" w:sz="0" w:space="0" w:color="auto"/>
                    <w:bottom w:val="none" w:sz="0" w:space="0" w:color="auto"/>
                    <w:right w:val="none" w:sz="0" w:space="0" w:color="auto"/>
                  </w:divBdr>
                  <w:divsChild>
                    <w:div w:id="1169324952">
                      <w:marLeft w:val="60"/>
                      <w:marRight w:val="60"/>
                      <w:marTop w:val="0"/>
                      <w:marBottom w:val="0"/>
                      <w:divBdr>
                        <w:top w:val="none" w:sz="0" w:space="0" w:color="auto"/>
                        <w:left w:val="none" w:sz="0" w:space="0" w:color="auto"/>
                        <w:bottom w:val="none" w:sz="0" w:space="0" w:color="auto"/>
                        <w:right w:val="none" w:sz="0" w:space="0" w:color="auto"/>
                      </w:divBdr>
                    </w:div>
                    <w:div w:id="1290211760">
                      <w:marLeft w:val="0"/>
                      <w:marRight w:val="0"/>
                      <w:marTop w:val="0"/>
                      <w:marBottom w:val="0"/>
                      <w:divBdr>
                        <w:top w:val="none" w:sz="0" w:space="0" w:color="auto"/>
                        <w:left w:val="none" w:sz="0" w:space="0" w:color="auto"/>
                        <w:bottom w:val="none" w:sz="0" w:space="0" w:color="auto"/>
                        <w:right w:val="none" w:sz="0" w:space="0" w:color="auto"/>
                      </w:divBdr>
                      <w:divsChild>
                        <w:div w:id="262685102">
                          <w:marLeft w:val="0"/>
                          <w:marRight w:val="0"/>
                          <w:marTop w:val="0"/>
                          <w:marBottom w:val="0"/>
                          <w:divBdr>
                            <w:top w:val="none" w:sz="0" w:space="0" w:color="auto"/>
                            <w:left w:val="none" w:sz="0" w:space="0" w:color="auto"/>
                            <w:bottom w:val="none" w:sz="0" w:space="0" w:color="auto"/>
                            <w:right w:val="none" w:sz="0" w:space="0" w:color="auto"/>
                          </w:divBdr>
                          <w:divsChild>
                            <w:div w:id="1304389232">
                              <w:marLeft w:val="0"/>
                              <w:marRight w:val="0"/>
                              <w:marTop w:val="0"/>
                              <w:marBottom w:val="0"/>
                              <w:divBdr>
                                <w:top w:val="none" w:sz="0" w:space="0" w:color="auto"/>
                                <w:left w:val="none" w:sz="0" w:space="0" w:color="auto"/>
                                <w:bottom w:val="none" w:sz="0" w:space="0" w:color="auto"/>
                                <w:right w:val="none" w:sz="0" w:space="0" w:color="auto"/>
                              </w:divBdr>
                              <w:divsChild>
                                <w:div w:id="1694529596">
                                  <w:marLeft w:val="0"/>
                                  <w:marRight w:val="0"/>
                                  <w:marTop w:val="0"/>
                                  <w:marBottom w:val="0"/>
                                  <w:divBdr>
                                    <w:top w:val="none" w:sz="0" w:space="0" w:color="auto"/>
                                    <w:left w:val="none" w:sz="0" w:space="0" w:color="auto"/>
                                    <w:bottom w:val="none" w:sz="0" w:space="0" w:color="auto"/>
                                    <w:right w:val="none" w:sz="0" w:space="0" w:color="auto"/>
                                  </w:divBdr>
                                  <w:divsChild>
                                    <w:div w:id="83526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50698">
                  <w:marLeft w:val="0"/>
                  <w:marRight w:val="0"/>
                  <w:marTop w:val="0"/>
                  <w:marBottom w:val="0"/>
                  <w:divBdr>
                    <w:top w:val="none" w:sz="0" w:space="0" w:color="auto"/>
                    <w:left w:val="none" w:sz="0" w:space="0" w:color="auto"/>
                    <w:bottom w:val="none" w:sz="0" w:space="0" w:color="auto"/>
                    <w:right w:val="none" w:sz="0" w:space="0" w:color="auto"/>
                  </w:divBdr>
                  <w:divsChild>
                    <w:div w:id="172301736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867330160">
          <w:marLeft w:val="0"/>
          <w:marRight w:val="0"/>
          <w:marTop w:val="0"/>
          <w:marBottom w:val="0"/>
          <w:divBdr>
            <w:top w:val="none" w:sz="0" w:space="0" w:color="auto"/>
            <w:left w:val="none" w:sz="0" w:space="0" w:color="auto"/>
            <w:bottom w:val="none" w:sz="0" w:space="0" w:color="auto"/>
            <w:right w:val="none" w:sz="0" w:space="0" w:color="auto"/>
          </w:divBdr>
        </w:div>
        <w:div w:id="856850158">
          <w:marLeft w:val="0"/>
          <w:marRight w:val="0"/>
          <w:marTop w:val="0"/>
          <w:marBottom w:val="0"/>
          <w:divBdr>
            <w:top w:val="none" w:sz="0" w:space="0" w:color="auto"/>
            <w:left w:val="none" w:sz="0" w:space="0" w:color="auto"/>
            <w:bottom w:val="none" w:sz="0" w:space="0" w:color="auto"/>
            <w:right w:val="none" w:sz="0" w:space="0" w:color="auto"/>
          </w:divBdr>
        </w:div>
        <w:div w:id="308828751">
          <w:marLeft w:val="0"/>
          <w:marRight w:val="0"/>
          <w:marTop w:val="0"/>
          <w:marBottom w:val="0"/>
          <w:divBdr>
            <w:top w:val="none" w:sz="0" w:space="0" w:color="auto"/>
            <w:left w:val="none" w:sz="0" w:space="0" w:color="auto"/>
            <w:bottom w:val="none" w:sz="0" w:space="0" w:color="auto"/>
            <w:right w:val="none" w:sz="0" w:space="0" w:color="auto"/>
          </w:divBdr>
          <w:divsChild>
            <w:div w:id="548341350">
              <w:marLeft w:val="0"/>
              <w:marRight w:val="0"/>
              <w:marTop w:val="0"/>
              <w:marBottom w:val="0"/>
              <w:divBdr>
                <w:top w:val="none" w:sz="0" w:space="0" w:color="auto"/>
                <w:left w:val="none" w:sz="0" w:space="0" w:color="auto"/>
                <w:bottom w:val="none" w:sz="0" w:space="0" w:color="auto"/>
                <w:right w:val="none" w:sz="0" w:space="0" w:color="auto"/>
              </w:divBdr>
              <w:divsChild>
                <w:div w:id="2830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2492">
          <w:marLeft w:val="0"/>
          <w:marRight w:val="0"/>
          <w:marTop w:val="0"/>
          <w:marBottom w:val="0"/>
          <w:divBdr>
            <w:top w:val="none" w:sz="0" w:space="0" w:color="auto"/>
            <w:left w:val="none" w:sz="0" w:space="0" w:color="auto"/>
            <w:bottom w:val="none" w:sz="0" w:space="0" w:color="auto"/>
            <w:right w:val="none" w:sz="0" w:space="0" w:color="auto"/>
          </w:divBdr>
          <w:divsChild>
            <w:div w:id="1477649268">
              <w:marLeft w:val="0"/>
              <w:marRight w:val="0"/>
              <w:marTop w:val="0"/>
              <w:marBottom w:val="0"/>
              <w:divBdr>
                <w:top w:val="none" w:sz="0" w:space="0" w:color="auto"/>
                <w:left w:val="none" w:sz="0" w:space="0" w:color="auto"/>
                <w:bottom w:val="none" w:sz="0" w:space="0" w:color="auto"/>
                <w:right w:val="none" w:sz="0" w:space="0" w:color="auto"/>
              </w:divBdr>
              <w:divsChild>
                <w:div w:id="8700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1057">
          <w:marLeft w:val="0"/>
          <w:marRight w:val="0"/>
          <w:marTop w:val="0"/>
          <w:marBottom w:val="0"/>
          <w:divBdr>
            <w:top w:val="none" w:sz="0" w:space="0" w:color="auto"/>
            <w:left w:val="none" w:sz="0" w:space="0" w:color="auto"/>
            <w:bottom w:val="none" w:sz="0" w:space="0" w:color="auto"/>
            <w:right w:val="none" w:sz="0" w:space="0" w:color="auto"/>
          </w:divBdr>
          <w:divsChild>
            <w:div w:id="133910783">
              <w:marLeft w:val="0"/>
              <w:marRight w:val="0"/>
              <w:marTop w:val="0"/>
              <w:marBottom w:val="0"/>
              <w:divBdr>
                <w:top w:val="none" w:sz="0" w:space="0" w:color="auto"/>
                <w:left w:val="none" w:sz="0" w:space="0" w:color="auto"/>
                <w:bottom w:val="none" w:sz="0" w:space="0" w:color="auto"/>
                <w:right w:val="none" w:sz="0" w:space="0" w:color="auto"/>
              </w:divBdr>
              <w:divsChild>
                <w:div w:id="306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5483">
          <w:marLeft w:val="0"/>
          <w:marRight w:val="0"/>
          <w:marTop w:val="0"/>
          <w:marBottom w:val="0"/>
          <w:divBdr>
            <w:top w:val="none" w:sz="0" w:space="0" w:color="auto"/>
            <w:left w:val="none" w:sz="0" w:space="0" w:color="auto"/>
            <w:bottom w:val="none" w:sz="0" w:space="0" w:color="auto"/>
            <w:right w:val="none" w:sz="0" w:space="0" w:color="auto"/>
          </w:divBdr>
          <w:divsChild>
            <w:div w:id="1594438565">
              <w:marLeft w:val="0"/>
              <w:marRight w:val="0"/>
              <w:marTop w:val="0"/>
              <w:marBottom w:val="0"/>
              <w:divBdr>
                <w:top w:val="none" w:sz="0" w:space="0" w:color="auto"/>
                <w:left w:val="none" w:sz="0" w:space="0" w:color="auto"/>
                <w:bottom w:val="none" w:sz="0" w:space="0" w:color="auto"/>
                <w:right w:val="none" w:sz="0" w:space="0" w:color="auto"/>
              </w:divBdr>
              <w:divsChild>
                <w:div w:id="34501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78203">
          <w:marLeft w:val="0"/>
          <w:marRight w:val="0"/>
          <w:marTop w:val="0"/>
          <w:marBottom w:val="0"/>
          <w:divBdr>
            <w:top w:val="none" w:sz="0" w:space="0" w:color="auto"/>
            <w:left w:val="none" w:sz="0" w:space="0" w:color="auto"/>
            <w:bottom w:val="none" w:sz="0" w:space="0" w:color="auto"/>
            <w:right w:val="none" w:sz="0" w:space="0" w:color="auto"/>
          </w:divBdr>
          <w:divsChild>
            <w:div w:id="1047069834">
              <w:marLeft w:val="0"/>
              <w:marRight w:val="0"/>
              <w:marTop w:val="0"/>
              <w:marBottom w:val="0"/>
              <w:divBdr>
                <w:top w:val="none" w:sz="0" w:space="0" w:color="auto"/>
                <w:left w:val="none" w:sz="0" w:space="0" w:color="auto"/>
                <w:bottom w:val="none" w:sz="0" w:space="0" w:color="auto"/>
                <w:right w:val="none" w:sz="0" w:space="0" w:color="auto"/>
              </w:divBdr>
              <w:divsChild>
                <w:div w:id="343551569">
                  <w:marLeft w:val="0"/>
                  <w:marRight w:val="120"/>
                  <w:marTop w:val="0"/>
                  <w:marBottom w:val="0"/>
                  <w:divBdr>
                    <w:top w:val="none" w:sz="0" w:space="0" w:color="auto"/>
                    <w:left w:val="none" w:sz="0" w:space="0" w:color="auto"/>
                    <w:bottom w:val="none" w:sz="0" w:space="0" w:color="auto"/>
                    <w:right w:val="none" w:sz="0" w:space="0" w:color="auto"/>
                  </w:divBdr>
                  <w:divsChild>
                    <w:div w:id="1486821112">
                      <w:marLeft w:val="60"/>
                      <w:marRight w:val="60"/>
                      <w:marTop w:val="0"/>
                      <w:marBottom w:val="0"/>
                      <w:divBdr>
                        <w:top w:val="none" w:sz="0" w:space="0" w:color="auto"/>
                        <w:left w:val="none" w:sz="0" w:space="0" w:color="auto"/>
                        <w:bottom w:val="none" w:sz="0" w:space="0" w:color="auto"/>
                        <w:right w:val="none" w:sz="0" w:space="0" w:color="auto"/>
                      </w:divBdr>
                    </w:div>
                    <w:div w:id="1338342419">
                      <w:marLeft w:val="0"/>
                      <w:marRight w:val="0"/>
                      <w:marTop w:val="0"/>
                      <w:marBottom w:val="0"/>
                      <w:divBdr>
                        <w:top w:val="none" w:sz="0" w:space="0" w:color="auto"/>
                        <w:left w:val="none" w:sz="0" w:space="0" w:color="auto"/>
                        <w:bottom w:val="none" w:sz="0" w:space="0" w:color="auto"/>
                        <w:right w:val="none" w:sz="0" w:space="0" w:color="auto"/>
                      </w:divBdr>
                      <w:divsChild>
                        <w:div w:id="1936939833">
                          <w:marLeft w:val="0"/>
                          <w:marRight w:val="0"/>
                          <w:marTop w:val="0"/>
                          <w:marBottom w:val="0"/>
                          <w:divBdr>
                            <w:top w:val="none" w:sz="0" w:space="0" w:color="auto"/>
                            <w:left w:val="none" w:sz="0" w:space="0" w:color="auto"/>
                            <w:bottom w:val="none" w:sz="0" w:space="0" w:color="auto"/>
                            <w:right w:val="none" w:sz="0" w:space="0" w:color="auto"/>
                          </w:divBdr>
                          <w:divsChild>
                            <w:div w:id="486365263">
                              <w:marLeft w:val="0"/>
                              <w:marRight w:val="0"/>
                              <w:marTop w:val="0"/>
                              <w:marBottom w:val="0"/>
                              <w:divBdr>
                                <w:top w:val="none" w:sz="0" w:space="0" w:color="auto"/>
                                <w:left w:val="none" w:sz="0" w:space="0" w:color="auto"/>
                                <w:bottom w:val="none" w:sz="0" w:space="0" w:color="auto"/>
                                <w:right w:val="none" w:sz="0" w:space="0" w:color="auto"/>
                              </w:divBdr>
                              <w:divsChild>
                                <w:div w:id="2048989393">
                                  <w:marLeft w:val="0"/>
                                  <w:marRight w:val="0"/>
                                  <w:marTop w:val="0"/>
                                  <w:marBottom w:val="0"/>
                                  <w:divBdr>
                                    <w:top w:val="none" w:sz="0" w:space="0" w:color="auto"/>
                                    <w:left w:val="none" w:sz="0" w:space="0" w:color="auto"/>
                                    <w:bottom w:val="none" w:sz="0" w:space="0" w:color="auto"/>
                                    <w:right w:val="none" w:sz="0" w:space="0" w:color="auto"/>
                                  </w:divBdr>
                                  <w:divsChild>
                                    <w:div w:id="7051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505965">
                  <w:marLeft w:val="0"/>
                  <w:marRight w:val="0"/>
                  <w:marTop w:val="0"/>
                  <w:marBottom w:val="0"/>
                  <w:divBdr>
                    <w:top w:val="none" w:sz="0" w:space="0" w:color="auto"/>
                    <w:left w:val="none" w:sz="0" w:space="0" w:color="auto"/>
                    <w:bottom w:val="none" w:sz="0" w:space="0" w:color="auto"/>
                    <w:right w:val="none" w:sz="0" w:space="0" w:color="auto"/>
                  </w:divBdr>
                  <w:divsChild>
                    <w:div w:id="1742561822">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724640353">
          <w:marLeft w:val="0"/>
          <w:marRight w:val="0"/>
          <w:marTop w:val="0"/>
          <w:marBottom w:val="0"/>
          <w:divBdr>
            <w:top w:val="none" w:sz="0" w:space="0" w:color="auto"/>
            <w:left w:val="none" w:sz="0" w:space="0" w:color="auto"/>
            <w:bottom w:val="none" w:sz="0" w:space="0" w:color="auto"/>
            <w:right w:val="none" w:sz="0" w:space="0" w:color="auto"/>
          </w:divBdr>
        </w:div>
        <w:div w:id="2098859800">
          <w:marLeft w:val="0"/>
          <w:marRight w:val="0"/>
          <w:marTop w:val="0"/>
          <w:marBottom w:val="0"/>
          <w:divBdr>
            <w:top w:val="none" w:sz="0" w:space="0" w:color="auto"/>
            <w:left w:val="none" w:sz="0" w:space="0" w:color="auto"/>
            <w:bottom w:val="none" w:sz="0" w:space="0" w:color="auto"/>
            <w:right w:val="none" w:sz="0" w:space="0" w:color="auto"/>
          </w:divBdr>
        </w:div>
        <w:div w:id="167066539">
          <w:marLeft w:val="0"/>
          <w:marRight w:val="0"/>
          <w:marTop w:val="0"/>
          <w:marBottom w:val="0"/>
          <w:divBdr>
            <w:top w:val="none" w:sz="0" w:space="0" w:color="auto"/>
            <w:left w:val="none" w:sz="0" w:space="0" w:color="auto"/>
            <w:bottom w:val="none" w:sz="0" w:space="0" w:color="auto"/>
            <w:right w:val="none" w:sz="0" w:space="0" w:color="auto"/>
          </w:divBdr>
        </w:div>
        <w:div w:id="808590072">
          <w:marLeft w:val="0"/>
          <w:marRight w:val="0"/>
          <w:marTop w:val="0"/>
          <w:marBottom w:val="0"/>
          <w:divBdr>
            <w:top w:val="none" w:sz="0" w:space="0" w:color="auto"/>
            <w:left w:val="none" w:sz="0" w:space="0" w:color="auto"/>
            <w:bottom w:val="none" w:sz="0" w:space="0" w:color="auto"/>
            <w:right w:val="none" w:sz="0" w:space="0" w:color="auto"/>
          </w:divBdr>
        </w:div>
        <w:div w:id="2113478300">
          <w:marLeft w:val="0"/>
          <w:marRight w:val="0"/>
          <w:marTop w:val="0"/>
          <w:marBottom w:val="0"/>
          <w:divBdr>
            <w:top w:val="none" w:sz="0" w:space="0" w:color="auto"/>
            <w:left w:val="none" w:sz="0" w:space="0" w:color="auto"/>
            <w:bottom w:val="none" w:sz="0" w:space="0" w:color="auto"/>
            <w:right w:val="none" w:sz="0" w:space="0" w:color="auto"/>
          </w:divBdr>
          <w:divsChild>
            <w:div w:id="543522771">
              <w:marLeft w:val="0"/>
              <w:marRight w:val="0"/>
              <w:marTop w:val="0"/>
              <w:marBottom w:val="0"/>
              <w:divBdr>
                <w:top w:val="none" w:sz="0" w:space="0" w:color="auto"/>
                <w:left w:val="none" w:sz="0" w:space="0" w:color="auto"/>
                <w:bottom w:val="none" w:sz="0" w:space="0" w:color="auto"/>
                <w:right w:val="none" w:sz="0" w:space="0" w:color="auto"/>
              </w:divBdr>
              <w:divsChild>
                <w:div w:id="49357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10417">
      <w:bodyDiv w:val="1"/>
      <w:marLeft w:val="0"/>
      <w:marRight w:val="0"/>
      <w:marTop w:val="0"/>
      <w:marBottom w:val="0"/>
      <w:divBdr>
        <w:top w:val="none" w:sz="0" w:space="0" w:color="auto"/>
        <w:left w:val="none" w:sz="0" w:space="0" w:color="auto"/>
        <w:bottom w:val="none" w:sz="0" w:space="0" w:color="auto"/>
        <w:right w:val="none" w:sz="0" w:space="0" w:color="auto"/>
      </w:divBdr>
    </w:div>
    <w:div w:id="1990206494">
      <w:bodyDiv w:val="1"/>
      <w:marLeft w:val="0"/>
      <w:marRight w:val="0"/>
      <w:marTop w:val="0"/>
      <w:marBottom w:val="0"/>
      <w:divBdr>
        <w:top w:val="none" w:sz="0" w:space="0" w:color="auto"/>
        <w:left w:val="none" w:sz="0" w:space="0" w:color="auto"/>
        <w:bottom w:val="none" w:sz="0" w:space="0" w:color="auto"/>
        <w:right w:val="none" w:sz="0" w:space="0" w:color="auto"/>
      </w:divBdr>
      <w:divsChild>
        <w:div w:id="1596746579">
          <w:marLeft w:val="0"/>
          <w:marRight w:val="0"/>
          <w:marTop w:val="0"/>
          <w:marBottom w:val="0"/>
          <w:divBdr>
            <w:top w:val="none" w:sz="0" w:space="0" w:color="auto"/>
            <w:left w:val="none" w:sz="0" w:space="0" w:color="auto"/>
            <w:bottom w:val="none" w:sz="0" w:space="0" w:color="auto"/>
            <w:right w:val="none" w:sz="0" w:space="0" w:color="auto"/>
          </w:divBdr>
          <w:divsChild>
            <w:div w:id="96566053">
              <w:marLeft w:val="0"/>
              <w:marRight w:val="0"/>
              <w:marTop w:val="0"/>
              <w:marBottom w:val="0"/>
              <w:divBdr>
                <w:top w:val="none" w:sz="0" w:space="0" w:color="auto"/>
                <w:left w:val="none" w:sz="0" w:space="0" w:color="auto"/>
                <w:bottom w:val="none" w:sz="0" w:space="0" w:color="auto"/>
                <w:right w:val="none" w:sz="0" w:space="0" w:color="auto"/>
              </w:divBdr>
              <w:divsChild>
                <w:div w:id="927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f0bdd94-6948-4c16-9a33-5bf8f91771cc" xsi:nil="true"/>
    <lcf76f155ced4ddcb4097134ff3c332f xmlns="d1cb818e-24e3-46b5-a99e-ac4e88555b5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C85516B86F94447B20A7D7416F1A391" ma:contentTypeVersion="14" ma:contentTypeDescription="Crie um novo documento." ma:contentTypeScope="" ma:versionID="6b7f27792dabd503208af47e90534f41">
  <xsd:schema xmlns:xsd="http://www.w3.org/2001/XMLSchema" xmlns:xs="http://www.w3.org/2001/XMLSchema" xmlns:p="http://schemas.microsoft.com/office/2006/metadata/properties" xmlns:ns2="d1cb818e-24e3-46b5-a99e-ac4e88555b50" xmlns:ns3="4f0bdd94-6948-4c16-9a33-5bf8f91771cc" targetNamespace="http://schemas.microsoft.com/office/2006/metadata/properties" ma:root="true" ma:fieldsID="854bdc2ddcba3d91c8bf7d08395b2294" ns2:_="" ns3:_="">
    <xsd:import namespace="d1cb818e-24e3-46b5-a99e-ac4e88555b50"/>
    <xsd:import namespace="4f0bdd94-6948-4c16-9a33-5bf8f91771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cb818e-24e3-46b5-a99e-ac4e88555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72d7cd53-1a66-4550-8c4d-e885aa661a3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bdd94-6948-4c16-9a33-5bf8f91771c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d232a460-215d-42e2-9558-24207aac0c2b}" ma:internalName="TaxCatchAll" ma:showField="CatchAllData" ma:web="4f0bdd94-6948-4c16-9a33-5bf8f91771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1AEEE-E394-4F4B-A70C-99BFF4ED4FAC}">
  <ds:schemaRefs>
    <ds:schemaRef ds:uri="http://schemas.microsoft.com/office/2006/metadata/properties"/>
    <ds:schemaRef ds:uri="http://schemas.microsoft.com/office/infopath/2007/PartnerControls"/>
    <ds:schemaRef ds:uri="4f0bdd94-6948-4c16-9a33-5bf8f91771cc"/>
    <ds:schemaRef ds:uri="d1cb818e-24e3-46b5-a99e-ac4e88555b50"/>
  </ds:schemaRefs>
</ds:datastoreItem>
</file>

<file path=customXml/itemProps2.xml><?xml version="1.0" encoding="utf-8"?>
<ds:datastoreItem xmlns:ds="http://schemas.openxmlformats.org/officeDocument/2006/customXml" ds:itemID="{C963499C-5AAD-49BB-AC85-170BBCBB30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cb818e-24e3-46b5-a99e-ac4e88555b50"/>
    <ds:schemaRef ds:uri="4f0bdd94-6948-4c16-9a33-5bf8f91771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7D78F0-1885-4180-9623-4B31AB835B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7</Pages>
  <Words>2256</Words>
  <Characters>12185</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Luz Farani</dc:creator>
  <cp:keywords/>
  <dc:description/>
  <cp:lastModifiedBy>Tiago Luz Farani</cp:lastModifiedBy>
  <cp:revision>112</cp:revision>
  <dcterms:created xsi:type="dcterms:W3CDTF">2024-07-24T19:56:00Z</dcterms:created>
  <dcterms:modified xsi:type="dcterms:W3CDTF">2026-05-21T19:50:00Z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0x0101005C85516B86F94447B20A7D7416F1A391</vt:lpwstr>
  </property>
</Properties>
</file>