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E708D2">
      <w:pPr>
        <w:jc w:val="left"/>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Họ và tên: Trần Linh Giang</w:t>
      </w:r>
    </w:p>
    <w:p w14:paraId="35037446">
      <w:pPr>
        <w:jc w:val="left"/>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MSSV: 25041612</w:t>
      </w:r>
    </w:p>
    <w:p w14:paraId="5B524825">
      <w:pPr>
        <w:jc w:val="center"/>
        <w:rPr>
          <w:rFonts w:hint="default" w:ascii="Times New Roman" w:hAnsi="Times New Roman" w:cs="Times New Roman"/>
          <w:b/>
          <w:bCs/>
          <w:sz w:val="26"/>
          <w:szCs w:val="26"/>
        </w:rPr>
      </w:pPr>
      <w:r>
        <w:rPr>
          <w:rFonts w:hint="default" w:ascii="Times New Roman" w:hAnsi="Times New Roman" w:cs="Times New Roman"/>
          <w:b/>
          <w:bCs/>
          <w:sz w:val="26"/>
          <w:szCs w:val="26"/>
        </w:rPr>
        <w:t>BÁO CÁO CÁ NHÂN</w:t>
      </w:r>
    </w:p>
    <w:p w14:paraId="2BCDBF51">
      <w:pPr>
        <w:jc w:val="center"/>
        <w:rPr>
          <w:rFonts w:hint="default" w:ascii="Times New Roman" w:hAnsi="Times New Roman" w:cs="Times New Roman"/>
          <w:b/>
          <w:bCs/>
          <w:sz w:val="26"/>
          <w:szCs w:val="26"/>
        </w:rPr>
      </w:pPr>
      <w:r>
        <w:rPr>
          <w:rFonts w:hint="default" w:ascii="Times New Roman" w:hAnsi="Times New Roman" w:cs="Times New Roman"/>
          <w:b/>
          <w:bCs/>
          <w:sz w:val="26"/>
          <w:szCs w:val="26"/>
        </w:rPr>
        <w:t>Ứng dụng công cụ hợp tác trực tuyến trong thiết kế tài liệu giảng dạy Tiếng Anh</w:t>
      </w:r>
    </w:p>
    <w:p w14:paraId="71DB9A07">
      <w:pPr>
        <w:rPr>
          <w:rFonts w:hint="default" w:ascii="Times New Roman" w:hAnsi="Times New Roman" w:cs="Times New Roman"/>
          <w:b/>
          <w:bCs/>
          <w:sz w:val="26"/>
          <w:szCs w:val="26"/>
        </w:rPr>
      </w:pPr>
      <w:r>
        <w:rPr>
          <w:rFonts w:hint="default" w:ascii="Times New Roman" w:hAnsi="Times New Roman" w:cs="Times New Roman"/>
          <w:b/>
          <w:bCs/>
          <w:sz w:val="26"/>
          <w:szCs w:val="26"/>
        </w:rPr>
        <w:t>I. Giới thiệu</w:t>
      </w:r>
    </w:p>
    <w:p w14:paraId="6638D773">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bối cảnh giáo dục ngôn ngữ và công nghệ giáo dục (EdTech) ngày càng phát triển, việc ứng dụng các công cụ hợp tác trực tuyến không chỉ đơn thuần là để liên lạc mà đã trở thành nền tảng cốt lõi để xây dựng, thẩm định và quản lý hệ thống học liệu. Trong học phần này, tôi đã tham gia vào một dự án nhóm nhỏ kéo dài 1 tuần. Dự án đặt ra mục tiêu thiết kế trọn bộ giáo án chuẩn đầu ra A2-B1 với chủ đề "Tiếng Anh giao tiếp cho người đi làm". Thông qua dự án này, tôi không chỉ muốn hoàn thiện sản phẩm học thuật chung có tính ứng dụng cao, mà còn rèn luyện cách phối hợp làm việc nhóm từ xa, phân quyền xử lý tài liệu và thể hiện rõ nét dấu ấn cá nhân trong quá trình phát triển chương trình giảng dạy (Curriculum Development).</w:t>
      </w:r>
    </w:p>
    <w:p w14:paraId="24583D53">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Các công cụ tôi đã tích hợp và sử dụng gồm:</w:t>
      </w:r>
    </w:p>
    <w:p w14:paraId="28D35BD8">
      <w:pPr>
        <w:pStyle w:val="1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Trello</w:t>
      </w:r>
      <w:r>
        <w:rPr>
          <w:rFonts w:hint="default" w:ascii="Times New Roman" w:hAnsi="Times New Roman" w:cs="Times New Roman"/>
          <w:sz w:val="26"/>
          <w:szCs w:val="26"/>
        </w:rPr>
        <w:t xml:space="preserve"> (quản lý dự án, theo dõi tiến độ và phân chia nhiệm vụ phát triển giáo án)</w:t>
      </w:r>
    </w:p>
    <w:p w14:paraId="1A2D1BD8">
      <w:pPr>
        <w:pStyle w:val="1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Google Drive</w:t>
      </w:r>
      <w:r>
        <w:rPr>
          <w:rFonts w:hint="default" w:ascii="Times New Roman" w:hAnsi="Times New Roman" w:cs="Times New Roman"/>
          <w:sz w:val="26"/>
          <w:szCs w:val="26"/>
        </w:rPr>
        <w:t xml:space="preserve"> (lưu trữ học liệu, quản lý và phân loại các file âm thanh, tài liệu lý thuyết)</w:t>
      </w:r>
    </w:p>
    <w:p w14:paraId="429ABC81">
      <w:pPr>
        <w:pStyle w:val="1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Discord</w:t>
      </w:r>
      <w:r>
        <w:rPr>
          <w:rFonts w:hint="default" w:ascii="Times New Roman" w:hAnsi="Times New Roman" w:cs="Times New Roman"/>
          <w:sz w:val="26"/>
          <w:szCs w:val="26"/>
        </w:rPr>
        <w:t xml:space="preserve"> (giao tiếp nội bộ, trao đổi chuyên môn tức thời và thảo luận nội dung)</w:t>
      </w:r>
    </w:p>
    <w:p w14:paraId="30E16781">
      <w:pPr>
        <w:rPr>
          <w:rFonts w:hint="default" w:ascii="Times New Roman" w:hAnsi="Times New Roman" w:cs="Times New Roman"/>
          <w:b/>
          <w:bCs/>
          <w:sz w:val="26"/>
          <w:szCs w:val="26"/>
        </w:rPr>
      </w:pPr>
      <w:r>
        <w:rPr>
          <w:rFonts w:hint="default" w:ascii="Times New Roman" w:hAnsi="Times New Roman" w:cs="Times New Roman"/>
          <w:b/>
          <w:bCs/>
          <w:sz w:val="26"/>
          <w:szCs w:val="26"/>
        </w:rPr>
        <w:t>II. Mô tả các công cụ đã sử dụng</w:t>
      </w:r>
    </w:p>
    <w:p w14:paraId="612CD43C">
      <w:pPr>
        <w:rPr>
          <w:rFonts w:hint="default" w:ascii="Times New Roman" w:hAnsi="Times New Roman" w:cs="Times New Roman"/>
          <w:b/>
          <w:bCs/>
          <w:sz w:val="26"/>
          <w:szCs w:val="26"/>
          <w:lang w:val="en-US"/>
        </w:rPr>
      </w:pPr>
      <w:r>
        <w:rPr>
          <w:rFonts w:hint="default" w:ascii="Times New Roman" w:hAnsi="Times New Roman" w:cs="Times New Roman"/>
          <w:b/>
          <w:bCs/>
          <w:sz w:val="26"/>
          <w:szCs w:val="26"/>
        </w:rPr>
        <w:t>1. Công cụ quản lý dự án –</w:t>
      </w:r>
      <w:r>
        <w:rPr>
          <w:rFonts w:hint="default" w:ascii="Times New Roman" w:hAnsi="Times New Roman" w:cs="Times New Roman"/>
          <w:b/>
          <w:bCs/>
          <w:sz w:val="26"/>
          <w:szCs w:val="26"/>
          <w:lang w:val="en-US"/>
        </w:rPr>
        <w:t xml:space="preserve"> Trello</w:t>
      </w:r>
    </w:p>
    <w:p w14:paraId="20FED6B7">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Nhóm quyết định dùng Trello để số hóa quy trình thiết kế bài giảng với tính năng bảng kẹp (Kanban board) trực quan và phân công thẻ công việc (card) chi tiết. Bảng tiến độ được chia thành các danh sách theo quy trình chuyên môn: "Lên ý tưởng", "Đang soạn thảo", và "Kiểm duyệt chéo". Trên bảng Trello của nhóm, tôi được phân công và trực tiếp theo dõi các nhiệm vụ chuyên môn cốt lõi:</w:t>
      </w:r>
    </w:p>
    <w:p w14:paraId="28B13D73">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Nghiên cứu và trích xuất tài liệu Reading &amp; Listening (từ các nguồn báo kinh tế và hội thoại công sở thực tế).</w:t>
      </w:r>
    </w:p>
    <w:p w14:paraId="5E0BE1D4">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Soạn thảo chi tiết phần Ngữ pháp (Grammar) cho Unit 1-3, tập trung vào cấu trúc viết email và thuyết trình.</w:t>
      </w:r>
    </w:p>
    <w:p w14:paraId="796B3241">
      <w:pPr>
        <w:rPr>
          <w:rFonts w:hint="default" w:ascii="Times New Roman" w:hAnsi="Times New Roman" w:cs="Times New Roman"/>
          <w:b/>
          <w:bCs/>
          <w:sz w:val="26"/>
          <w:szCs w:val="26"/>
        </w:rPr>
      </w:pPr>
      <w:r>
        <w:rPr>
          <w:rFonts w:hint="default" w:ascii="Times New Roman" w:hAnsi="Times New Roman" w:cs="Times New Roman"/>
          <w:b/>
          <w:bCs/>
          <w:sz w:val="26"/>
          <w:szCs w:val="26"/>
          <w:lang w:val="en-US"/>
        </w:rPr>
        <w:t>2</w:t>
      </w:r>
      <w:r>
        <w:rPr>
          <w:rFonts w:hint="default" w:ascii="Times New Roman" w:hAnsi="Times New Roman" w:cs="Times New Roman"/>
          <w:b/>
          <w:bCs/>
          <w:sz w:val="26"/>
          <w:szCs w:val="26"/>
        </w:rPr>
        <w:t>. Công cụ lưu trữ – Google Drive</w:t>
      </w:r>
    </w:p>
    <w:p w14:paraId="3A6D76D4">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Khối lượng lớn các học liệu ngoại ngữ (đặc biệt là các file đa phương tiện) được quản lý tập trung trên Google Drive với cấu trúc phân tầng và phân quyền truy cập cực kỳ nghiêm ngặt:</w:t>
      </w:r>
    </w:p>
    <w:p w14:paraId="25E60C54">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-Lý thuyết</w:t>
      </w:r>
      <w:r>
        <w:rPr>
          <w:rFonts w:hint="default" w:ascii="Times New Roman" w:hAnsi="Times New Roman" w:cs="Times New Roman"/>
          <w:sz w:val="26"/>
          <w:szCs w:val="26"/>
        </w:rPr>
        <w:t xml:space="preserve"> (Định dạng Docs/PDF)</w:t>
      </w:r>
    </w:p>
    <w:p w14:paraId="75D63E6D">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-File nghe</w:t>
      </w:r>
      <w:r>
        <w:rPr>
          <w:rFonts w:hint="default" w:ascii="Times New Roman" w:hAnsi="Times New Roman" w:cs="Times New Roman"/>
          <w:sz w:val="26"/>
          <w:szCs w:val="26"/>
        </w:rPr>
        <w:t xml:space="preserve"> (File âm thanh MP3/Video MP4 hội thoại)</w:t>
      </w:r>
    </w:p>
    <w:p w14:paraId="69E1FDA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w:t>
      </w:r>
      <w:r>
        <w:rPr>
          <w:rFonts w:hint="default" w:ascii="Times New Roman" w:hAnsi="Times New Roman" w:cs="Times New Roman"/>
          <w:b/>
          <w:bCs/>
          <w:sz w:val="26"/>
          <w:szCs w:val="26"/>
        </w:rPr>
        <w:t xml:space="preserve">. Công cụ giao tiếp – </w:t>
      </w:r>
      <w:r>
        <w:rPr>
          <w:rFonts w:hint="default" w:ascii="Times New Roman" w:hAnsi="Times New Roman" w:cs="Times New Roman"/>
          <w:b/>
          <w:bCs/>
          <w:sz w:val="26"/>
          <w:szCs w:val="26"/>
          <w:lang w:val="en-US"/>
        </w:rPr>
        <w:t>Discord</w:t>
      </w:r>
    </w:p>
    <w:p w14:paraId="2F164672">
      <w:pPr>
        <w:ind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Để tránh trôi tin nhắn như các ứng dụng chat thông thường và tạo không gian làm việc tương tác cao, nhóm thiết lập máy chủ (server) Discord "Eteaching" với các kênh văn bản (text channels) được phân chia bài bản theo từng chủ điểm học thuật: #chung, #teachingproject, #trợ-giúp-làm-bài-tập-về-nhà, #từ-vựng, #ngữ-pháp, #tài-liệu-nghe, cùng các kênh thoại (voice channels) như Phòng Chờ, Phòng Học 1, Phòng Học 2.</w:t>
      </w:r>
    </w:p>
    <w:p w14:paraId="432FD5F3">
      <w:pPr>
        <w:rPr>
          <w:rFonts w:hint="default" w:ascii="Times New Roman" w:hAnsi="Times New Roman" w:cs="Times New Roman"/>
          <w:b/>
          <w:bCs/>
          <w:sz w:val="26"/>
          <w:szCs w:val="26"/>
        </w:rPr>
      </w:pPr>
      <w:r>
        <w:rPr>
          <w:rFonts w:hint="default" w:ascii="Times New Roman" w:hAnsi="Times New Roman" w:cs="Times New Roman"/>
          <w:b/>
          <w:bCs/>
          <w:sz w:val="26"/>
          <w:szCs w:val="26"/>
        </w:rPr>
        <w:t>III. Vai trò và đóng góp cá nhân</w:t>
      </w:r>
    </w:p>
    <w:p w14:paraId="706D72A3">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Trong dự án, c</w:t>
      </w:r>
      <w:r>
        <w:rPr>
          <w:rFonts w:hint="default" w:ascii="Times New Roman" w:hAnsi="Times New Roman" w:cs="Times New Roman"/>
          <w:sz w:val="26"/>
          <w:szCs w:val="26"/>
        </w:rPr>
        <w:t>ác đóng góp mang tính định lượng và định tính cụ thể của tôi bao gồm:</w:t>
      </w:r>
    </w:p>
    <w:p w14:paraId="7EC83A8F">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H</w:t>
      </w:r>
      <w:r>
        <w:rPr>
          <w:rFonts w:hint="default" w:ascii="Times New Roman" w:hAnsi="Times New Roman" w:cs="Times New Roman"/>
          <w:sz w:val="26"/>
          <w:szCs w:val="26"/>
        </w:rPr>
        <w:t xml:space="preserve">oàn thành nhiệm vụ </w:t>
      </w:r>
      <w:r>
        <w:rPr>
          <w:rFonts w:hint="default" w:ascii="Times New Roman" w:hAnsi="Times New Roman" w:cs="Times New Roman"/>
          <w:sz w:val="26"/>
          <w:szCs w:val="26"/>
          <w:lang w:val="en-US"/>
        </w:rPr>
        <w:t>soạn lý thuyết unit 1-3 và sưu tầm, cắt ghép audio Listening của unit 1-3.</w:t>
      </w:r>
    </w:p>
    <w:p w14:paraId="321E4D79">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Kiểm soát và tổng hợp tài liệu, đảm bảo tiến độ của các thành viên, kiểm tra thành phẩm làm việc.</w:t>
      </w:r>
    </w:p>
    <w:p w14:paraId="19879BE8">
      <w:pPr>
        <w:rPr>
          <w:rFonts w:hint="default" w:ascii="Times New Roman" w:hAnsi="Times New Roman" w:cs="Times New Roman"/>
          <w:b/>
          <w:bCs/>
          <w:sz w:val="26"/>
          <w:szCs w:val="26"/>
        </w:rPr>
      </w:pPr>
      <w:r>
        <w:rPr>
          <w:rFonts w:hint="default" w:ascii="Times New Roman" w:hAnsi="Times New Roman" w:cs="Times New Roman"/>
          <w:b/>
          <w:bCs/>
          <w:sz w:val="26"/>
          <w:szCs w:val="26"/>
        </w:rPr>
        <w:t>IV. Đánh giá hiệu quả của các công cụ</w:t>
      </w:r>
    </w:p>
    <w:p w14:paraId="6BC7B69A">
      <w:pPr>
        <w:rPr>
          <w:rFonts w:hint="default" w:ascii="Times New Roman" w:hAnsi="Times New Roman" w:cs="Times New Roman"/>
          <w:sz w:val="26"/>
          <w:szCs w:val="26"/>
        </w:rPr>
      </w:pPr>
      <w:r>
        <w:rPr>
          <w:rFonts w:hint="default" w:ascii="Times New Roman" w:hAnsi="Times New Roman" w:cs="Times New Roman"/>
          <w:b/>
          <w:bCs/>
          <w:sz w:val="26"/>
          <w:szCs w:val="26"/>
        </w:rPr>
        <w:t>1. Ưu điểm</w:t>
      </w:r>
    </w:p>
    <w:p w14:paraId="362471B2">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Trello:</w:t>
      </w:r>
      <w:r>
        <w:rPr>
          <w:rFonts w:hint="default" w:ascii="Times New Roman" w:hAnsi="Times New Roman" w:cs="Times New Roman"/>
          <w:sz w:val="26"/>
          <w:szCs w:val="26"/>
        </w:rPr>
        <w:t xml:space="preserve"> Giao diện thẻ trực quan giúp dễ dàng nhận biết tiến độ công việc đang ở giai đoạn nào (Lên ý tưởng, Đang soạn thảo hay Kiểm duyệt chéo), biết rõ ai đang phụ trách task nào để phối hợp nhịp nhàng.</w:t>
      </w:r>
    </w:p>
    <w:p w14:paraId="468E738C">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Google Drive:</w:t>
      </w:r>
      <w:r>
        <w:rPr>
          <w:rFonts w:hint="default" w:ascii="Times New Roman" w:hAnsi="Times New Roman" w:cs="Times New Roman"/>
          <w:sz w:val="26"/>
          <w:szCs w:val="26"/>
        </w:rPr>
        <w:t xml:space="preserve"> Giải quyết triệt để bài toán lưu trữ, giúp phân loại rạch ròi giữa thư mục Lý thuyết và File nghe. Định dạng file </w:t>
      </w:r>
      <w:r>
        <w:rPr>
          <w:rStyle w:val="13"/>
          <w:rFonts w:hint="default" w:ascii="Times New Roman" w:hAnsi="Times New Roman" w:cs="Times New Roman"/>
          <w:sz w:val="26"/>
          <w:szCs w:val="26"/>
        </w:rPr>
        <w:t>.m4a</w:t>
      </w:r>
      <w:r>
        <w:rPr>
          <w:rFonts w:hint="default" w:ascii="Times New Roman" w:hAnsi="Times New Roman" w:cs="Times New Roman"/>
          <w:sz w:val="26"/>
          <w:szCs w:val="26"/>
        </w:rPr>
        <w:t xml:space="preserve"> tải lên nhanh chóng, dễ dàng nghe thử trực tiếp trên trình duyệt mà không cần tải về.</w:t>
      </w:r>
    </w:p>
    <w:p w14:paraId="3515C453">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Discord:</w:t>
      </w:r>
      <w:r>
        <w:rPr>
          <w:rFonts w:hint="default" w:ascii="Times New Roman" w:hAnsi="Times New Roman" w:cs="Times New Roman"/>
          <w:sz w:val="26"/>
          <w:szCs w:val="26"/>
        </w:rPr>
        <w:t xml:space="preserve"> Phân chia kênh chủ đề chuyên sâu giúp các cuộc thảo luận về từ vựng hay ngữ pháp không bị lẫn lộn vào thông báo chung. </w:t>
      </w:r>
    </w:p>
    <w:p w14:paraId="5FCDFE9B">
      <w:pPr>
        <w:rPr>
          <w:rFonts w:hint="default" w:ascii="Times New Roman" w:hAnsi="Times New Roman" w:cs="Times New Roman"/>
          <w:b/>
          <w:bCs/>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2. Nhược điểm</w:t>
      </w:r>
    </w:p>
    <w:p w14:paraId="7EBBD306">
      <w:pPr>
        <w:rPr>
          <w:rFonts w:hint="default" w:ascii="Times New Roman" w:hAnsi="Times New Roman" w:cs="Times New Roman"/>
          <w:sz w:val="26"/>
          <w:szCs w:val="26"/>
        </w:rPr>
      </w:pPr>
      <w:r>
        <w:rPr>
          <w:rFonts w:hint="default" w:ascii="Times New Roman" w:hAnsi="Times New Roman" w:cs="Times New Roman"/>
          <w:b/>
          <w:bCs/>
          <w:sz w:val="26"/>
          <w:szCs w:val="26"/>
        </w:rPr>
        <w:t>Trello:</w:t>
      </w:r>
      <w:r>
        <w:rPr>
          <w:rFonts w:hint="default" w:ascii="Times New Roman" w:hAnsi="Times New Roman" w:cs="Times New Roman"/>
          <w:sz w:val="26"/>
          <w:szCs w:val="26"/>
        </w:rPr>
        <w:t xml:space="preserve"> Khi số lượng thẻ công việc tăng lên, nếu không quy định rõ về màu sắc nhãn (labels) hoặc thời hạn (due date), bảng công việc dễ bị dài và khó quan sát tổng thể tiến độ của cả 12 tuần.</w:t>
      </w:r>
    </w:p>
    <w:p w14:paraId="380E0117">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Discord:</w:t>
      </w:r>
      <w:r>
        <w:rPr>
          <w:rFonts w:hint="default" w:ascii="Times New Roman" w:hAnsi="Times New Roman" w:cs="Times New Roman"/>
          <w:sz w:val="26"/>
          <w:szCs w:val="26"/>
        </w:rPr>
        <w:t xml:space="preserve"> Số lượng kênh văn bản và kênh thoại khá nhiều có thể gây phân tâm hoặc bỏ lỡ tin nhắn quan trọng nếu thành viên không bật thông báo (mention </w:t>
      </w:r>
      <w:r>
        <w:rPr>
          <w:rStyle w:val="13"/>
          <w:rFonts w:hint="default" w:ascii="Times New Roman" w:hAnsi="Times New Roman" w:cs="Times New Roman"/>
          <w:sz w:val="26"/>
          <w:szCs w:val="26"/>
        </w:rPr>
        <w:t>@everyone</w:t>
      </w:r>
      <w:r>
        <w:rPr>
          <w:rFonts w:hint="default" w:ascii="Times New Roman" w:hAnsi="Times New Roman" w:cs="Times New Roman"/>
          <w:sz w:val="26"/>
          <w:szCs w:val="26"/>
        </w:rPr>
        <w:t xml:space="preserve"> hoặc </w:t>
      </w:r>
      <w:r>
        <w:rPr>
          <w:rStyle w:val="13"/>
          <w:rFonts w:hint="default" w:ascii="Times New Roman" w:hAnsi="Times New Roman" w:cs="Times New Roman"/>
          <w:sz w:val="26"/>
          <w:szCs w:val="26"/>
        </w:rPr>
        <w:t>@here</w:t>
      </w:r>
      <w:r>
        <w:rPr>
          <w:rFonts w:hint="default" w:ascii="Times New Roman" w:hAnsi="Times New Roman" w:cs="Times New Roman"/>
          <w:sz w:val="26"/>
          <w:szCs w:val="26"/>
        </w:rPr>
        <w:t>) đúng cách.</w:t>
      </w:r>
    </w:p>
    <w:p w14:paraId="2C24DB77">
      <w:pPr>
        <w:rPr>
          <w:rFonts w:hint="default" w:ascii="Times New Roman" w:hAnsi="Times New Roman" w:cs="Times New Roman"/>
          <w:b/>
          <w:bCs/>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V. Thách thức và cách giải quyết</w:t>
      </w:r>
    </w:p>
    <w:p w14:paraId="17152B89">
      <w:pPr>
        <w:rPr>
          <w:rFonts w:hint="default" w:ascii="Times New Roman" w:hAnsi="Times New Roman" w:cs="Times New Roman"/>
          <w:b/>
          <w:bCs/>
          <w:sz w:val="26"/>
          <w:szCs w:val="26"/>
          <w:lang w:val="en-US"/>
        </w:rPr>
      </w:pPr>
      <w:r>
        <w:rPr>
          <w:rFonts w:hint="default" w:ascii="Times New Roman" w:hAnsi="Times New Roman" w:cs="Times New Roman"/>
          <w:b/>
          <w:bCs/>
          <w:sz w:val="26"/>
          <w:szCs w:val="26"/>
        </w:rPr>
        <w:t>1. Thách thứ</w:t>
      </w:r>
      <w:r>
        <w:rPr>
          <w:rFonts w:hint="default" w:ascii="Times New Roman" w:hAnsi="Times New Roman" w:cs="Times New Roman"/>
          <w:b/>
          <w:bCs/>
          <w:sz w:val="26"/>
          <w:szCs w:val="26"/>
          <w:lang w:val="en-US"/>
        </w:rPr>
        <w:t>c</w:t>
      </w:r>
    </w:p>
    <w:p w14:paraId="6E7BE002">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Chất lượng đầu vào</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Vô cùng khó khăn trong việc tìm kiếm các nguồn tài liệu Nghe (Audio) gốc chuẩn bản xứ, không vi phạm bản quyền nhưng tốc độ nói phải phù hợp với trình độ A2-B1.</w:t>
      </w:r>
    </w:p>
    <w:p w14:paraId="3AE1FE75">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Quản lý dữ liệu:Các file bài tập nhỏ lẻ và file âm thanh cắt ngắn rác rất dễ bị lộn xộn, ném lộn xộn giữa thư mục Unit 1 và Unit 2.</w:t>
      </w:r>
    </w:p>
    <w:p w14:paraId="3EBCF750">
      <w:pPr>
        <w:numPr>
          <w:ilvl w:val="0"/>
          <w:numId w:val="0"/>
        </w:numPr>
        <w:rPr>
          <w:rFonts w:hint="default" w:ascii="Times New Roman" w:hAnsi="Times New Roman" w:cs="Times New Roman"/>
          <w:sz w:val="26"/>
          <w:szCs w:val="26"/>
        </w:rPr>
      </w:pPr>
      <w:r>
        <w:rPr>
          <w:rFonts w:hint="default" w:ascii="Times New Roman" w:hAnsi="Times New Roman" w:cs="Times New Roman"/>
          <w:b/>
          <w:bCs/>
          <w:sz w:val="26"/>
          <w:szCs w:val="26"/>
          <w:lang w:val="en-US"/>
        </w:rPr>
        <w:t>2.</w:t>
      </w:r>
      <w:r>
        <w:rPr>
          <w:rFonts w:hint="default" w:ascii="Times New Roman" w:hAnsi="Times New Roman" w:cs="Times New Roman"/>
          <w:b/>
          <w:bCs/>
          <w:sz w:val="26"/>
          <w:szCs w:val="26"/>
        </w:rPr>
        <w:t>Giải pháp</w:t>
      </w:r>
      <w:r>
        <w:rPr>
          <w:rFonts w:hint="default" w:ascii="Times New Roman" w:hAnsi="Times New Roman" w:cs="Times New Roman"/>
          <w:b/>
          <w:bCs/>
          <w:sz w:val="26"/>
          <w:szCs w:val="26"/>
        </w:rPr>
        <w:br w:type="textWrapping"/>
      </w:r>
      <w:r>
        <w:rPr>
          <w:rFonts w:hint="default" w:ascii="Times New Roman" w:hAnsi="Times New Roman" w:cs="Times New Roman"/>
          <w:b/>
          <w:bCs/>
          <w:sz w:val="26"/>
          <w:szCs w:val="26"/>
          <w:lang w:val="en-US"/>
        </w:rPr>
        <w:tab/>
      </w:r>
      <w:r>
        <w:rPr>
          <w:rFonts w:hint="default" w:ascii="Times New Roman" w:hAnsi="Times New Roman" w:cs="Times New Roman"/>
          <w:sz w:val="26"/>
          <w:szCs w:val="26"/>
        </w:rPr>
        <w:t xml:space="preserve"> Giới hạn vùng tìm kiếm tài liệu ở các trang uy tín được cấp phép chia sẻ cho giáo dục (như BBC Learning English, VOA, TED-Ed) và dùng phần mềm Audacity để chỉnh tốc độ (tempo) file nghe chậm lại 10%.</w:t>
      </w:r>
    </w:p>
    <w:p w14:paraId="31721131">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thư mục riêng cho từng Unit, sắp xếp theo thứ tự rõ ràng.</w:t>
      </w:r>
      <w:r>
        <w:rPr>
          <w:rFonts w:hint="default" w:ascii="Times New Roman" w:hAnsi="Times New Roman" w:cs="Times New Roman"/>
          <w:sz w:val="26"/>
          <w:szCs w:val="26"/>
          <w:lang w:val="en-US"/>
        </w:rPr>
        <w:br w:type="textWrapping"/>
      </w:r>
      <w:r>
        <w:rPr>
          <w:rFonts w:hint="default" w:ascii="Times New Roman" w:hAnsi="Times New Roman" w:cs="Times New Roman"/>
          <w:b/>
          <w:bCs/>
          <w:sz w:val="26"/>
          <w:szCs w:val="26"/>
          <w:lang w:val="en-US"/>
        </w:rPr>
        <w:t xml:space="preserve">VI. Minh chứng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Ảnh phân chia nhiệm vụ trên Trello:</w:t>
      </w:r>
    </w:p>
    <w:p w14:paraId="26C88017">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drawing>
          <wp:inline distT="0" distB="0" distL="114300" distR="114300">
            <wp:extent cx="5939790" cy="2660015"/>
            <wp:effectExtent l="0" t="0" r="381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939790" cy="2660015"/>
                    </a:xfrm>
                    <a:prstGeom prst="rect">
                      <a:avLst/>
                    </a:prstGeom>
                    <a:noFill/>
                    <a:ln>
                      <a:noFill/>
                    </a:ln>
                  </pic:spPr>
                </pic:pic>
              </a:graphicData>
            </a:graphic>
          </wp:inline>
        </w:drawing>
      </w:r>
      <w:r>
        <w:rPr>
          <w:rFonts w:hint="default" w:ascii="Times New Roman" w:hAnsi="Times New Roman" w:cs="Times New Roman"/>
          <w:sz w:val="26"/>
          <w:szCs w:val="26"/>
          <w:lang w:val="en-US"/>
        </w:rPr>
        <w:t xml:space="preserve">                                    </w:t>
      </w:r>
    </w:p>
    <w:p w14:paraId="709572FF">
      <w:pPr>
        <w:ind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Tổng hợp và sắp xếp nội dung trên Drive</w:t>
      </w:r>
    </w:p>
    <w:p w14:paraId="163A306D">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34075" cy="246126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34075" cy="2461260"/>
                    </a:xfrm>
                    <a:prstGeom prst="rect">
                      <a:avLst/>
                    </a:prstGeom>
                    <a:noFill/>
                    <a:ln>
                      <a:noFill/>
                    </a:ln>
                  </pic:spPr>
                </pic:pic>
              </a:graphicData>
            </a:graphic>
          </wp:inline>
        </w:drawing>
      </w:r>
      <w:r>
        <w:rPr>
          <w:rFonts w:hint="default" w:ascii="Times New Roman" w:hAnsi="Times New Roman" w:cs="Times New Roman"/>
          <w:sz w:val="26"/>
          <w:szCs w:val="26"/>
        </w:rPr>
        <w:drawing>
          <wp:inline distT="0" distB="0" distL="114300" distR="114300">
            <wp:extent cx="5942965" cy="2324735"/>
            <wp:effectExtent l="0" t="0" r="635"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8"/>
                    <a:stretch>
                      <a:fillRect/>
                    </a:stretch>
                  </pic:blipFill>
                  <pic:spPr>
                    <a:xfrm>
                      <a:off x="0" y="0"/>
                      <a:ext cx="5942965" cy="2324735"/>
                    </a:xfrm>
                    <a:prstGeom prst="rect">
                      <a:avLst/>
                    </a:prstGeom>
                    <a:noFill/>
                    <a:ln>
                      <a:noFill/>
                    </a:ln>
                  </pic:spPr>
                </pic:pic>
              </a:graphicData>
            </a:graphic>
          </wp:inline>
        </w:drawing>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Ảnh đ</w:t>
      </w:r>
      <w:r>
        <w:rPr>
          <w:rFonts w:hint="default" w:ascii="Times New Roman" w:hAnsi="Times New Roman" w:cs="Times New Roman"/>
          <w:sz w:val="26"/>
          <w:szCs w:val="26"/>
          <w:lang w:val="en-US"/>
        </w:rPr>
        <w:t>o</w:t>
      </w:r>
      <w:r>
        <w:rPr>
          <w:rFonts w:hint="default" w:ascii="Times New Roman" w:hAnsi="Times New Roman" w:cs="Times New Roman"/>
          <w:sz w:val="26"/>
          <w:szCs w:val="26"/>
        </w:rPr>
        <w:t xml:space="preserve">ạn chat </w:t>
      </w:r>
      <w:r>
        <w:rPr>
          <w:rFonts w:hint="default" w:ascii="Times New Roman" w:hAnsi="Times New Roman" w:cs="Times New Roman"/>
          <w:sz w:val="26"/>
          <w:szCs w:val="26"/>
          <w:lang w:val="en-US"/>
        </w:rPr>
        <w:t>Discord</w:t>
      </w:r>
      <w:r>
        <w:rPr>
          <w:rFonts w:hint="default" w:ascii="Times New Roman" w:hAnsi="Times New Roman" w:cs="Times New Roman"/>
          <w:sz w:val="26"/>
          <w:szCs w:val="26"/>
        </w:rPr>
        <w:t xml:space="preserve"> thể</w:t>
      </w:r>
      <w:r>
        <w:rPr>
          <w:rFonts w:hint="default" w:ascii="Times New Roman" w:hAnsi="Times New Roman" w:cs="Times New Roman"/>
          <w:sz w:val="26"/>
          <w:szCs w:val="26"/>
          <w:lang w:val="en-US"/>
        </w:rPr>
        <w:t xml:space="preserve"> hiện thảo luận:</w:t>
      </w:r>
      <w:r>
        <w:rPr>
          <w:rFonts w:hint="default" w:ascii="Times New Roman" w:hAnsi="Times New Roman" w:cs="Times New Roman"/>
          <w:sz w:val="26"/>
          <w:szCs w:val="26"/>
        </w:rPr>
        <w:t xml:space="preserve"> </w:t>
      </w:r>
      <w:r>
        <w:rPr>
          <w:rFonts w:hint="default" w:ascii="Times New Roman" w:hAnsi="Times New Roman" w:cs="Times New Roman"/>
          <w:sz w:val="26"/>
          <w:szCs w:val="26"/>
        </w:rPr>
        <w:drawing>
          <wp:inline distT="0" distB="0" distL="114300" distR="114300">
            <wp:extent cx="5930900" cy="2816225"/>
            <wp:effectExtent l="0" t="0" r="12700" b="317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930900" cy="2816225"/>
                    </a:xfrm>
                    <a:prstGeom prst="rect">
                      <a:avLst/>
                    </a:prstGeom>
                    <a:noFill/>
                    <a:ln>
                      <a:noFill/>
                    </a:ln>
                  </pic:spPr>
                </pic:pic>
              </a:graphicData>
            </a:graphic>
          </wp:inline>
        </w:drawing>
      </w:r>
    </w:p>
    <w:p w14:paraId="12E92ACD">
      <w:pPr>
        <w:ind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VII. Kết luận</w:t>
      </w:r>
    </w:p>
    <w:p w14:paraId="531279C7">
      <w:pPr>
        <w:pStyle w:val="14"/>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Qua bài tập thực hành xây dựng học liệu mô phỏng thực tế này, tôi nhận thức sâu sắc rằng việc thành thạo các công cụ hợp tác trực tuyến không chỉ đơn thuần giúp tăng tốc độ hoàn thành công việc, mà nó chính là một kỹ năng sư phạm thiết yếu trong thời đại giáo dục số (Digital Education). Việc ứng dụng </w:t>
      </w:r>
      <w:r>
        <w:rPr>
          <w:rFonts w:hint="default" w:ascii="Times New Roman" w:hAnsi="Times New Roman" w:cs="Times New Roman"/>
          <w:b/>
          <w:bCs/>
          <w:sz w:val="26"/>
          <w:szCs w:val="26"/>
        </w:rPr>
        <w:t>Trello, Google Drive và Discord</w:t>
      </w:r>
      <w:r>
        <w:rPr>
          <w:rFonts w:hint="default" w:ascii="Times New Roman" w:hAnsi="Times New Roman" w:cs="Times New Roman"/>
          <w:sz w:val="26"/>
          <w:szCs w:val="26"/>
        </w:rPr>
        <w:t xml:space="preserve"> đã rèn luyện cho tôi tư duy tổ chức thông tin mạch lạc, kỹ năng quản lý thời gian dự án, cách giao tiếp phản biện chuyên môn khéo léo và khả năng phối hợp nhịp nhàng trong một hội đồng học thuật.</w:t>
      </w:r>
    </w:p>
    <w:p w14:paraId="78DA5D0B">
      <w:pPr>
        <w:pStyle w:val="14"/>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Tôi đã tự tin hơn trong việc chủ động kiểm soát chất lượng nội dung và định hình được cấu trúc của một bộ giáo án chuyên nghiệp. Trong tương lai với vai trò là một người làm giáo dục, tôi chắc chắn sẽ tiếp tục áp dụng nhuần nhuyễn hệ sinh thái công cụ này, đồng thời không ngừng cập nhật, tìm tòi thêm các nền tảng công nghệ giáo dục (EdTech) tiên tiến khác (như các công cụ AI hỗ trợ soạn bài) để tối ưu hóa quy trình thiết kế bài giảng và nâng cao chất lượng đào tạo.</w:t>
      </w:r>
    </w:p>
    <w:p w14:paraId="76FB6A55">
      <w:pPr>
        <w:rPr>
          <w:rFonts w:hint="default"/>
        </w:rPr>
      </w:pPr>
    </w:p>
    <w:p w14:paraId="3CF93C96">
      <w:pPr>
        <w:rPr>
          <w:rFonts w:hint="default"/>
        </w:rPr>
      </w:pPr>
      <w:bookmarkStart w:id="0" w:name="_GoBack"/>
      <w:bookmarkEnd w:id="0"/>
    </w:p>
    <w:p w14:paraId="250C0331"/>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09C5"/>
    <w:rsid w:val="004C09C5"/>
    <w:rsid w:val="00E87D9E"/>
    <w:rsid w:val="02312A91"/>
    <w:rsid w:val="08310CAF"/>
    <w:rsid w:val="12EA6752"/>
    <w:rsid w:val="3ABC2867"/>
    <w:rsid w:val="4CBC6327"/>
    <w:rsid w:val="70C46B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cs="Courier New"/>
      <w:sz w:val="20"/>
      <w:szCs w:val="20"/>
    </w:rPr>
  </w:style>
  <w:style w:type="paragraph" w:styleId="14">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qFormat/>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1164</Words>
  <Characters>4418</Characters>
  <Lines>48</Lines>
  <Paragraphs>13</Paragraphs>
  <TotalTime>1</TotalTime>
  <ScaleCrop>false</ScaleCrop>
  <LinksUpToDate>false</LinksUpToDate>
  <CharactersWithSpaces>5610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2026-05-31T07:39:00Z</dcterms:created>
  <dc:creator>Windows</dc:creator>
  <cp:lastModifiedBy>25041612 Trần Linh Giang</cp:lastModifiedBy>
  <dcterms:modified xsi:type="dcterms:W3CDTF">2026-07-18T17:21:36Z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eyJoZGlkIjoiMWQwZGFhYmJhOTRiODYxMTczZTUwNDgwNzgwYzQ2MGEiLCJ1c2VySWQiOiIxMzc0MzkzNTI1NDM3In0=</vt:lpwstr>
  </property>
  <property fmtid="{D5CDD505-2E9C-101B-9397-08002B2CF9AE}" pid="3" name="KSOProductBuildVer">
    <vt:lpwstr>1033-12.1.0.27458</vt:lpwstr>
  </property>
  <property fmtid="{D5CDD505-2E9C-101B-9397-08002B2CF9AE}" pid="4" name="ICV">
    <vt:lpwstr>05301DF11DD24FD49A305B10913AFC31_12</vt:lpwstr>
  </property>
</Properties>
</file>