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2991D" w14:textId="77777777" w:rsidR="00B926A3" w:rsidRDefault="00B926A3">
      <w:pPr>
        <w:rPr>
          <w:lang w:val="en-US"/>
        </w:rPr>
      </w:pPr>
      <w:r>
        <w:rPr>
          <w:lang w:val="en-US"/>
        </w:rPr>
        <w:t xml:space="preserve">Name: </w:t>
      </w:r>
      <w:proofErr w:type="spellStart"/>
      <w:r>
        <w:rPr>
          <w:lang w:val="en-US"/>
        </w:rPr>
        <w:t>Moshohli</w:t>
      </w:r>
      <w:proofErr w:type="spellEnd"/>
      <w:r>
        <w:rPr>
          <w:lang w:val="en-US"/>
        </w:rPr>
        <w:t xml:space="preserve"> </w:t>
      </w:r>
      <w:proofErr w:type="spellStart"/>
      <w:r>
        <w:rPr>
          <w:lang w:val="en-US"/>
        </w:rPr>
        <w:t>Tshepo</w:t>
      </w:r>
      <w:proofErr w:type="spellEnd"/>
      <w:r>
        <w:rPr>
          <w:lang w:val="en-US"/>
        </w:rPr>
        <w:t xml:space="preserve"> </w:t>
      </w:r>
    </w:p>
    <w:p w14:paraId="2AD0A3C2" w14:textId="77777777" w:rsidR="00B926A3" w:rsidRDefault="00B926A3">
      <w:pPr>
        <w:rPr>
          <w:lang w:val="en-US"/>
        </w:rPr>
      </w:pPr>
      <w:r>
        <w:rPr>
          <w:lang w:val="en-US"/>
        </w:rPr>
        <w:t xml:space="preserve">Surname: </w:t>
      </w:r>
      <w:proofErr w:type="spellStart"/>
      <w:r>
        <w:rPr>
          <w:lang w:val="en-US"/>
        </w:rPr>
        <w:t>Tlhabane</w:t>
      </w:r>
      <w:proofErr w:type="spellEnd"/>
      <w:r>
        <w:rPr>
          <w:lang w:val="en-US"/>
        </w:rPr>
        <w:t xml:space="preserve"> </w:t>
      </w:r>
    </w:p>
    <w:p w14:paraId="75E467B3" w14:textId="77777777" w:rsidR="00B926A3" w:rsidRDefault="00B926A3">
      <w:pPr>
        <w:rPr>
          <w:lang w:val="en-US"/>
        </w:rPr>
      </w:pPr>
      <w:r>
        <w:rPr>
          <w:lang w:val="en-US"/>
        </w:rPr>
        <w:t xml:space="preserve">Student number: ST10527278 </w:t>
      </w:r>
    </w:p>
    <w:p w14:paraId="676DDB26" w14:textId="77777777" w:rsidR="00B926A3" w:rsidRDefault="00B926A3">
      <w:pPr>
        <w:rPr>
          <w:lang w:val="en-US"/>
        </w:rPr>
      </w:pPr>
      <w:r>
        <w:rPr>
          <w:lang w:val="en-US"/>
        </w:rPr>
        <w:t>1 August 2026</w:t>
      </w:r>
    </w:p>
    <w:p w14:paraId="7C7D353D" w14:textId="77777777" w:rsidR="00B926A3" w:rsidRDefault="00B926A3">
      <w:pPr>
        <w:rPr>
          <w:lang w:val="en-US"/>
        </w:rPr>
      </w:pPr>
    </w:p>
    <w:p w14:paraId="6A706FB3" w14:textId="77777777" w:rsidR="00B926A3" w:rsidRDefault="00B926A3">
      <w:pPr>
        <w:rPr>
          <w:lang w:val="en-US"/>
        </w:rPr>
      </w:pPr>
    </w:p>
    <w:p w14:paraId="767A20AF" w14:textId="77777777" w:rsidR="00B926A3" w:rsidRDefault="00B926A3">
      <w:pPr>
        <w:rPr>
          <w:lang w:val="en-US"/>
        </w:rPr>
      </w:pPr>
    </w:p>
    <w:p w14:paraId="4644C0AD" w14:textId="77777777" w:rsidR="00B926A3" w:rsidRDefault="00B926A3">
      <w:pPr>
        <w:rPr>
          <w:lang w:val="en-US"/>
        </w:rPr>
      </w:pPr>
    </w:p>
    <w:p w14:paraId="11F4772D" w14:textId="77777777" w:rsidR="007A67C8" w:rsidRDefault="007A67C8">
      <w:pPr>
        <w:rPr>
          <w:lang w:val="en-US"/>
        </w:rPr>
      </w:pPr>
    </w:p>
    <w:p w14:paraId="34E848A2" w14:textId="77777777" w:rsidR="007A67C8" w:rsidRDefault="007A67C8">
      <w:pPr>
        <w:rPr>
          <w:lang w:val="en-US"/>
        </w:rPr>
      </w:pPr>
    </w:p>
    <w:p w14:paraId="3620EBB0" w14:textId="77777777" w:rsidR="007A67C8" w:rsidRDefault="007A67C8">
      <w:pPr>
        <w:rPr>
          <w:lang w:val="en-US"/>
        </w:rPr>
      </w:pPr>
    </w:p>
    <w:p w14:paraId="692D0A85" w14:textId="77777777" w:rsidR="007A67C8" w:rsidRDefault="007A67C8">
      <w:pPr>
        <w:rPr>
          <w:lang w:val="en-US"/>
        </w:rPr>
      </w:pPr>
    </w:p>
    <w:p w14:paraId="2235E67E" w14:textId="77777777" w:rsidR="007A67C8" w:rsidRDefault="007A67C8">
      <w:pPr>
        <w:rPr>
          <w:lang w:val="en-US"/>
        </w:rPr>
      </w:pPr>
    </w:p>
    <w:p w14:paraId="6AB572EA" w14:textId="77777777" w:rsidR="007A67C8" w:rsidRDefault="007A67C8">
      <w:pPr>
        <w:rPr>
          <w:lang w:val="en-US"/>
        </w:rPr>
      </w:pPr>
    </w:p>
    <w:p w14:paraId="676CF269" w14:textId="77777777" w:rsidR="007A67C8" w:rsidRDefault="007A67C8">
      <w:pPr>
        <w:rPr>
          <w:lang w:val="en-US"/>
        </w:rPr>
      </w:pPr>
    </w:p>
    <w:p w14:paraId="67DA8AB2" w14:textId="77777777" w:rsidR="007A67C8" w:rsidRDefault="007A67C8">
      <w:pPr>
        <w:rPr>
          <w:lang w:val="en-US"/>
        </w:rPr>
      </w:pPr>
    </w:p>
    <w:p w14:paraId="2FDAE2E6" w14:textId="77777777" w:rsidR="007A67C8" w:rsidRDefault="007A67C8">
      <w:pPr>
        <w:rPr>
          <w:lang w:val="en-US"/>
        </w:rPr>
      </w:pPr>
    </w:p>
    <w:p w14:paraId="471F805E" w14:textId="77777777" w:rsidR="007A67C8" w:rsidRDefault="007A67C8">
      <w:pPr>
        <w:rPr>
          <w:lang w:val="en-US"/>
        </w:rPr>
      </w:pPr>
    </w:p>
    <w:p w14:paraId="0ED33603" w14:textId="77777777" w:rsidR="007A67C8" w:rsidRDefault="007A67C8">
      <w:pPr>
        <w:rPr>
          <w:lang w:val="en-US"/>
        </w:rPr>
      </w:pPr>
    </w:p>
    <w:p w14:paraId="42939A11" w14:textId="77777777" w:rsidR="007A67C8" w:rsidRDefault="007A67C8">
      <w:pPr>
        <w:rPr>
          <w:lang w:val="en-US"/>
        </w:rPr>
      </w:pPr>
    </w:p>
    <w:p w14:paraId="5E791673" w14:textId="77777777" w:rsidR="007A67C8" w:rsidRDefault="007A67C8">
      <w:pPr>
        <w:rPr>
          <w:lang w:val="en-US"/>
        </w:rPr>
      </w:pPr>
    </w:p>
    <w:p w14:paraId="6B26C78C" w14:textId="77777777" w:rsidR="007A67C8" w:rsidRDefault="007A67C8">
      <w:pPr>
        <w:rPr>
          <w:lang w:val="en-US"/>
        </w:rPr>
      </w:pPr>
    </w:p>
    <w:p w14:paraId="3AEFFD9D" w14:textId="77777777" w:rsidR="007A67C8" w:rsidRDefault="007A67C8">
      <w:pPr>
        <w:rPr>
          <w:lang w:val="en-US"/>
        </w:rPr>
      </w:pPr>
    </w:p>
    <w:p w14:paraId="15B93E17" w14:textId="77777777" w:rsidR="007A67C8" w:rsidRDefault="007A67C8">
      <w:pPr>
        <w:rPr>
          <w:lang w:val="en-US"/>
        </w:rPr>
      </w:pPr>
    </w:p>
    <w:p w14:paraId="6CDECC96" w14:textId="77777777" w:rsidR="007A67C8" w:rsidRDefault="007A67C8">
      <w:pPr>
        <w:rPr>
          <w:lang w:val="en-US"/>
        </w:rPr>
      </w:pPr>
    </w:p>
    <w:p w14:paraId="4A0F568C" w14:textId="77777777" w:rsidR="00B926A3" w:rsidRDefault="00B926A3">
      <w:pPr>
        <w:rPr>
          <w:lang w:val="en-US"/>
        </w:rPr>
      </w:pPr>
    </w:p>
    <w:p w14:paraId="3B340625" w14:textId="01D10090" w:rsidR="007A67C8" w:rsidRDefault="007A67C8">
      <w:pPr>
        <w:rPr>
          <w:lang w:val="en-US"/>
        </w:rPr>
      </w:pPr>
      <w:r>
        <w:rPr>
          <w:lang w:val="en-US"/>
        </w:rPr>
        <w:lastRenderedPageBreak/>
        <w:t>Website Project Proposal 2</w:t>
      </w:r>
    </w:p>
    <w:p w14:paraId="55DC8950" w14:textId="1BB7D944" w:rsidR="007A67C8" w:rsidRPr="007A67C8" w:rsidRDefault="007A67C8" w:rsidP="007A67C8">
      <w:pPr>
        <w:pStyle w:val="ListParagraph"/>
        <w:numPr>
          <w:ilvl w:val="0"/>
          <w:numId w:val="1"/>
        </w:numPr>
        <w:rPr>
          <w:lang w:val="en-US"/>
        </w:rPr>
      </w:pPr>
      <w:r w:rsidRPr="007A67C8">
        <w:rPr>
          <w:lang w:val="en-US"/>
        </w:rPr>
        <w:t>Organization Overview</w:t>
      </w:r>
    </w:p>
    <w:p w14:paraId="088CB408" w14:textId="77777777" w:rsidR="007A67C8" w:rsidRDefault="007A67C8">
      <w:pPr>
        <w:rPr>
          <w:lang w:val="en-US"/>
        </w:rPr>
      </w:pPr>
      <w:r>
        <w:rPr>
          <w:lang w:val="en-US"/>
        </w:rPr>
        <w:t>Name: Tshwane Community Food Garden NPO</w:t>
      </w:r>
    </w:p>
    <w:p w14:paraId="18E354F3" w14:textId="77777777" w:rsidR="007A67C8" w:rsidRDefault="007A67C8">
      <w:pPr>
        <w:rPr>
          <w:lang w:val="en-US"/>
        </w:rPr>
      </w:pPr>
      <w:r>
        <w:rPr>
          <w:lang w:val="en-US"/>
        </w:rPr>
        <w:t xml:space="preserve">Tshwane Community Food Garden is a registered Non-Profit </w:t>
      </w:r>
      <w:proofErr w:type="spellStart"/>
      <w:r>
        <w:rPr>
          <w:lang w:val="en-US"/>
        </w:rPr>
        <w:t>Organisation</w:t>
      </w:r>
      <w:proofErr w:type="spellEnd"/>
      <w:r>
        <w:rPr>
          <w:lang w:val="en-US"/>
        </w:rPr>
        <w:t xml:space="preserve"> based in </w:t>
      </w:r>
      <w:proofErr w:type="spellStart"/>
      <w:r>
        <w:rPr>
          <w:lang w:val="en-US"/>
        </w:rPr>
        <w:t>Mamelodi</w:t>
      </w:r>
      <w:proofErr w:type="spellEnd"/>
      <w:r>
        <w:rPr>
          <w:lang w:val="en-US"/>
        </w:rPr>
        <w:t>, Pretoria. It was started in 2020 by local volunteers to address food insecurity in the area. The NPO runs community gardens, skills training, and food parcel distribution to over 200 households each month.</w:t>
      </w:r>
    </w:p>
    <w:p w14:paraId="643EB109" w14:textId="74EC51C1" w:rsidR="007A67C8" w:rsidRDefault="007A67C8">
      <w:pPr>
        <w:rPr>
          <w:lang w:val="en-US"/>
        </w:rPr>
      </w:pPr>
      <w:r>
        <w:rPr>
          <w:lang w:val="en-US"/>
        </w:rPr>
        <w:t xml:space="preserve">Mission: “To empower the </w:t>
      </w:r>
      <w:proofErr w:type="spellStart"/>
      <w:r>
        <w:rPr>
          <w:lang w:val="en-US"/>
        </w:rPr>
        <w:t>Mamelodi</w:t>
      </w:r>
      <w:proofErr w:type="spellEnd"/>
      <w:r>
        <w:rPr>
          <w:lang w:val="en-US"/>
        </w:rPr>
        <w:t xml:space="preserve"> community through sustainable urban farming and nutrition education.”</w:t>
      </w:r>
    </w:p>
    <w:p w14:paraId="541AA067" w14:textId="6E3B2427" w:rsidR="007A67C8" w:rsidRDefault="007A67C8">
      <w:pPr>
        <w:rPr>
          <w:lang w:val="en-US"/>
        </w:rPr>
      </w:pPr>
      <w:r>
        <w:rPr>
          <w:lang w:val="en-US"/>
        </w:rPr>
        <w:t>Vision: “A food-secure Tshwane where every household can grow and access fresh produce.”</w:t>
      </w:r>
    </w:p>
    <w:p w14:paraId="1C886C1B" w14:textId="77777777" w:rsidR="007A67C8" w:rsidRDefault="007A67C8">
      <w:pPr>
        <w:rPr>
          <w:lang w:val="en-US"/>
        </w:rPr>
      </w:pPr>
      <w:r>
        <w:rPr>
          <w:lang w:val="en-US"/>
        </w:rPr>
        <w:t xml:space="preserve">Target audience: Low-income families in </w:t>
      </w:r>
      <w:proofErr w:type="spellStart"/>
      <w:r>
        <w:rPr>
          <w:lang w:val="en-US"/>
        </w:rPr>
        <w:t>Mamelodi</w:t>
      </w:r>
      <w:proofErr w:type="spellEnd"/>
      <w:r>
        <w:rPr>
          <w:lang w:val="en-US"/>
        </w:rPr>
        <w:t>, local donors, volunteers, schools, and corporate CSI partners in Gauteng who want to support community projects.</w:t>
      </w:r>
    </w:p>
    <w:p w14:paraId="38A815BC" w14:textId="6DE6D810" w:rsidR="007A67C8" w:rsidRPr="007A67C8" w:rsidRDefault="007A67C8" w:rsidP="007A67C8">
      <w:pPr>
        <w:pStyle w:val="ListParagraph"/>
        <w:numPr>
          <w:ilvl w:val="0"/>
          <w:numId w:val="1"/>
        </w:numPr>
        <w:rPr>
          <w:lang w:val="en-US"/>
        </w:rPr>
      </w:pPr>
      <w:r w:rsidRPr="007A67C8">
        <w:rPr>
          <w:lang w:val="en-US"/>
        </w:rPr>
        <w:t>Website Goals and Objectives</w:t>
      </w:r>
    </w:p>
    <w:p w14:paraId="2356A38B" w14:textId="6CC42438" w:rsidR="007A67C8" w:rsidRDefault="007A67C8">
      <w:pPr>
        <w:rPr>
          <w:lang w:val="en-US"/>
        </w:rPr>
      </w:pPr>
      <w:r>
        <w:rPr>
          <w:lang w:val="en-US"/>
        </w:rPr>
        <w:t>The main goal is to “create a functional and visually appealing website that meets the needs of your target organization”.</w:t>
      </w:r>
    </w:p>
    <w:p w14:paraId="4DCCC198" w14:textId="77777777" w:rsidR="007A67C8" w:rsidRDefault="007A67C8">
      <w:pPr>
        <w:rPr>
          <w:lang w:val="en-US"/>
        </w:rPr>
      </w:pPr>
      <w:r>
        <w:rPr>
          <w:lang w:val="en-US"/>
        </w:rPr>
        <w:t>Specific goals:</w:t>
      </w:r>
    </w:p>
    <w:p w14:paraId="432BC39A" w14:textId="77777777" w:rsidR="007A67C8" w:rsidRDefault="007A67C8">
      <w:pPr>
        <w:rPr>
          <w:lang w:val="en-US"/>
        </w:rPr>
      </w:pPr>
      <w:r>
        <w:rPr>
          <w:lang w:val="en-US"/>
        </w:rPr>
        <w:t>1. Increase donations and volunteer sign-ups by 50% in the first year.</w:t>
      </w:r>
    </w:p>
    <w:p w14:paraId="00FBCD8E" w14:textId="77777777" w:rsidR="007A67C8" w:rsidRDefault="007A67C8">
      <w:pPr>
        <w:rPr>
          <w:lang w:val="en-US"/>
        </w:rPr>
      </w:pPr>
      <w:r>
        <w:rPr>
          <w:lang w:val="en-US"/>
        </w:rPr>
        <w:t>2. Provide valuable information about workshops, garden locations, and impact reports.</w:t>
      </w:r>
    </w:p>
    <w:p w14:paraId="5709758F" w14:textId="77777777" w:rsidR="007A67C8" w:rsidRDefault="007A67C8">
      <w:pPr>
        <w:rPr>
          <w:lang w:val="en-US"/>
        </w:rPr>
      </w:pPr>
      <w:r>
        <w:rPr>
          <w:lang w:val="en-US"/>
        </w:rPr>
        <w:t>3. Generate leads for corporate partnerships and funding applications.</w:t>
      </w:r>
    </w:p>
    <w:p w14:paraId="20EFD8E7" w14:textId="77777777" w:rsidR="007A67C8" w:rsidRDefault="007A67C8">
      <w:pPr>
        <w:rPr>
          <w:lang w:val="en-US"/>
        </w:rPr>
      </w:pPr>
      <w:r>
        <w:rPr>
          <w:lang w:val="en-US"/>
        </w:rPr>
        <w:t>Key Performance Indicators: number of donations received, volunteer registrations, website traffic, and newsletter subscribers.</w:t>
      </w:r>
    </w:p>
    <w:p w14:paraId="2C60CEB7" w14:textId="4A9827DE" w:rsidR="007A67C8" w:rsidRPr="007A67C8" w:rsidRDefault="007A67C8" w:rsidP="007A67C8">
      <w:pPr>
        <w:pStyle w:val="ListParagraph"/>
        <w:numPr>
          <w:ilvl w:val="0"/>
          <w:numId w:val="1"/>
        </w:numPr>
        <w:rPr>
          <w:lang w:val="en-US"/>
        </w:rPr>
      </w:pPr>
      <w:r w:rsidRPr="007A67C8">
        <w:rPr>
          <w:lang w:val="en-US"/>
        </w:rPr>
        <w:t>Current Website Analysis</w:t>
      </w:r>
    </w:p>
    <w:p w14:paraId="18E7102F" w14:textId="7DFCF807" w:rsidR="007A67C8" w:rsidRDefault="007A67C8">
      <w:pPr>
        <w:rPr>
          <w:lang w:val="en-US"/>
        </w:rPr>
      </w:pPr>
      <w:r>
        <w:rPr>
          <w:lang w:val="en-US"/>
        </w:rPr>
        <w:t xml:space="preserve">The </w:t>
      </w:r>
      <w:r w:rsidR="00490ED7">
        <w:rPr>
          <w:lang w:val="en-US"/>
        </w:rPr>
        <w:t>organization</w:t>
      </w:r>
      <w:r>
        <w:rPr>
          <w:lang w:val="en-US"/>
        </w:rPr>
        <w:t xml:space="preserve"> currently only uses Facebook for updates.</w:t>
      </w:r>
    </w:p>
    <w:p w14:paraId="73649C69" w14:textId="77777777" w:rsidR="007A67C8" w:rsidRDefault="007A67C8">
      <w:pPr>
        <w:rPr>
          <w:lang w:val="en-US"/>
        </w:rPr>
      </w:pPr>
      <w:r>
        <w:rPr>
          <w:lang w:val="en-US"/>
        </w:rPr>
        <w:t>Strength: active community presence on social media.</w:t>
      </w:r>
    </w:p>
    <w:p w14:paraId="75D150F7" w14:textId="3ABBBED1" w:rsidR="007A67C8" w:rsidRDefault="007A67C8">
      <w:pPr>
        <w:rPr>
          <w:lang w:val="en-US"/>
        </w:rPr>
      </w:pPr>
      <w:r>
        <w:rPr>
          <w:lang w:val="en-US"/>
        </w:rPr>
        <w:t>Weakness: “easy to navigate, informative, and engaging” website is missing, so donors cannot easily verify projects or donate online.</w:t>
      </w:r>
    </w:p>
    <w:p w14:paraId="7A1C186D" w14:textId="77777777" w:rsidR="007A67C8" w:rsidRDefault="007A67C8">
      <w:pPr>
        <w:rPr>
          <w:lang w:val="en-US"/>
        </w:rPr>
      </w:pPr>
      <w:r>
        <w:rPr>
          <w:lang w:val="en-US"/>
        </w:rPr>
        <w:t>Area for improvement: build a professional website with online donation and volunteer forms.</w:t>
      </w:r>
    </w:p>
    <w:p w14:paraId="22E201D0" w14:textId="4F943B81" w:rsidR="007A67C8" w:rsidRPr="007A67C8" w:rsidRDefault="007A67C8" w:rsidP="007A67C8">
      <w:pPr>
        <w:pStyle w:val="ListParagraph"/>
        <w:numPr>
          <w:ilvl w:val="0"/>
          <w:numId w:val="1"/>
        </w:numPr>
        <w:rPr>
          <w:lang w:val="en-US"/>
        </w:rPr>
      </w:pPr>
      <w:r w:rsidRPr="007A67C8">
        <w:rPr>
          <w:lang w:val="en-US"/>
        </w:rPr>
        <w:lastRenderedPageBreak/>
        <w:t>Proposed Website Features and Functionality</w:t>
      </w:r>
    </w:p>
    <w:p w14:paraId="536C57E9" w14:textId="77777777" w:rsidR="007A67C8" w:rsidRDefault="007A67C8">
      <w:pPr>
        <w:rPr>
          <w:lang w:val="en-US"/>
        </w:rPr>
      </w:pPr>
      <w:r>
        <w:rPr>
          <w:lang w:val="en-US"/>
        </w:rPr>
        <w:t>Essential features will include:</w:t>
      </w:r>
    </w:p>
    <w:p w14:paraId="7E756D31" w14:textId="77777777" w:rsidR="007A67C8" w:rsidRDefault="007A67C8">
      <w:pPr>
        <w:rPr>
          <w:lang w:val="en-US"/>
        </w:rPr>
      </w:pPr>
      <w:r>
        <w:rPr>
          <w:lang w:val="en-US"/>
        </w:rPr>
        <w:t>- Homepage: impact stories, donation button, and latest news</w:t>
      </w:r>
    </w:p>
    <w:p w14:paraId="79EAF20D" w14:textId="77777777" w:rsidR="007A67C8" w:rsidRDefault="007A67C8">
      <w:pPr>
        <w:rPr>
          <w:lang w:val="en-US"/>
        </w:rPr>
      </w:pPr>
      <w:r>
        <w:rPr>
          <w:lang w:val="en-US"/>
        </w:rPr>
        <w:t>- About Us: history, mission, vision, and team</w:t>
      </w:r>
    </w:p>
    <w:p w14:paraId="4554C34D" w14:textId="77777777" w:rsidR="007A67C8" w:rsidRDefault="007A67C8">
      <w:pPr>
        <w:rPr>
          <w:lang w:val="en-US"/>
        </w:rPr>
      </w:pPr>
      <w:r>
        <w:rPr>
          <w:lang w:val="en-US"/>
        </w:rPr>
        <w:t>- Programs/Services page: details on gardens, training, and food parcels</w:t>
      </w:r>
    </w:p>
    <w:p w14:paraId="5FD52E12" w14:textId="77777777" w:rsidR="007A67C8" w:rsidRDefault="007A67C8">
      <w:pPr>
        <w:rPr>
          <w:lang w:val="en-US"/>
        </w:rPr>
      </w:pPr>
      <w:r>
        <w:rPr>
          <w:lang w:val="en-US"/>
        </w:rPr>
        <w:t>- Get Involved page: volunteer form and donation portal</w:t>
      </w:r>
    </w:p>
    <w:p w14:paraId="10556539" w14:textId="77777777" w:rsidR="007A67C8" w:rsidRDefault="007A67C8">
      <w:pPr>
        <w:rPr>
          <w:lang w:val="en-US"/>
        </w:rPr>
      </w:pPr>
      <w:r>
        <w:rPr>
          <w:lang w:val="en-US"/>
        </w:rPr>
        <w:t>- Contact page: location, phone, and email</w:t>
      </w:r>
    </w:p>
    <w:p w14:paraId="3718F8C6" w14:textId="77777777" w:rsidR="007A67C8" w:rsidRDefault="007A67C8">
      <w:pPr>
        <w:rPr>
          <w:lang w:val="en-US"/>
        </w:rPr>
      </w:pPr>
      <w:r>
        <w:rPr>
          <w:lang w:val="en-US"/>
        </w:rPr>
        <w:t xml:space="preserve">Desired functionality: mobile-friendly, secure online donations via </w:t>
      </w:r>
      <w:proofErr w:type="spellStart"/>
      <w:r>
        <w:rPr>
          <w:lang w:val="en-US"/>
        </w:rPr>
        <w:t>PayFast</w:t>
      </w:r>
      <w:proofErr w:type="spellEnd"/>
      <w:r>
        <w:rPr>
          <w:lang w:val="en-US"/>
        </w:rPr>
        <w:t>, photo gallery, and newsletter sign-up.</w:t>
      </w:r>
    </w:p>
    <w:p w14:paraId="540C9F31" w14:textId="6C8C2268" w:rsidR="007A67C8" w:rsidRPr="007A67C8" w:rsidRDefault="007A67C8" w:rsidP="007A67C8">
      <w:pPr>
        <w:pStyle w:val="ListParagraph"/>
        <w:numPr>
          <w:ilvl w:val="0"/>
          <w:numId w:val="1"/>
        </w:numPr>
        <w:rPr>
          <w:lang w:val="en-US"/>
        </w:rPr>
      </w:pPr>
      <w:r w:rsidRPr="007A67C8">
        <w:rPr>
          <w:lang w:val="en-US"/>
        </w:rPr>
        <w:t>Design and User Experience</w:t>
      </w:r>
    </w:p>
    <w:p w14:paraId="0343FDC9" w14:textId="5910D9C8" w:rsidR="007A67C8" w:rsidRDefault="00490ED7">
      <w:pPr>
        <w:rPr>
          <w:lang w:val="en-US"/>
        </w:rPr>
      </w:pPr>
      <w:r>
        <w:rPr>
          <w:lang w:val="en-US"/>
        </w:rPr>
        <w:t>Color</w:t>
      </w:r>
      <w:r w:rsidR="007A67C8">
        <w:rPr>
          <w:lang w:val="en-US"/>
        </w:rPr>
        <w:t xml:space="preserve"> Scheme: Green and earth brown to reflect growth, nature, and community.</w:t>
      </w:r>
    </w:p>
    <w:p w14:paraId="626BB978" w14:textId="77777777" w:rsidR="007A67C8" w:rsidRDefault="007A67C8">
      <w:pPr>
        <w:rPr>
          <w:lang w:val="en-US"/>
        </w:rPr>
      </w:pPr>
      <w:r>
        <w:rPr>
          <w:lang w:val="en-US"/>
        </w:rPr>
        <w:t>Typography: Aptos for body text, size 11, with clear headings for accessibility.</w:t>
      </w:r>
    </w:p>
    <w:p w14:paraId="59B72C4D" w14:textId="77777777" w:rsidR="007A67C8" w:rsidRDefault="007A67C8">
      <w:pPr>
        <w:rPr>
          <w:lang w:val="en-US"/>
        </w:rPr>
      </w:pPr>
      <w:r>
        <w:rPr>
          <w:lang w:val="en-US"/>
        </w:rPr>
        <w:t>Layout and Design: Warm, welcoming layout with large photos of the gardens and beneficiaries.</w:t>
      </w:r>
    </w:p>
    <w:p w14:paraId="632B728B" w14:textId="7D773370" w:rsidR="007A67C8" w:rsidRDefault="007A67C8">
      <w:pPr>
        <w:rPr>
          <w:lang w:val="en-US"/>
        </w:rPr>
      </w:pPr>
      <w:r>
        <w:rPr>
          <w:lang w:val="en-US"/>
        </w:rPr>
        <w:t>User experience considerations: Simple navigation for older users, fast loading on low data, and clear “Donate Now” buttons.</w:t>
      </w:r>
    </w:p>
    <w:p w14:paraId="14D61FE8" w14:textId="77777777" w:rsidR="007A67C8" w:rsidRDefault="007A67C8">
      <w:pPr>
        <w:rPr>
          <w:lang w:val="en-US"/>
        </w:rPr>
      </w:pPr>
      <w:r>
        <w:rPr>
          <w:lang w:val="en-US"/>
        </w:rPr>
        <w:t>Low-fidelity wireframes will show homepage, donation page, and volunteer form.</w:t>
      </w:r>
    </w:p>
    <w:p w14:paraId="7592BFD9" w14:textId="60FD53EF" w:rsidR="007A67C8" w:rsidRPr="007A67C8" w:rsidRDefault="007A67C8" w:rsidP="007A67C8">
      <w:pPr>
        <w:pStyle w:val="ListParagraph"/>
        <w:numPr>
          <w:ilvl w:val="0"/>
          <w:numId w:val="1"/>
        </w:numPr>
        <w:rPr>
          <w:lang w:val="en-US"/>
        </w:rPr>
      </w:pPr>
      <w:r w:rsidRPr="007A67C8">
        <w:rPr>
          <w:lang w:val="en-US"/>
        </w:rPr>
        <w:t>Technical Requirements</w:t>
      </w:r>
    </w:p>
    <w:p w14:paraId="19D6ED5B" w14:textId="66E54E59" w:rsidR="007A67C8" w:rsidRDefault="007A67C8">
      <w:pPr>
        <w:rPr>
          <w:lang w:val="en-US"/>
        </w:rPr>
      </w:pPr>
      <w:r>
        <w:rPr>
          <w:lang w:val="en-US"/>
        </w:rPr>
        <w:t>Hosting and domain: .org.za domain “tshwanefoodgarden.org.za” and affordable South African hosting.</w:t>
      </w:r>
    </w:p>
    <w:p w14:paraId="655C89C2" w14:textId="77777777" w:rsidR="007A67C8" w:rsidRDefault="007A67C8">
      <w:pPr>
        <w:rPr>
          <w:lang w:val="en-US"/>
        </w:rPr>
      </w:pPr>
      <w:r>
        <w:rPr>
          <w:lang w:val="en-US"/>
        </w:rPr>
        <w:t>Programming languages and frameworks: HTML, CSS, JavaScript for front-end. WordPress with donation plugins for back-end to manage content easily.</w:t>
      </w:r>
    </w:p>
    <w:p w14:paraId="2A1DBF2E" w14:textId="05FB922A" w:rsidR="007A67C8" w:rsidRPr="007A67C8" w:rsidRDefault="007A67C8" w:rsidP="007A67C8">
      <w:pPr>
        <w:pStyle w:val="ListParagraph"/>
        <w:numPr>
          <w:ilvl w:val="0"/>
          <w:numId w:val="1"/>
        </w:numPr>
        <w:rPr>
          <w:lang w:val="en-US"/>
        </w:rPr>
      </w:pPr>
      <w:r w:rsidRPr="007A67C8">
        <w:rPr>
          <w:lang w:val="en-US"/>
        </w:rPr>
        <w:t>Timeline and Milestones</w:t>
      </w:r>
    </w:p>
    <w:p w14:paraId="523C0A2C" w14:textId="77777777" w:rsidR="007A67C8" w:rsidRDefault="007A67C8">
      <w:pPr>
        <w:rPr>
          <w:lang w:val="en-US"/>
        </w:rPr>
      </w:pPr>
      <w:r>
        <w:rPr>
          <w:lang w:val="en-US"/>
        </w:rPr>
        <w:t>Week 1-2: Research and content gathering</w:t>
      </w:r>
    </w:p>
    <w:p w14:paraId="645F183E" w14:textId="77777777" w:rsidR="007A67C8" w:rsidRDefault="007A67C8">
      <w:pPr>
        <w:rPr>
          <w:lang w:val="en-US"/>
        </w:rPr>
      </w:pPr>
      <w:r>
        <w:rPr>
          <w:lang w:val="en-US"/>
        </w:rPr>
        <w:t>Week 3-4: Design and wireframes</w:t>
      </w:r>
    </w:p>
    <w:p w14:paraId="2F31EFB2" w14:textId="77777777" w:rsidR="007A67C8" w:rsidRDefault="007A67C8">
      <w:pPr>
        <w:rPr>
          <w:lang w:val="en-US"/>
        </w:rPr>
      </w:pPr>
      <w:r>
        <w:rPr>
          <w:lang w:val="en-US"/>
        </w:rPr>
        <w:t>Week 5-6: Development and donation setup</w:t>
      </w:r>
    </w:p>
    <w:p w14:paraId="29C54C18" w14:textId="77777777" w:rsidR="007A67C8" w:rsidRDefault="007A67C8">
      <w:pPr>
        <w:rPr>
          <w:lang w:val="en-US"/>
        </w:rPr>
      </w:pPr>
      <w:r>
        <w:rPr>
          <w:lang w:val="en-US"/>
        </w:rPr>
        <w:t>Week 7: Testing and launch</w:t>
      </w:r>
    </w:p>
    <w:p w14:paraId="1104F2B0" w14:textId="5CC0B957" w:rsidR="007A67C8" w:rsidRDefault="007A67C8">
      <w:pPr>
        <w:rPr>
          <w:lang w:val="en-US"/>
        </w:rPr>
      </w:pPr>
      <w:r>
        <w:rPr>
          <w:lang w:val="en-US"/>
        </w:rPr>
        <w:lastRenderedPageBreak/>
        <w:t>This follows “the timeline during the subject’s submission dates”.</w:t>
      </w:r>
    </w:p>
    <w:p w14:paraId="05DF05BC" w14:textId="68931B84" w:rsidR="007A67C8" w:rsidRPr="007A67C8" w:rsidRDefault="007A67C8" w:rsidP="007A67C8">
      <w:pPr>
        <w:pStyle w:val="ListParagraph"/>
        <w:numPr>
          <w:ilvl w:val="0"/>
          <w:numId w:val="1"/>
        </w:numPr>
        <w:rPr>
          <w:lang w:val="en-US"/>
        </w:rPr>
      </w:pPr>
      <w:r w:rsidRPr="007A67C8">
        <w:rPr>
          <w:lang w:val="en-US"/>
        </w:rPr>
        <w:t>Budget</w:t>
      </w:r>
    </w:p>
    <w:p w14:paraId="57EBAED3" w14:textId="0DE3DF93" w:rsidR="007A67C8" w:rsidRDefault="007A67C8">
      <w:pPr>
        <w:rPr>
          <w:lang w:val="en-US"/>
        </w:rPr>
      </w:pPr>
      <w:r>
        <w:rPr>
          <w:lang w:val="en-US"/>
        </w:rPr>
        <w:t>Estimated costs: Domain R120/year, Hosting R900/year, Development R6000 once-off, Maintenance R300/month. Total first year: R7 620. “The budget should reflect realistic amounts based on your research”.</w:t>
      </w:r>
    </w:p>
    <w:p w14:paraId="079EB0F8" w14:textId="7A04B4CF" w:rsidR="007A67C8" w:rsidRPr="007A67C8" w:rsidRDefault="007A67C8" w:rsidP="007A67C8">
      <w:pPr>
        <w:pStyle w:val="ListParagraph"/>
        <w:numPr>
          <w:ilvl w:val="0"/>
          <w:numId w:val="1"/>
        </w:numPr>
        <w:rPr>
          <w:lang w:val="en-US"/>
        </w:rPr>
      </w:pPr>
      <w:r w:rsidRPr="007A67C8">
        <w:rPr>
          <w:lang w:val="en-US"/>
        </w:rPr>
        <w:t>References</w:t>
      </w:r>
    </w:p>
    <w:p w14:paraId="6DF7C52D" w14:textId="3F8FBFD4" w:rsidR="007A67C8" w:rsidRDefault="007A67C8">
      <w:pPr>
        <w:rPr>
          <w:lang w:val="en-US"/>
        </w:rPr>
      </w:pPr>
      <w:r>
        <w:rPr>
          <w:lang w:val="en-US"/>
        </w:rPr>
        <w:t xml:space="preserve">Food and Agriculture Organization of the United Nations. Urban and </w:t>
      </w:r>
      <w:proofErr w:type="spellStart"/>
      <w:r>
        <w:rPr>
          <w:lang w:val="en-US"/>
        </w:rPr>
        <w:t>Peri</w:t>
      </w:r>
      <w:proofErr w:type="spellEnd"/>
      <w:r>
        <w:rPr>
          <w:lang w:val="en-US"/>
        </w:rPr>
        <w:t xml:space="preserve">-Urban Agriculture. FAO. Accessed 2026. </w:t>
      </w:r>
      <w:hyperlink r:id="rId7" w:history="1">
        <w:r w:rsidRPr="00240664">
          <w:rPr>
            <w:rStyle w:val="Hyperlink"/>
            <w:lang w:val="en-US"/>
          </w:rPr>
          <w:t>https://www.fao.org/urban-agriculture/en/</w:t>
        </w:r>
      </w:hyperlink>
    </w:p>
    <w:p w14:paraId="55543A32" w14:textId="77777777" w:rsidR="007A67C8" w:rsidRDefault="007A67C8">
      <w:pPr>
        <w:rPr>
          <w:lang w:val="en-US"/>
        </w:rPr>
      </w:pPr>
      <w:r>
        <w:rPr>
          <w:lang w:val="en-US"/>
        </w:rPr>
        <w:t>NPO Directorate, Department of Social Development. NPO Registration Certificate Guidelines. Republic of South Africa. Accessed 2026.</w:t>
      </w:r>
    </w:p>
    <w:p w14:paraId="1B496AC1" w14:textId="3D6E6726" w:rsidR="007A67C8" w:rsidRDefault="007A67C8">
      <w:pPr>
        <w:rPr>
          <w:lang w:val="en-US"/>
        </w:rPr>
      </w:pPr>
      <w:proofErr w:type="spellStart"/>
      <w:r>
        <w:rPr>
          <w:lang w:val="en-US"/>
        </w:rPr>
        <w:t>PayFast</w:t>
      </w:r>
      <w:proofErr w:type="spellEnd"/>
      <w:r>
        <w:rPr>
          <w:lang w:val="en-US"/>
        </w:rPr>
        <w:t xml:space="preserve">. Payment Gateway Fees and Integration for NPOs. </w:t>
      </w:r>
      <w:proofErr w:type="spellStart"/>
      <w:r>
        <w:rPr>
          <w:lang w:val="en-US"/>
        </w:rPr>
        <w:t>PayFast</w:t>
      </w:r>
      <w:proofErr w:type="spellEnd"/>
      <w:r>
        <w:rPr>
          <w:lang w:val="en-US"/>
        </w:rPr>
        <w:t xml:space="preserve"> (Pty) Ltd. Accessed 2026. </w:t>
      </w:r>
      <w:hyperlink r:id="rId8" w:history="1">
        <w:r w:rsidRPr="00240664">
          <w:rPr>
            <w:rStyle w:val="Hyperlink"/>
            <w:lang w:val="en-US"/>
          </w:rPr>
          <w:t>https://www.payfast.co.za/fees/</w:t>
        </w:r>
      </w:hyperlink>
    </w:p>
    <w:p w14:paraId="6A9138BD" w14:textId="77777777" w:rsidR="007A67C8" w:rsidRDefault="007A67C8">
      <w:pPr>
        <w:rPr>
          <w:lang w:val="en-US"/>
        </w:rPr>
      </w:pPr>
      <w:r>
        <w:rPr>
          <w:lang w:val="en-US"/>
        </w:rPr>
        <w:t>Sustainable Livelihoods Foundation. Community Food Gardens in Gauteng: Impact Report. SLF South Africa, 2025.</w:t>
      </w:r>
    </w:p>
    <w:p w14:paraId="603AA790" w14:textId="77777777" w:rsidR="007A67C8" w:rsidRDefault="007A67C8">
      <w:pPr>
        <w:rPr>
          <w:lang w:val="en-US"/>
        </w:rPr>
      </w:pPr>
      <w:r>
        <w:rPr>
          <w:lang w:val="en-US"/>
        </w:rPr>
        <w:t xml:space="preserve">Tshwane Community Food Garden NPO. Internal Documents: Mission, Vision, and Program Data. </w:t>
      </w:r>
      <w:proofErr w:type="spellStart"/>
      <w:r>
        <w:rPr>
          <w:lang w:val="en-US"/>
        </w:rPr>
        <w:t>Mamelodi</w:t>
      </w:r>
      <w:proofErr w:type="spellEnd"/>
      <w:r>
        <w:rPr>
          <w:lang w:val="en-US"/>
        </w:rPr>
        <w:t>, 2020-2026.</w:t>
      </w:r>
    </w:p>
    <w:p w14:paraId="453B37A6" w14:textId="2DC01C37" w:rsidR="007A67C8" w:rsidRDefault="007A67C8">
      <w:pPr>
        <w:rPr>
          <w:lang w:val="en-US"/>
        </w:rPr>
      </w:pPr>
      <w:hyperlink r:id="rId9" w:history="1">
        <w:r w:rsidRPr="00240664">
          <w:rPr>
            <w:rStyle w:val="Hyperlink"/>
            <w:lang w:val="en-US"/>
          </w:rPr>
          <w:t>http://WordPress.org</w:t>
        </w:r>
      </w:hyperlink>
      <w:r>
        <w:rPr>
          <w:lang w:val="en-US"/>
        </w:rPr>
        <w:t xml:space="preserve">. WordPress for Non-Profits: Donation and Volunteer Plugins. WordPress Foundation. Accessed 2026. </w:t>
      </w:r>
      <w:hyperlink r:id="rId10" w:history="1">
        <w:r w:rsidRPr="00240664">
          <w:rPr>
            <w:rStyle w:val="Hyperlink"/>
            <w:lang w:val="en-US"/>
          </w:rPr>
          <w:t>https://wordpress.org/plugins/</w:t>
        </w:r>
      </w:hyperlink>
    </w:p>
    <w:p w14:paraId="0BD2AA35" w14:textId="77777777" w:rsidR="007A67C8" w:rsidRPr="007A67C8" w:rsidRDefault="007A67C8">
      <w:pPr>
        <w:rPr>
          <w:lang w:val="en-US"/>
        </w:rPr>
      </w:pPr>
      <w:proofErr w:type="spellStart"/>
      <w:r>
        <w:rPr>
          <w:lang w:val="en-US"/>
        </w:rPr>
        <w:t>ZaHost</w:t>
      </w:r>
      <w:proofErr w:type="spellEnd"/>
      <w:r>
        <w:rPr>
          <w:lang w:val="en-US"/>
        </w:rPr>
        <w:t xml:space="preserve">. South African Web Hosting and .org.za Domain Pricing. </w:t>
      </w:r>
      <w:proofErr w:type="spellStart"/>
      <w:r>
        <w:rPr>
          <w:lang w:val="en-US"/>
        </w:rPr>
        <w:t>ZaHost</w:t>
      </w:r>
      <w:proofErr w:type="spellEnd"/>
      <w:r>
        <w:rPr>
          <w:lang w:val="en-US"/>
        </w:rPr>
        <w:t xml:space="preserve"> (Pty) Ltd. Accessed 2026. https://www.zahost.co.za/</w:t>
      </w:r>
    </w:p>
    <w:p w14:paraId="6A4686FC" w14:textId="77777777" w:rsidR="007A67C8" w:rsidRPr="007A67C8" w:rsidRDefault="007A67C8">
      <w:pPr>
        <w:rPr>
          <w:lang w:val="en-US"/>
        </w:rPr>
      </w:pPr>
    </w:p>
    <w:sectPr w:rsidR="007A67C8" w:rsidRPr="007A67C8">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D6DF4" w14:textId="77777777" w:rsidR="00B926A3" w:rsidRDefault="00B926A3" w:rsidP="00B926A3">
      <w:pPr>
        <w:spacing w:after="0" w:line="240" w:lineRule="auto"/>
      </w:pPr>
      <w:r>
        <w:separator/>
      </w:r>
    </w:p>
  </w:endnote>
  <w:endnote w:type="continuationSeparator" w:id="0">
    <w:p w14:paraId="0DF8518A" w14:textId="77777777" w:rsidR="00B926A3" w:rsidRDefault="00B926A3" w:rsidP="00B92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8380486"/>
      <w:docPartObj>
        <w:docPartGallery w:val="Page Numbers (Bottom of Page)"/>
        <w:docPartUnique/>
      </w:docPartObj>
    </w:sdtPr>
    <w:sdtContent>
      <w:p w14:paraId="186374F2" w14:textId="626B98EB" w:rsidR="00B926A3" w:rsidRDefault="00B926A3" w:rsidP="00240664">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1D6219" w14:textId="77777777" w:rsidR="00B926A3" w:rsidRDefault="00B926A3" w:rsidP="00B926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8564088"/>
      <w:docPartObj>
        <w:docPartGallery w:val="Page Numbers (Bottom of Page)"/>
        <w:docPartUnique/>
      </w:docPartObj>
    </w:sdtPr>
    <w:sdtContent>
      <w:p w14:paraId="33E49F4A" w14:textId="6F9E73A3" w:rsidR="00B926A3" w:rsidRDefault="00B926A3" w:rsidP="00240664">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4546AB" w14:textId="77777777" w:rsidR="00B926A3" w:rsidRDefault="00B926A3" w:rsidP="00B926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6E8BC" w14:textId="77777777" w:rsidR="00B926A3" w:rsidRDefault="00B926A3" w:rsidP="00B926A3">
      <w:pPr>
        <w:spacing w:after="0" w:line="240" w:lineRule="auto"/>
      </w:pPr>
      <w:r>
        <w:separator/>
      </w:r>
    </w:p>
  </w:footnote>
  <w:footnote w:type="continuationSeparator" w:id="0">
    <w:p w14:paraId="2AD2A00E" w14:textId="77777777" w:rsidR="00B926A3" w:rsidRDefault="00B926A3" w:rsidP="00B926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04648"/>
    <w:multiLevelType w:val="hybridMultilevel"/>
    <w:tmpl w:val="6C8EFB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128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7C8"/>
    <w:rsid w:val="00490ED7"/>
    <w:rsid w:val="004E2534"/>
    <w:rsid w:val="007A67C8"/>
    <w:rsid w:val="00B926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B7F04F3"/>
  <w15:chartTrackingRefBased/>
  <w15:docId w15:val="{1C0EBE84-90A0-534F-B780-2A741D797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7C8"/>
    <w:rPr>
      <w:rFonts w:eastAsiaTheme="majorEastAsia" w:cstheme="majorBidi"/>
      <w:color w:val="272727" w:themeColor="text1" w:themeTint="D8"/>
    </w:rPr>
  </w:style>
  <w:style w:type="paragraph" w:styleId="Title">
    <w:name w:val="Title"/>
    <w:basedOn w:val="Normal"/>
    <w:next w:val="Normal"/>
    <w:link w:val="TitleChar"/>
    <w:uiPriority w:val="10"/>
    <w:qFormat/>
    <w:rsid w:val="007A6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7C8"/>
    <w:pPr>
      <w:spacing w:before="160"/>
      <w:jc w:val="center"/>
    </w:pPr>
    <w:rPr>
      <w:i/>
      <w:iCs/>
      <w:color w:val="404040" w:themeColor="text1" w:themeTint="BF"/>
    </w:rPr>
  </w:style>
  <w:style w:type="character" w:customStyle="1" w:styleId="QuoteChar">
    <w:name w:val="Quote Char"/>
    <w:basedOn w:val="DefaultParagraphFont"/>
    <w:link w:val="Quote"/>
    <w:uiPriority w:val="29"/>
    <w:rsid w:val="007A67C8"/>
    <w:rPr>
      <w:i/>
      <w:iCs/>
      <w:color w:val="404040" w:themeColor="text1" w:themeTint="BF"/>
    </w:rPr>
  </w:style>
  <w:style w:type="paragraph" w:styleId="ListParagraph">
    <w:name w:val="List Paragraph"/>
    <w:basedOn w:val="Normal"/>
    <w:uiPriority w:val="34"/>
    <w:qFormat/>
    <w:rsid w:val="007A67C8"/>
    <w:pPr>
      <w:ind w:left="720"/>
      <w:contextualSpacing/>
    </w:pPr>
  </w:style>
  <w:style w:type="character" w:styleId="IntenseEmphasis">
    <w:name w:val="Intense Emphasis"/>
    <w:basedOn w:val="DefaultParagraphFont"/>
    <w:uiPriority w:val="21"/>
    <w:qFormat/>
    <w:rsid w:val="007A67C8"/>
    <w:rPr>
      <w:i/>
      <w:iCs/>
      <w:color w:val="0F4761" w:themeColor="accent1" w:themeShade="BF"/>
    </w:rPr>
  </w:style>
  <w:style w:type="paragraph" w:styleId="IntenseQuote">
    <w:name w:val="Intense Quote"/>
    <w:basedOn w:val="Normal"/>
    <w:next w:val="Normal"/>
    <w:link w:val="IntenseQuoteChar"/>
    <w:uiPriority w:val="30"/>
    <w:qFormat/>
    <w:rsid w:val="007A6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7C8"/>
    <w:rPr>
      <w:i/>
      <w:iCs/>
      <w:color w:val="0F4761" w:themeColor="accent1" w:themeShade="BF"/>
    </w:rPr>
  </w:style>
  <w:style w:type="character" w:styleId="IntenseReference">
    <w:name w:val="Intense Reference"/>
    <w:basedOn w:val="DefaultParagraphFont"/>
    <w:uiPriority w:val="32"/>
    <w:qFormat/>
    <w:rsid w:val="007A67C8"/>
    <w:rPr>
      <w:b/>
      <w:bCs/>
      <w:smallCaps/>
      <w:color w:val="0F4761" w:themeColor="accent1" w:themeShade="BF"/>
      <w:spacing w:val="5"/>
    </w:rPr>
  </w:style>
  <w:style w:type="character" w:styleId="Hyperlink">
    <w:name w:val="Hyperlink"/>
    <w:basedOn w:val="DefaultParagraphFont"/>
    <w:uiPriority w:val="99"/>
    <w:unhideWhenUsed/>
    <w:rsid w:val="007A67C8"/>
    <w:rPr>
      <w:color w:val="467886" w:themeColor="hyperlink"/>
      <w:u w:val="single"/>
    </w:rPr>
  </w:style>
  <w:style w:type="character" w:styleId="UnresolvedMention">
    <w:name w:val="Unresolved Mention"/>
    <w:basedOn w:val="DefaultParagraphFont"/>
    <w:uiPriority w:val="99"/>
    <w:semiHidden/>
    <w:unhideWhenUsed/>
    <w:rsid w:val="007A67C8"/>
    <w:rPr>
      <w:color w:val="605E5C"/>
      <w:shd w:val="clear" w:color="auto" w:fill="E1DFDD"/>
    </w:rPr>
  </w:style>
  <w:style w:type="paragraph" w:styleId="Header">
    <w:name w:val="header"/>
    <w:basedOn w:val="Normal"/>
    <w:link w:val="HeaderChar"/>
    <w:uiPriority w:val="99"/>
    <w:unhideWhenUsed/>
    <w:rsid w:val="00B926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26A3"/>
  </w:style>
  <w:style w:type="paragraph" w:styleId="Footer">
    <w:name w:val="footer"/>
    <w:basedOn w:val="Normal"/>
    <w:link w:val="FooterChar"/>
    <w:uiPriority w:val="99"/>
    <w:unhideWhenUsed/>
    <w:rsid w:val="00B926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26A3"/>
  </w:style>
  <w:style w:type="character" w:styleId="PageNumber">
    <w:name w:val="page number"/>
    <w:basedOn w:val="DefaultParagraphFont"/>
    <w:uiPriority w:val="99"/>
    <w:semiHidden/>
    <w:unhideWhenUsed/>
    <w:rsid w:val="00B92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yfast.co.za/fees/" TargetMode="Externa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www.fao.org/urban-agriculture/en/" TargetMode="External" /><Relationship Id="rId12" Type="http://schemas.openxmlformats.org/officeDocument/2006/relationships/footer" Target="footer2.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yperlink" Target="https://wordpress.org/plugins/" TargetMode="External" /><Relationship Id="rId4" Type="http://schemas.openxmlformats.org/officeDocument/2006/relationships/webSettings" Target="webSettings.xml" /><Relationship Id="rId9" Type="http://schemas.openxmlformats.org/officeDocument/2006/relationships/hyperlink" Target="http://WordPress.org" TargetMode="Externa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671</Words>
  <Characters>3828</Characters>
  <Application>Microsoft Office Word</Application>
  <DocSecurity>0</DocSecurity>
  <Lines>31</Lines>
  <Paragraphs>8</Paragraphs>
  <ScaleCrop>false</ScaleCrop>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Tlhabane</dc:creator>
  <cp:keywords/>
  <dc:description/>
  <cp:lastModifiedBy>Tshepo Tlhabane</cp:lastModifiedBy>
  <cp:revision>3</cp:revision>
  <dcterms:created xsi:type="dcterms:W3CDTF">2026-08-14T07:26:00Z</dcterms:created>
  <dcterms:modified xsi:type="dcterms:W3CDTF">2026-08-14T07:27:00Z</dcterms:modified>
</cp:coreProperties>
</file>