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A4D6A" w:rsidRDefault="00CA4D6A">
      <w:pPr>
        <w:jc w:val="center"/>
        <w:rPr>
          <w:rFonts w:ascii="Calibri" w:eastAsia="Calibri" w:hAnsi="Calibri" w:cs="Calibri"/>
          <w:b/>
          <w:sz w:val="28"/>
          <w:szCs w:val="28"/>
        </w:rPr>
      </w:pPr>
    </w:p>
    <w:p w14:paraId="28BEF2DF" w14:textId="77777777" w:rsidR="00CA4D6A" w:rsidRDefault="00F724D6">
      <w:pPr>
        <w:jc w:val="center"/>
        <w:rPr>
          <w:rFonts w:ascii="Calibri" w:eastAsia="Calibri" w:hAnsi="Calibri" w:cs="Calibri"/>
          <w:b/>
          <w:sz w:val="28"/>
          <w:szCs w:val="28"/>
        </w:rPr>
      </w:pPr>
      <w:r>
        <w:rPr>
          <w:rFonts w:ascii="Calibri" w:eastAsia="Calibri" w:hAnsi="Calibri" w:cs="Calibri"/>
          <w:b/>
          <w:sz w:val="28"/>
          <w:szCs w:val="28"/>
        </w:rPr>
        <w:t>Company Name</w:t>
      </w:r>
    </w:p>
    <w:p w14:paraId="0A37501D" w14:textId="77777777" w:rsidR="00CA4D6A" w:rsidRDefault="00CA4D6A">
      <w:pPr>
        <w:jc w:val="center"/>
        <w:rPr>
          <w:rFonts w:ascii="Calibri" w:eastAsia="Calibri" w:hAnsi="Calibri" w:cs="Calibri"/>
          <w:b/>
          <w:sz w:val="28"/>
          <w:szCs w:val="28"/>
        </w:rPr>
      </w:pPr>
    </w:p>
    <w:p w14:paraId="22035FA0" w14:textId="77777777" w:rsidR="00CA4D6A" w:rsidRDefault="00F724D6">
      <w:pPr>
        <w:jc w:val="center"/>
        <w:rPr>
          <w:rFonts w:ascii="Calibri" w:eastAsia="Calibri" w:hAnsi="Calibri" w:cs="Calibri"/>
          <w:b/>
          <w:sz w:val="28"/>
          <w:szCs w:val="28"/>
        </w:rPr>
      </w:pPr>
      <w:r>
        <w:rPr>
          <w:rFonts w:ascii="Calibri" w:eastAsia="Calibri" w:hAnsi="Calibri" w:cs="Calibri"/>
          <w:b/>
          <w:sz w:val="28"/>
          <w:szCs w:val="28"/>
        </w:rPr>
        <w:t>Employee Data Protection Policy</w:t>
      </w:r>
    </w:p>
    <w:p w14:paraId="5DAB6C7B" w14:textId="77777777" w:rsidR="00CA4D6A" w:rsidRDefault="00CA4D6A">
      <w:pPr>
        <w:rPr>
          <w:rFonts w:ascii="Calibri" w:eastAsia="Calibri" w:hAnsi="Calibri" w:cs="Calibri"/>
        </w:rPr>
      </w:pPr>
    </w:p>
    <w:p w14:paraId="7AAB665A" w14:textId="77777777" w:rsidR="00CA4D6A" w:rsidRDefault="00F724D6">
      <w:pPr>
        <w:rPr>
          <w:rFonts w:ascii="Calibri" w:eastAsia="Calibri" w:hAnsi="Calibri" w:cs="Calibri"/>
          <w:b/>
          <w:i/>
        </w:rPr>
      </w:pPr>
      <w:r>
        <w:rPr>
          <w:rFonts w:ascii="Calibri" w:eastAsia="Calibri" w:hAnsi="Calibri" w:cs="Calibri"/>
          <w:b/>
          <w:i/>
        </w:rPr>
        <w:t xml:space="preserve">Last updated date: </w:t>
      </w:r>
    </w:p>
    <w:p w14:paraId="02EB378F" w14:textId="77777777" w:rsidR="0069164C" w:rsidRDefault="0069164C">
      <w:pPr>
        <w:rPr>
          <w:rFonts w:ascii="Calibri" w:eastAsia="Calibri" w:hAnsi="Calibri" w:cs="Calibri"/>
          <w:b/>
          <w:i/>
        </w:rPr>
      </w:pPr>
    </w:p>
    <w:p w14:paraId="6A05A809" w14:textId="77777777" w:rsidR="0069164C" w:rsidRDefault="0069164C">
      <w:pPr>
        <w:rPr>
          <w:rFonts w:ascii="Calibri" w:eastAsia="Calibri" w:hAnsi="Calibri" w:cs="Calibri"/>
          <w:b/>
          <w:i/>
        </w:rPr>
      </w:pPr>
    </w:p>
    <w:p w14:paraId="3E7A9F1C" w14:textId="77777777" w:rsidR="00CA4D6A" w:rsidRPr="0069164C"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Introduction</w:t>
      </w:r>
    </w:p>
    <w:p w14:paraId="5A39BBE3" w14:textId="77777777" w:rsidR="0069164C" w:rsidRDefault="0069164C" w:rsidP="0069164C">
      <w:pPr>
        <w:keepNext/>
        <w:keepLines/>
        <w:widowControl/>
        <w:pBdr>
          <w:top w:val="nil"/>
          <w:left w:val="nil"/>
          <w:bottom w:val="nil"/>
          <w:right w:val="nil"/>
          <w:between w:val="nil"/>
        </w:pBdr>
        <w:spacing w:before="120" w:after="120"/>
        <w:ind w:left="709"/>
        <w:contextualSpacing/>
        <w:jc w:val="left"/>
        <w:rPr>
          <w:rFonts w:ascii="Calibri" w:eastAsia="Calibri" w:hAnsi="Calibri" w:cs="Calibri"/>
          <w:color w:val="000000"/>
        </w:rPr>
      </w:pPr>
    </w:p>
    <w:p w14:paraId="4C6AD347"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Policy sets out the obligations of</w:t>
      </w:r>
      <w:r>
        <w:rPr>
          <w:rFonts w:ascii="Calibri" w:eastAsia="Calibri" w:hAnsi="Calibri" w:cs="Calibri"/>
        </w:rPr>
        <w:t xml:space="preserve"> [</w:t>
      </w:r>
      <w:r>
        <w:rPr>
          <w:rFonts w:ascii="Calibri" w:eastAsia="Calibri" w:hAnsi="Calibri" w:cs="Calibri"/>
          <w:b/>
          <w:i/>
        </w:rPr>
        <w:t>insert name of Company</w:t>
      </w:r>
      <w:r>
        <w:rPr>
          <w:rFonts w:ascii="Calibri" w:eastAsia="Calibri" w:hAnsi="Calibri" w:cs="Calibri"/>
        </w:rPr>
        <w:t>]</w:t>
      </w:r>
      <w:r>
        <w:rPr>
          <w:rFonts w:ascii="Calibri" w:eastAsia="Calibri" w:hAnsi="Calibri" w:cs="Calibri"/>
          <w:color w:val="000000"/>
        </w:rPr>
        <w:t xml:space="preserve">, a company registered in </w:t>
      </w:r>
      <w:r>
        <w:rPr>
          <w:rFonts w:ascii="Calibri" w:eastAsia="Calibri" w:hAnsi="Calibri" w:cs="Calibri"/>
        </w:rPr>
        <w:t>[</w:t>
      </w:r>
      <w:r>
        <w:rPr>
          <w:rFonts w:ascii="Calibri" w:eastAsia="Calibri" w:hAnsi="Calibri" w:cs="Calibri"/>
          <w:b/>
          <w:i/>
        </w:rPr>
        <w:t>insert country of registration</w:t>
      </w:r>
      <w:r>
        <w:rPr>
          <w:rFonts w:ascii="Calibri" w:eastAsia="Calibri" w:hAnsi="Calibri" w:cs="Calibri"/>
        </w:rPr>
        <w:t xml:space="preserve">] </w:t>
      </w:r>
      <w:r>
        <w:rPr>
          <w:rFonts w:ascii="Calibri" w:eastAsia="Calibri" w:hAnsi="Calibri" w:cs="Calibri"/>
          <w:color w:val="000000"/>
        </w:rPr>
        <w:t>under number</w:t>
      </w:r>
      <w:r>
        <w:rPr>
          <w:rFonts w:ascii="Calibri" w:eastAsia="Calibri" w:hAnsi="Calibri" w:cs="Calibri"/>
        </w:rPr>
        <w:t xml:space="preserve"> [</w:t>
      </w:r>
      <w:r>
        <w:rPr>
          <w:rFonts w:ascii="Calibri" w:eastAsia="Calibri" w:hAnsi="Calibri" w:cs="Calibri"/>
          <w:b/>
          <w:i/>
        </w:rPr>
        <w:t>insert Company number</w:t>
      </w:r>
      <w:r>
        <w:rPr>
          <w:rFonts w:ascii="Calibri" w:eastAsia="Calibri" w:hAnsi="Calibri" w:cs="Calibri"/>
        </w:rPr>
        <w:t>]</w:t>
      </w:r>
      <w:r>
        <w:rPr>
          <w:rFonts w:ascii="Calibri" w:eastAsia="Calibri" w:hAnsi="Calibri" w:cs="Calibri"/>
          <w:color w:val="000000"/>
        </w:rPr>
        <w:t>, whose registered office is at</w:t>
      </w:r>
      <w:r>
        <w:rPr>
          <w:rFonts w:ascii="Calibri" w:eastAsia="Calibri" w:hAnsi="Calibri" w:cs="Calibri"/>
          <w:b/>
          <w:color w:val="000000"/>
        </w:rPr>
        <w:t xml:space="preserve"> </w:t>
      </w:r>
      <w:r>
        <w:rPr>
          <w:rFonts w:ascii="Calibri" w:eastAsia="Calibri" w:hAnsi="Calibri" w:cs="Calibri"/>
        </w:rPr>
        <w:t>[</w:t>
      </w:r>
      <w:r>
        <w:rPr>
          <w:rFonts w:ascii="Calibri" w:eastAsia="Calibri" w:hAnsi="Calibri" w:cs="Calibri"/>
          <w:b/>
          <w:i/>
        </w:rPr>
        <w:t>insert Company’s Registered Office</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b/>
          <w:i/>
          <w:color w:val="000000"/>
        </w:rPr>
        <w:t>Company</w:t>
      </w:r>
      <w:r>
        <w:rPr>
          <w:rFonts w:ascii="Calibri" w:eastAsia="Calibri" w:hAnsi="Calibri" w:cs="Calibri"/>
          <w:color w:val="000000"/>
        </w:rPr>
        <w:t xml:space="preserve">) regarding data protection and the rights of its employees (in this context, </w:t>
      </w:r>
      <w:r>
        <w:rPr>
          <w:rFonts w:ascii="Calibri" w:eastAsia="Calibri" w:hAnsi="Calibri" w:cs="Calibri"/>
          <w:b/>
          <w:i/>
          <w:color w:val="000000"/>
        </w:rPr>
        <w:t>employee data subjects</w:t>
      </w:r>
      <w:r>
        <w:rPr>
          <w:rFonts w:ascii="Calibri" w:eastAsia="Calibri" w:hAnsi="Calibri" w:cs="Calibri"/>
          <w:color w:val="000000"/>
        </w:rPr>
        <w:t>) in respect of their personal data under EU Regulation 2016/679 General Data Protection Regulation (</w:t>
      </w:r>
      <w:r>
        <w:rPr>
          <w:rFonts w:ascii="Calibri" w:eastAsia="Calibri" w:hAnsi="Calibri" w:cs="Calibri"/>
          <w:b/>
          <w:i/>
          <w:color w:val="000000"/>
        </w:rPr>
        <w:t>GDPR</w:t>
      </w:r>
      <w:r>
        <w:rPr>
          <w:rFonts w:ascii="Calibri" w:eastAsia="Calibri" w:hAnsi="Calibri" w:cs="Calibri"/>
          <w:color w:val="000000"/>
        </w:rPr>
        <w:t>).</w:t>
      </w:r>
    </w:p>
    <w:p w14:paraId="0432536B"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GDPR defines “personal data” as any information relating to an identified or identifiable natural person (a </w:t>
      </w:r>
      <w:r>
        <w:rPr>
          <w:rFonts w:ascii="Calibri" w:eastAsia="Calibri" w:hAnsi="Calibri" w:cs="Calibri"/>
          <w:b/>
          <w:i/>
          <w:color w:val="000000"/>
        </w:rPr>
        <w:t>data subject</w:t>
      </w:r>
      <w:r>
        <w:rPr>
          <w:rFonts w:ascii="Calibri" w:eastAsia="Calibri" w:hAnsi="Calibri" w:cs="Calibri"/>
          <w:color w:val="000000"/>
        </w:rPr>
        <w:t xml:space="preserve">); an identifiable natural person is one who can be identified, directly or indirectly, in particular by reference to an identifier such as a name, an identification number, location </w:t>
      </w:r>
      <w:r>
        <w:rPr>
          <w:rFonts w:ascii="Calibri" w:eastAsia="Calibri" w:hAnsi="Calibri" w:cs="Calibri"/>
        </w:rPr>
        <w:t>data</w:t>
      </w:r>
      <w:r>
        <w:rPr>
          <w:rFonts w:ascii="Calibri" w:eastAsia="Calibri" w:hAnsi="Calibri" w:cs="Calibri"/>
          <w:color w:val="000000"/>
        </w:rPr>
        <w:t>, an online identifier, or to one or more factors specific to the physical, physiological, genetic, mental, economic, cultural, or social identity of that natural person.</w:t>
      </w:r>
    </w:p>
    <w:p w14:paraId="27FA694C"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This Policy sets the Company’s obligations regarding the collection, processing, transfer, storage, and </w:t>
      </w:r>
      <w:r>
        <w:rPr>
          <w:rFonts w:ascii="Calibri" w:eastAsia="Calibri" w:hAnsi="Calibri" w:cs="Calibri"/>
        </w:rPr>
        <w:t>disposal</w:t>
      </w:r>
      <w:r>
        <w:rPr>
          <w:rFonts w:ascii="Calibri" w:eastAsia="Calibri" w:hAnsi="Calibri" w:cs="Calibri"/>
          <w:color w:val="000000"/>
        </w:rPr>
        <w:t xml:space="preserve"> of personal data relating to employee data subjects. The procedures and principles set out herein must be </w:t>
      </w:r>
      <w:proofErr w:type="gramStart"/>
      <w:r>
        <w:rPr>
          <w:rFonts w:ascii="Calibri" w:eastAsia="Calibri" w:hAnsi="Calibri" w:cs="Calibri"/>
          <w:color w:val="000000"/>
        </w:rPr>
        <w:t>followed at all times</w:t>
      </w:r>
      <w:proofErr w:type="gramEnd"/>
      <w:r>
        <w:rPr>
          <w:rFonts w:ascii="Calibri" w:eastAsia="Calibri" w:hAnsi="Calibri" w:cs="Calibri"/>
          <w:color w:val="000000"/>
        </w:rPr>
        <w:t xml:space="preserve"> by the Company, its employees, agents, contractors, or other parties working on behalf of the Company.</w:t>
      </w:r>
    </w:p>
    <w:p w14:paraId="3BF6DA11"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Company is committed not only to the letter of the law, but also to the spirit of the law and places high importance on the correct, lawful, and fair handling of all personal data, respecting the legal </w:t>
      </w:r>
      <w:r>
        <w:rPr>
          <w:rFonts w:ascii="Calibri" w:eastAsia="Calibri" w:hAnsi="Calibri" w:cs="Calibri"/>
        </w:rPr>
        <w:t>rights</w:t>
      </w:r>
      <w:r>
        <w:rPr>
          <w:rFonts w:ascii="Calibri" w:eastAsia="Calibri" w:hAnsi="Calibri" w:cs="Calibri"/>
          <w:color w:val="000000"/>
        </w:rPr>
        <w:t>, privacy, and trust of all individuals with whom it deals.</w:t>
      </w:r>
    </w:p>
    <w:p w14:paraId="17C4BDA2"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The Data Protection Principles</w:t>
      </w:r>
    </w:p>
    <w:p w14:paraId="41C8F396"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3C9E3993"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This Policy aims to ensure compliance with the GDPR. The GDPR sets out the following principles with which any </w:t>
      </w:r>
      <w:r>
        <w:rPr>
          <w:rFonts w:ascii="Calibri" w:eastAsia="Calibri" w:hAnsi="Calibri" w:cs="Calibri"/>
        </w:rPr>
        <w:t>party</w:t>
      </w:r>
      <w:r>
        <w:rPr>
          <w:rFonts w:ascii="Calibri" w:eastAsia="Calibri" w:hAnsi="Calibri" w:cs="Calibri"/>
          <w:color w:val="000000"/>
        </w:rPr>
        <w:t xml:space="preserve"> handling personal data must comply. All personal data must be:</w:t>
      </w:r>
    </w:p>
    <w:p w14:paraId="6E98ECD6" w14:textId="77777777" w:rsidR="00CA4D6A" w:rsidRDefault="00F724D6">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color w:val="000000"/>
        </w:rPr>
        <w:t>Processed lawfully, fairly, and in a transparent manner in relation to the data subject.</w:t>
      </w:r>
    </w:p>
    <w:p w14:paraId="279541B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Collected for specified, explicit, and legitimate purposes and not further processed in a manner that is incompatible with those purposes. Further processing for archiving purposes in the </w:t>
      </w:r>
      <w:r>
        <w:rPr>
          <w:rFonts w:ascii="Calibri" w:eastAsia="Calibri" w:hAnsi="Calibri" w:cs="Calibri"/>
        </w:rPr>
        <w:t>public</w:t>
      </w:r>
      <w:r>
        <w:rPr>
          <w:rFonts w:ascii="Calibri" w:eastAsia="Calibri" w:hAnsi="Calibri" w:cs="Calibri"/>
          <w:color w:val="000000"/>
        </w:rPr>
        <w:t xml:space="preserve"> interest, scientific or historical research purposes or statistical purposes shall not </w:t>
      </w:r>
      <w:proofErr w:type="gramStart"/>
      <w:r>
        <w:rPr>
          <w:rFonts w:ascii="Calibri" w:eastAsia="Calibri" w:hAnsi="Calibri" w:cs="Calibri"/>
          <w:color w:val="000000"/>
        </w:rPr>
        <w:t>be considered to be</w:t>
      </w:r>
      <w:proofErr w:type="gramEnd"/>
      <w:r>
        <w:rPr>
          <w:rFonts w:ascii="Calibri" w:eastAsia="Calibri" w:hAnsi="Calibri" w:cs="Calibri"/>
          <w:color w:val="000000"/>
        </w:rPr>
        <w:t xml:space="preserve"> incompatible with the initial purposes.</w:t>
      </w:r>
    </w:p>
    <w:p w14:paraId="3337083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Adequate</w:t>
      </w:r>
      <w:r>
        <w:rPr>
          <w:rFonts w:ascii="Calibri" w:eastAsia="Calibri" w:hAnsi="Calibri" w:cs="Calibri"/>
          <w:color w:val="000000"/>
        </w:rPr>
        <w:t>, relevant, and limited to what is necessary in relation to the purposes for which it is processed.</w:t>
      </w:r>
    </w:p>
    <w:p w14:paraId="08C257F2"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Accurate and, where necessary, kept up to date. Every reasonable step must be taken to ensure </w:t>
      </w:r>
      <w:r>
        <w:rPr>
          <w:rFonts w:ascii="Calibri" w:eastAsia="Calibri" w:hAnsi="Calibri" w:cs="Calibri"/>
        </w:rPr>
        <w:t>that</w:t>
      </w:r>
      <w:r>
        <w:rPr>
          <w:rFonts w:ascii="Calibri" w:eastAsia="Calibri" w:hAnsi="Calibri" w:cs="Calibri"/>
          <w:color w:val="000000"/>
        </w:rPr>
        <w:t xml:space="preserve"> personal data that is inaccurate, having regard to the purposes for which it is processed, is erased, or rectified without delay.</w:t>
      </w:r>
    </w:p>
    <w:p w14:paraId="5EE1935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Kept in a form which permits identification of data subjects for no longer than is necessary for the purposes for which the personal data is processed. Personal data may be stored for longer periods insofar as the personal data will be processed solely for archiving purposes in </w:t>
      </w:r>
      <w:r>
        <w:rPr>
          <w:rFonts w:ascii="Calibri" w:eastAsia="Calibri" w:hAnsi="Calibri" w:cs="Calibri"/>
        </w:rPr>
        <w:t>the</w:t>
      </w:r>
      <w:r>
        <w:rPr>
          <w:rFonts w:ascii="Calibri" w:eastAsia="Calibri" w:hAnsi="Calibri" w:cs="Calibri"/>
          <w:color w:val="000000"/>
        </w:rPr>
        <w:t xml:space="preserve"> public interest, scientific or historical research purposes, or statistical purposes, subject to implementation of the appropriate technical and organisational measures required by the GDPR in order to safeguard the rights and freedoms of the data subject.</w:t>
      </w:r>
    </w:p>
    <w:p w14:paraId="633A652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lastRenderedPageBreak/>
        <w:t xml:space="preserve">Processed in </w:t>
      </w:r>
      <w:r>
        <w:rPr>
          <w:rFonts w:ascii="Calibri" w:eastAsia="Calibri" w:hAnsi="Calibri" w:cs="Calibri"/>
        </w:rPr>
        <w:t>a</w:t>
      </w:r>
      <w:r>
        <w:rPr>
          <w:rFonts w:ascii="Calibri" w:eastAsia="Calibri" w:hAnsi="Calibri" w:cs="Calibri"/>
          <w:color w:val="000000"/>
        </w:rPr>
        <w:t xml:space="preserve"> manner that ensures appropriate security of the personal data, including protection against unauthorised or unlawful processing and against accidental loss, destruction, or damage, using appropriate technical or organisational measures.</w:t>
      </w:r>
    </w:p>
    <w:p w14:paraId="72A3D3EC" w14:textId="77777777" w:rsidR="00CA4D6A" w:rsidRDefault="00CA4D6A">
      <w:pPr>
        <w:rPr>
          <w:rFonts w:ascii="Calibri" w:eastAsia="Calibri" w:hAnsi="Calibri" w:cs="Calibri"/>
        </w:rPr>
      </w:pPr>
    </w:p>
    <w:p w14:paraId="78D5E9F3"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The Rights of Data Subjects</w:t>
      </w:r>
    </w:p>
    <w:p w14:paraId="0D0B940D"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2A617D5B"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GDPR sets out </w:t>
      </w:r>
      <w:r>
        <w:rPr>
          <w:rFonts w:ascii="Calibri" w:eastAsia="Calibri" w:hAnsi="Calibri" w:cs="Calibri"/>
        </w:rPr>
        <w:t>the</w:t>
      </w:r>
      <w:r>
        <w:rPr>
          <w:rFonts w:ascii="Calibri" w:eastAsia="Calibri" w:hAnsi="Calibri" w:cs="Calibri"/>
          <w:color w:val="000000"/>
        </w:rPr>
        <w:t xml:space="preserve"> following rights applicable to data subjects (please refer to the parts of this policy indicated for further details):</w:t>
      </w:r>
    </w:p>
    <w:p w14:paraId="18D3A560" w14:textId="77777777" w:rsidR="00CA4D6A" w:rsidRDefault="00F724D6">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color w:val="000000"/>
        </w:rPr>
        <w:t>The right to be informed (Part 12).</w:t>
      </w:r>
    </w:p>
    <w:p w14:paraId="2015FEC1"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of </w:t>
      </w:r>
      <w:r>
        <w:rPr>
          <w:rFonts w:ascii="Calibri" w:eastAsia="Calibri" w:hAnsi="Calibri" w:cs="Calibri"/>
        </w:rPr>
        <w:t>access</w:t>
      </w:r>
      <w:r>
        <w:rPr>
          <w:rFonts w:ascii="Calibri" w:eastAsia="Calibri" w:hAnsi="Calibri" w:cs="Calibri"/>
          <w:color w:val="000000"/>
        </w:rPr>
        <w:t xml:space="preserve"> (Part 13</w:t>
      </w:r>
      <w:proofErr w:type="gramStart"/>
      <w:r>
        <w:rPr>
          <w:rFonts w:ascii="Calibri" w:eastAsia="Calibri" w:hAnsi="Calibri" w:cs="Calibri"/>
          <w:color w:val="000000"/>
        </w:rPr>
        <w:t>);</w:t>
      </w:r>
      <w:proofErr w:type="gramEnd"/>
    </w:p>
    <w:p w14:paraId="4C6370F5"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w:t>
      </w:r>
      <w:r>
        <w:rPr>
          <w:rFonts w:ascii="Calibri" w:eastAsia="Calibri" w:hAnsi="Calibri" w:cs="Calibri"/>
        </w:rPr>
        <w:t>to</w:t>
      </w:r>
      <w:r>
        <w:rPr>
          <w:rFonts w:ascii="Calibri" w:eastAsia="Calibri" w:hAnsi="Calibri" w:cs="Calibri"/>
          <w:color w:val="000000"/>
        </w:rPr>
        <w:t xml:space="preserve"> rectification (Part 14</w:t>
      </w:r>
      <w:proofErr w:type="gramStart"/>
      <w:r>
        <w:rPr>
          <w:rFonts w:ascii="Calibri" w:eastAsia="Calibri" w:hAnsi="Calibri" w:cs="Calibri"/>
          <w:color w:val="000000"/>
        </w:rPr>
        <w:t>);</w:t>
      </w:r>
      <w:proofErr w:type="gramEnd"/>
    </w:p>
    <w:p w14:paraId="583C3D9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right</w:t>
      </w:r>
      <w:r>
        <w:rPr>
          <w:rFonts w:ascii="Calibri" w:eastAsia="Calibri" w:hAnsi="Calibri" w:cs="Calibri"/>
          <w:color w:val="000000"/>
        </w:rPr>
        <w:t xml:space="preserve"> to erasure (also known as the ‘right to be forgotten’) (Part 15</w:t>
      </w:r>
      <w:proofErr w:type="gramStart"/>
      <w:r>
        <w:rPr>
          <w:rFonts w:ascii="Calibri" w:eastAsia="Calibri" w:hAnsi="Calibri" w:cs="Calibri"/>
          <w:color w:val="000000"/>
        </w:rPr>
        <w:t>);</w:t>
      </w:r>
      <w:proofErr w:type="gramEnd"/>
    </w:p>
    <w:p w14:paraId="5E4A2FC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w:t>
      </w:r>
      <w:r>
        <w:rPr>
          <w:rFonts w:ascii="Calibri" w:eastAsia="Calibri" w:hAnsi="Calibri" w:cs="Calibri"/>
        </w:rPr>
        <w:t>to</w:t>
      </w:r>
      <w:r>
        <w:rPr>
          <w:rFonts w:ascii="Calibri" w:eastAsia="Calibri" w:hAnsi="Calibri" w:cs="Calibri"/>
          <w:color w:val="000000"/>
        </w:rPr>
        <w:t xml:space="preserve"> restrict processing (Part 16</w:t>
      </w:r>
      <w:proofErr w:type="gramStart"/>
      <w:r>
        <w:rPr>
          <w:rFonts w:ascii="Calibri" w:eastAsia="Calibri" w:hAnsi="Calibri" w:cs="Calibri"/>
          <w:color w:val="000000"/>
        </w:rPr>
        <w:t>);</w:t>
      </w:r>
      <w:proofErr w:type="gramEnd"/>
    </w:p>
    <w:p w14:paraId="112ABDC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w:t>
      </w:r>
      <w:r>
        <w:rPr>
          <w:rFonts w:ascii="Calibri" w:eastAsia="Calibri" w:hAnsi="Calibri" w:cs="Calibri"/>
        </w:rPr>
        <w:t>to</w:t>
      </w:r>
      <w:r>
        <w:rPr>
          <w:rFonts w:ascii="Calibri" w:eastAsia="Calibri" w:hAnsi="Calibri" w:cs="Calibri"/>
          <w:color w:val="000000"/>
        </w:rPr>
        <w:t xml:space="preserve"> data portability (Part 17</w:t>
      </w:r>
      <w:proofErr w:type="gramStart"/>
      <w:r>
        <w:rPr>
          <w:rFonts w:ascii="Calibri" w:eastAsia="Calibri" w:hAnsi="Calibri" w:cs="Calibri"/>
          <w:color w:val="000000"/>
        </w:rPr>
        <w:t>);</w:t>
      </w:r>
      <w:proofErr w:type="gramEnd"/>
    </w:p>
    <w:p w14:paraId="1257D8F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to </w:t>
      </w:r>
      <w:r>
        <w:rPr>
          <w:rFonts w:ascii="Calibri" w:eastAsia="Calibri" w:hAnsi="Calibri" w:cs="Calibri"/>
        </w:rPr>
        <w:t>object</w:t>
      </w:r>
      <w:r>
        <w:rPr>
          <w:rFonts w:ascii="Calibri" w:eastAsia="Calibri" w:hAnsi="Calibri" w:cs="Calibri"/>
          <w:color w:val="000000"/>
        </w:rPr>
        <w:t xml:space="preserve"> (Part 18); and</w:t>
      </w:r>
    </w:p>
    <w:p w14:paraId="746853F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Rights with </w:t>
      </w:r>
      <w:r>
        <w:rPr>
          <w:rFonts w:ascii="Calibri" w:eastAsia="Calibri" w:hAnsi="Calibri" w:cs="Calibri"/>
        </w:rPr>
        <w:t>respect</w:t>
      </w:r>
      <w:r>
        <w:rPr>
          <w:rFonts w:ascii="Calibri" w:eastAsia="Calibri" w:hAnsi="Calibri" w:cs="Calibri"/>
          <w:color w:val="000000"/>
        </w:rPr>
        <w:t xml:space="preserve"> to automated decision-making and profiling (Parts 19 and 20).</w:t>
      </w:r>
    </w:p>
    <w:p w14:paraId="0E27B00A" w14:textId="77777777" w:rsidR="00CA4D6A" w:rsidRDefault="00CA4D6A">
      <w:pPr>
        <w:rPr>
          <w:rFonts w:ascii="Calibri" w:eastAsia="Calibri" w:hAnsi="Calibri" w:cs="Calibri"/>
        </w:rPr>
      </w:pPr>
    </w:p>
    <w:p w14:paraId="351E1608"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Lawful, Fair, and Transparent Data Processing</w:t>
      </w:r>
      <w:r>
        <w:rPr>
          <w:rFonts w:ascii="Calibri" w:eastAsia="Calibri" w:hAnsi="Calibri" w:cs="Calibri"/>
          <w:b/>
          <w:color w:val="000000"/>
        </w:rPr>
        <w:br/>
      </w:r>
    </w:p>
    <w:p w14:paraId="6EDC6FF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GDPR </w:t>
      </w:r>
      <w:r>
        <w:rPr>
          <w:rFonts w:ascii="Calibri" w:eastAsia="Calibri" w:hAnsi="Calibri" w:cs="Calibri"/>
        </w:rPr>
        <w:t>seeks</w:t>
      </w:r>
      <w:r>
        <w:rPr>
          <w:rFonts w:ascii="Calibri" w:eastAsia="Calibri" w:hAnsi="Calibri" w:cs="Calibri"/>
          <w:color w:val="000000"/>
        </w:rPr>
        <w:t xml:space="preserve"> to ensure that personal data is processed lawfully, fairly, and transparently, without adversely affecting the rights of the data subject. The GDPR states that processing of personal data shall be lawful if at least one of the following applies:</w:t>
      </w:r>
    </w:p>
    <w:p w14:paraId="00F03F46"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data subject has given consent to the processing of their personal data for one or more specific </w:t>
      </w:r>
      <w:proofErr w:type="gramStart"/>
      <w:r>
        <w:rPr>
          <w:rFonts w:ascii="Calibri" w:eastAsia="Calibri" w:hAnsi="Calibri" w:cs="Calibri"/>
          <w:color w:val="000000"/>
        </w:rPr>
        <w:t>purposes;</w:t>
      </w:r>
      <w:proofErr w:type="gramEnd"/>
    </w:p>
    <w:p w14:paraId="2664DEF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processing is necessary for the performance of a contract to which the data subject is a party, or in order to take steps at the request of the data subject prior to</w:t>
      </w:r>
      <w:r>
        <w:rPr>
          <w:rFonts w:ascii="Calibri" w:eastAsia="Calibri" w:hAnsi="Calibri" w:cs="Calibri"/>
        </w:rPr>
        <w:t xml:space="preserve"> </w:t>
      </w:r>
      <w:r>
        <w:rPr>
          <w:rFonts w:ascii="Calibri" w:eastAsia="Calibri" w:hAnsi="Calibri" w:cs="Calibri"/>
          <w:color w:val="000000"/>
        </w:rPr>
        <w:t xml:space="preserve">entering into a contract with </w:t>
      </w:r>
      <w:proofErr w:type="gramStart"/>
      <w:r>
        <w:rPr>
          <w:rFonts w:ascii="Calibri" w:eastAsia="Calibri" w:hAnsi="Calibri" w:cs="Calibri"/>
          <w:color w:val="000000"/>
        </w:rPr>
        <w:t>them;</w:t>
      </w:r>
      <w:proofErr w:type="gramEnd"/>
    </w:p>
    <w:p w14:paraId="3279801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w:t>
      </w:r>
      <w:r>
        <w:rPr>
          <w:rFonts w:ascii="Calibri" w:eastAsia="Calibri" w:hAnsi="Calibri" w:cs="Calibri"/>
        </w:rPr>
        <w:t>is</w:t>
      </w:r>
      <w:r>
        <w:rPr>
          <w:rFonts w:ascii="Calibri" w:eastAsia="Calibri" w:hAnsi="Calibri" w:cs="Calibri"/>
          <w:color w:val="000000"/>
        </w:rPr>
        <w:t xml:space="preserve"> necessary for compliance with a legal obligation to which the data controller is </w:t>
      </w:r>
      <w:proofErr w:type="gramStart"/>
      <w:r>
        <w:rPr>
          <w:rFonts w:ascii="Calibri" w:eastAsia="Calibri" w:hAnsi="Calibri" w:cs="Calibri"/>
          <w:color w:val="000000"/>
        </w:rPr>
        <w:t>subject;</w:t>
      </w:r>
      <w:proofErr w:type="gramEnd"/>
    </w:p>
    <w:p w14:paraId="251A315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necessary to protect the vital interests of the data subject or of another </w:t>
      </w:r>
      <w:r>
        <w:rPr>
          <w:rFonts w:ascii="Calibri" w:eastAsia="Calibri" w:hAnsi="Calibri" w:cs="Calibri"/>
        </w:rPr>
        <w:t>natural</w:t>
      </w:r>
      <w:r>
        <w:rPr>
          <w:rFonts w:ascii="Calibri" w:eastAsia="Calibri" w:hAnsi="Calibri" w:cs="Calibri"/>
          <w:color w:val="000000"/>
        </w:rPr>
        <w:t xml:space="preserve"> </w:t>
      </w:r>
      <w:proofErr w:type="gramStart"/>
      <w:r>
        <w:rPr>
          <w:rFonts w:ascii="Calibri" w:eastAsia="Calibri" w:hAnsi="Calibri" w:cs="Calibri"/>
          <w:color w:val="000000"/>
        </w:rPr>
        <w:t>person;</w:t>
      </w:r>
      <w:proofErr w:type="gramEnd"/>
    </w:p>
    <w:p w14:paraId="062416C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w:t>
      </w:r>
      <w:r>
        <w:rPr>
          <w:rFonts w:ascii="Calibri" w:eastAsia="Calibri" w:hAnsi="Calibri" w:cs="Calibri"/>
        </w:rPr>
        <w:t>necessary</w:t>
      </w:r>
      <w:r>
        <w:rPr>
          <w:rFonts w:ascii="Calibri" w:eastAsia="Calibri" w:hAnsi="Calibri" w:cs="Calibri"/>
          <w:color w:val="000000"/>
        </w:rPr>
        <w:t xml:space="preserve"> for the performance of a task carried out in the public interest or in the exercise of official authority vested in the data controller; or</w:t>
      </w:r>
    </w:p>
    <w:p w14:paraId="106FCF6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processing is necessary for the purposes of the legitimate interests pursued by</w:t>
      </w:r>
      <w:r>
        <w:rPr>
          <w:rFonts w:ascii="Calibri" w:eastAsia="Calibri" w:hAnsi="Calibri" w:cs="Calibri"/>
        </w:rPr>
        <w:t xml:space="preserve"> </w:t>
      </w:r>
      <w:r>
        <w:rPr>
          <w:rFonts w:ascii="Calibri" w:eastAsia="Calibri" w:hAnsi="Calibri" w:cs="Calibri"/>
          <w:color w:val="000000"/>
        </w:rPr>
        <w:t xml:space="preserve">the data controller or by a third party, except where such interests are overridden by the fundamental rights and freedoms of the data subject which require protection of personal data, </w:t>
      </w:r>
      <w:proofErr w:type="gramStart"/>
      <w:r>
        <w:rPr>
          <w:rFonts w:ascii="Calibri" w:eastAsia="Calibri" w:hAnsi="Calibri" w:cs="Calibri"/>
          <w:color w:val="000000"/>
        </w:rPr>
        <w:t>in particular where</w:t>
      </w:r>
      <w:proofErr w:type="gramEnd"/>
      <w:r>
        <w:rPr>
          <w:rFonts w:ascii="Calibri" w:eastAsia="Calibri" w:hAnsi="Calibri" w:cs="Calibri"/>
          <w:color w:val="000000"/>
        </w:rPr>
        <w:t xml:space="preserve"> the data subject is a child.</w:t>
      </w:r>
    </w:p>
    <w:p w14:paraId="7E6526A5"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If the personal data in question is </w:t>
      </w:r>
      <w:r>
        <w:rPr>
          <w:rFonts w:ascii="Calibri" w:eastAsia="Calibri" w:hAnsi="Calibri" w:cs="Calibri"/>
          <w:b/>
          <w:i/>
          <w:color w:val="000000"/>
        </w:rPr>
        <w:t>special category data</w:t>
      </w:r>
      <w:r>
        <w:rPr>
          <w:rFonts w:ascii="Calibri" w:eastAsia="Calibri" w:hAnsi="Calibri" w:cs="Calibri"/>
          <w:color w:val="000000"/>
        </w:rPr>
        <w:t xml:space="preserve"> (also known as </w:t>
      </w:r>
      <w:r>
        <w:rPr>
          <w:rFonts w:ascii="Calibri" w:eastAsia="Calibri" w:hAnsi="Calibri" w:cs="Calibri"/>
          <w:b/>
          <w:i/>
          <w:color w:val="000000"/>
        </w:rPr>
        <w:t>sensitive personal data</w:t>
      </w:r>
      <w:r>
        <w:rPr>
          <w:rFonts w:ascii="Calibri" w:eastAsia="Calibri" w:hAnsi="Calibri" w:cs="Calibri"/>
          <w:color w:val="000000"/>
        </w:rPr>
        <w:t xml:space="preserve"> (for example, data concerning the data subject’s race, ethnicity, politics, religion, trade </w:t>
      </w:r>
      <w:r>
        <w:rPr>
          <w:rFonts w:ascii="Calibri" w:eastAsia="Calibri" w:hAnsi="Calibri" w:cs="Calibri"/>
        </w:rPr>
        <w:t>union</w:t>
      </w:r>
      <w:r>
        <w:rPr>
          <w:rFonts w:ascii="Calibri" w:eastAsia="Calibri" w:hAnsi="Calibri" w:cs="Calibri"/>
          <w:color w:val="000000"/>
        </w:rPr>
        <w:t xml:space="preserve"> membership, genetics, biometrics (if used for ID purposes), health, sex life, or sexual orientation), at least one of the following conditions must be met:</w:t>
      </w:r>
    </w:p>
    <w:p w14:paraId="38B24C26"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data</w:t>
      </w:r>
      <w:r>
        <w:rPr>
          <w:rFonts w:ascii="Calibri" w:eastAsia="Calibri" w:hAnsi="Calibri" w:cs="Calibri"/>
          <w:color w:val="000000"/>
        </w:rPr>
        <w:t xml:space="preserve"> subject has given their explicit consent to the processing of such data for one or more specified purposes (unless EU or EU Member State law prohibits them from doing so</w:t>
      </w:r>
      <w:proofErr w:type="gramStart"/>
      <w:r>
        <w:rPr>
          <w:rFonts w:ascii="Calibri" w:eastAsia="Calibri" w:hAnsi="Calibri" w:cs="Calibri"/>
          <w:color w:val="000000"/>
        </w:rPr>
        <w:t>);</w:t>
      </w:r>
      <w:proofErr w:type="gramEnd"/>
    </w:p>
    <w:p w14:paraId="42F4AA3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lastRenderedPageBreak/>
        <w:t>The processing is necessary for the purpose of carrying out the obligations and exercising specific rights of the data controller or of the data subject in the field of employment, social security, and social protection law (insofar as it is authorised by</w:t>
      </w:r>
      <w:r>
        <w:rPr>
          <w:rFonts w:ascii="Calibri" w:eastAsia="Calibri" w:hAnsi="Calibri" w:cs="Calibri"/>
        </w:rPr>
        <w:t xml:space="preserve"> </w:t>
      </w:r>
      <w:r>
        <w:rPr>
          <w:rFonts w:ascii="Calibri" w:eastAsia="Calibri" w:hAnsi="Calibri" w:cs="Calibri"/>
          <w:color w:val="000000"/>
        </w:rPr>
        <w:t>EU or EU Member State law or a collective agreement pursuant to EU Member State law which provides for appropriate safeguards for the fundamental rights and interests of the data subject</w:t>
      </w:r>
      <w:proofErr w:type="gramStart"/>
      <w:r>
        <w:rPr>
          <w:rFonts w:ascii="Calibri" w:eastAsia="Calibri" w:hAnsi="Calibri" w:cs="Calibri"/>
          <w:color w:val="000000"/>
        </w:rPr>
        <w:t>);</w:t>
      </w:r>
      <w:proofErr w:type="gramEnd"/>
    </w:p>
    <w:p w14:paraId="2E34B65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w:t>
      </w:r>
      <w:r>
        <w:rPr>
          <w:rFonts w:ascii="Calibri" w:eastAsia="Calibri" w:hAnsi="Calibri" w:cs="Calibri"/>
        </w:rPr>
        <w:t>necessary</w:t>
      </w:r>
      <w:r>
        <w:rPr>
          <w:rFonts w:ascii="Calibri" w:eastAsia="Calibri" w:hAnsi="Calibri" w:cs="Calibri"/>
          <w:color w:val="000000"/>
        </w:rPr>
        <w:t xml:space="preserve"> to protect the vital interests of the data subject or of another natural person where the data subject is physically or legally incapable of giving </w:t>
      </w:r>
      <w:proofErr w:type="gramStart"/>
      <w:r>
        <w:rPr>
          <w:rFonts w:ascii="Calibri" w:eastAsia="Calibri" w:hAnsi="Calibri" w:cs="Calibri"/>
          <w:color w:val="000000"/>
        </w:rPr>
        <w:t>consent;</w:t>
      </w:r>
      <w:proofErr w:type="gramEnd"/>
    </w:p>
    <w:p w14:paraId="03CB6DB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data controller is a foundation, association, or other non-profit body with a political, philosophical, religious, or trade union aim, and the processing is carried out in the</w:t>
      </w:r>
      <w:r>
        <w:rPr>
          <w:rFonts w:ascii="Calibri" w:eastAsia="Calibri" w:hAnsi="Calibri" w:cs="Calibri"/>
        </w:rPr>
        <w:t xml:space="preserve"> </w:t>
      </w:r>
      <w:r>
        <w:rPr>
          <w:rFonts w:ascii="Calibri" w:eastAsia="Calibri" w:hAnsi="Calibri" w:cs="Calibri"/>
          <w:color w:val="000000"/>
        </w:rPr>
        <w:t xml:space="preserve">course of its legitimate activities, provided that the processing relates solely to the members or former members of that body or to persons who have regular contact with it in connection with its purposes and that the personal data is not disclosed outside the body without the consent of the data </w:t>
      </w:r>
      <w:proofErr w:type="gramStart"/>
      <w:r>
        <w:rPr>
          <w:rFonts w:ascii="Calibri" w:eastAsia="Calibri" w:hAnsi="Calibri" w:cs="Calibri"/>
          <w:color w:val="000000"/>
        </w:rPr>
        <w:t>subjects;</w:t>
      </w:r>
      <w:proofErr w:type="gramEnd"/>
    </w:p>
    <w:p w14:paraId="513FE55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relates to personal data which is clearly made public by the data </w:t>
      </w:r>
      <w:proofErr w:type="gramStart"/>
      <w:r>
        <w:rPr>
          <w:rFonts w:ascii="Calibri" w:eastAsia="Calibri" w:hAnsi="Calibri" w:cs="Calibri"/>
        </w:rPr>
        <w:t>subject</w:t>
      </w:r>
      <w:r>
        <w:rPr>
          <w:rFonts w:ascii="Calibri" w:eastAsia="Calibri" w:hAnsi="Calibri" w:cs="Calibri"/>
          <w:color w:val="000000"/>
        </w:rPr>
        <w:t>;</w:t>
      </w:r>
      <w:proofErr w:type="gramEnd"/>
    </w:p>
    <w:p w14:paraId="79BBC25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necessary for the conduct of legal claims or whenever courts are </w:t>
      </w:r>
      <w:r>
        <w:rPr>
          <w:rFonts w:ascii="Calibri" w:eastAsia="Calibri" w:hAnsi="Calibri" w:cs="Calibri"/>
        </w:rPr>
        <w:t>acting</w:t>
      </w:r>
      <w:r>
        <w:rPr>
          <w:rFonts w:ascii="Calibri" w:eastAsia="Calibri" w:hAnsi="Calibri" w:cs="Calibri"/>
          <w:color w:val="000000"/>
        </w:rPr>
        <w:t xml:space="preserve"> in their judicial </w:t>
      </w:r>
      <w:proofErr w:type="gramStart"/>
      <w:r>
        <w:rPr>
          <w:rFonts w:ascii="Calibri" w:eastAsia="Calibri" w:hAnsi="Calibri" w:cs="Calibri"/>
          <w:color w:val="000000"/>
        </w:rPr>
        <w:t>capacity;</w:t>
      </w:r>
      <w:proofErr w:type="gramEnd"/>
    </w:p>
    <w:p w14:paraId="223C7F6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processing is necessary for substantial public interest reasons, on the basis of EU or</w:t>
      </w:r>
      <w:r>
        <w:rPr>
          <w:rFonts w:ascii="Calibri" w:eastAsia="Calibri" w:hAnsi="Calibri" w:cs="Calibri"/>
        </w:rPr>
        <w:t xml:space="preserve"> </w:t>
      </w:r>
      <w:r>
        <w:rPr>
          <w:rFonts w:ascii="Calibri" w:eastAsia="Calibri" w:hAnsi="Calibri" w:cs="Calibri"/>
          <w:color w:val="000000"/>
        </w:rPr>
        <w:t xml:space="preserve">EU Member State law which shall be proportionate to the aim pursued, shall respect the essence of the right to data protection, and shall provide for suitable and specific measures to safeguard the fundamental rights and interests of the data </w:t>
      </w:r>
      <w:proofErr w:type="gramStart"/>
      <w:r>
        <w:rPr>
          <w:rFonts w:ascii="Calibri" w:eastAsia="Calibri" w:hAnsi="Calibri" w:cs="Calibri"/>
          <w:color w:val="000000"/>
        </w:rPr>
        <w:t>subject;</w:t>
      </w:r>
      <w:proofErr w:type="gramEnd"/>
    </w:p>
    <w:p w14:paraId="519A0F0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necessary for the purposes of preventative or occupational </w:t>
      </w:r>
      <w:r>
        <w:rPr>
          <w:rFonts w:ascii="Calibri" w:eastAsia="Calibri" w:hAnsi="Calibri" w:cs="Calibri"/>
        </w:rPr>
        <w:t>medicine</w:t>
      </w:r>
      <w:r>
        <w:rPr>
          <w:rFonts w:ascii="Calibri" w:eastAsia="Calibri" w:hAnsi="Calibri" w:cs="Calibri"/>
          <w:color w:val="000000"/>
        </w:rPr>
        <w:t xml:space="preserve">, for the assessment of the working capacity of an employee, for medical diagnosis, for the provision of health or social care or treatment, or the management of health or social care systems or services on the basis of EU or EU Member State law or pursuant to a contract with a health professional, subject to the conditions and safeguards referred to in Article 9(3) of the </w:t>
      </w:r>
      <w:proofErr w:type="gramStart"/>
      <w:r>
        <w:rPr>
          <w:rFonts w:ascii="Calibri" w:eastAsia="Calibri" w:hAnsi="Calibri" w:cs="Calibri"/>
          <w:color w:val="000000"/>
        </w:rPr>
        <w:t>GDPR;</w:t>
      </w:r>
      <w:proofErr w:type="gramEnd"/>
    </w:p>
    <w:p w14:paraId="50257C6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w:t>
      </w:r>
      <w:r>
        <w:rPr>
          <w:rFonts w:ascii="Calibri" w:eastAsia="Calibri" w:hAnsi="Calibri" w:cs="Calibri"/>
        </w:rPr>
        <w:t>necessary</w:t>
      </w:r>
      <w:r>
        <w:rPr>
          <w:rFonts w:ascii="Calibri" w:eastAsia="Calibri" w:hAnsi="Calibri" w:cs="Calibri"/>
          <w:color w:val="000000"/>
        </w:rPr>
        <w:t xml:space="preserve"> for public interest reasons in the area of public health, for example, protecting against serious cross-border threats to health or ensuring high standards of quality and safety of health care and of medicinal products or medical devices,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EU or EU Member State law which provides for suitable and specific measures to safeguard the rights and freedoms of the data subject (in particular, professional secrecy); or</w:t>
      </w:r>
    </w:p>
    <w:p w14:paraId="0BFDE08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processing is necessary for archiving purposes in the public interest, scientific or </w:t>
      </w:r>
      <w:r>
        <w:rPr>
          <w:rFonts w:ascii="Calibri" w:eastAsia="Calibri" w:hAnsi="Calibri" w:cs="Calibri"/>
        </w:rPr>
        <w:t>historical</w:t>
      </w:r>
      <w:r>
        <w:rPr>
          <w:rFonts w:ascii="Calibri" w:eastAsia="Calibri" w:hAnsi="Calibri" w:cs="Calibri"/>
          <w:color w:val="000000"/>
        </w:rPr>
        <w:t xml:space="preserve"> research purposes, or statistical purposes in accordance with Article 89(1) of the GDPR based on EU or EU Member State law which shall be proportionate to the aim pursued, respect the essence of the right to data protection, and provide for suitable and specific measures to safeguard the fundamental rights and the interests of the data subject.</w:t>
      </w:r>
    </w:p>
    <w:p w14:paraId="60061E4C" w14:textId="77777777" w:rsidR="00CA4D6A" w:rsidRDefault="00CA4D6A">
      <w:pPr>
        <w:rPr>
          <w:rFonts w:ascii="Calibri" w:eastAsia="Calibri" w:hAnsi="Calibri" w:cs="Calibri"/>
        </w:rPr>
      </w:pPr>
    </w:p>
    <w:p w14:paraId="1B7AE017"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Specified, Explicit, and Legitimate Purposes</w:t>
      </w:r>
      <w:r>
        <w:rPr>
          <w:rFonts w:ascii="Calibri" w:eastAsia="Calibri" w:hAnsi="Calibri" w:cs="Calibri"/>
          <w:b/>
          <w:color w:val="000000"/>
        </w:rPr>
        <w:br/>
      </w:r>
    </w:p>
    <w:p w14:paraId="07E7506A" w14:textId="77777777" w:rsidR="00CA4D6A" w:rsidRDefault="00F724D6" w:rsidP="00804CFF">
      <w:pPr>
        <w:numPr>
          <w:ilvl w:val="2"/>
          <w:numId w:val="1"/>
        </w:numPr>
        <w:pBdr>
          <w:top w:val="nil"/>
          <w:left w:val="nil"/>
          <w:bottom w:val="nil"/>
          <w:right w:val="nil"/>
          <w:between w:val="nil"/>
        </w:pBdr>
        <w:spacing w:after="120"/>
        <w:ind w:left="720"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collects and processes the personal data set out in Parts 21 to 25 of this Policy. This includes:</w:t>
      </w:r>
    </w:p>
    <w:p w14:paraId="67B4911B"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Personal</w:t>
      </w:r>
      <w:r>
        <w:rPr>
          <w:rFonts w:ascii="Calibri" w:eastAsia="Calibri" w:hAnsi="Calibri" w:cs="Calibri"/>
          <w:color w:val="000000"/>
        </w:rPr>
        <w:t xml:space="preserve"> data collected directly from employee data subjects</w:t>
      </w:r>
      <w:r>
        <w:rPr>
          <w:rFonts w:ascii="Calibri" w:eastAsia="Calibri" w:hAnsi="Calibri" w:cs="Calibri"/>
          <w:b/>
          <w:color w:val="000000"/>
        </w:rPr>
        <w:t>[</w:t>
      </w:r>
      <w:r>
        <w:rPr>
          <w:rFonts w:ascii="Calibri" w:eastAsia="Calibri" w:hAnsi="Calibri" w:cs="Calibri"/>
          <w:color w:val="000000"/>
        </w:rPr>
        <w:t>.</w:t>
      </w:r>
      <w:r>
        <w:rPr>
          <w:rFonts w:ascii="Calibri" w:eastAsia="Calibri" w:hAnsi="Calibri" w:cs="Calibri"/>
          <w:b/>
          <w:color w:val="000000"/>
        </w:rPr>
        <w:t>] OR [</w:t>
      </w:r>
      <w:r>
        <w:rPr>
          <w:rFonts w:ascii="Calibri" w:eastAsia="Calibri" w:hAnsi="Calibri" w:cs="Calibri"/>
          <w:color w:val="000000"/>
        </w:rPr>
        <w:t>; and</w:t>
      </w:r>
      <w:r>
        <w:rPr>
          <w:rFonts w:ascii="Calibri" w:eastAsia="Calibri" w:hAnsi="Calibri" w:cs="Calibri"/>
          <w:b/>
          <w:color w:val="000000"/>
        </w:rPr>
        <w:t>]</w:t>
      </w:r>
    </w:p>
    <w:p w14:paraId="60CD51E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b/>
          <w:color w:val="000000"/>
        </w:rPr>
        <w:lastRenderedPageBreak/>
        <w:t>[</w:t>
      </w:r>
      <w:r>
        <w:rPr>
          <w:rFonts w:ascii="Calibri" w:eastAsia="Calibri" w:hAnsi="Calibri" w:cs="Calibri"/>
        </w:rPr>
        <w:t>Personal</w:t>
      </w:r>
      <w:r>
        <w:rPr>
          <w:rFonts w:ascii="Calibri" w:eastAsia="Calibri" w:hAnsi="Calibri" w:cs="Calibri"/>
          <w:color w:val="000000"/>
        </w:rPr>
        <w:t xml:space="preserve"> data obtained from third parties.</w:t>
      </w:r>
      <w:r>
        <w:rPr>
          <w:rFonts w:ascii="Calibri" w:eastAsia="Calibri" w:hAnsi="Calibri" w:cs="Calibri"/>
          <w:b/>
          <w:color w:val="000000"/>
        </w:rPr>
        <w:t>]</w:t>
      </w:r>
    </w:p>
    <w:p w14:paraId="5091DEC0"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specific </w:t>
      </w:r>
      <w:r>
        <w:rPr>
          <w:rFonts w:ascii="Calibri" w:eastAsia="Calibri" w:hAnsi="Calibri" w:cs="Calibri"/>
        </w:rPr>
        <w:t>purposes</w:t>
      </w:r>
      <w:r>
        <w:rPr>
          <w:rFonts w:ascii="Calibri" w:eastAsia="Calibri" w:hAnsi="Calibri" w:cs="Calibri"/>
          <w:color w:val="000000"/>
        </w:rPr>
        <w:t xml:space="preserve"> for which the Company collects, processes, and holds such personal data are set out in Parts 21 to 25 of this Policy (or for other purposes </w:t>
      </w:r>
      <w:r>
        <w:rPr>
          <w:rFonts w:ascii="Calibri" w:eastAsia="Calibri" w:hAnsi="Calibri" w:cs="Calibri"/>
        </w:rPr>
        <w:t>expressly</w:t>
      </w:r>
      <w:r>
        <w:rPr>
          <w:rFonts w:ascii="Calibri" w:eastAsia="Calibri" w:hAnsi="Calibri" w:cs="Calibri"/>
          <w:color w:val="000000"/>
        </w:rPr>
        <w:t xml:space="preserve"> permitted by the GDPR).</w:t>
      </w:r>
    </w:p>
    <w:p w14:paraId="40A674B5"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Employee</w:t>
      </w:r>
      <w:r>
        <w:rPr>
          <w:rFonts w:ascii="Calibri" w:eastAsia="Calibri" w:hAnsi="Calibri" w:cs="Calibri"/>
          <w:color w:val="000000"/>
        </w:rPr>
        <w:t xml:space="preserve"> data subjects are kept</w:t>
      </w:r>
      <w:r>
        <w:rPr>
          <w:rFonts w:ascii="Calibri" w:eastAsia="Calibri" w:hAnsi="Calibri" w:cs="Calibri"/>
        </w:rPr>
        <w:t xml:space="preserve"> </w:t>
      </w:r>
      <w:r>
        <w:rPr>
          <w:rFonts w:ascii="Calibri" w:eastAsia="Calibri" w:hAnsi="Calibri" w:cs="Calibri"/>
          <w:color w:val="000000"/>
        </w:rPr>
        <w:t>informed at all times of the purpose or purposes for which the Company uses their personal data. Please refer to Part 12 for more information on keeping data subjects informed.</w:t>
      </w:r>
    </w:p>
    <w:p w14:paraId="2DCCA97B"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Adequate, Relevant, and Limited Data Processing</w:t>
      </w:r>
    </w:p>
    <w:p w14:paraId="44EAFD9C"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10254DA5"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will only collect and process personal data for and to the extent necessary for the specific purpose or purposes of which employee data subjects have been informed (or will be informed) as under Part 5, above, and as set out in Parts 21 to 25, below.</w:t>
      </w:r>
    </w:p>
    <w:p w14:paraId="3B903965"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 xml:space="preserve">Accuracy of Data and Keeping Data </w:t>
      </w:r>
      <w:proofErr w:type="gramStart"/>
      <w:r>
        <w:rPr>
          <w:rFonts w:ascii="Calibri" w:eastAsia="Calibri" w:hAnsi="Calibri" w:cs="Calibri"/>
          <w:b/>
          <w:color w:val="000000"/>
        </w:rPr>
        <w:t>Up-to-Date</w:t>
      </w:r>
      <w:proofErr w:type="gramEnd"/>
      <w:r>
        <w:rPr>
          <w:rFonts w:ascii="Calibri" w:eastAsia="Calibri" w:hAnsi="Calibri" w:cs="Calibri"/>
          <w:b/>
          <w:color w:val="000000"/>
        </w:rPr>
        <w:br/>
      </w:r>
    </w:p>
    <w:p w14:paraId="19E8415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shall ensure that all personal data collected, processed, and held by it is kept accurate and </w:t>
      </w:r>
      <w:proofErr w:type="gramStart"/>
      <w:r>
        <w:rPr>
          <w:rFonts w:ascii="Calibri" w:eastAsia="Calibri" w:hAnsi="Calibri" w:cs="Calibri"/>
        </w:rPr>
        <w:t>up-to-date</w:t>
      </w:r>
      <w:proofErr w:type="gramEnd"/>
      <w:r>
        <w:rPr>
          <w:rFonts w:ascii="Calibri" w:eastAsia="Calibri" w:hAnsi="Calibri" w:cs="Calibri"/>
          <w:color w:val="000000"/>
        </w:rPr>
        <w:t>. This includes, but is not limited to, the rectification of personal data at the request of an employee data subject, as set out in Part 14, below.</w:t>
      </w:r>
    </w:p>
    <w:p w14:paraId="49AEC21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accuracy of personal data shall be checked when it is collected and at </w:t>
      </w:r>
      <w:r>
        <w:rPr>
          <w:rFonts w:ascii="Calibri" w:eastAsia="Calibri" w:hAnsi="Calibri" w:cs="Calibri"/>
          <w:b/>
          <w:color w:val="000000"/>
        </w:rPr>
        <w:t>[</w:t>
      </w:r>
      <w:r>
        <w:rPr>
          <w:rFonts w:ascii="Calibri" w:eastAsia="Calibri" w:hAnsi="Calibri" w:cs="Calibri"/>
          <w:color w:val="000000"/>
        </w:rPr>
        <w:t>regular</w:t>
      </w:r>
      <w:r>
        <w:rPr>
          <w:rFonts w:ascii="Calibri" w:eastAsia="Calibri" w:hAnsi="Calibri" w:cs="Calibri"/>
          <w:b/>
          <w:color w:val="000000"/>
        </w:rPr>
        <w:t>] OR [</w:t>
      </w:r>
      <w:r>
        <w:rPr>
          <w:rFonts w:ascii="Calibri" w:eastAsia="Calibri" w:hAnsi="Calibri" w:cs="Calibri"/>
          <w:b/>
          <w:i/>
        </w:rPr>
        <w:t>insert timescale</w:t>
      </w:r>
      <w:r>
        <w:rPr>
          <w:rFonts w:ascii="Calibri" w:eastAsia="Calibri" w:hAnsi="Calibri" w:cs="Calibri"/>
          <w:b/>
          <w:color w:val="000000"/>
        </w:rPr>
        <w:t>]</w:t>
      </w:r>
      <w:r>
        <w:rPr>
          <w:rFonts w:ascii="Calibri" w:eastAsia="Calibri" w:hAnsi="Calibri" w:cs="Calibri"/>
          <w:color w:val="000000"/>
        </w:rPr>
        <w:t xml:space="preserve"> intervals </w:t>
      </w:r>
      <w:r>
        <w:rPr>
          <w:rFonts w:ascii="Calibri" w:eastAsia="Calibri" w:hAnsi="Calibri" w:cs="Calibri"/>
        </w:rPr>
        <w:t>thereafter</w:t>
      </w:r>
      <w:r>
        <w:rPr>
          <w:rFonts w:ascii="Calibri" w:eastAsia="Calibri" w:hAnsi="Calibri" w:cs="Calibri"/>
          <w:color w:val="000000"/>
        </w:rPr>
        <w:t xml:space="preserve">. If any personal data is found to be inaccurate or </w:t>
      </w:r>
      <w:r>
        <w:rPr>
          <w:rFonts w:ascii="Calibri" w:eastAsia="Calibri" w:hAnsi="Calibri" w:cs="Calibri"/>
        </w:rPr>
        <w:t>out-of-date</w:t>
      </w:r>
      <w:r>
        <w:rPr>
          <w:rFonts w:ascii="Calibri" w:eastAsia="Calibri" w:hAnsi="Calibri" w:cs="Calibri"/>
          <w:color w:val="000000"/>
        </w:rPr>
        <w:t>, all reasonable steps will be taken without delay to amend or erase that data, as appropriate.</w:t>
      </w:r>
    </w:p>
    <w:p w14:paraId="4B09C224"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Data Retention</w:t>
      </w:r>
      <w:r>
        <w:rPr>
          <w:rFonts w:ascii="Calibri" w:eastAsia="Calibri" w:hAnsi="Calibri" w:cs="Calibri"/>
          <w:b/>
          <w:color w:val="000000"/>
        </w:rPr>
        <w:br/>
      </w:r>
    </w:p>
    <w:p w14:paraId="574C406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shall not keep personal data for any longer than is necessary </w:t>
      </w:r>
      <w:proofErr w:type="gramStart"/>
      <w:r>
        <w:rPr>
          <w:rFonts w:ascii="Calibri" w:eastAsia="Calibri" w:hAnsi="Calibri" w:cs="Calibri"/>
          <w:color w:val="000000"/>
        </w:rPr>
        <w:t>in light of</w:t>
      </w:r>
      <w:proofErr w:type="gramEnd"/>
      <w:r>
        <w:rPr>
          <w:rFonts w:ascii="Calibri" w:eastAsia="Calibri" w:hAnsi="Calibri" w:cs="Calibri"/>
          <w:color w:val="000000"/>
        </w:rPr>
        <w:t xml:space="preserve"> the purpose </w:t>
      </w:r>
      <w:r>
        <w:rPr>
          <w:rFonts w:ascii="Calibri" w:eastAsia="Calibri" w:hAnsi="Calibri" w:cs="Calibri"/>
        </w:rPr>
        <w:t>or</w:t>
      </w:r>
      <w:r>
        <w:rPr>
          <w:rFonts w:ascii="Calibri" w:eastAsia="Calibri" w:hAnsi="Calibri" w:cs="Calibri"/>
          <w:color w:val="000000"/>
        </w:rPr>
        <w:t xml:space="preserve"> purposes </w:t>
      </w:r>
      <w:r>
        <w:rPr>
          <w:rFonts w:ascii="Calibri" w:eastAsia="Calibri" w:hAnsi="Calibri" w:cs="Calibri"/>
        </w:rPr>
        <w:t>for</w:t>
      </w:r>
      <w:r>
        <w:rPr>
          <w:rFonts w:ascii="Calibri" w:eastAsia="Calibri" w:hAnsi="Calibri" w:cs="Calibri"/>
          <w:color w:val="000000"/>
        </w:rPr>
        <w:t xml:space="preserve"> which that personal data was originally collected, held, and processed.</w:t>
      </w:r>
    </w:p>
    <w:p w14:paraId="5D44AA5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When</w:t>
      </w:r>
      <w:r>
        <w:rPr>
          <w:rFonts w:ascii="Calibri" w:eastAsia="Calibri" w:hAnsi="Calibri" w:cs="Calibri"/>
          <w:color w:val="000000"/>
        </w:rPr>
        <w:t xml:space="preserve"> personal data is no longer required, all reasonable steps will be taken to erase or otherwise dispose of it </w:t>
      </w:r>
      <w:r>
        <w:rPr>
          <w:rFonts w:ascii="Calibri" w:eastAsia="Calibri" w:hAnsi="Calibri" w:cs="Calibri"/>
        </w:rPr>
        <w:t>without</w:t>
      </w:r>
      <w:r>
        <w:rPr>
          <w:rFonts w:ascii="Calibri" w:eastAsia="Calibri" w:hAnsi="Calibri" w:cs="Calibri"/>
          <w:color w:val="000000"/>
        </w:rPr>
        <w:t xml:space="preserve"> delay.</w:t>
      </w:r>
    </w:p>
    <w:p w14:paraId="7620338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For full </w:t>
      </w:r>
      <w:r>
        <w:rPr>
          <w:rFonts w:ascii="Calibri" w:eastAsia="Calibri" w:hAnsi="Calibri" w:cs="Calibri"/>
        </w:rPr>
        <w:t>details</w:t>
      </w:r>
      <w:r>
        <w:rPr>
          <w:rFonts w:ascii="Calibri" w:eastAsia="Calibri" w:hAnsi="Calibri" w:cs="Calibri"/>
          <w:color w:val="000000"/>
        </w:rPr>
        <w:t xml:space="preserve"> of the Company’s approach to data retention, including retention periods for </w:t>
      </w:r>
      <w:r>
        <w:rPr>
          <w:rFonts w:ascii="Calibri" w:eastAsia="Calibri" w:hAnsi="Calibri" w:cs="Calibri"/>
        </w:rPr>
        <w:t>specific</w:t>
      </w:r>
      <w:r>
        <w:rPr>
          <w:rFonts w:ascii="Calibri" w:eastAsia="Calibri" w:hAnsi="Calibri" w:cs="Calibri"/>
          <w:color w:val="000000"/>
        </w:rPr>
        <w:t xml:space="preserve"> personal data types held by the Company, please refer to our Data Retention Policy.</w:t>
      </w:r>
    </w:p>
    <w:p w14:paraId="31168BC5"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Secure Processing</w:t>
      </w:r>
    </w:p>
    <w:p w14:paraId="0F39E352"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shall ensure that all personal data collected, held, and processed is kept secure and protected against unauthorised or unlawful processing and against accidental loss, destruction, or damage. Further details of the technical and organisational measures which shall be taken are provided in Parts 26 to 31 of this Policy.</w:t>
      </w:r>
    </w:p>
    <w:p w14:paraId="50CCEF0C"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Accountability and Record-Keeping</w:t>
      </w:r>
      <w:r>
        <w:rPr>
          <w:rFonts w:ascii="Calibri" w:eastAsia="Calibri" w:hAnsi="Calibri" w:cs="Calibri"/>
          <w:b/>
          <w:color w:val="000000"/>
        </w:rPr>
        <w:br/>
      </w:r>
    </w:p>
    <w:p w14:paraId="5A8CB00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 xml:space="preserve">Company’s </w:t>
      </w:r>
      <w:r>
        <w:rPr>
          <w:rFonts w:ascii="Calibri" w:eastAsia="Calibri" w:hAnsi="Calibri" w:cs="Calibri"/>
          <w:color w:val="000000"/>
        </w:rPr>
        <w:t>Data Protection Officer is</w:t>
      </w:r>
      <w:r>
        <w:rPr>
          <w:rFonts w:ascii="Calibri" w:eastAsia="Calibri" w:hAnsi="Calibri" w:cs="Calibri"/>
        </w:rPr>
        <w:t xml:space="preserve"> [</w:t>
      </w:r>
      <w:r>
        <w:rPr>
          <w:rFonts w:ascii="Calibri" w:eastAsia="Calibri" w:hAnsi="Calibri" w:cs="Calibri"/>
          <w:b/>
          <w:i/>
        </w:rPr>
        <w:t>insert name</w:t>
      </w:r>
      <w:r>
        <w:rPr>
          <w:rFonts w:ascii="Calibri" w:eastAsia="Calibri" w:hAnsi="Calibri" w:cs="Calibri"/>
        </w:rPr>
        <w:t>]</w:t>
      </w:r>
      <w:r>
        <w:rPr>
          <w:rFonts w:ascii="Calibri" w:eastAsia="Calibri" w:hAnsi="Calibri" w:cs="Calibri"/>
          <w:color w:val="000000"/>
        </w:rPr>
        <w:t>,</w:t>
      </w:r>
      <w:r>
        <w:rPr>
          <w:rFonts w:ascii="Calibri" w:eastAsia="Calibri" w:hAnsi="Calibri" w:cs="Calibri"/>
        </w:rPr>
        <w:t xml:space="preserve"> [</w:t>
      </w:r>
      <w:r>
        <w:rPr>
          <w:rFonts w:ascii="Calibri" w:eastAsia="Calibri" w:hAnsi="Calibri" w:cs="Calibri"/>
          <w:b/>
          <w:i/>
        </w:rPr>
        <w:t>insert contact details</w:t>
      </w:r>
      <w:r>
        <w:rPr>
          <w:rFonts w:ascii="Calibri" w:eastAsia="Calibri" w:hAnsi="Calibri" w:cs="Calibri"/>
        </w:rPr>
        <w:t>]</w:t>
      </w:r>
      <w:r>
        <w:rPr>
          <w:rFonts w:ascii="Calibri" w:eastAsia="Calibri" w:hAnsi="Calibri" w:cs="Calibri"/>
          <w:color w:val="000000"/>
        </w:rPr>
        <w:t>.</w:t>
      </w:r>
    </w:p>
    <w:p w14:paraId="7FBBF8D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Data Protection Officer shall be responsible </w:t>
      </w:r>
      <w:r>
        <w:rPr>
          <w:rFonts w:ascii="Calibri" w:eastAsia="Calibri" w:hAnsi="Calibri" w:cs="Calibri"/>
          <w:b/>
          <w:color w:val="000000"/>
        </w:rPr>
        <w:t>[</w:t>
      </w:r>
      <w:r>
        <w:rPr>
          <w:rFonts w:ascii="Calibri" w:eastAsia="Calibri" w:hAnsi="Calibri" w:cs="Calibri"/>
          <w:color w:val="000000"/>
        </w:rPr>
        <w:t xml:space="preserve">, working together with the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r>
        <w:rPr>
          <w:rFonts w:ascii="Calibri" w:eastAsia="Calibri" w:hAnsi="Calibri" w:cs="Calibri"/>
          <w:color w:val="000000"/>
        </w:rPr>
        <w:t xml:space="preserve"> for </w:t>
      </w:r>
      <w:r>
        <w:rPr>
          <w:rFonts w:ascii="Calibri" w:eastAsia="Calibri" w:hAnsi="Calibri" w:cs="Calibri"/>
        </w:rPr>
        <w:t>overseeing</w:t>
      </w:r>
      <w:r>
        <w:rPr>
          <w:rFonts w:ascii="Calibri" w:eastAsia="Calibri" w:hAnsi="Calibri" w:cs="Calibri"/>
          <w:color w:val="000000"/>
        </w:rPr>
        <w:t xml:space="preserve"> the implementation of this Policy and for monitoring compliance with this Policy, the Company’s other </w:t>
      </w:r>
      <w:r>
        <w:rPr>
          <w:rFonts w:ascii="Calibri" w:eastAsia="Calibri" w:hAnsi="Calibri" w:cs="Calibri"/>
          <w:b/>
          <w:color w:val="000000"/>
        </w:rPr>
        <w:t>[</w:t>
      </w:r>
      <w:r>
        <w:rPr>
          <w:rFonts w:ascii="Calibri" w:eastAsia="Calibri" w:hAnsi="Calibri" w:cs="Calibri"/>
          <w:color w:val="000000"/>
        </w:rPr>
        <w:t>employment and</w:t>
      </w:r>
      <w:r>
        <w:rPr>
          <w:rFonts w:ascii="Calibri" w:eastAsia="Calibri" w:hAnsi="Calibri" w:cs="Calibri"/>
          <w:b/>
          <w:color w:val="000000"/>
        </w:rPr>
        <w:t>]</w:t>
      </w:r>
      <w:r>
        <w:rPr>
          <w:rFonts w:ascii="Calibri" w:eastAsia="Calibri" w:hAnsi="Calibri" w:cs="Calibri"/>
          <w:color w:val="000000"/>
        </w:rPr>
        <w:t xml:space="preserve"> data protection-related policies, and with the GDPR and other applicable data protection legislation.</w:t>
      </w:r>
    </w:p>
    <w:p w14:paraId="13F0EB0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w:t>
      </w:r>
      <w:r>
        <w:rPr>
          <w:rFonts w:ascii="Calibri" w:eastAsia="Calibri" w:hAnsi="Calibri" w:cs="Calibri"/>
        </w:rPr>
        <w:t>shall</w:t>
      </w:r>
      <w:r>
        <w:rPr>
          <w:rFonts w:ascii="Calibri" w:eastAsia="Calibri" w:hAnsi="Calibri" w:cs="Calibri"/>
          <w:color w:val="000000"/>
        </w:rPr>
        <w:t xml:space="preserve"> </w:t>
      </w:r>
      <w:r>
        <w:rPr>
          <w:rFonts w:ascii="Calibri" w:eastAsia="Calibri" w:hAnsi="Calibri" w:cs="Calibri"/>
        </w:rPr>
        <w:t>keep</w:t>
      </w:r>
      <w:r>
        <w:rPr>
          <w:rFonts w:ascii="Calibri" w:eastAsia="Calibri" w:hAnsi="Calibri" w:cs="Calibri"/>
          <w:color w:val="000000"/>
        </w:rPr>
        <w:t xml:space="preserve"> written internal records of all personal data collection, holding, and processing, which shall incorporate the following information:</w:t>
      </w:r>
    </w:p>
    <w:p w14:paraId="164921D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name and details of the Company, its Data Protection Officer, and any applicable</w:t>
      </w:r>
      <w:r>
        <w:rPr>
          <w:rFonts w:ascii="Calibri" w:eastAsia="Calibri" w:hAnsi="Calibri" w:cs="Calibri"/>
        </w:rPr>
        <w:t xml:space="preserve"> </w:t>
      </w:r>
      <w:r>
        <w:rPr>
          <w:rFonts w:ascii="Calibri" w:eastAsia="Calibri" w:hAnsi="Calibri" w:cs="Calibri"/>
          <w:color w:val="000000"/>
        </w:rPr>
        <w:t xml:space="preserve">third-party data </w:t>
      </w:r>
      <w:proofErr w:type="gramStart"/>
      <w:r>
        <w:rPr>
          <w:rFonts w:ascii="Calibri" w:eastAsia="Calibri" w:hAnsi="Calibri" w:cs="Calibri"/>
          <w:color w:val="000000"/>
        </w:rPr>
        <w:t>processors;</w:t>
      </w:r>
      <w:proofErr w:type="gramEnd"/>
    </w:p>
    <w:p w14:paraId="3C472A1B"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The</w:t>
      </w:r>
      <w:r>
        <w:rPr>
          <w:rFonts w:ascii="Calibri" w:eastAsia="Calibri" w:hAnsi="Calibri" w:cs="Calibri"/>
          <w:color w:val="000000"/>
        </w:rPr>
        <w:t xml:space="preserve"> purposes for which the Company collects, holds, and processes personal </w:t>
      </w:r>
      <w:proofErr w:type="gramStart"/>
      <w:r>
        <w:rPr>
          <w:rFonts w:ascii="Calibri" w:eastAsia="Calibri" w:hAnsi="Calibri" w:cs="Calibri"/>
          <w:color w:val="000000"/>
        </w:rPr>
        <w:t>data;</w:t>
      </w:r>
      <w:proofErr w:type="gramEnd"/>
    </w:p>
    <w:p w14:paraId="3AE41B4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lastRenderedPageBreak/>
        <w:t xml:space="preserve">Details of the categories of personal data collected, held, and processed by the </w:t>
      </w:r>
      <w:r>
        <w:rPr>
          <w:rFonts w:ascii="Calibri" w:eastAsia="Calibri" w:hAnsi="Calibri" w:cs="Calibri"/>
        </w:rPr>
        <w:t>Company</w:t>
      </w:r>
      <w:r>
        <w:rPr>
          <w:rFonts w:ascii="Calibri" w:eastAsia="Calibri" w:hAnsi="Calibri" w:cs="Calibri"/>
          <w:color w:val="000000"/>
        </w:rPr>
        <w:t xml:space="preserve">, and the categories of employee data subject to which that personal data </w:t>
      </w:r>
      <w:proofErr w:type="gramStart"/>
      <w:r>
        <w:rPr>
          <w:rFonts w:ascii="Calibri" w:eastAsia="Calibri" w:hAnsi="Calibri" w:cs="Calibri"/>
          <w:color w:val="000000"/>
        </w:rPr>
        <w:t>relates;</w:t>
      </w:r>
      <w:proofErr w:type="gramEnd"/>
    </w:p>
    <w:p w14:paraId="1F6607C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any transfers of personal data to non-EEA countries including all </w:t>
      </w:r>
      <w:r>
        <w:rPr>
          <w:rFonts w:ascii="Calibri" w:eastAsia="Calibri" w:hAnsi="Calibri" w:cs="Calibri"/>
        </w:rPr>
        <w:t>mechanisms</w:t>
      </w:r>
      <w:r>
        <w:rPr>
          <w:rFonts w:ascii="Calibri" w:eastAsia="Calibri" w:hAnsi="Calibri" w:cs="Calibri"/>
          <w:color w:val="000000"/>
        </w:rPr>
        <w:t xml:space="preserve"> and security </w:t>
      </w:r>
      <w:proofErr w:type="gramStart"/>
      <w:r>
        <w:rPr>
          <w:rFonts w:ascii="Calibri" w:eastAsia="Calibri" w:hAnsi="Calibri" w:cs="Calibri"/>
          <w:color w:val="000000"/>
        </w:rPr>
        <w:t>safeguards;</w:t>
      </w:r>
      <w:proofErr w:type="gramEnd"/>
    </w:p>
    <w:p w14:paraId="50576A6E"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Details</w:t>
      </w:r>
      <w:r>
        <w:rPr>
          <w:rFonts w:ascii="Calibri" w:eastAsia="Calibri" w:hAnsi="Calibri" w:cs="Calibri"/>
          <w:color w:val="000000"/>
        </w:rPr>
        <w:t xml:space="preserve"> of how long personal data will be retained by the Company (please refer to the </w:t>
      </w:r>
      <w:r>
        <w:rPr>
          <w:rFonts w:ascii="Calibri" w:eastAsia="Calibri" w:hAnsi="Calibri" w:cs="Calibri"/>
        </w:rPr>
        <w:t>Company’s</w:t>
      </w:r>
      <w:r>
        <w:rPr>
          <w:rFonts w:ascii="Calibri" w:eastAsia="Calibri" w:hAnsi="Calibri" w:cs="Calibri"/>
          <w:color w:val="000000"/>
        </w:rPr>
        <w:t xml:space="preserve"> Data Retention Policy); and</w:t>
      </w:r>
    </w:p>
    <w:p w14:paraId="2C763F5B"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Detailed</w:t>
      </w:r>
      <w:r>
        <w:rPr>
          <w:rFonts w:ascii="Calibri" w:eastAsia="Calibri" w:hAnsi="Calibri" w:cs="Calibri"/>
          <w:color w:val="000000"/>
        </w:rPr>
        <w:t xml:space="preserve"> descriptions of all technical and organisational measures taken by the Company to ensure the security of personal data.</w:t>
      </w:r>
    </w:p>
    <w:p w14:paraId="390A9429"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Data Protection Impact Assessments</w:t>
      </w:r>
      <w:r>
        <w:rPr>
          <w:rFonts w:ascii="Calibri" w:eastAsia="Calibri" w:hAnsi="Calibri" w:cs="Calibri"/>
          <w:b/>
          <w:color w:val="000000"/>
        </w:rPr>
        <w:br/>
      </w:r>
    </w:p>
    <w:p w14:paraId="2FFA4D4E"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shall carry out Data Protection Impact Assessments for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new </w:t>
      </w:r>
      <w:r>
        <w:rPr>
          <w:rFonts w:ascii="Calibri" w:eastAsia="Calibri" w:hAnsi="Calibri" w:cs="Calibri"/>
        </w:rPr>
        <w:t>projects</w:t>
      </w:r>
      <w:r>
        <w:rPr>
          <w:rFonts w:ascii="Calibri" w:eastAsia="Calibri" w:hAnsi="Calibri" w:cs="Calibri"/>
          <w:color w:val="000000"/>
        </w:rPr>
        <w:t xml:space="preserve"> and/or new uses of personal data </w:t>
      </w:r>
      <w:r>
        <w:rPr>
          <w:rFonts w:ascii="Calibri" w:eastAsia="Calibri" w:hAnsi="Calibri" w:cs="Calibri"/>
          <w:b/>
          <w:color w:val="000000"/>
        </w:rPr>
        <w:t>[</w:t>
      </w:r>
      <w:r>
        <w:rPr>
          <w:rFonts w:ascii="Calibri" w:eastAsia="Calibri" w:hAnsi="Calibri" w:cs="Calibri"/>
          <w:color w:val="000000"/>
        </w:rPr>
        <w:t>which involve the use of new technologies and the processing involved is likely to result in a high risk to the rights and freedoms of employee data subjects under the GDPR</w:t>
      </w:r>
      <w:r>
        <w:rPr>
          <w:rFonts w:ascii="Calibri" w:eastAsia="Calibri" w:hAnsi="Calibri" w:cs="Calibri"/>
          <w:b/>
          <w:color w:val="000000"/>
        </w:rPr>
        <w:t>]</w:t>
      </w:r>
      <w:r>
        <w:rPr>
          <w:rFonts w:ascii="Calibri" w:eastAsia="Calibri" w:hAnsi="Calibri" w:cs="Calibri"/>
          <w:color w:val="000000"/>
        </w:rPr>
        <w:t>.</w:t>
      </w:r>
    </w:p>
    <w:p w14:paraId="250033C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Data </w:t>
      </w:r>
      <w:r>
        <w:rPr>
          <w:rFonts w:ascii="Calibri" w:eastAsia="Calibri" w:hAnsi="Calibri" w:cs="Calibri"/>
        </w:rPr>
        <w:t>Protection</w:t>
      </w:r>
      <w:r>
        <w:rPr>
          <w:rFonts w:ascii="Calibri" w:eastAsia="Calibri" w:hAnsi="Calibri" w:cs="Calibri"/>
          <w:color w:val="000000"/>
        </w:rPr>
        <w:t xml:space="preserve"> Impact Assessments shall be overseen by the Data Protection Officer and shall address the following:</w:t>
      </w:r>
    </w:p>
    <w:p w14:paraId="70171273"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type(s) of </w:t>
      </w:r>
      <w:r>
        <w:rPr>
          <w:rFonts w:ascii="Calibri" w:eastAsia="Calibri" w:hAnsi="Calibri" w:cs="Calibri"/>
        </w:rPr>
        <w:t>personal</w:t>
      </w:r>
      <w:r>
        <w:rPr>
          <w:rFonts w:ascii="Calibri" w:eastAsia="Calibri" w:hAnsi="Calibri" w:cs="Calibri"/>
          <w:color w:val="000000"/>
        </w:rPr>
        <w:t xml:space="preserve"> data that will be collected, held, and </w:t>
      </w:r>
      <w:proofErr w:type="gramStart"/>
      <w:r>
        <w:rPr>
          <w:rFonts w:ascii="Calibri" w:eastAsia="Calibri" w:hAnsi="Calibri" w:cs="Calibri"/>
          <w:color w:val="000000"/>
        </w:rPr>
        <w:t>processed;</w:t>
      </w:r>
      <w:proofErr w:type="gramEnd"/>
    </w:p>
    <w:p w14:paraId="22E6FC71"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purpose</w:t>
      </w:r>
      <w:r>
        <w:rPr>
          <w:rFonts w:ascii="Calibri" w:eastAsia="Calibri" w:hAnsi="Calibri" w:cs="Calibri"/>
          <w:color w:val="000000"/>
        </w:rPr>
        <w:t xml:space="preserve">(s) for which personal data is to be </w:t>
      </w:r>
      <w:proofErr w:type="gramStart"/>
      <w:r>
        <w:rPr>
          <w:rFonts w:ascii="Calibri" w:eastAsia="Calibri" w:hAnsi="Calibri" w:cs="Calibri"/>
          <w:color w:val="000000"/>
        </w:rPr>
        <w:t>used;</w:t>
      </w:r>
      <w:proofErr w:type="gramEnd"/>
    </w:p>
    <w:p w14:paraId="656AB1C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The</w:t>
      </w:r>
      <w:r>
        <w:rPr>
          <w:rFonts w:ascii="Calibri" w:eastAsia="Calibri" w:hAnsi="Calibri" w:cs="Calibri"/>
          <w:color w:val="000000"/>
        </w:rPr>
        <w:t xml:space="preserve"> Company’s </w:t>
      </w:r>
      <w:proofErr w:type="gramStart"/>
      <w:r>
        <w:rPr>
          <w:rFonts w:ascii="Calibri" w:eastAsia="Calibri" w:hAnsi="Calibri" w:cs="Calibri"/>
          <w:color w:val="000000"/>
        </w:rPr>
        <w:t>objectives;</w:t>
      </w:r>
      <w:proofErr w:type="gramEnd"/>
    </w:p>
    <w:p w14:paraId="6DD0A68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How </w:t>
      </w:r>
      <w:r>
        <w:rPr>
          <w:rFonts w:ascii="Calibri" w:eastAsia="Calibri" w:hAnsi="Calibri" w:cs="Calibri"/>
        </w:rPr>
        <w:t>personal</w:t>
      </w:r>
      <w:r>
        <w:rPr>
          <w:rFonts w:ascii="Calibri" w:eastAsia="Calibri" w:hAnsi="Calibri" w:cs="Calibri"/>
          <w:color w:val="000000"/>
        </w:rPr>
        <w:t xml:space="preserve"> data is to be </w:t>
      </w:r>
      <w:proofErr w:type="gramStart"/>
      <w:r>
        <w:rPr>
          <w:rFonts w:ascii="Calibri" w:eastAsia="Calibri" w:hAnsi="Calibri" w:cs="Calibri"/>
          <w:color w:val="000000"/>
        </w:rPr>
        <w:t>used;</w:t>
      </w:r>
      <w:proofErr w:type="gramEnd"/>
    </w:p>
    <w:p w14:paraId="52D1A52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parties</w:t>
      </w:r>
      <w:r>
        <w:rPr>
          <w:rFonts w:ascii="Calibri" w:eastAsia="Calibri" w:hAnsi="Calibri" w:cs="Calibri"/>
          <w:color w:val="000000"/>
        </w:rPr>
        <w:t xml:space="preserve"> (internal and/or external) who are to be </w:t>
      </w:r>
      <w:proofErr w:type="gramStart"/>
      <w:r>
        <w:rPr>
          <w:rFonts w:ascii="Calibri" w:eastAsia="Calibri" w:hAnsi="Calibri" w:cs="Calibri"/>
          <w:color w:val="000000"/>
        </w:rPr>
        <w:t>consulted;</w:t>
      </w:r>
      <w:proofErr w:type="gramEnd"/>
    </w:p>
    <w:p w14:paraId="302DAEFE"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necessity</w:t>
      </w:r>
      <w:r>
        <w:rPr>
          <w:rFonts w:ascii="Calibri" w:eastAsia="Calibri" w:hAnsi="Calibri" w:cs="Calibri"/>
          <w:color w:val="000000"/>
        </w:rPr>
        <w:t xml:space="preserve"> and proportionality of the data processing with respect to the purpose(s) for which it is being </w:t>
      </w:r>
      <w:proofErr w:type="gramStart"/>
      <w:r>
        <w:rPr>
          <w:rFonts w:ascii="Calibri" w:eastAsia="Calibri" w:hAnsi="Calibri" w:cs="Calibri"/>
          <w:color w:val="000000"/>
        </w:rPr>
        <w:t>processed;</w:t>
      </w:r>
      <w:proofErr w:type="gramEnd"/>
    </w:p>
    <w:p w14:paraId="14BAAFD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Risks </w:t>
      </w:r>
      <w:r>
        <w:rPr>
          <w:rFonts w:ascii="Calibri" w:eastAsia="Calibri" w:hAnsi="Calibri" w:cs="Calibri"/>
        </w:rPr>
        <w:t>posed</w:t>
      </w:r>
      <w:r>
        <w:rPr>
          <w:rFonts w:ascii="Calibri" w:eastAsia="Calibri" w:hAnsi="Calibri" w:cs="Calibri"/>
          <w:color w:val="000000"/>
        </w:rPr>
        <w:t xml:space="preserve"> to employee data </w:t>
      </w:r>
      <w:proofErr w:type="gramStart"/>
      <w:r>
        <w:rPr>
          <w:rFonts w:ascii="Calibri" w:eastAsia="Calibri" w:hAnsi="Calibri" w:cs="Calibri"/>
          <w:color w:val="000000"/>
        </w:rPr>
        <w:t>subjects;</w:t>
      </w:r>
      <w:proofErr w:type="gramEnd"/>
    </w:p>
    <w:p w14:paraId="11910F5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Risks</w:t>
      </w:r>
      <w:r>
        <w:rPr>
          <w:rFonts w:ascii="Calibri" w:eastAsia="Calibri" w:hAnsi="Calibri" w:cs="Calibri"/>
          <w:color w:val="000000"/>
        </w:rPr>
        <w:t xml:space="preserve"> posed both within and to the Company; and</w:t>
      </w:r>
    </w:p>
    <w:p w14:paraId="7D018F7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Proposed </w:t>
      </w:r>
      <w:r>
        <w:rPr>
          <w:rFonts w:ascii="Calibri" w:eastAsia="Calibri" w:hAnsi="Calibri" w:cs="Calibri"/>
        </w:rPr>
        <w:t>measures</w:t>
      </w:r>
      <w:r>
        <w:rPr>
          <w:rFonts w:ascii="Calibri" w:eastAsia="Calibri" w:hAnsi="Calibri" w:cs="Calibri"/>
          <w:color w:val="000000"/>
        </w:rPr>
        <w:t xml:space="preserve"> to minimise and handle identified risks.</w:t>
      </w:r>
    </w:p>
    <w:p w14:paraId="25102435"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Keeping Data Subjects Informed</w:t>
      </w:r>
      <w:r>
        <w:rPr>
          <w:rFonts w:ascii="Calibri" w:eastAsia="Calibri" w:hAnsi="Calibri" w:cs="Calibri"/>
          <w:b/>
          <w:color w:val="000000"/>
        </w:rPr>
        <w:br/>
      </w:r>
    </w:p>
    <w:p w14:paraId="3E21701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provide the information set out in Part 12.2 to every employee data subject:</w:t>
      </w:r>
    </w:p>
    <w:p w14:paraId="190518F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Where personal data is collected directly from employee data subjects, those </w:t>
      </w:r>
      <w:r>
        <w:rPr>
          <w:rFonts w:ascii="Calibri" w:eastAsia="Calibri" w:hAnsi="Calibri" w:cs="Calibri"/>
        </w:rPr>
        <w:t>employee</w:t>
      </w:r>
      <w:r>
        <w:rPr>
          <w:rFonts w:ascii="Calibri" w:eastAsia="Calibri" w:hAnsi="Calibri" w:cs="Calibri"/>
          <w:color w:val="000000"/>
        </w:rPr>
        <w:t xml:space="preserve"> data subjects will be informed of its purpose at the time of collection; and</w:t>
      </w:r>
    </w:p>
    <w:p w14:paraId="59190CC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Where</w:t>
      </w:r>
      <w:r>
        <w:rPr>
          <w:rFonts w:ascii="Calibri" w:eastAsia="Calibri" w:hAnsi="Calibri" w:cs="Calibri"/>
          <w:color w:val="000000"/>
        </w:rPr>
        <w:t xml:space="preserve"> personal data is obtained from a third party, the relevant employee data subjects will be informed of its purpose:</w:t>
      </w:r>
    </w:p>
    <w:p w14:paraId="1377B7CF" w14:textId="77777777" w:rsidR="00CA4D6A" w:rsidRDefault="00F724D6">
      <w:pPr>
        <w:widowControl/>
        <w:numPr>
          <w:ilvl w:val="5"/>
          <w:numId w:val="1"/>
        </w:numPr>
        <w:pBdr>
          <w:top w:val="nil"/>
          <w:left w:val="nil"/>
          <w:bottom w:val="nil"/>
          <w:right w:val="nil"/>
          <w:between w:val="nil"/>
        </w:pBdr>
        <w:spacing w:after="120"/>
        <w:ind w:hanging="707"/>
        <w:rPr>
          <w:rFonts w:ascii="Calibri" w:eastAsia="Calibri" w:hAnsi="Calibri" w:cs="Calibri"/>
          <w:color w:val="000000"/>
        </w:rPr>
      </w:pPr>
      <w:r>
        <w:rPr>
          <w:rFonts w:ascii="Calibri" w:eastAsia="Calibri" w:hAnsi="Calibri" w:cs="Calibri"/>
          <w:color w:val="000000"/>
        </w:rPr>
        <w:t>if the personal data is used to communicate with the employee data subject, when the first communication is made; or</w:t>
      </w:r>
    </w:p>
    <w:p w14:paraId="6BDDA85C" w14:textId="77777777" w:rsidR="00CA4D6A" w:rsidRDefault="00F724D6">
      <w:pPr>
        <w:widowControl/>
        <w:numPr>
          <w:ilvl w:val="5"/>
          <w:numId w:val="1"/>
        </w:numPr>
        <w:pBdr>
          <w:top w:val="nil"/>
          <w:left w:val="nil"/>
          <w:bottom w:val="nil"/>
          <w:right w:val="nil"/>
          <w:between w:val="nil"/>
        </w:pBdr>
        <w:spacing w:after="120"/>
        <w:ind w:hanging="707"/>
        <w:rPr>
          <w:rFonts w:ascii="Calibri" w:eastAsia="Calibri" w:hAnsi="Calibri" w:cs="Calibri"/>
          <w:color w:val="000000"/>
        </w:rPr>
      </w:pPr>
      <w:r>
        <w:rPr>
          <w:rFonts w:ascii="Calibri" w:eastAsia="Calibri" w:hAnsi="Calibri" w:cs="Calibri"/>
          <w:color w:val="000000"/>
        </w:rPr>
        <w:t>if the personal data is to be transferred to another party, before that transfer is made; or</w:t>
      </w:r>
    </w:p>
    <w:p w14:paraId="2C7459EB" w14:textId="77777777" w:rsidR="00CA4D6A" w:rsidRDefault="00F724D6">
      <w:pPr>
        <w:widowControl/>
        <w:numPr>
          <w:ilvl w:val="5"/>
          <w:numId w:val="1"/>
        </w:numPr>
        <w:pBdr>
          <w:top w:val="nil"/>
          <w:left w:val="nil"/>
          <w:bottom w:val="nil"/>
          <w:right w:val="nil"/>
          <w:between w:val="nil"/>
        </w:pBdr>
        <w:spacing w:after="120"/>
        <w:ind w:hanging="707"/>
        <w:rPr>
          <w:rFonts w:ascii="Calibri" w:eastAsia="Calibri" w:hAnsi="Calibri" w:cs="Calibri"/>
          <w:color w:val="000000"/>
        </w:rPr>
      </w:pPr>
      <w:r>
        <w:rPr>
          <w:rFonts w:ascii="Calibri" w:eastAsia="Calibri" w:hAnsi="Calibri" w:cs="Calibri"/>
          <w:color w:val="000000"/>
        </w:rPr>
        <w:t>as soon as reasonably possible and in any event not more than one month after the personal data is obtained.</w:t>
      </w:r>
    </w:p>
    <w:p w14:paraId="0328A02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following</w:t>
      </w:r>
      <w:r>
        <w:rPr>
          <w:rFonts w:ascii="Calibri" w:eastAsia="Calibri" w:hAnsi="Calibri" w:cs="Calibri"/>
          <w:color w:val="000000"/>
        </w:rPr>
        <w:t xml:space="preserve"> information shall be provided:</w:t>
      </w:r>
    </w:p>
    <w:p w14:paraId="1616A3C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lastRenderedPageBreak/>
        <w:t>Details</w:t>
      </w:r>
      <w:r>
        <w:rPr>
          <w:rFonts w:ascii="Calibri" w:eastAsia="Calibri" w:hAnsi="Calibri" w:cs="Calibri"/>
          <w:color w:val="000000"/>
        </w:rPr>
        <w:t xml:space="preserve"> of the Company including, but not limited to, the identity of its Data Protection </w:t>
      </w:r>
      <w:proofErr w:type="gramStart"/>
      <w:r>
        <w:rPr>
          <w:rFonts w:ascii="Calibri" w:eastAsia="Calibri" w:hAnsi="Calibri" w:cs="Calibri"/>
          <w:color w:val="000000"/>
        </w:rPr>
        <w:t>Officer;</w:t>
      </w:r>
      <w:proofErr w:type="gramEnd"/>
    </w:p>
    <w:p w14:paraId="65A6B35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purpose(s) for which the personal data is being collected and will be processed</w:t>
      </w:r>
      <w:r>
        <w:rPr>
          <w:rFonts w:ascii="Calibri" w:eastAsia="Calibri" w:hAnsi="Calibri" w:cs="Calibri"/>
        </w:rPr>
        <w:t xml:space="preserve"> </w:t>
      </w:r>
      <w:r>
        <w:rPr>
          <w:rFonts w:ascii="Calibri" w:eastAsia="Calibri" w:hAnsi="Calibri" w:cs="Calibri"/>
          <w:color w:val="000000"/>
        </w:rPr>
        <w:t xml:space="preserve">(as detailed in Parts 21 to 25 of this Policy) and the legal basis justifying that collection and </w:t>
      </w:r>
      <w:proofErr w:type="gramStart"/>
      <w:r>
        <w:rPr>
          <w:rFonts w:ascii="Calibri" w:eastAsia="Calibri" w:hAnsi="Calibri" w:cs="Calibri"/>
          <w:color w:val="000000"/>
        </w:rPr>
        <w:t>processing;</w:t>
      </w:r>
      <w:proofErr w:type="gramEnd"/>
    </w:p>
    <w:p w14:paraId="4D63EBA3"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Where </w:t>
      </w:r>
      <w:r>
        <w:rPr>
          <w:rFonts w:ascii="Calibri" w:eastAsia="Calibri" w:hAnsi="Calibri" w:cs="Calibri"/>
        </w:rPr>
        <w:t>applicable</w:t>
      </w:r>
      <w:r>
        <w:rPr>
          <w:rFonts w:ascii="Calibri" w:eastAsia="Calibri" w:hAnsi="Calibri" w:cs="Calibri"/>
          <w:color w:val="000000"/>
        </w:rPr>
        <w:t xml:space="preserve">, the legitimate interests upon which the Company is justifying its collection and processing of the personal </w:t>
      </w:r>
      <w:proofErr w:type="gramStart"/>
      <w:r>
        <w:rPr>
          <w:rFonts w:ascii="Calibri" w:eastAsia="Calibri" w:hAnsi="Calibri" w:cs="Calibri"/>
          <w:color w:val="000000"/>
        </w:rPr>
        <w:t>data;</w:t>
      </w:r>
      <w:proofErr w:type="gramEnd"/>
    </w:p>
    <w:p w14:paraId="731BB8B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Where the personal data is not obtained directly from the employee data subject, the </w:t>
      </w:r>
      <w:r>
        <w:rPr>
          <w:rFonts w:ascii="Calibri" w:eastAsia="Calibri" w:hAnsi="Calibri" w:cs="Calibri"/>
        </w:rPr>
        <w:t>categories</w:t>
      </w:r>
      <w:r>
        <w:rPr>
          <w:rFonts w:ascii="Calibri" w:eastAsia="Calibri" w:hAnsi="Calibri" w:cs="Calibri"/>
          <w:color w:val="000000"/>
        </w:rPr>
        <w:t xml:space="preserve"> of personal data collected and </w:t>
      </w:r>
      <w:proofErr w:type="gramStart"/>
      <w:r>
        <w:rPr>
          <w:rFonts w:ascii="Calibri" w:eastAsia="Calibri" w:hAnsi="Calibri" w:cs="Calibri"/>
          <w:color w:val="000000"/>
        </w:rPr>
        <w:t>processed;</w:t>
      </w:r>
      <w:proofErr w:type="gramEnd"/>
    </w:p>
    <w:p w14:paraId="46D0F62B"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Where</w:t>
      </w:r>
      <w:r>
        <w:rPr>
          <w:rFonts w:ascii="Calibri" w:eastAsia="Calibri" w:hAnsi="Calibri" w:cs="Calibri"/>
          <w:color w:val="000000"/>
        </w:rPr>
        <w:t xml:space="preserve"> the personal data is to be transferred to one or more third parties, details of those </w:t>
      </w:r>
      <w:proofErr w:type="gramStart"/>
      <w:r>
        <w:rPr>
          <w:rFonts w:ascii="Calibri" w:eastAsia="Calibri" w:hAnsi="Calibri" w:cs="Calibri"/>
          <w:color w:val="000000"/>
        </w:rPr>
        <w:t>parties;</w:t>
      </w:r>
      <w:proofErr w:type="gramEnd"/>
    </w:p>
    <w:p w14:paraId="2321536D"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Where</w:t>
      </w:r>
      <w:r>
        <w:rPr>
          <w:rFonts w:ascii="Calibri" w:eastAsia="Calibri" w:hAnsi="Calibri" w:cs="Calibri"/>
          <w:color w:val="000000"/>
        </w:rPr>
        <w:t xml:space="preserve"> the personal data is to be transferred to a third party that is located outside of the European Economic Area (the “EEA”), details of that transfer, including but not limited to the safeguards in place (see Part 32 of this Policy for further details</w:t>
      </w:r>
      <w:proofErr w:type="gramStart"/>
      <w:r>
        <w:rPr>
          <w:rFonts w:ascii="Calibri" w:eastAsia="Calibri" w:hAnsi="Calibri" w:cs="Calibri"/>
          <w:color w:val="000000"/>
        </w:rPr>
        <w:t>);</w:t>
      </w:r>
      <w:proofErr w:type="gramEnd"/>
    </w:p>
    <w:p w14:paraId="074D1253"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w:t>
      </w:r>
      <w:r>
        <w:rPr>
          <w:rFonts w:ascii="Calibri" w:eastAsia="Calibri" w:hAnsi="Calibri" w:cs="Calibri"/>
        </w:rPr>
        <w:t>data</w:t>
      </w:r>
      <w:r>
        <w:rPr>
          <w:rFonts w:ascii="Calibri" w:eastAsia="Calibri" w:hAnsi="Calibri" w:cs="Calibri"/>
          <w:color w:val="000000"/>
        </w:rPr>
        <w:t xml:space="preserve"> </w:t>
      </w:r>
      <w:proofErr w:type="gramStart"/>
      <w:r>
        <w:rPr>
          <w:rFonts w:ascii="Calibri" w:eastAsia="Calibri" w:hAnsi="Calibri" w:cs="Calibri"/>
          <w:color w:val="000000"/>
        </w:rPr>
        <w:t>retention;</w:t>
      </w:r>
      <w:proofErr w:type="gramEnd"/>
    </w:p>
    <w:p w14:paraId="2D52B1E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the </w:t>
      </w:r>
      <w:r>
        <w:rPr>
          <w:rFonts w:ascii="Calibri" w:eastAsia="Calibri" w:hAnsi="Calibri" w:cs="Calibri"/>
        </w:rPr>
        <w:t>employee</w:t>
      </w:r>
      <w:r>
        <w:rPr>
          <w:rFonts w:ascii="Calibri" w:eastAsia="Calibri" w:hAnsi="Calibri" w:cs="Calibri"/>
          <w:color w:val="000000"/>
        </w:rPr>
        <w:t xml:space="preserve"> data subject’s rights under the </w:t>
      </w:r>
      <w:proofErr w:type="gramStart"/>
      <w:r>
        <w:rPr>
          <w:rFonts w:ascii="Calibri" w:eastAsia="Calibri" w:hAnsi="Calibri" w:cs="Calibri"/>
          <w:color w:val="000000"/>
        </w:rPr>
        <w:t>GDPR;</w:t>
      </w:r>
      <w:proofErr w:type="gramEnd"/>
    </w:p>
    <w:p w14:paraId="435BFFD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w:t>
      </w:r>
      <w:r>
        <w:rPr>
          <w:rFonts w:ascii="Calibri" w:eastAsia="Calibri" w:hAnsi="Calibri" w:cs="Calibri"/>
        </w:rPr>
        <w:t>of</w:t>
      </w:r>
      <w:r>
        <w:rPr>
          <w:rFonts w:ascii="Calibri" w:eastAsia="Calibri" w:hAnsi="Calibri" w:cs="Calibri"/>
          <w:color w:val="000000"/>
        </w:rPr>
        <w:t xml:space="preserve"> the employee data subject’s right to withdraw their consent to the Company’s processing of their personal </w:t>
      </w:r>
      <w:proofErr w:type="gramStart"/>
      <w:r>
        <w:rPr>
          <w:rFonts w:ascii="Calibri" w:eastAsia="Calibri" w:hAnsi="Calibri" w:cs="Calibri"/>
          <w:color w:val="000000"/>
        </w:rPr>
        <w:t>data;</w:t>
      </w:r>
      <w:proofErr w:type="gramEnd"/>
    </w:p>
    <w:p w14:paraId="572112D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w:t>
      </w:r>
      <w:r>
        <w:rPr>
          <w:rFonts w:ascii="Calibri" w:eastAsia="Calibri" w:hAnsi="Calibri" w:cs="Calibri"/>
        </w:rPr>
        <w:t>of</w:t>
      </w:r>
      <w:r>
        <w:rPr>
          <w:rFonts w:ascii="Calibri" w:eastAsia="Calibri" w:hAnsi="Calibri" w:cs="Calibri"/>
          <w:color w:val="000000"/>
        </w:rPr>
        <w:t xml:space="preserve"> the employee data subject’s right to complain to the Information Commissioner’s Office (the “supervisory authority” under the GDPR</w:t>
      </w:r>
      <w:proofErr w:type="gramStart"/>
      <w:r>
        <w:rPr>
          <w:rFonts w:ascii="Calibri" w:eastAsia="Calibri" w:hAnsi="Calibri" w:cs="Calibri"/>
          <w:color w:val="000000"/>
        </w:rPr>
        <w:t>);</w:t>
      </w:r>
      <w:proofErr w:type="gramEnd"/>
    </w:p>
    <w:p w14:paraId="6BBEE7D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Where applicable, details of any legal or contractual requirement or obligation </w:t>
      </w:r>
      <w:r>
        <w:rPr>
          <w:rFonts w:ascii="Calibri" w:eastAsia="Calibri" w:hAnsi="Calibri" w:cs="Calibri"/>
        </w:rPr>
        <w:t>necessitating</w:t>
      </w:r>
      <w:r>
        <w:rPr>
          <w:rFonts w:ascii="Calibri" w:eastAsia="Calibri" w:hAnsi="Calibri" w:cs="Calibri"/>
          <w:color w:val="000000"/>
        </w:rPr>
        <w:t xml:space="preserve"> the collection and processing of the personal data and details of any consequences of failing to provide it; and</w:t>
      </w:r>
    </w:p>
    <w:p w14:paraId="3D891961"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any automated decision-making or profiling that will take place </w:t>
      </w:r>
      <w:r>
        <w:rPr>
          <w:rFonts w:ascii="Calibri" w:eastAsia="Calibri" w:hAnsi="Calibri" w:cs="Calibri"/>
        </w:rPr>
        <w:t>using</w:t>
      </w:r>
      <w:r>
        <w:rPr>
          <w:rFonts w:ascii="Calibri" w:eastAsia="Calibri" w:hAnsi="Calibri" w:cs="Calibri"/>
          <w:color w:val="000000"/>
        </w:rPr>
        <w:t xml:space="preserve"> the personal data, including information on how decisions will be made, the significance of those decisions, and any consequences.</w:t>
      </w:r>
    </w:p>
    <w:p w14:paraId="5E6D7694"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Data Subject Access</w:t>
      </w:r>
      <w:r>
        <w:rPr>
          <w:rFonts w:ascii="Calibri" w:eastAsia="Calibri" w:hAnsi="Calibri" w:cs="Calibri"/>
          <w:b/>
          <w:color w:val="000000"/>
        </w:rPr>
        <w:br/>
      </w:r>
    </w:p>
    <w:p w14:paraId="187BA09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Employee</w:t>
      </w:r>
      <w:r>
        <w:rPr>
          <w:rFonts w:ascii="Calibri" w:eastAsia="Calibri" w:hAnsi="Calibri" w:cs="Calibri"/>
          <w:color w:val="000000"/>
        </w:rPr>
        <w:t xml:space="preserve"> data subjects may make subject access requests (“SARs”) at any time to find</w:t>
      </w:r>
      <w:r>
        <w:rPr>
          <w:rFonts w:ascii="Calibri" w:eastAsia="Calibri" w:hAnsi="Calibri" w:cs="Calibri"/>
        </w:rPr>
        <w:t xml:space="preserve"> </w:t>
      </w:r>
      <w:r>
        <w:rPr>
          <w:rFonts w:ascii="Calibri" w:eastAsia="Calibri" w:hAnsi="Calibri" w:cs="Calibri"/>
          <w:color w:val="000000"/>
        </w:rPr>
        <w:t>out more about the personal data which the Company holds about them, what it is doing with that personal data, and why.</w:t>
      </w:r>
    </w:p>
    <w:p w14:paraId="5149C25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Employees wishing to make a SAR should do using a Subject Access Request Form, sending the </w:t>
      </w:r>
      <w:r>
        <w:rPr>
          <w:rFonts w:ascii="Calibri" w:eastAsia="Calibri" w:hAnsi="Calibri" w:cs="Calibri"/>
        </w:rPr>
        <w:t>form</w:t>
      </w:r>
      <w:r>
        <w:rPr>
          <w:rFonts w:ascii="Calibri" w:eastAsia="Calibri" w:hAnsi="Calibri" w:cs="Calibri"/>
          <w:color w:val="000000"/>
        </w:rPr>
        <w:t xml:space="preserve"> to the Company’s Data Protection Officer at</w:t>
      </w:r>
      <w:r>
        <w:rPr>
          <w:rFonts w:ascii="Calibri" w:eastAsia="Calibri" w:hAnsi="Calibri" w:cs="Calibri"/>
        </w:rPr>
        <w:t xml:space="preserve"> [</w:t>
      </w:r>
      <w:r>
        <w:rPr>
          <w:rFonts w:ascii="Calibri" w:eastAsia="Calibri" w:hAnsi="Calibri" w:cs="Calibri"/>
          <w:b/>
          <w:i/>
        </w:rPr>
        <w:t>insert name and contact details</w:t>
      </w:r>
      <w:r>
        <w:rPr>
          <w:rFonts w:ascii="Calibri" w:eastAsia="Calibri" w:hAnsi="Calibri" w:cs="Calibri"/>
        </w:rPr>
        <w:t>]</w:t>
      </w:r>
      <w:r>
        <w:rPr>
          <w:rFonts w:ascii="Calibri" w:eastAsia="Calibri" w:hAnsi="Calibri" w:cs="Calibri"/>
          <w:color w:val="000000"/>
        </w:rPr>
        <w:t>.</w:t>
      </w:r>
    </w:p>
    <w:p w14:paraId="38C46A0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Responses to SARs shall normally be made within one month of receipt, however this may be </w:t>
      </w:r>
      <w:r>
        <w:rPr>
          <w:rFonts w:ascii="Calibri" w:eastAsia="Calibri" w:hAnsi="Calibri" w:cs="Calibri"/>
        </w:rPr>
        <w:t>extended</w:t>
      </w:r>
      <w:r>
        <w:rPr>
          <w:rFonts w:ascii="Calibri" w:eastAsia="Calibri" w:hAnsi="Calibri" w:cs="Calibri"/>
          <w:color w:val="000000"/>
        </w:rPr>
        <w:t xml:space="preserve"> by up to two months if the SAR is complex and/or numerous requests are made. If such additional time is required, the employee data subject shall be informed.</w:t>
      </w:r>
    </w:p>
    <w:p w14:paraId="547215B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SARs </w:t>
      </w:r>
      <w:r>
        <w:rPr>
          <w:rFonts w:ascii="Calibri" w:eastAsia="Calibri" w:hAnsi="Calibri" w:cs="Calibri"/>
        </w:rPr>
        <w:t>received</w:t>
      </w:r>
      <w:r>
        <w:rPr>
          <w:rFonts w:ascii="Calibri" w:eastAsia="Calibri" w:hAnsi="Calibri" w:cs="Calibri"/>
          <w:color w:val="000000"/>
        </w:rPr>
        <w:t xml:space="preserve"> shall be </w:t>
      </w:r>
      <w:r>
        <w:rPr>
          <w:rFonts w:ascii="Calibri" w:eastAsia="Calibri" w:hAnsi="Calibri" w:cs="Calibri"/>
        </w:rPr>
        <w:t>handled</w:t>
      </w:r>
      <w:r>
        <w:rPr>
          <w:rFonts w:ascii="Calibri" w:eastAsia="Calibri" w:hAnsi="Calibri" w:cs="Calibri"/>
          <w:color w:val="000000"/>
        </w:rPr>
        <w:t xml:space="preserve"> by the Company’s Data Protection Officer.</w:t>
      </w:r>
    </w:p>
    <w:p w14:paraId="2ABDEC4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does not </w:t>
      </w:r>
      <w:r>
        <w:rPr>
          <w:rFonts w:ascii="Calibri" w:eastAsia="Calibri" w:hAnsi="Calibri" w:cs="Calibri"/>
        </w:rPr>
        <w:t>charge</w:t>
      </w:r>
      <w:r>
        <w:rPr>
          <w:rFonts w:ascii="Calibri" w:eastAsia="Calibri" w:hAnsi="Calibri" w:cs="Calibri"/>
          <w:color w:val="000000"/>
        </w:rPr>
        <w:t xml:space="preserve"> a fee for the handling of normal SARs. The Company reserves the right to charge reasonable fees for additional copies of information that has already been supplied to an employee data subject, and for requests that are manifestly unfounded or excessive, particularly where such requests are repetitive.</w:t>
      </w:r>
    </w:p>
    <w:p w14:paraId="027C3A7F"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Rectification of Personal Data</w:t>
      </w:r>
      <w:r>
        <w:rPr>
          <w:rFonts w:ascii="Calibri" w:eastAsia="Calibri" w:hAnsi="Calibri" w:cs="Calibri"/>
          <w:b/>
          <w:color w:val="000000"/>
        </w:rPr>
        <w:br/>
      </w:r>
    </w:p>
    <w:p w14:paraId="0AB38DE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Employee</w:t>
      </w:r>
      <w:r>
        <w:rPr>
          <w:rFonts w:ascii="Calibri" w:eastAsia="Calibri" w:hAnsi="Calibri" w:cs="Calibri"/>
          <w:color w:val="000000"/>
        </w:rPr>
        <w:t xml:space="preserve"> data subjects have the right to require the Company to rectify any of their personal </w:t>
      </w:r>
      <w:r>
        <w:rPr>
          <w:rFonts w:ascii="Calibri" w:eastAsia="Calibri" w:hAnsi="Calibri" w:cs="Calibri"/>
          <w:color w:val="000000"/>
        </w:rPr>
        <w:lastRenderedPageBreak/>
        <w:t>data that is inaccurate or incomplete.</w:t>
      </w:r>
    </w:p>
    <w:p w14:paraId="1B5CB8D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shall rectify the personal data in question, and inform the employee data subject of that rectification, within one month of the employee data subject </w:t>
      </w:r>
      <w:r>
        <w:rPr>
          <w:rFonts w:ascii="Calibri" w:eastAsia="Calibri" w:hAnsi="Calibri" w:cs="Calibri"/>
        </w:rPr>
        <w:t>informing</w:t>
      </w:r>
      <w:r>
        <w:rPr>
          <w:rFonts w:ascii="Calibri" w:eastAsia="Calibri" w:hAnsi="Calibri" w:cs="Calibri"/>
          <w:color w:val="000000"/>
        </w:rPr>
        <w:t xml:space="preserve"> the Company of the issue. The period can be extended by up to two months in the case of complex requests. If such additional time is required, the employee data subject shall be informed.</w:t>
      </w:r>
    </w:p>
    <w:p w14:paraId="36C35711" w14:textId="77777777" w:rsidR="00CA4D6A" w:rsidRDefault="00F724D6">
      <w:pPr>
        <w:numPr>
          <w:ilvl w:val="2"/>
          <w:numId w:val="1"/>
        </w:numPr>
        <w:pBdr>
          <w:top w:val="nil"/>
          <w:left w:val="nil"/>
          <w:bottom w:val="nil"/>
          <w:right w:val="nil"/>
          <w:between w:val="nil"/>
        </w:pBdr>
        <w:spacing w:after="120"/>
        <w:ind w:left="708" w:hanging="720"/>
      </w:pPr>
      <w:proofErr w:type="gramStart"/>
      <w:r>
        <w:rPr>
          <w:rFonts w:ascii="Calibri" w:eastAsia="Calibri" w:hAnsi="Calibri" w:cs="Calibri"/>
          <w:color w:val="000000"/>
        </w:rPr>
        <w:t>In th</w:t>
      </w:r>
      <w:r>
        <w:rPr>
          <w:rFonts w:ascii="Calibri" w:eastAsia="Calibri" w:hAnsi="Calibri" w:cs="Calibri"/>
        </w:rPr>
        <w:t>e</w:t>
      </w:r>
      <w:r>
        <w:rPr>
          <w:rFonts w:ascii="Calibri" w:eastAsia="Calibri" w:hAnsi="Calibri" w:cs="Calibri"/>
          <w:color w:val="000000"/>
        </w:rPr>
        <w:t xml:space="preserve"> event that</w:t>
      </w:r>
      <w:proofErr w:type="gramEnd"/>
      <w:r>
        <w:rPr>
          <w:rFonts w:ascii="Calibri" w:eastAsia="Calibri" w:hAnsi="Calibri" w:cs="Calibri"/>
          <w:color w:val="000000"/>
        </w:rPr>
        <w:t xml:space="preserve"> any affected personal data has been disclosed to third parties, those parties </w:t>
      </w:r>
      <w:r>
        <w:rPr>
          <w:rFonts w:ascii="Calibri" w:eastAsia="Calibri" w:hAnsi="Calibri" w:cs="Calibri"/>
        </w:rPr>
        <w:t>shall</w:t>
      </w:r>
      <w:r>
        <w:rPr>
          <w:rFonts w:ascii="Calibri" w:eastAsia="Calibri" w:hAnsi="Calibri" w:cs="Calibri"/>
          <w:color w:val="000000"/>
        </w:rPr>
        <w:t xml:space="preserve"> be informed of any rectification that must be made to that personal data.</w:t>
      </w:r>
    </w:p>
    <w:p w14:paraId="1958C913"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Erasure of Personal Data</w:t>
      </w:r>
      <w:r>
        <w:rPr>
          <w:rFonts w:ascii="Calibri" w:eastAsia="Calibri" w:hAnsi="Calibri" w:cs="Calibri"/>
          <w:b/>
          <w:color w:val="000000"/>
        </w:rPr>
        <w:br/>
      </w:r>
    </w:p>
    <w:p w14:paraId="739A914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Employee</w:t>
      </w:r>
      <w:r>
        <w:rPr>
          <w:rFonts w:ascii="Calibri" w:eastAsia="Calibri" w:hAnsi="Calibri" w:cs="Calibri"/>
          <w:color w:val="000000"/>
        </w:rPr>
        <w:t xml:space="preserve"> data subjects have the right to request that the Company erases the personal data it holds about them in the following circumstances:</w:t>
      </w:r>
    </w:p>
    <w:p w14:paraId="04401D2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It is no </w:t>
      </w:r>
      <w:r>
        <w:rPr>
          <w:rFonts w:ascii="Calibri" w:eastAsia="Calibri" w:hAnsi="Calibri" w:cs="Calibri"/>
        </w:rPr>
        <w:t>longer</w:t>
      </w:r>
      <w:r>
        <w:rPr>
          <w:rFonts w:ascii="Calibri" w:eastAsia="Calibri" w:hAnsi="Calibri" w:cs="Calibri"/>
          <w:color w:val="000000"/>
        </w:rPr>
        <w:t xml:space="preserve"> necessary for the Company to hold that personal data with respect to the purpose(s) for which it was originally collected or </w:t>
      </w:r>
      <w:proofErr w:type="gramStart"/>
      <w:r>
        <w:rPr>
          <w:rFonts w:ascii="Calibri" w:eastAsia="Calibri" w:hAnsi="Calibri" w:cs="Calibri"/>
          <w:color w:val="000000"/>
        </w:rPr>
        <w:t>processed;</w:t>
      </w:r>
      <w:proofErr w:type="gramEnd"/>
    </w:p>
    <w:p w14:paraId="7B52A9B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employee</w:t>
      </w:r>
      <w:r>
        <w:rPr>
          <w:rFonts w:ascii="Calibri" w:eastAsia="Calibri" w:hAnsi="Calibri" w:cs="Calibri"/>
          <w:color w:val="000000"/>
        </w:rPr>
        <w:t xml:space="preserve"> data subject wishes to withdraw their consent to the Company holding and processing their personal </w:t>
      </w:r>
      <w:proofErr w:type="gramStart"/>
      <w:r>
        <w:rPr>
          <w:rFonts w:ascii="Calibri" w:eastAsia="Calibri" w:hAnsi="Calibri" w:cs="Calibri"/>
          <w:color w:val="000000"/>
        </w:rPr>
        <w:t>data;</w:t>
      </w:r>
      <w:proofErr w:type="gramEnd"/>
    </w:p>
    <w:p w14:paraId="58F1DC8D"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employee data subject objects to the Company holding and processing their </w:t>
      </w:r>
      <w:r>
        <w:rPr>
          <w:rFonts w:ascii="Calibri" w:eastAsia="Calibri" w:hAnsi="Calibri" w:cs="Calibri"/>
        </w:rPr>
        <w:t>personal</w:t>
      </w:r>
      <w:r>
        <w:rPr>
          <w:rFonts w:ascii="Calibri" w:eastAsia="Calibri" w:hAnsi="Calibri" w:cs="Calibri"/>
          <w:color w:val="000000"/>
        </w:rPr>
        <w:t xml:space="preserve"> data (and there is no overriding legitimate interest to allow the Company to continue doing so) (see Part 18 of this Policy for further details concerning the right to object</w:t>
      </w:r>
      <w:proofErr w:type="gramStart"/>
      <w:r>
        <w:rPr>
          <w:rFonts w:ascii="Calibri" w:eastAsia="Calibri" w:hAnsi="Calibri" w:cs="Calibri"/>
          <w:color w:val="000000"/>
        </w:rPr>
        <w:t>);</w:t>
      </w:r>
      <w:proofErr w:type="gramEnd"/>
    </w:p>
    <w:p w14:paraId="09EAC493"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The</w:t>
      </w:r>
      <w:r>
        <w:rPr>
          <w:rFonts w:ascii="Calibri" w:eastAsia="Calibri" w:hAnsi="Calibri" w:cs="Calibri"/>
          <w:color w:val="000000"/>
        </w:rPr>
        <w:t xml:space="preserve"> personal data has been processed </w:t>
      </w:r>
      <w:proofErr w:type="gramStart"/>
      <w:r>
        <w:rPr>
          <w:rFonts w:ascii="Calibri" w:eastAsia="Calibri" w:hAnsi="Calibri" w:cs="Calibri"/>
          <w:color w:val="000000"/>
        </w:rPr>
        <w:t>unlawfully;</w:t>
      </w:r>
      <w:proofErr w:type="gramEnd"/>
    </w:p>
    <w:p w14:paraId="4EF09B1D"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personal data needs to be erased in order for the Company to comply with a </w:t>
      </w:r>
      <w:r>
        <w:rPr>
          <w:rFonts w:ascii="Calibri" w:eastAsia="Calibri" w:hAnsi="Calibri" w:cs="Calibri"/>
        </w:rPr>
        <w:t>particular</w:t>
      </w:r>
      <w:r>
        <w:rPr>
          <w:rFonts w:ascii="Calibri" w:eastAsia="Calibri" w:hAnsi="Calibri" w:cs="Calibri"/>
          <w:color w:val="000000"/>
        </w:rPr>
        <w:t xml:space="preserve"> legal </w:t>
      </w:r>
      <w:proofErr w:type="gramStart"/>
      <w:r>
        <w:rPr>
          <w:rFonts w:ascii="Calibri" w:eastAsia="Calibri" w:hAnsi="Calibri" w:cs="Calibri"/>
          <w:color w:val="000000"/>
        </w:rPr>
        <w:t>obligation</w:t>
      </w:r>
      <w:r>
        <w:rPr>
          <w:rFonts w:ascii="Calibri" w:eastAsia="Calibri" w:hAnsi="Calibri" w:cs="Calibri"/>
          <w:b/>
          <w:color w:val="000000"/>
        </w:rPr>
        <w:t>[</w:t>
      </w:r>
      <w:proofErr w:type="gramEnd"/>
      <w:r>
        <w:rPr>
          <w:rFonts w:ascii="Calibri" w:eastAsia="Calibri" w:hAnsi="Calibri" w:cs="Calibri"/>
          <w:color w:val="000000"/>
        </w:rPr>
        <w:t>;</w:t>
      </w:r>
      <w:r>
        <w:rPr>
          <w:rFonts w:ascii="Calibri" w:eastAsia="Calibri" w:hAnsi="Calibri" w:cs="Calibri"/>
          <w:b/>
          <w:color w:val="000000"/>
        </w:rPr>
        <w:t>] OR [</w:t>
      </w:r>
      <w:r>
        <w:rPr>
          <w:rFonts w:ascii="Calibri" w:eastAsia="Calibri" w:hAnsi="Calibri" w:cs="Calibri"/>
          <w:color w:val="000000"/>
        </w:rPr>
        <w:t>.</w:t>
      </w:r>
      <w:r>
        <w:rPr>
          <w:rFonts w:ascii="Calibri" w:eastAsia="Calibri" w:hAnsi="Calibri" w:cs="Calibri"/>
          <w:b/>
          <w:color w:val="000000"/>
        </w:rPr>
        <w:t>]</w:t>
      </w:r>
    </w:p>
    <w:p w14:paraId="152958E6"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b/>
          <w:color w:val="000000"/>
        </w:rPr>
        <w:t>[</w:t>
      </w:r>
      <w:r>
        <w:rPr>
          <w:rFonts w:ascii="Calibri" w:eastAsia="Calibri" w:hAnsi="Calibri" w:cs="Calibri"/>
          <w:color w:val="000000"/>
        </w:rPr>
        <w:t xml:space="preserve">The personal data is being held and processed for the purpose of providing </w:t>
      </w:r>
      <w:r>
        <w:rPr>
          <w:rFonts w:ascii="Calibri" w:eastAsia="Calibri" w:hAnsi="Calibri" w:cs="Calibri"/>
        </w:rPr>
        <w:t>information</w:t>
      </w:r>
      <w:r>
        <w:rPr>
          <w:rFonts w:ascii="Calibri" w:eastAsia="Calibri" w:hAnsi="Calibri" w:cs="Calibri"/>
          <w:color w:val="000000"/>
        </w:rPr>
        <w:t xml:space="preserve"> society services to a child.</w:t>
      </w:r>
      <w:r>
        <w:rPr>
          <w:rFonts w:ascii="Calibri" w:eastAsia="Calibri" w:hAnsi="Calibri" w:cs="Calibri"/>
          <w:b/>
          <w:color w:val="000000"/>
        </w:rPr>
        <w:t>]</w:t>
      </w:r>
    </w:p>
    <w:p w14:paraId="6671683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Unless </w:t>
      </w:r>
      <w:r>
        <w:rPr>
          <w:rFonts w:ascii="Calibri" w:eastAsia="Calibri" w:hAnsi="Calibri" w:cs="Calibri"/>
        </w:rPr>
        <w:t>the</w:t>
      </w:r>
      <w:r>
        <w:rPr>
          <w:rFonts w:ascii="Calibri" w:eastAsia="Calibri" w:hAnsi="Calibri" w:cs="Calibri"/>
          <w:color w:val="000000"/>
        </w:rPr>
        <w:t xml:space="preserve"> Company has reasonable grounds to refuse to erase personal data, all requests for erasure shall be complied with, and the employee data subject informed of the erasure, within one month of receipt of the employee data subject’s request. The period can be extended by up to two months in the case of complex requests. If such additional time is required, the employee data subject shall be informed.</w:t>
      </w:r>
    </w:p>
    <w:p w14:paraId="133F2402" w14:textId="77777777" w:rsidR="00CA4D6A" w:rsidRDefault="00F724D6">
      <w:pPr>
        <w:numPr>
          <w:ilvl w:val="2"/>
          <w:numId w:val="1"/>
        </w:numPr>
        <w:pBdr>
          <w:top w:val="nil"/>
          <w:left w:val="nil"/>
          <w:bottom w:val="nil"/>
          <w:right w:val="nil"/>
          <w:between w:val="nil"/>
        </w:pBdr>
        <w:spacing w:after="120"/>
        <w:ind w:left="708" w:hanging="720"/>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any personal data that is to be erased in response to an employee data su</w:t>
      </w:r>
      <w:r>
        <w:rPr>
          <w:rFonts w:ascii="Calibri" w:eastAsia="Calibri" w:hAnsi="Calibri" w:cs="Calibri"/>
        </w:rPr>
        <w:t>b</w:t>
      </w:r>
      <w:r>
        <w:rPr>
          <w:rFonts w:ascii="Calibri" w:eastAsia="Calibri" w:hAnsi="Calibri" w:cs="Calibri"/>
          <w:color w:val="000000"/>
        </w:rPr>
        <w:t>ject’s request has been disclosed to third parties, those parties shall be informed of the erasure (unless it is impossible or would require disproportionate effort to do so</w:t>
      </w:r>
      <w:r>
        <w:rPr>
          <w:rFonts w:ascii="Calibri" w:eastAsia="Calibri" w:hAnsi="Calibri" w:cs="Calibri"/>
        </w:rPr>
        <w:t>).</w:t>
      </w:r>
    </w:p>
    <w:p w14:paraId="183B8893"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Restriction of Personal Data Processing</w:t>
      </w:r>
      <w:r>
        <w:rPr>
          <w:rFonts w:ascii="Calibri" w:eastAsia="Calibri" w:hAnsi="Calibri" w:cs="Calibri"/>
          <w:b/>
          <w:color w:val="000000"/>
        </w:rPr>
        <w:br/>
      </w:r>
    </w:p>
    <w:p w14:paraId="339FC82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Employee data subjects may request that the Company ceases processing the </w:t>
      </w:r>
      <w:r>
        <w:rPr>
          <w:rFonts w:ascii="Calibri" w:eastAsia="Calibri" w:hAnsi="Calibri" w:cs="Calibri"/>
        </w:rPr>
        <w:t>personal</w:t>
      </w:r>
      <w:r>
        <w:rPr>
          <w:rFonts w:ascii="Calibri" w:eastAsia="Calibri" w:hAnsi="Calibri" w:cs="Calibri"/>
          <w:color w:val="000000"/>
        </w:rPr>
        <w:t xml:space="preserve"> data it holds about them. If an employee data subject makes such a request, the Company shall retain only the amount of personal data concerning that data subject (if any) that is necessary to ensure that the personal data in question is not processed further.</w:t>
      </w:r>
    </w:p>
    <w:p w14:paraId="71A3F22E" w14:textId="77777777" w:rsidR="00CA4D6A" w:rsidRDefault="00F724D6">
      <w:pPr>
        <w:numPr>
          <w:ilvl w:val="2"/>
          <w:numId w:val="1"/>
        </w:numPr>
        <w:pBdr>
          <w:top w:val="nil"/>
          <w:left w:val="nil"/>
          <w:bottom w:val="nil"/>
          <w:right w:val="nil"/>
          <w:between w:val="nil"/>
        </w:pBdr>
        <w:spacing w:after="120"/>
        <w:ind w:left="708" w:hanging="720"/>
      </w:pPr>
      <w:proofErr w:type="gramStart"/>
      <w:r>
        <w:rPr>
          <w:rFonts w:ascii="Calibri" w:eastAsia="Calibri" w:hAnsi="Calibri" w:cs="Calibri"/>
          <w:color w:val="000000"/>
        </w:rPr>
        <w:t xml:space="preserve">In the </w:t>
      </w:r>
      <w:r>
        <w:rPr>
          <w:rFonts w:ascii="Calibri" w:eastAsia="Calibri" w:hAnsi="Calibri" w:cs="Calibri"/>
        </w:rPr>
        <w:t>event</w:t>
      </w:r>
      <w:r>
        <w:rPr>
          <w:rFonts w:ascii="Calibri" w:eastAsia="Calibri" w:hAnsi="Calibri" w:cs="Calibri"/>
          <w:color w:val="000000"/>
        </w:rPr>
        <w:t xml:space="preserve"> that</w:t>
      </w:r>
      <w:proofErr w:type="gramEnd"/>
      <w:r>
        <w:rPr>
          <w:rFonts w:ascii="Calibri" w:eastAsia="Calibri" w:hAnsi="Calibri" w:cs="Calibri"/>
          <w:color w:val="000000"/>
        </w:rPr>
        <w:t xml:space="preserve"> any affected personal data has been disclosed to third parties, those parties shall be informed of the applicable restrictions on processing it (unless it is impossible or would require disproportionate effort to do so).</w:t>
      </w:r>
    </w:p>
    <w:p w14:paraId="2C70112B"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[Data Portability</w:t>
      </w:r>
      <w:r>
        <w:rPr>
          <w:rFonts w:ascii="Calibri" w:eastAsia="Calibri" w:hAnsi="Calibri" w:cs="Calibri"/>
          <w:b/>
          <w:color w:val="000000"/>
        </w:rPr>
        <w:br/>
      </w:r>
    </w:p>
    <w:p w14:paraId="0AE9BF40"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processes personal data relating to employees using automated means. </w:t>
      </w:r>
      <w:r>
        <w:rPr>
          <w:rFonts w:ascii="Calibri" w:eastAsia="Calibri" w:hAnsi="Calibri" w:cs="Calibri"/>
        </w:rPr>
        <w:t>[</w:t>
      </w:r>
      <w:r>
        <w:rPr>
          <w:rFonts w:ascii="Calibri" w:eastAsia="Calibri" w:hAnsi="Calibri" w:cs="Calibri"/>
          <w:b/>
          <w:i/>
        </w:rPr>
        <w:t>Insert details of any automated processing</w:t>
      </w:r>
      <w:r>
        <w:rPr>
          <w:rFonts w:ascii="Calibri" w:eastAsia="Calibri" w:hAnsi="Calibri" w:cs="Calibri"/>
        </w:rPr>
        <w:t>]</w:t>
      </w:r>
      <w:r>
        <w:rPr>
          <w:rFonts w:ascii="Calibri" w:eastAsia="Calibri" w:hAnsi="Calibri" w:cs="Calibri"/>
          <w:color w:val="000000"/>
        </w:rPr>
        <w:t>.</w:t>
      </w:r>
    </w:p>
    <w:p w14:paraId="3ED2F61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lastRenderedPageBreak/>
        <w:t xml:space="preserve">Where employee data subjects have given their consent to the Company to process their personal data in such a manner, or the processing is otherwise required for the performance of a contract between the Company and the employee data subject, employee data </w:t>
      </w:r>
      <w:r>
        <w:rPr>
          <w:rFonts w:ascii="Calibri" w:eastAsia="Calibri" w:hAnsi="Calibri" w:cs="Calibri"/>
        </w:rPr>
        <w:t>subjects</w:t>
      </w:r>
      <w:r>
        <w:rPr>
          <w:rFonts w:ascii="Calibri" w:eastAsia="Calibri" w:hAnsi="Calibri" w:cs="Calibri"/>
          <w:color w:val="000000"/>
        </w:rPr>
        <w:t xml:space="preserve"> have the right, under the GDPR, to receive a copy of their personal data and to use it for other purposes (namely transmitting it to other data controllers).</w:t>
      </w:r>
    </w:p>
    <w:p w14:paraId="757BB80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To facilitate </w:t>
      </w:r>
      <w:r>
        <w:rPr>
          <w:rFonts w:ascii="Calibri" w:eastAsia="Calibri" w:hAnsi="Calibri" w:cs="Calibri"/>
        </w:rPr>
        <w:t>the</w:t>
      </w:r>
      <w:r>
        <w:rPr>
          <w:rFonts w:ascii="Calibri" w:eastAsia="Calibri" w:hAnsi="Calibri" w:cs="Calibri"/>
          <w:color w:val="000000"/>
        </w:rPr>
        <w:t xml:space="preserve"> right of data portability, the Company shall make available all applicable personal data to employee data subjects in the following format</w:t>
      </w:r>
      <w:r>
        <w:rPr>
          <w:rFonts w:ascii="Calibri" w:eastAsia="Calibri" w:hAnsi="Calibri" w:cs="Calibri"/>
          <w:b/>
          <w:color w:val="000000"/>
        </w:rPr>
        <w:t>[</w:t>
      </w:r>
      <w:r>
        <w:rPr>
          <w:rFonts w:ascii="Calibri" w:eastAsia="Calibri" w:hAnsi="Calibri" w:cs="Calibri"/>
          <w:color w:val="000000"/>
        </w:rPr>
        <w:t>s</w:t>
      </w:r>
      <w:r>
        <w:rPr>
          <w:rFonts w:ascii="Calibri" w:eastAsia="Calibri" w:hAnsi="Calibri" w:cs="Calibri"/>
          <w:b/>
          <w:color w:val="000000"/>
        </w:rPr>
        <w:t>]</w:t>
      </w:r>
      <w:r>
        <w:rPr>
          <w:rFonts w:ascii="Calibri" w:eastAsia="Calibri" w:hAnsi="Calibri" w:cs="Calibri"/>
          <w:color w:val="000000"/>
        </w:rPr>
        <w:t>:</w:t>
      </w:r>
    </w:p>
    <w:p w14:paraId="33EA3A2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insert formats to be used</w:t>
      </w:r>
      <w:proofErr w:type="gramStart"/>
      <w:r>
        <w:rPr>
          <w:rFonts w:ascii="Calibri" w:eastAsia="Calibri" w:hAnsi="Calibri" w:cs="Calibri"/>
        </w:rPr>
        <w:t>]</w:t>
      </w:r>
      <w:r>
        <w:rPr>
          <w:rFonts w:ascii="Calibri" w:eastAsia="Calibri" w:hAnsi="Calibri" w:cs="Calibri"/>
          <w:color w:val="000000"/>
        </w:rPr>
        <w:t>;</w:t>
      </w:r>
      <w:proofErr w:type="gramEnd"/>
    </w:p>
    <w:p w14:paraId="77F3CF62"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additional formats if required</w:t>
      </w:r>
      <w:r>
        <w:rPr>
          <w:rFonts w:ascii="Calibri" w:eastAsia="Calibri" w:hAnsi="Calibri" w:cs="Calibri"/>
        </w:rPr>
        <w:t>]</w:t>
      </w:r>
      <w:r>
        <w:rPr>
          <w:rFonts w:ascii="Calibri" w:eastAsia="Calibri" w:hAnsi="Calibri" w:cs="Calibri"/>
          <w:color w:val="000000"/>
        </w:rPr>
        <w:t>.</w:t>
      </w:r>
    </w:p>
    <w:p w14:paraId="7FC833C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w:t>
      </w:r>
      <w:r>
        <w:rPr>
          <w:rFonts w:ascii="Calibri" w:eastAsia="Calibri" w:hAnsi="Calibri" w:cs="Calibri"/>
        </w:rPr>
        <w:t>technically</w:t>
      </w:r>
      <w:r>
        <w:rPr>
          <w:rFonts w:ascii="Calibri" w:eastAsia="Calibri" w:hAnsi="Calibri" w:cs="Calibri"/>
          <w:color w:val="000000"/>
        </w:rPr>
        <w:t xml:space="preserve"> feasible, if requested by an employee data subject, personal data shall be sent directly to the required data controller.</w:t>
      </w:r>
    </w:p>
    <w:p w14:paraId="395D80F5"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All requests for copies of personal data shall be complied with within one month of the employee data subject’s request</w:t>
      </w:r>
      <w:r>
        <w:rPr>
          <w:rFonts w:ascii="Calibri" w:eastAsia="Calibri" w:hAnsi="Calibri" w:cs="Calibri"/>
        </w:rPr>
        <w:t>.</w:t>
      </w:r>
      <w:r>
        <w:rPr>
          <w:rFonts w:ascii="Calibri" w:eastAsia="Calibri" w:hAnsi="Calibri" w:cs="Calibri"/>
          <w:color w:val="000000"/>
        </w:rPr>
        <w:t xml:space="preserve"> The period can be extended by up to two months in the case of complex or numerous requests. If such additional time is required, the employee data subject shall be informed.</w:t>
      </w:r>
      <w:r>
        <w:rPr>
          <w:rFonts w:ascii="Calibri" w:eastAsia="Calibri" w:hAnsi="Calibri" w:cs="Calibri"/>
          <w:b/>
          <w:color w:val="000000"/>
        </w:rPr>
        <w:t>]</w:t>
      </w:r>
    </w:p>
    <w:p w14:paraId="0D93DE1C"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Objections to Personal Data Processing</w:t>
      </w:r>
      <w:r>
        <w:rPr>
          <w:rFonts w:ascii="Calibri" w:eastAsia="Calibri" w:hAnsi="Calibri" w:cs="Calibri"/>
          <w:b/>
          <w:color w:val="000000"/>
        </w:rPr>
        <w:br/>
      </w:r>
    </w:p>
    <w:p w14:paraId="0061832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Employee data subjects have the right to object to the Company processing their personal data based on legitimate interests, </w:t>
      </w:r>
      <w:r>
        <w:rPr>
          <w:rFonts w:ascii="Calibri" w:eastAsia="Calibri" w:hAnsi="Calibri" w:cs="Calibri"/>
          <w:b/>
          <w:color w:val="000000"/>
        </w:rPr>
        <w:t>[</w:t>
      </w:r>
      <w:r>
        <w:rPr>
          <w:rFonts w:ascii="Calibri" w:eastAsia="Calibri" w:hAnsi="Calibri" w:cs="Calibri"/>
          <w:color w:val="000000"/>
        </w:rPr>
        <w:t>direct marketing (including profiling),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 xml:space="preserve">and </w:t>
      </w:r>
      <w:r>
        <w:rPr>
          <w:rFonts w:ascii="Calibri" w:eastAsia="Calibri" w:hAnsi="Calibri" w:cs="Calibri"/>
        </w:rPr>
        <w:t>processing</w:t>
      </w:r>
      <w:r>
        <w:rPr>
          <w:rFonts w:ascii="Calibri" w:eastAsia="Calibri" w:hAnsi="Calibri" w:cs="Calibri"/>
          <w:color w:val="000000"/>
        </w:rPr>
        <w:t xml:space="preserve"> for scientific and/or historical research and statistics purposes</w:t>
      </w:r>
      <w:r>
        <w:rPr>
          <w:rFonts w:ascii="Calibri" w:eastAsia="Calibri" w:hAnsi="Calibri" w:cs="Calibri"/>
          <w:b/>
          <w:color w:val="000000"/>
        </w:rPr>
        <w:t>]</w:t>
      </w:r>
      <w:r>
        <w:rPr>
          <w:rFonts w:ascii="Calibri" w:eastAsia="Calibri" w:hAnsi="Calibri" w:cs="Calibri"/>
          <w:color w:val="000000"/>
        </w:rPr>
        <w:t>.</w:t>
      </w:r>
    </w:p>
    <w:p w14:paraId="390F40A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an employee data subject objects to the Company processing their personal data based on its </w:t>
      </w:r>
      <w:r>
        <w:rPr>
          <w:rFonts w:ascii="Calibri" w:eastAsia="Calibri" w:hAnsi="Calibri" w:cs="Calibri"/>
        </w:rPr>
        <w:t>legitimate</w:t>
      </w:r>
      <w:r>
        <w:rPr>
          <w:rFonts w:ascii="Calibri" w:eastAsia="Calibri" w:hAnsi="Calibri" w:cs="Calibri"/>
          <w:color w:val="000000"/>
        </w:rPr>
        <w:t xml:space="preserve"> interests, the Company shall cease such processing immediately, unless it can be demonstrated that the Company’s legitimate grounds for such processing override the employee data subject’s interests, rights, and freedoms, or that the processing is necessary for the conduct of legal claims.</w:t>
      </w:r>
    </w:p>
    <w:p w14:paraId="45A1752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b/>
          <w:color w:val="000000"/>
        </w:rPr>
        <w:t>[</w:t>
      </w:r>
      <w:r>
        <w:rPr>
          <w:rFonts w:ascii="Calibri" w:eastAsia="Calibri" w:hAnsi="Calibri" w:cs="Calibri"/>
          <w:color w:val="000000"/>
        </w:rPr>
        <w:t xml:space="preserve">Where an employee data subject objects to the Company processing their personal data for direct </w:t>
      </w:r>
      <w:r>
        <w:rPr>
          <w:rFonts w:ascii="Calibri" w:eastAsia="Calibri" w:hAnsi="Calibri" w:cs="Calibri"/>
        </w:rPr>
        <w:t>marketing</w:t>
      </w:r>
      <w:r>
        <w:rPr>
          <w:rFonts w:ascii="Calibri" w:eastAsia="Calibri" w:hAnsi="Calibri" w:cs="Calibri"/>
          <w:color w:val="000000"/>
        </w:rPr>
        <w:t xml:space="preserve"> purposes, the Company shall cease such processing immediately.</w:t>
      </w:r>
      <w:r>
        <w:rPr>
          <w:rFonts w:ascii="Calibri" w:eastAsia="Calibri" w:hAnsi="Calibri" w:cs="Calibri"/>
          <w:b/>
          <w:color w:val="000000"/>
        </w:rPr>
        <w:t>]</w:t>
      </w:r>
    </w:p>
    <w:p w14:paraId="77D6651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b/>
          <w:color w:val="000000"/>
        </w:rPr>
        <w:t>[</w:t>
      </w:r>
      <w:r>
        <w:rPr>
          <w:rFonts w:ascii="Calibri" w:eastAsia="Calibri" w:hAnsi="Calibri" w:cs="Calibri"/>
          <w:color w:val="000000"/>
        </w:rPr>
        <w:t>Where an employee data subject objects to the Company processing their personal data for scientific and/or historical research and statistics purposes, the employee data subject must</w:t>
      </w:r>
      <w:r>
        <w:rPr>
          <w:rFonts w:ascii="Calibri" w:eastAsia="Calibri" w:hAnsi="Calibri" w:cs="Calibri"/>
        </w:rPr>
        <w:t>,</w:t>
      </w:r>
      <w:r>
        <w:rPr>
          <w:rFonts w:ascii="Calibri" w:eastAsia="Calibri" w:hAnsi="Calibri" w:cs="Calibri"/>
          <w:color w:val="000000"/>
        </w:rPr>
        <w:t xml:space="preserve"> under the GDPR, “demonstrate grounds relating to his or her particular situation”. The Company is not required to comply if the research is necessary for the performance of a task carried out for reasons of public interest.</w:t>
      </w:r>
      <w:r>
        <w:rPr>
          <w:rFonts w:ascii="Calibri" w:eastAsia="Calibri" w:hAnsi="Calibri" w:cs="Calibri"/>
          <w:b/>
          <w:color w:val="000000"/>
        </w:rPr>
        <w:t>]</w:t>
      </w:r>
    </w:p>
    <w:p w14:paraId="3BA0778F" w14:textId="77777777" w:rsidR="00CA4D6A" w:rsidRDefault="00F724D6" w:rsidP="00804CFF">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[Automated Decision-Making</w:t>
      </w:r>
      <w:r>
        <w:rPr>
          <w:rFonts w:ascii="Calibri" w:eastAsia="Calibri" w:hAnsi="Calibri" w:cs="Calibri"/>
          <w:b/>
          <w:color w:val="000000"/>
        </w:rPr>
        <w:br/>
      </w:r>
    </w:p>
    <w:p w14:paraId="4DA31C2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uses personal data in automated decision-making processes with respect to its employees.</w:t>
      </w:r>
      <w:r>
        <w:rPr>
          <w:rFonts w:ascii="Calibri" w:eastAsia="Calibri" w:hAnsi="Calibri" w:cs="Calibri"/>
        </w:rPr>
        <w:t xml:space="preserve">  [</w:t>
      </w:r>
      <w:r>
        <w:rPr>
          <w:rFonts w:ascii="Calibri" w:eastAsia="Calibri" w:hAnsi="Calibri" w:cs="Calibri"/>
          <w:b/>
          <w:i/>
        </w:rPr>
        <w:t>Insert details of automated decision-making</w:t>
      </w:r>
      <w:r>
        <w:rPr>
          <w:rFonts w:ascii="Calibri" w:eastAsia="Calibri" w:hAnsi="Calibri" w:cs="Calibri"/>
        </w:rPr>
        <w:t>]</w:t>
      </w:r>
      <w:r>
        <w:rPr>
          <w:rFonts w:ascii="Calibri" w:eastAsia="Calibri" w:hAnsi="Calibri" w:cs="Calibri"/>
          <w:color w:val="000000"/>
        </w:rPr>
        <w:t>.</w:t>
      </w:r>
    </w:p>
    <w:p w14:paraId="0B1693E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such decisions have a legal (or similarly significant effect) on employee data subjects, those employee data subjects have the right to challenge to such decisions under the GDPR, </w:t>
      </w:r>
      <w:r>
        <w:rPr>
          <w:rFonts w:ascii="Calibri" w:eastAsia="Calibri" w:hAnsi="Calibri" w:cs="Calibri"/>
        </w:rPr>
        <w:t>requesting</w:t>
      </w:r>
      <w:r>
        <w:rPr>
          <w:rFonts w:ascii="Calibri" w:eastAsia="Calibri" w:hAnsi="Calibri" w:cs="Calibri"/>
          <w:color w:val="000000"/>
        </w:rPr>
        <w:t xml:space="preserve"> human intervention, expressing their own point of view, and obtaining an explanation of the decision from the Company.</w:t>
      </w:r>
    </w:p>
    <w:p w14:paraId="674A20DE"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right </w:t>
      </w:r>
      <w:r>
        <w:rPr>
          <w:rFonts w:ascii="Calibri" w:eastAsia="Calibri" w:hAnsi="Calibri" w:cs="Calibri"/>
        </w:rPr>
        <w:t>described</w:t>
      </w:r>
      <w:r>
        <w:rPr>
          <w:rFonts w:ascii="Calibri" w:eastAsia="Calibri" w:hAnsi="Calibri" w:cs="Calibri"/>
          <w:color w:val="000000"/>
        </w:rPr>
        <w:t xml:space="preserve"> in Part 19.2 does not apply in the following circumstances:</w:t>
      </w:r>
    </w:p>
    <w:p w14:paraId="639FFCF2"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decision is necessary for the entry into, or performance of, a contract between the Company and the employee data </w:t>
      </w:r>
      <w:proofErr w:type="gramStart"/>
      <w:r>
        <w:rPr>
          <w:rFonts w:ascii="Calibri" w:eastAsia="Calibri" w:hAnsi="Calibri" w:cs="Calibri"/>
          <w:color w:val="000000"/>
        </w:rPr>
        <w:t>subject;</w:t>
      </w:r>
      <w:proofErr w:type="gramEnd"/>
    </w:p>
    <w:p w14:paraId="43B29C06"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The</w:t>
      </w:r>
      <w:r>
        <w:rPr>
          <w:rFonts w:ascii="Calibri" w:eastAsia="Calibri" w:hAnsi="Calibri" w:cs="Calibri"/>
          <w:color w:val="000000"/>
        </w:rPr>
        <w:t xml:space="preserve"> decision is authorised by law; or</w:t>
      </w:r>
    </w:p>
    <w:p w14:paraId="2472EA5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The</w:t>
      </w:r>
      <w:r>
        <w:rPr>
          <w:rFonts w:ascii="Calibri" w:eastAsia="Calibri" w:hAnsi="Calibri" w:cs="Calibri"/>
          <w:color w:val="000000"/>
        </w:rPr>
        <w:t xml:space="preserve"> </w:t>
      </w:r>
      <w:r>
        <w:rPr>
          <w:rFonts w:ascii="Calibri" w:eastAsia="Calibri" w:hAnsi="Calibri" w:cs="Calibri"/>
        </w:rPr>
        <w:t>e</w:t>
      </w:r>
      <w:r>
        <w:rPr>
          <w:rFonts w:ascii="Calibri" w:eastAsia="Calibri" w:hAnsi="Calibri" w:cs="Calibri"/>
          <w:color w:val="000000"/>
        </w:rPr>
        <w:t>mployee data subject has given their explicit consent.</w:t>
      </w:r>
      <w:r>
        <w:rPr>
          <w:rFonts w:ascii="Calibri" w:eastAsia="Calibri" w:hAnsi="Calibri" w:cs="Calibri"/>
          <w:b/>
          <w:color w:val="000000"/>
        </w:rPr>
        <w:t>]</w:t>
      </w:r>
    </w:p>
    <w:p w14:paraId="1C2A3572"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lastRenderedPageBreak/>
        <w:t>[Profiling</w:t>
      </w:r>
      <w:r>
        <w:rPr>
          <w:rFonts w:ascii="Calibri" w:eastAsia="Calibri" w:hAnsi="Calibri" w:cs="Calibri"/>
          <w:b/>
          <w:color w:val="000000"/>
        </w:rPr>
        <w:br/>
      </w:r>
    </w:p>
    <w:p w14:paraId="35E97A8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The Company</w:t>
      </w:r>
      <w:r>
        <w:rPr>
          <w:rFonts w:ascii="Calibri" w:eastAsia="Calibri" w:hAnsi="Calibri" w:cs="Calibri"/>
        </w:rPr>
        <w:t xml:space="preserve"> </w:t>
      </w:r>
      <w:r>
        <w:rPr>
          <w:rFonts w:ascii="Calibri" w:eastAsia="Calibri" w:hAnsi="Calibri" w:cs="Calibri"/>
          <w:color w:val="000000"/>
        </w:rPr>
        <w:t xml:space="preserve">uses personal data for profiling purposes with respect to its employees. </w:t>
      </w:r>
      <w:r>
        <w:rPr>
          <w:rFonts w:ascii="Calibri" w:eastAsia="Calibri" w:hAnsi="Calibri" w:cs="Calibri"/>
        </w:rPr>
        <w:t>[</w:t>
      </w:r>
      <w:r>
        <w:rPr>
          <w:rFonts w:ascii="Calibri" w:eastAsia="Calibri" w:hAnsi="Calibri" w:cs="Calibri"/>
          <w:b/>
          <w:i/>
        </w:rPr>
        <w:t>Insert details of any profiling activities</w:t>
      </w:r>
      <w:r>
        <w:rPr>
          <w:rFonts w:ascii="Calibri" w:eastAsia="Calibri" w:hAnsi="Calibri" w:cs="Calibri"/>
        </w:rPr>
        <w:t>]</w:t>
      </w:r>
      <w:r>
        <w:rPr>
          <w:rFonts w:ascii="Calibri" w:eastAsia="Calibri" w:hAnsi="Calibri" w:cs="Calibri"/>
          <w:color w:val="000000"/>
        </w:rPr>
        <w:t>.</w:t>
      </w:r>
    </w:p>
    <w:p w14:paraId="4FE6D85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When</w:t>
      </w:r>
      <w:r>
        <w:rPr>
          <w:rFonts w:ascii="Calibri" w:eastAsia="Calibri" w:hAnsi="Calibri" w:cs="Calibri"/>
        </w:rPr>
        <w:t xml:space="preserve"> </w:t>
      </w:r>
      <w:r>
        <w:rPr>
          <w:rFonts w:ascii="Calibri" w:eastAsia="Calibri" w:hAnsi="Calibri" w:cs="Calibri"/>
          <w:color w:val="000000"/>
        </w:rPr>
        <w:t>personal data is used for profiling purposes, the following shall apply:</w:t>
      </w:r>
    </w:p>
    <w:p w14:paraId="00D8528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Clear information explaining the profiling shall be provided to employee data subjects, </w:t>
      </w:r>
      <w:r>
        <w:rPr>
          <w:rFonts w:ascii="Calibri" w:eastAsia="Calibri" w:hAnsi="Calibri" w:cs="Calibri"/>
        </w:rPr>
        <w:t>including</w:t>
      </w:r>
      <w:r>
        <w:rPr>
          <w:rFonts w:ascii="Calibri" w:eastAsia="Calibri" w:hAnsi="Calibri" w:cs="Calibri"/>
          <w:color w:val="000000"/>
        </w:rPr>
        <w:t xml:space="preserve"> the significance and likely consequences of the </w:t>
      </w:r>
      <w:proofErr w:type="gramStart"/>
      <w:r>
        <w:rPr>
          <w:rFonts w:ascii="Calibri" w:eastAsia="Calibri" w:hAnsi="Calibri" w:cs="Calibri"/>
          <w:color w:val="000000"/>
        </w:rPr>
        <w:t>profiling;</w:t>
      </w:r>
      <w:proofErr w:type="gramEnd"/>
    </w:p>
    <w:p w14:paraId="0F275DB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Appropriate</w:t>
      </w:r>
      <w:r>
        <w:rPr>
          <w:rFonts w:ascii="Calibri" w:eastAsia="Calibri" w:hAnsi="Calibri" w:cs="Calibri"/>
          <w:color w:val="000000"/>
        </w:rPr>
        <w:t xml:space="preserve"> mathematical or statistical procedures shall be </w:t>
      </w:r>
      <w:proofErr w:type="gramStart"/>
      <w:r>
        <w:rPr>
          <w:rFonts w:ascii="Calibri" w:eastAsia="Calibri" w:hAnsi="Calibri" w:cs="Calibri"/>
          <w:color w:val="000000"/>
        </w:rPr>
        <w:t>used;</w:t>
      </w:r>
      <w:proofErr w:type="gramEnd"/>
    </w:p>
    <w:p w14:paraId="2F43D172"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Technical and organisational measures shall be implemented to minimise the risk of </w:t>
      </w:r>
      <w:r>
        <w:rPr>
          <w:rFonts w:ascii="Calibri" w:eastAsia="Calibri" w:hAnsi="Calibri" w:cs="Calibri"/>
        </w:rPr>
        <w:t>errors</w:t>
      </w:r>
      <w:r>
        <w:rPr>
          <w:rFonts w:ascii="Calibri" w:eastAsia="Calibri" w:hAnsi="Calibri" w:cs="Calibri"/>
          <w:color w:val="000000"/>
        </w:rPr>
        <w:t>. If errors occur, such measures must enable them to be easily corrected; and</w:t>
      </w:r>
    </w:p>
    <w:p w14:paraId="0EB0D911"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All personal data processed for profiling purposes shall be secured in order to prevent</w:t>
      </w:r>
      <w:r>
        <w:rPr>
          <w:rFonts w:ascii="Calibri" w:eastAsia="Calibri" w:hAnsi="Calibri" w:cs="Calibri"/>
        </w:rPr>
        <w:t xml:space="preserve"> </w:t>
      </w:r>
      <w:r>
        <w:rPr>
          <w:rFonts w:ascii="Calibri" w:eastAsia="Calibri" w:hAnsi="Calibri" w:cs="Calibri"/>
          <w:color w:val="000000"/>
        </w:rPr>
        <w:t>discriminatory effects arising out of profiling (see Parts 26 to 30 of this Policy for more details on data security).</w:t>
      </w:r>
      <w:r>
        <w:rPr>
          <w:rFonts w:ascii="Calibri" w:eastAsia="Calibri" w:hAnsi="Calibri" w:cs="Calibri"/>
          <w:b/>
          <w:color w:val="000000"/>
        </w:rPr>
        <w:t>]</w:t>
      </w:r>
    </w:p>
    <w:p w14:paraId="3891F0A4"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Personal Data</w:t>
      </w:r>
    </w:p>
    <w:p w14:paraId="274B5183"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holds personal data that is directly relevant to its employees. That personal data shall be collected, held, and processed in accordance with employee data subjects’ rights and the Company’s obligations under the GDPR and with this Policy. The Company may collect, hold, and process the personal data detailed in Parts 21 to 25 of this Policy:</w:t>
      </w:r>
    </w:p>
    <w:p w14:paraId="2FE7FE4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Identification</w:t>
      </w:r>
      <w:r>
        <w:rPr>
          <w:rFonts w:ascii="Calibri" w:eastAsia="Calibri" w:hAnsi="Calibri" w:cs="Calibri"/>
          <w:color w:val="000000"/>
        </w:rPr>
        <w:t xml:space="preserve"> information relating to employees:</w:t>
      </w:r>
    </w:p>
    <w:p w14:paraId="488C6B31"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rPr>
        <w:t>Name</w:t>
      </w:r>
      <w:r>
        <w:rPr>
          <w:rFonts w:ascii="Calibri" w:eastAsia="Calibri" w:hAnsi="Calibri" w:cs="Calibri"/>
          <w:color w:val="000000"/>
        </w:rPr>
        <w:t>;</w:t>
      </w:r>
      <w:proofErr w:type="gramEnd"/>
    </w:p>
    <w:p w14:paraId="5A03369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Contact</w:t>
      </w:r>
      <w:r>
        <w:rPr>
          <w:rFonts w:ascii="Calibri" w:eastAsia="Calibri" w:hAnsi="Calibri" w:cs="Calibri"/>
          <w:color w:val="000000"/>
        </w:rPr>
        <w:t xml:space="preserve"> </w:t>
      </w:r>
      <w:proofErr w:type="gramStart"/>
      <w:r>
        <w:rPr>
          <w:rFonts w:ascii="Calibri" w:eastAsia="Calibri" w:hAnsi="Calibri" w:cs="Calibri"/>
          <w:color w:val="000000"/>
        </w:rPr>
        <w:t>Details;</w:t>
      </w:r>
      <w:proofErr w:type="gramEnd"/>
    </w:p>
    <w:p w14:paraId="1938F04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other required data</w:t>
      </w:r>
      <w:r>
        <w:rPr>
          <w:rFonts w:ascii="Calibri" w:eastAsia="Calibri" w:hAnsi="Calibri" w:cs="Calibri"/>
        </w:rPr>
        <w:t>]</w:t>
      </w:r>
      <w:r>
        <w:rPr>
          <w:rFonts w:ascii="Calibri" w:eastAsia="Calibri" w:hAnsi="Calibri" w:cs="Calibri"/>
          <w:color w:val="000000"/>
        </w:rPr>
        <w:t>.</w:t>
      </w:r>
    </w:p>
    <w:p w14:paraId="14277F9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Equal </w:t>
      </w:r>
      <w:r>
        <w:rPr>
          <w:rFonts w:ascii="Calibri" w:eastAsia="Calibri" w:hAnsi="Calibri" w:cs="Calibri"/>
        </w:rPr>
        <w:t>opportunities</w:t>
      </w:r>
      <w:r>
        <w:rPr>
          <w:rFonts w:ascii="Calibri" w:eastAsia="Calibri" w:hAnsi="Calibri" w:cs="Calibri"/>
          <w:color w:val="000000"/>
        </w:rPr>
        <w:t xml:space="preserve"> monitoring information </w:t>
      </w:r>
      <w:r>
        <w:rPr>
          <w:rFonts w:ascii="Calibri" w:eastAsia="Calibri" w:hAnsi="Calibri" w:cs="Calibri"/>
          <w:b/>
          <w:color w:val="000000"/>
        </w:rPr>
        <w:t>[</w:t>
      </w:r>
      <w:r>
        <w:rPr>
          <w:rFonts w:ascii="Calibri" w:eastAsia="Calibri" w:hAnsi="Calibri" w:cs="Calibri"/>
          <w:color w:val="000000"/>
        </w:rPr>
        <w:t>(such information shall be anonymised where possible)</w:t>
      </w:r>
      <w:r>
        <w:rPr>
          <w:rFonts w:ascii="Calibri" w:eastAsia="Calibri" w:hAnsi="Calibri" w:cs="Calibri"/>
          <w:b/>
          <w:color w:val="000000"/>
        </w:rPr>
        <w:t>]</w:t>
      </w:r>
      <w:r>
        <w:rPr>
          <w:rFonts w:ascii="Calibri" w:eastAsia="Calibri" w:hAnsi="Calibri" w:cs="Calibri"/>
          <w:color w:val="000000"/>
        </w:rPr>
        <w:t>:</w:t>
      </w:r>
    </w:p>
    <w:p w14:paraId="11B3A4B5"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rPr>
        <w:t>Age</w:t>
      </w:r>
      <w:r>
        <w:rPr>
          <w:rFonts w:ascii="Calibri" w:eastAsia="Calibri" w:hAnsi="Calibri" w:cs="Calibri"/>
          <w:color w:val="000000"/>
        </w:rPr>
        <w:t>;</w:t>
      </w:r>
      <w:proofErr w:type="gramEnd"/>
    </w:p>
    <w:p w14:paraId="3657965D"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rPr>
        <w:t>Gender</w:t>
      </w:r>
      <w:r>
        <w:rPr>
          <w:rFonts w:ascii="Calibri" w:eastAsia="Calibri" w:hAnsi="Calibri" w:cs="Calibri"/>
          <w:color w:val="000000"/>
        </w:rPr>
        <w:t>;</w:t>
      </w:r>
      <w:proofErr w:type="gramEnd"/>
    </w:p>
    <w:p w14:paraId="57A214FE"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rPr>
        <w:t>Ethnicity</w:t>
      </w:r>
      <w:r>
        <w:rPr>
          <w:rFonts w:ascii="Calibri" w:eastAsia="Calibri" w:hAnsi="Calibri" w:cs="Calibri"/>
          <w:color w:val="000000"/>
        </w:rPr>
        <w:t>;</w:t>
      </w:r>
      <w:proofErr w:type="gramEnd"/>
    </w:p>
    <w:p w14:paraId="028D9AAA"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color w:val="000000"/>
        </w:rPr>
        <w:t>Nationality;</w:t>
      </w:r>
      <w:proofErr w:type="gramEnd"/>
    </w:p>
    <w:p w14:paraId="7C3DD1DE"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color w:val="000000"/>
        </w:rPr>
        <w:t>Religion;</w:t>
      </w:r>
      <w:proofErr w:type="gramEnd"/>
    </w:p>
    <w:p w14:paraId="34FD9A8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other required data</w:t>
      </w:r>
      <w:r>
        <w:rPr>
          <w:rFonts w:ascii="Calibri" w:eastAsia="Calibri" w:hAnsi="Calibri" w:cs="Calibri"/>
        </w:rPr>
        <w:t>]</w:t>
      </w:r>
      <w:r>
        <w:rPr>
          <w:rFonts w:ascii="Calibri" w:eastAsia="Calibri" w:hAnsi="Calibri" w:cs="Calibri"/>
          <w:color w:val="000000"/>
        </w:rPr>
        <w:t>.</w:t>
      </w:r>
    </w:p>
    <w:p w14:paraId="6C236D5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Health records</w:t>
      </w:r>
      <w:r>
        <w:rPr>
          <w:rFonts w:ascii="Calibri" w:eastAsia="Calibri" w:hAnsi="Calibri" w:cs="Calibri"/>
        </w:rPr>
        <w:t xml:space="preserve"> </w:t>
      </w:r>
      <w:r>
        <w:rPr>
          <w:rFonts w:ascii="Calibri" w:eastAsia="Calibri" w:hAnsi="Calibri" w:cs="Calibri"/>
          <w:color w:val="000000"/>
        </w:rPr>
        <w:t>(Please refer to Part 22, below, for further information):</w:t>
      </w:r>
    </w:p>
    <w:p w14:paraId="57CD08B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sick </w:t>
      </w:r>
      <w:proofErr w:type="gramStart"/>
      <w:r>
        <w:rPr>
          <w:rFonts w:ascii="Calibri" w:eastAsia="Calibri" w:hAnsi="Calibri" w:cs="Calibri"/>
          <w:color w:val="000000"/>
        </w:rPr>
        <w:t>leave;</w:t>
      </w:r>
      <w:proofErr w:type="gramEnd"/>
    </w:p>
    <w:p w14:paraId="4B6B2B1E"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Medical </w:t>
      </w:r>
      <w:proofErr w:type="gramStart"/>
      <w:r>
        <w:rPr>
          <w:rFonts w:ascii="Calibri" w:eastAsia="Calibri" w:hAnsi="Calibri" w:cs="Calibri"/>
          <w:color w:val="000000"/>
        </w:rPr>
        <w:t>conditions;</w:t>
      </w:r>
      <w:proofErr w:type="gramEnd"/>
    </w:p>
    <w:p w14:paraId="74970F5B"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color w:val="000000"/>
        </w:rPr>
        <w:t>Disabilities;</w:t>
      </w:r>
      <w:proofErr w:type="gramEnd"/>
    </w:p>
    <w:p w14:paraId="403AB79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Prescribed </w:t>
      </w:r>
      <w:proofErr w:type="gramStart"/>
      <w:r>
        <w:rPr>
          <w:rFonts w:ascii="Calibri" w:eastAsia="Calibri" w:hAnsi="Calibri" w:cs="Calibri"/>
          <w:color w:val="000000"/>
        </w:rPr>
        <w:t>medication;</w:t>
      </w:r>
      <w:proofErr w:type="gramEnd"/>
    </w:p>
    <w:p w14:paraId="109E43F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other required data</w:t>
      </w:r>
      <w:r>
        <w:rPr>
          <w:rFonts w:ascii="Calibri" w:eastAsia="Calibri" w:hAnsi="Calibri" w:cs="Calibri"/>
        </w:rPr>
        <w:t>]</w:t>
      </w:r>
      <w:r>
        <w:rPr>
          <w:rFonts w:ascii="Calibri" w:eastAsia="Calibri" w:hAnsi="Calibri" w:cs="Calibri"/>
          <w:color w:val="000000"/>
        </w:rPr>
        <w:t>.</w:t>
      </w:r>
    </w:p>
    <w:p w14:paraId="711EDA2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Employment</w:t>
      </w:r>
      <w:r>
        <w:rPr>
          <w:rFonts w:ascii="Calibri" w:eastAsia="Calibri" w:hAnsi="Calibri" w:cs="Calibri"/>
          <w:color w:val="000000"/>
        </w:rPr>
        <w:t xml:space="preserve"> records:</w:t>
      </w:r>
    </w:p>
    <w:p w14:paraId="6DF95D74"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Interview </w:t>
      </w:r>
      <w:proofErr w:type="gramStart"/>
      <w:r>
        <w:rPr>
          <w:rFonts w:ascii="Calibri" w:eastAsia="Calibri" w:hAnsi="Calibri" w:cs="Calibri"/>
          <w:color w:val="000000"/>
        </w:rPr>
        <w:t>notes;</w:t>
      </w:r>
      <w:proofErr w:type="gramEnd"/>
    </w:p>
    <w:p w14:paraId="6E7A9F9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CVs, application forms, covering letters, and similar </w:t>
      </w:r>
      <w:proofErr w:type="gramStart"/>
      <w:r>
        <w:rPr>
          <w:rFonts w:ascii="Calibri" w:eastAsia="Calibri" w:hAnsi="Calibri" w:cs="Calibri"/>
          <w:color w:val="000000"/>
        </w:rPr>
        <w:t>documents;</w:t>
      </w:r>
      <w:proofErr w:type="gramEnd"/>
    </w:p>
    <w:p w14:paraId="16E0ED2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Assessments, performance reviews, and similar </w:t>
      </w:r>
      <w:proofErr w:type="gramStart"/>
      <w:r>
        <w:rPr>
          <w:rFonts w:ascii="Calibri" w:eastAsia="Calibri" w:hAnsi="Calibri" w:cs="Calibri"/>
          <w:color w:val="000000"/>
        </w:rPr>
        <w:t>documents;</w:t>
      </w:r>
      <w:proofErr w:type="gramEnd"/>
    </w:p>
    <w:p w14:paraId="6CEB706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lastRenderedPageBreak/>
        <w:t xml:space="preserve">Details of remuneration including salaries, pay increases, bonuses, commission, overtime, benefits, and </w:t>
      </w:r>
      <w:proofErr w:type="gramStart"/>
      <w:r>
        <w:rPr>
          <w:rFonts w:ascii="Calibri" w:eastAsia="Calibri" w:hAnsi="Calibri" w:cs="Calibri"/>
          <w:color w:val="000000"/>
        </w:rPr>
        <w:t>expenses;</w:t>
      </w:r>
      <w:proofErr w:type="gramEnd"/>
    </w:p>
    <w:p w14:paraId="01A9EA71"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trade union membership (where applicable) </w:t>
      </w:r>
      <w:r>
        <w:rPr>
          <w:rFonts w:ascii="Calibri" w:eastAsia="Calibri" w:hAnsi="Calibri" w:cs="Calibri"/>
          <w:b/>
          <w:color w:val="000000"/>
        </w:rPr>
        <w:t>[</w:t>
      </w:r>
      <w:r>
        <w:rPr>
          <w:rFonts w:ascii="Calibri" w:eastAsia="Calibri" w:hAnsi="Calibri" w:cs="Calibri"/>
          <w:color w:val="000000"/>
        </w:rPr>
        <w:t>(please refer to Part 24, below, for further information)</w:t>
      </w:r>
      <w:proofErr w:type="gramStart"/>
      <w:r>
        <w:rPr>
          <w:rFonts w:ascii="Calibri" w:eastAsia="Calibri" w:hAnsi="Calibri" w:cs="Calibri"/>
          <w:b/>
          <w:color w:val="000000"/>
        </w:rPr>
        <w:t>]</w:t>
      </w:r>
      <w:r>
        <w:rPr>
          <w:rFonts w:ascii="Calibri" w:eastAsia="Calibri" w:hAnsi="Calibri" w:cs="Calibri"/>
          <w:color w:val="000000"/>
        </w:rPr>
        <w:t>;</w:t>
      </w:r>
      <w:proofErr w:type="gramEnd"/>
    </w:p>
    <w:p w14:paraId="366AE3B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Employee monitoring information (please refer to Part 25, below, for further information</w:t>
      </w:r>
      <w:proofErr w:type="gramStart"/>
      <w:r>
        <w:rPr>
          <w:rFonts w:ascii="Calibri" w:eastAsia="Calibri" w:hAnsi="Calibri" w:cs="Calibri"/>
          <w:color w:val="000000"/>
        </w:rPr>
        <w:t>);</w:t>
      </w:r>
      <w:proofErr w:type="gramEnd"/>
    </w:p>
    <w:p w14:paraId="67E6C58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Records of disciplinary matters including reports and warnings, both formal and </w:t>
      </w:r>
      <w:proofErr w:type="gramStart"/>
      <w:r>
        <w:rPr>
          <w:rFonts w:ascii="Calibri" w:eastAsia="Calibri" w:hAnsi="Calibri" w:cs="Calibri"/>
          <w:color w:val="000000"/>
        </w:rPr>
        <w:t>informal;</w:t>
      </w:r>
      <w:proofErr w:type="gramEnd"/>
    </w:p>
    <w:p w14:paraId="177CC04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Details of grievances including documentary evidence, notes from interviews, procedures followed, and </w:t>
      </w:r>
      <w:proofErr w:type="gramStart"/>
      <w:r>
        <w:rPr>
          <w:rFonts w:ascii="Calibri" w:eastAsia="Calibri" w:hAnsi="Calibri" w:cs="Calibri"/>
          <w:color w:val="000000"/>
        </w:rPr>
        <w:t>outcomes;</w:t>
      </w:r>
      <w:proofErr w:type="gramEnd"/>
    </w:p>
    <w:p w14:paraId="0E87104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other required data</w:t>
      </w:r>
      <w:r>
        <w:rPr>
          <w:rFonts w:ascii="Calibri" w:eastAsia="Calibri" w:hAnsi="Calibri" w:cs="Calibri"/>
        </w:rPr>
        <w:t>]</w:t>
      </w:r>
      <w:r>
        <w:rPr>
          <w:rFonts w:ascii="Calibri" w:eastAsia="Calibri" w:hAnsi="Calibri" w:cs="Calibri"/>
          <w:color w:val="000000"/>
        </w:rPr>
        <w:t>.</w:t>
      </w:r>
    </w:p>
    <w:p w14:paraId="2CBFD70B"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Health Records</w:t>
      </w:r>
      <w:r>
        <w:rPr>
          <w:rFonts w:ascii="Calibri" w:eastAsia="Calibri" w:hAnsi="Calibri" w:cs="Calibri"/>
          <w:b/>
          <w:color w:val="000000"/>
        </w:rPr>
        <w:br/>
      </w:r>
    </w:p>
    <w:p w14:paraId="7077AEA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holds health records on </w:t>
      </w:r>
      <w:r>
        <w:rPr>
          <w:rFonts w:ascii="Calibri" w:eastAsia="Calibri" w:hAnsi="Calibri" w:cs="Calibri"/>
          <w:b/>
          <w:color w:val="000000"/>
        </w:rPr>
        <w:t>[</w:t>
      </w:r>
      <w:r>
        <w:rPr>
          <w:rFonts w:ascii="Calibri" w:eastAsia="Calibri" w:hAnsi="Calibri" w:cs="Calibri"/>
          <w:color w:val="000000"/>
        </w:rPr>
        <w:t>all</w:t>
      </w:r>
      <w:r>
        <w:rPr>
          <w:rFonts w:ascii="Calibri" w:eastAsia="Calibri" w:hAnsi="Calibri" w:cs="Calibri"/>
          <w:b/>
          <w:color w:val="000000"/>
        </w:rPr>
        <w:t>]</w:t>
      </w:r>
      <w:r>
        <w:rPr>
          <w:rFonts w:ascii="Calibri" w:eastAsia="Calibri" w:hAnsi="Calibri" w:cs="Calibri"/>
          <w:color w:val="000000"/>
        </w:rPr>
        <w:t xml:space="preserve"> employee data subjects which are used to assess the health, wellbeing, and welfare of employees and to highlight any issues which may require further investigation. In particular, the Company places a high priority on maintaining </w:t>
      </w:r>
      <w:r>
        <w:rPr>
          <w:rFonts w:ascii="Calibri" w:eastAsia="Calibri" w:hAnsi="Calibri" w:cs="Calibri"/>
        </w:rPr>
        <w:t>health</w:t>
      </w:r>
      <w:r>
        <w:rPr>
          <w:rFonts w:ascii="Calibri" w:eastAsia="Calibri" w:hAnsi="Calibri" w:cs="Calibri"/>
          <w:color w:val="000000"/>
        </w:rPr>
        <w:t xml:space="preserve"> and safety in the workplace, on promoting equal opportunities, and on preventing discrimination on the grounds of disability or other medical conditions. In most cases, health data on employees falls within the GDPR’s definition of special category data (see Part 4 of this Policy for a definition).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data relating to employee data subjects’ health, therefore, will be collected, held, and processed strictly in accordance with the conditions for processing special category personal data, as set out in Part 4 of this Policy. No special category personal data will be collected, held, or processed without the relevant employee data subject’s express consent.</w:t>
      </w:r>
    </w:p>
    <w:p w14:paraId="4AC798A0"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Health</w:t>
      </w:r>
      <w:r>
        <w:rPr>
          <w:rFonts w:ascii="Calibri" w:eastAsia="Calibri" w:hAnsi="Calibri" w:cs="Calibri"/>
          <w:color w:val="000000"/>
        </w:rPr>
        <w:t xml:space="preserve"> records shall be accessible and used only by [</w:t>
      </w:r>
      <w:r>
        <w:rPr>
          <w:rFonts w:ascii="Calibri" w:eastAsia="Calibri" w:hAnsi="Calibri" w:cs="Calibri"/>
          <w:b/>
          <w:i/>
          <w:color w:val="000000"/>
        </w:rPr>
        <w:t xml:space="preserve">insert name, </w:t>
      </w:r>
      <w:r>
        <w:rPr>
          <w:rFonts w:ascii="Calibri" w:eastAsia="Calibri" w:hAnsi="Calibri" w:cs="Calibri"/>
          <w:b/>
          <w:i/>
        </w:rPr>
        <w:t>job title and company department</w:t>
      </w:r>
      <w:r>
        <w:rPr>
          <w:rFonts w:ascii="Calibri" w:eastAsia="Calibri" w:hAnsi="Calibri" w:cs="Calibri"/>
        </w:rPr>
        <w:t xml:space="preserve">] </w:t>
      </w:r>
      <w:r>
        <w:rPr>
          <w:rFonts w:ascii="Calibri" w:eastAsia="Calibri" w:hAnsi="Calibri" w:cs="Calibri"/>
          <w:color w:val="000000"/>
        </w:rPr>
        <w:t xml:space="preserve">and shall not be revealed to other employees, agents, contractors, or other parties working on behalf of the Company </w:t>
      </w:r>
      <w:r>
        <w:rPr>
          <w:rFonts w:ascii="Calibri" w:eastAsia="Calibri" w:hAnsi="Calibri" w:cs="Calibri"/>
          <w:b/>
          <w:color w:val="000000"/>
        </w:rPr>
        <w:t>[</w:t>
      </w:r>
      <w:r>
        <w:rPr>
          <w:rFonts w:ascii="Calibri" w:eastAsia="Calibri" w:hAnsi="Calibri" w:cs="Calibri"/>
          <w:color w:val="000000"/>
        </w:rPr>
        <w:t>without the express consent of the employee data subject(s) to whom such data relates</w:t>
      </w:r>
      <w:r>
        <w:rPr>
          <w:rFonts w:ascii="Calibri" w:eastAsia="Calibri" w:hAnsi="Calibri" w:cs="Calibri"/>
          <w:b/>
          <w:color w:val="000000"/>
        </w:rPr>
        <w:t xml:space="preserve">], </w:t>
      </w:r>
      <w:r>
        <w:rPr>
          <w:rFonts w:ascii="Calibri" w:eastAsia="Calibri" w:hAnsi="Calibri" w:cs="Calibri"/>
          <w:color w:val="000000"/>
        </w:rPr>
        <w:t>except in exceptional circumstances where the wellbeing of the employee data subject(s) to whom the data relates is at stake and such circumstances satisfy one or more of the conditions set out in Part 4.2 of this Policy.</w:t>
      </w:r>
    </w:p>
    <w:p w14:paraId="47F0B78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Health</w:t>
      </w:r>
      <w:r>
        <w:rPr>
          <w:rFonts w:ascii="Calibri" w:eastAsia="Calibri" w:hAnsi="Calibri" w:cs="Calibri"/>
          <w:color w:val="000000"/>
        </w:rPr>
        <w:t xml:space="preserve"> records will only be collected, held, and processed to the extent required to ensure that employees are able to perform their work correctly, legally, safely, and without unlawful or unfair impediments or discrimination.</w:t>
      </w:r>
    </w:p>
    <w:p w14:paraId="29AB651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Employee data subjects have the right to request that the Company does not keep health </w:t>
      </w:r>
      <w:r>
        <w:rPr>
          <w:rFonts w:ascii="Calibri" w:eastAsia="Calibri" w:hAnsi="Calibri" w:cs="Calibri"/>
        </w:rPr>
        <w:t>records</w:t>
      </w:r>
      <w:r>
        <w:rPr>
          <w:rFonts w:ascii="Calibri" w:eastAsia="Calibri" w:hAnsi="Calibri" w:cs="Calibri"/>
          <w:color w:val="000000"/>
        </w:rPr>
        <w:t xml:space="preserve"> about them. All such requests must be made in writing and addressed to [</w:t>
      </w:r>
      <w:r>
        <w:rPr>
          <w:rFonts w:ascii="Calibri" w:eastAsia="Calibri" w:hAnsi="Calibri" w:cs="Calibri"/>
          <w:b/>
          <w:i/>
          <w:color w:val="000000"/>
        </w:rPr>
        <w:t>insert na</w:t>
      </w:r>
      <w:r>
        <w:rPr>
          <w:rFonts w:ascii="Calibri" w:eastAsia="Calibri" w:hAnsi="Calibri" w:cs="Calibri"/>
          <w:b/>
          <w:i/>
        </w:rPr>
        <w:t>me, job title and contact details</w:t>
      </w:r>
      <w:r>
        <w:rPr>
          <w:rFonts w:ascii="Calibri" w:eastAsia="Calibri" w:hAnsi="Calibri" w:cs="Calibri"/>
        </w:rPr>
        <w:t>].</w:t>
      </w:r>
    </w:p>
    <w:p w14:paraId="4B94D5A5" w14:textId="77777777" w:rsidR="00CA4D6A" w:rsidRDefault="00CA4D6A">
      <w:pPr>
        <w:pBdr>
          <w:top w:val="nil"/>
          <w:left w:val="nil"/>
          <w:bottom w:val="nil"/>
          <w:right w:val="nil"/>
          <w:between w:val="nil"/>
        </w:pBdr>
        <w:spacing w:after="120"/>
        <w:ind w:left="1418" w:hanging="709"/>
        <w:rPr>
          <w:rFonts w:ascii="Calibri" w:eastAsia="Calibri" w:hAnsi="Calibri" w:cs="Calibri"/>
          <w:color w:val="000000"/>
        </w:rPr>
      </w:pPr>
    </w:p>
    <w:p w14:paraId="5784E978"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Benefits</w:t>
      </w:r>
      <w:r>
        <w:rPr>
          <w:rFonts w:ascii="Calibri" w:eastAsia="Calibri" w:hAnsi="Calibri" w:cs="Calibri"/>
          <w:b/>
          <w:color w:val="000000"/>
        </w:rPr>
        <w:br/>
      </w:r>
    </w:p>
    <w:p w14:paraId="1449D94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In cases where employee data subjects are enrolled in benefit schemes which are provided by </w:t>
      </w:r>
      <w:r>
        <w:rPr>
          <w:rFonts w:ascii="Calibri" w:eastAsia="Calibri" w:hAnsi="Calibri" w:cs="Calibri"/>
        </w:rPr>
        <w:t>the</w:t>
      </w:r>
      <w:r>
        <w:rPr>
          <w:rFonts w:ascii="Calibri" w:eastAsia="Calibri" w:hAnsi="Calibri" w:cs="Calibri"/>
          <w:color w:val="000000"/>
        </w:rPr>
        <w:t xml:space="preserve"> Company, it may be necessary from time to time for third party organisations to collect personal data from relevant employee data subjects.</w:t>
      </w:r>
    </w:p>
    <w:p w14:paraId="0D0BCDF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Prior to the collection of such data, employee data subjects will be fully informed of the </w:t>
      </w:r>
      <w:r>
        <w:rPr>
          <w:rFonts w:ascii="Calibri" w:eastAsia="Calibri" w:hAnsi="Calibri" w:cs="Calibri"/>
        </w:rPr>
        <w:t>personal</w:t>
      </w:r>
      <w:r>
        <w:rPr>
          <w:rFonts w:ascii="Calibri" w:eastAsia="Calibri" w:hAnsi="Calibri" w:cs="Calibri"/>
          <w:color w:val="000000"/>
        </w:rPr>
        <w:t xml:space="preserve"> data that is to be collected, the reasons for its collection, and the way(s) in which it will be processed, as per the information requirements set out in Part 12 of this Policy.</w:t>
      </w:r>
    </w:p>
    <w:p w14:paraId="242F78D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not use any such personal data except insofar as is necessary in the </w:t>
      </w:r>
      <w:r>
        <w:rPr>
          <w:rFonts w:ascii="Calibri" w:eastAsia="Calibri" w:hAnsi="Calibri" w:cs="Calibri"/>
          <w:color w:val="000000"/>
        </w:rPr>
        <w:lastRenderedPageBreak/>
        <w:t>administration of the relevant benefits schemes.</w:t>
      </w:r>
    </w:p>
    <w:p w14:paraId="7A7B9A0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following schemes are available to employees. Please note that not all schemes </w:t>
      </w:r>
      <w:r>
        <w:rPr>
          <w:rFonts w:ascii="Calibri" w:eastAsia="Calibri" w:hAnsi="Calibri" w:cs="Calibri"/>
        </w:rPr>
        <w:t>may</w:t>
      </w:r>
      <w:r>
        <w:rPr>
          <w:rFonts w:ascii="Calibri" w:eastAsia="Calibri" w:hAnsi="Calibri" w:cs="Calibri"/>
          <w:color w:val="000000"/>
        </w:rPr>
        <w:t xml:space="preserve"> be applicable to all employees:</w:t>
      </w:r>
    </w:p>
    <w:p w14:paraId="25F4FB7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Insert type of scheme</w:t>
      </w:r>
      <w:r>
        <w:rPr>
          <w:rFonts w:ascii="Calibri" w:eastAsia="Calibri" w:hAnsi="Calibri" w:cs="Calibri"/>
        </w:rPr>
        <w:t>]</w:t>
      </w:r>
      <w:r>
        <w:rPr>
          <w:rFonts w:ascii="Calibri" w:eastAsia="Calibri" w:hAnsi="Calibri" w:cs="Calibri"/>
          <w:color w:val="000000"/>
        </w:rPr>
        <w:t>. For further information, please contact</w:t>
      </w:r>
      <w:r>
        <w:rPr>
          <w:rFonts w:ascii="Calibri" w:eastAsia="Calibri" w:hAnsi="Calibri" w:cs="Calibri"/>
        </w:rPr>
        <w:t xml:space="preserve"> [</w:t>
      </w:r>
      <w:r>
        <w:rPr>
          <w:rFonts w:ascii="Calibri" w:eastAsia="Calibri" w:hAnsi="Calibri" w:cs="Calibri"/>
          <w:b/>
          <w:i/>
        </w:rPr>
        <w:t>insert name, job title and company department or third-party organisation</w:t>
      </w:r>
      <w:r>
        <w:rPr>
          <w:rFonts w:ascii="Calibri" w:eastAsia="Calibri" w:hAnsi="Calibri" w:cs="Calibri"/>
        </w:rPr>
        <w:t>]</w:t>
      </w:r>
      <w:r>
        <w:rPr>
          <w:rFonts w:ascii="Calibri" w:eastAsia="Calibri" w:hAnsi="Calibri" w:cs="Calibri"/>
          <w:color w:val="000000"/>
        </w:rPr>
        <w:t>. The following personal data may be collected, held, and processed:</w:t>
      </w:r>
    </w:p>
    <w:p w14:paraId="4A8255B6" w14:textId="77777777" w:rsidR="00CA4D6A" w:rsidRDefault="00F724D6">
      <w:pPr>
        <w:widowControl/>
        <w:numPr>
          <w:ilvl w:val="5"/>
          <w:numId w:val="1"/>
        </w:numPr>
        <w:pBdr>
          <w:top w:val="nil"/>
          <w:left w:val="nil"/>
          <w:bottom w:val="nil"/>
          <w:right w:val="nil"/>
          <w:between w:val="nil"/>
        </w:pBdr>
        <w:spacing w:after="120"/>
        <w:ind w:hanging="707"/>
        <w:rPr>
          <w:rFonts w:ascii="Calibri" w:eastAsia="Calibri" w:hAnsi="Calibri" w:cs="Calibri"/>
          <w:color w:val="000000"/>
        </w:rPr>
      </w:pPr>
      <w:r>
        <w:rPr>
          <w:rFonts w:ascii="Calibri" w:eastAsia="Calibri" w:hAnsi="Calibri" w:cs="Calibri"/>
        </w:rPr>
        <w:t>[</w:t>
      </w:r>
      <w:r>
        <w:rPr>
          <w:rFonts w:ascii="Calibri" w:eastAsia="Calibri" w:hAnsi="Calibri" w:cs="Calibri"/>
          <w:b/>
          <w:i/>
        </w:rPr>
        <w:t>insert type of personal data its purpose</w:t>
      </w:r>
      <w:proofErr w:type="gramStart"/>
      <w:r>
        <w:rPr>
          <w:rFonts w:ascii="Calibri" w:eastAsia="Calibri" w:hAnsi="Calibri" w:cs="Calibri"/>
        </w:rPr>
        <w:t>]</w:t>
      </w:r>
      <w:r>
        <w:rPr>
          <w:rFonts w:ascii="Calibri" w:eastAsia="Calibri" w:hAnsi="Calibri" w:cs="Calibri"/>
          <w:color w:val="000000"/>
        </w:rPr>
        <w:t>;</w:t>
      </w:r>
      <w:proofErr w:type="gramEnd"/>
    </w:p>
    <w:p w14:paraId="22B2709D" w14:textId="77777777" w:rsidR="00CA4D6A" w:rsidRDefault="00F724D6">
      <w:pPr>
        <w:widowControl/>
        <w:numPr>
          <w:ilvl w:val="5"/>
          <w:numId w:val="1"/>
        </w:numPr>
        <w:pBdr>
          <w:top w:val="nil"/>
          <w:left w:val="nil"/>
          <w:bottom w:val="nil"/>
          <w:right w:val="nil"/>
          <w:between w:val="nil"/>
        </w:pBdr>
        <w:spacing w:after="120"/>
        <w:ind w:hanging="707"/>
        <w:rPr>
          <w:rFonts w:ascii="Calibri" w:eastAsia="Calibri" w:hAnsi="Calibri" w:cs="Calibri"/>
          <w:color w:val="000000"/>
        </w:rPr>
      </w:pPr>
      <w:r>
        <w:rPr>
          <w:rFonts w:ascii="Calibri" w:eastAsia="Calibri" w:hAnsi="Calibri" w:cs="Calibri"/>
        </w:rPr>
        <w:t>[</w:t>
      </w:r>
      <w:r>
        <w:rPr>
          <w:rFonts w:ascii="Calibri" w:eastAsia="Calibri" w:hAnsi="Calibri" w:cs="Calibri"/>
          <w:b/>
          <w:i/>
        </w:rPr>
        <w:t>add any further data as necessary</w:t>
      </w:r>
      <w:r>
        <w:rPr>
          <w:rFonts w:ascii="Calibri" w:eastAsia="Calibri" w:hAnsi="Calibri" w:cs="Calibri"/>
        </w:rPr>
        <w:t>].</w:t>
      </w:r>
    </w:p>
    <w:p w14:paraId="6D950793"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other schemes as necessary</w:t>
      </w:r>
      <w:r>
        <w:rPr>
          <w:rFonts w:ascii="Calibri" w:eastAsia="Calibri" w:hAnsi="Calibri" w:cs="Calibri"/>
        </w:rPr>
        <w:t>]</w:t>
      </w:r>
      <w:r>
        <w:rPr>
          <w:rFonts w:ascii="Calibri" w:eastAsia="Calibri" w:hAnsi="Calibri" w:cs="Calibri"/>
          <w:color w:val="000000"/>
        </w:rPr>
        <w:t>.</w:t>
      </w:r>
    </w:p>
    <w:p w14:paraId="5B0CBE1B" w14:textId="77777777" w:rsidR="00CA4D6A"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[Trade Unions</w:t>
      </w:r>
      <w:r>
        <w:rPr>
          <w:rFonts w:ascii="Calibri" w:eastAsia="Calibri" w:hAnsi="Calibri" w:cs="Calibri"/>
          <w:b/>
          <w:color w:val="000000"/>
        </w:rPr>
        <w:br/>
      </w:r>
    </w:p>
    <w:p w14:paraId="632A2E15"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will provide the following personal data concerning relevant employee data subjects to bona fide trade unions where those unions are recognised by the </w:t>
      </w:r>
      <w:r>
        <w:rPr>
          <w:rFonts w:ascii="Calibri" w:eastAsia="Calibri" w:hAnsi="Calibri" w:cs="Calibri"/>
        </w:rPr>
        <w:t>Company</w:t>
      </w:r>
      <w:r>
        <w:rPr>
          <w:rFonts w:ascii="Calibri" w:eastAsia="Calibri" w:hAnsi="Calibri" w:cs="Calibri"/>
          <w:color w:val="000000"/>
        </w:rPr>
        <w:t xml:space="preserve">. In most cases, information about an individual’s trade union membership falls within the GDPR’s definition of special category data (see Part 4 of this Policy for a definition).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data relating to employee data subjects’ trade union membership, therefore, will be collected, held, and processed strictly in accordance with the conditions for processing special category personal data, as set out in Part 4 of this Policy. No special category personal data will be collected, held, or processed without the relevant employee data subject’s express consent. The following data will be collected and supplied:</w:t>
      </w:r>
    </w:p>
    <w:p w14:paraId="776A001B" w14:textId="77777777" w:rsidR="00CA4D6A" w:rsidRDefault="00F724D6">
      <w:pPr>
        <w:widowControl/>
        <w:numPr>
          <w:ilvl w:val="4"/>
          <w:numId w:val="1"/>
        </w:numPr>
        <w:pBdr>
          <w:top w:val="nil"/>
          <w:left w:val="nil"/>
          <w:bottom w:val="nil"/>
          <w:right w:val="nil"/>
          <w:between w:val="nil"/>
        </w:pBdr>
        <w:spacing w:after="120"/>
        <w:ind w:left="1417" w:hanging="705"/>
      </w:pPr>
      <w:proofErr w:type="gramStart"/>
      <w:r>
        <w:rPr>
          <w:rFonts w:ascii="Calibri" w:eastAsia="Calibri" w:hAnsi="Calibri" w:cs="Calibri"/>
          <w:b/>
          <w:i/>
        </w:rPr>
        <w:t>Name</w:t>
      </w:r>
      <w:r>
        <w:rPr>
          <w:rFonts w:ascii="Calibri" w:eastAsia="Calibri" w:hAnsi="Calibri" w:cs="Calibri"/>
          <w:color w:val="000000"/>
        </w:rPr>
        <w:t>;</w:t>
      </w:r>
      <w:proofErr w:type="gramEnd"/>
    </w:p>
    <w:p w14:paraId="551F1EFB"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Job </w:t>
      </w:r>
      <w:proofErr w:type="gramStart"/>
      <w:r>
        <w:rPr>
          <w:rFonts w:ascii="Calibri" w:eastAsia="Calibri" w:hAnsi="Calibri" w:cs="Calibri"/>
          <w:b/>
          <w:i/>
        </w:rPr>
        <w:t>description</w:t>
      </w:r>
      <w:r>
        <w:rPr>
          <w:rFonts w:ascii="Calibri" w:eastAsia="Calibri" w:hAnsi="Calibri" w:cs="Calibri"/>
          <w:color w:val="000000"/>
        </w:rPr>
        <w:t>;</w:t>
      </w:r>
      <w:proofErr w:type="gramEnd"/>
    </w:p>
    <w:p w14:paraId="568B506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insert type of personal data its purpose</w:t>
      </w:r>
      <w:proofErr w:type="gramStart"/>
      <w:r>
        <w:rPr>
          <w:rFonts w:ascii="Calibri" w:eastAsia="Calibri" w:hAnsi="Calibri" w:cs="Calibri"/>
        </w:rPr>
        <w:t>]</w:t>
      </w:r>
      <w:r>
        <w:rPr>
          <w:rFonts w:ascii="Calibri" w:eastAsia="Calibri" w:hAnsi="Calibri" w:cs="Calibri"/>
          <w:color w:val="000000"/>
        </w:rPr>
        <w:t>;</w:t>
      </w:r>
      <w:proofErr w:type="gramEnd"/>
    </w:p>
    <w:p w14:paraId="37D5CC26"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rPr>
        <w:t>[</w:t>
      </w:r>
      <w:r>
        <w:rPr>
          <w:rFonts w:ascii="Calibri" w:eastAsia="Calibri" w:hAnsi="Calibri" w:cs="Calibri"/>
          <w:b/>
          <w:i/>
        </w:rPr>
        <w:t>add any further data as necessary</w:t>
      </w:r>
      <w:r>
        <w:rPr>
          <w:rFonts w:ascii="Calibri" w:eastAsia="Calibri" w:hAnsi="Calibri" w:cs="Calibri"/>
        </w:rPr>
        <w:t>]</w:t>
      </w:r>
      <w:r>
        <w:rPr>
          <w:rFonts w:ascii="Calibri" w:eastAsia="Calibri" w:hAnsi="Calibri" w:cs="Calibri"/>
          <w:color w:val="000000"/>
        </w:rPr>
        <w:t>.</w:t>
      </w:r>
    </w:p>
    <w:p w14:paraId="08E7A612"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employee data subjects have the right to request that the Company does not </w:t>
      </w:r>
      <w:r>
        <w:rPr>
          <w:rFonts w:ascii="Calibri" w:eastAsia="Calibri" w:hAnsi="Calibri" w:cs="Calibri"/>
        </w:rPr>
        <w:t>supply</w:t>
      </w:r>
      <w:r>
        <w:rPr>
          <w:rFonts w:ascii="Calibri" w:eastAsia="Calibri" w:hAnsi="Calibri" w:cs="Calibri"/>
          <w:color w:val="000000"/>
        </w:rPr>
        <w:t xml:space="preserve"> their personal data to trade unions and shall be informed of that right before any such transfer is made.</w:t>
      </w:r>
      <w:r>
        <w:rPr>
          <w:rFonts w:ascii="Calibri" w:eastAsia="Calibri" w:hAnsi="Calibri" w:cs="Calibri"/>
          <w:b/>
          <w:color w:val="000000"/>
        </w:rPr>
        <w:t>]</w:t>
      </w:r>
    </w:p>
    <w:p w14:paraId="461C5F82"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Employee Monitoring</w:t>
      </w:r>
      <w:r>
        <w:rPr>
          <w:rFonts w:ascii="Calibri" w:eastAsia="Calibri" w:hAnsi="Calibri" w:cs="Calibri"/>
          <w:b/>
          <w:color w:val="000000"/>
        </w:rPr>
        <w:br/>
      </w:r>
    </w:p>
    <w:p w14:paraId="52AFB7F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may from time to time monitor the activities of employee data subjects. </w:t>
      </w:r>
      <w:r>
        <w:rPr>
          <w:rFonts w:ascii="Calibri" w:eastAsia="Calibri" w:hAnsi="Calibri" w:cs="Calibri"/>
        </w:rPr>
        <w:t>Such</w:t>
      </w:r>
      <w:r>
        <w:rPr>
          <w:rFonts w:ascii="Calibri" w:eastAsia="Calibri" w:hAnsi="Calibri" w:cs="Calibri"/>
          <w:color w:val="000000"/>
        </w:rPr>
        <w:t xml:space="preserve"> monitoring may include, but will not necessarily be limited to, internet and email monitoring.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monitoring of any kind is to take place (unless exceptional circumstances, such as the investigation of criminal activity or a matter of equal severity, justify covert monitoring), employee data subjects will be informed of the exact nature of the monitoring in advance.</w:t>
      </w:r>
    </w:p>
    <w:p w14:paraId="2585AD33"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Monitoring</w:t>
      </w:r>
      <w:r>
        <w:rPr>
          <w:rFonts w:ascii="Calibri" w:eastAsia="Calibri" w:hAnsi="Calibri" w:cs="Calibri"/>
          <w:color w:val="000000"/>
        </w:rPr>
        <w:t xml:space="preserve"> should not (unless exceptional circumstances justify it, as above) interfere with an employee’s normal duties.</w:t>
      </w:r>
    </w:p>
    <w:p w14:paraId="1BAE6120"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Monitoring will only take place if the Company considers that it is necessary to achieve the benefit it is intended to achieve. Personal data collected during any such monitoring will only </w:t>
      </w:r>
      <w:r>
        <w:rPr>
          <w:rFonts w:ascii="Calibri" w:eastAsia="Calibri" w:hAnsi="Calibri" w:cs="Calibri"/>
        </w:rPr>
        <w:t>be</w:t>
      </w:r>
      <w:r>
        <w:rPr>
          <w:rFonts w:ascii="Calibri" w:eastAsia="Calibri" w:hAnsi="Calibri" w:cs="Calibri"/>
          <w:color w:val="000000"/>
        </w:rPr>
        <w:t xml:space="preserve"> collected, held, and processed for reasons </w:t>
      </w:r>
      <w:proofErr w:type="gramStart"/>
      <w:r>
        <w:rPr>
          <w:rFonts w:ascii="Calibri" w:eastAsia="Calibri" w:hAnsi="Calibri" w:cs="Calibri"/>
          <w:color w:val="000000"/>
        </w:rPr>
        <w:t>directly related</w:t>
      </w:r>
      <w:proofErr w:type="gramEnd"/>
      <w:r>
        <w:rPr>
          <w:rFonts w:ascii="Calibri" w:eastAsia="Calibri" w:hAnsi="Calibri" w:cs="Calibri"/>
          <w:color w:val="000000"/>
        </w:rPr>
        <w:t xml:space="preserve"> to (and necessary for) achieving the intended result and, at all times, in accordance with employee data subjects’ rights and the Company’s obligations under the GDPR.</w:t>
      </w:r>
    </w:p>
    <w:p w14:paraId="4DDD51C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shall ensure that there is no unnecessary intrusion upon employee data </w:t>
      </w:r>
      <w:r>
        <w:rPr>
          <w:rFonts w:ascii="Calibri" w:eastAsia="Calibri" w:hAnsi="Calibri" w:cs="Calibri"/>
        </w:rPr>
        <w:t>subjects’</w:t>
      </w:r>
      <w:r>
        <w:rPr>
          <w:rFonts w:ascii="Calibri" w:eastAsia="Calibri" w:hAnsi="Calibri" w:cs="Calibri"/>
          <w:color w:val="000000"/>
        </w:rPr>
        <w:t xml:space="preserve"> personal communications or activities, and under no circumstances will monitoring take place outside of an employee data subject’s normal place of work or work hours, unless the </w:t>
      </w:r>
      <w:r>
        <w:rPr>
          <w:rFonts w:ascii="Calibri" w:eastAsia="Calibri" w:hAnsi="Calibri" w:cs="Calibri"/>
          <w:color w:val="000000"/>
        </w:rPr>
        <w:lastRenderedPageBreak/>
        <w:t>employee data subject in question is using Company equipment or other facilities including, but not limited to, Company email, the Company intranet, or a virtual private network (</w:t>
      </w:r>
      <w:r>
        <w:rPr>
          <w:rFonts w:ascii="Calibri" w:eastAsia="Calibri" w:hAnsi="Calibri" w:cs="Calibri"/>
          <w:b/>
          <w:i/>
          <w:color w:val="000000"/>
        </w:rPr>
        <w:t>VPN</w:t>
      </w:r>
      <w:r>
        <w:rPr>
          <w:rFonts w:ascii="Calibri" w:eastAsia="Calibri" w:hAnsi="Calibri" w:cs="Calibri"/>
          <w:color w:val="000000"/>
        </w:rPr>
        <w:t>) service provided by the Company for employee use.</w:t>
      </w:r>
    </w:p>
    <w:p w14:paraId="7238800C"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Data Security - Transferring Personal Data and Communications</w:t>
      </w:r>
    </w:p>
    <w:p w14:paraId="3DEEC669"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6713B712" w14:textId="77777777" w:rsidR="00CA4D6A" w:rsidRDefault="00F724D6">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The Company shall ensure that the following measures are taken with respect to all communications and other transfers involving personal data (including, but not limited to, personal data relating to employees):</w:t>
      </w:r>
    </w:p>
    <w:p w14:paraId="45B3AA50"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emails</w:t>
      </w:r>
      <w:r>
        <w:rPr>
          <w:rFonts w:ascii="Calibri" w:eastAsia="Calibri" w:hAnsi="Calibri" w:cs="Calibri"/>
          <w:color w:val="000000"/>
        </w:rPr>
        <w:t xml:space="preserve"> containing personal data must be encrypted </w:t>
      </w:r>
      <w:r>
        <w:rPr>
          <w:rFonts w:ascii="Calibri" w:eastAsia="Calibri" w:hAnsi="Calibri" w:cs="Calibri"/>
          <w:b/>
          <w:color w:val="000000"/>
        </w:rPr>
        <w:t>[</w:t>
      </w:r>
      <w:r>
        <w:rPr>
          <w:rFonts w:ascii="Calibri" w:eastAsia="Calibri" w:hAnsi="Calibri" w:cs="Calibri"/>
          <w:color w:val="000000"/>
        </w:rPr>
        <w:t>using [</w:t>
      </w:r>
      <w:r>
        <w:rPr>
          <w:rFonts w:ascii="Calibri" w:eastAsia="Calibri" w:hAnsi="Calibri" w:cs="Calibri"/>
          <w:b/>
          <w:i/>
          <w:color w:val="000000"/>
        </w:rPr>
        <w:t>insert way in which data is encrypted</w:t>
      </w:r>
      <w:proofErr w:type="gramStart"/>
      <w:r>
        <w:rPr>
          <w:rFonts w:ascii="Calibri" w:eastAsia="Calibri" w:hAnsi="Calibri" w:cs="Calibri"/>
          <w:color w:val="000000"/>
        </w:rPr>
        <w:t>];</w:t>
      </w:r>
      <w:proofErr w:type="gramEnd"/>
    </w:p>
    <w:p w14:paraId="5BB4092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emails </w:t>
      </w:r>
      <w:r>
        <w:rPr>
          <w:rFonts w:ascii="Calibri" w:eastAsia="Calibri" w:hAnsi="Calibri" w:cs="Calibri"/>
        </w:rPr>
        <w:t>containing</w:t>
      </w:r>
      <w:r>
        <w:rPr>
          <w:rFonts w:ascii="Calibri" w:eastAsia="Calibri" w:hAnsi="Calibri" w:cs="Calibri"/>
          <w:color w:val="000000"/>
        </w:rPr>
        <w:t xml:space="preserve"> personal data must be marked “confidential</w:t>
      </w:r>
      <w:proofErr w:type="gramStart"/>
      <w:r>
        <w:rPr>
          <w:rFonts w:ascii="Calibri" w:eastAsia="Calibri" w:hAnsi="Calibri" w:cs="Calibri"/>
          <w:color w:val="000000"/>
        </w:rPr>
        <w:t>”;</w:t>
      </w:r>
      <w:proofErr w:type="gramEnd"/>
    </w:p>
    <w:p w14:paraId="2678BAB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Personal</w:t>
      </w:r>
      <w:r>
        <w:rPr>
          <w:rFonts w:ascii="Calibri" w:eastAsia="Calibri" w:hAnsi="Calibri" w:cs="Calibri"/>
          <w:color w:val="000000"/>
        </w:rPr>
        <w:t xml:space="preserve"> data may be transmitted over secure networks only; transmission over unsecured networks is not permitted in any </w:t>
      </w:r>
      <w:proofErr w:type="gramStart"/>
      <w:r>
        <w:rPr>
          <w:rFonts w:ascii="Calibri" w:eastAsia="Calibri" w:hAnsi="Calibri" w:cs="Calibri"/>
          <w:color w:val="000000"/>
        </w:rPr>
        <w:t>circumstances;</w:t>
      </w:r>
      <w:proofErr w:type="gramEnd"/>
    </w:p>
    <w:p w14:paraId="12B020E1"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rPr>
        <w:t>Personal</w:t>
      </w:r>
      <w:r>
        <w:rPr>
          <w:rFonts w:ascii="Calibri" w:eastAsia="Calibri" w:hAnsi="Calibri" w:cs="Calibri"/>
          <w:color w:val="000000"/>
        </w:rPr>
        <w:t xml:space="preserve"> data may not be transmitted over a wireless network if there is a wired alternative that is reasonably </w:t>
      </w:r>
      <w:proofErr w:type="gramStart"/>
      <w:r>
        <w:rPr>
          <w:rFonts w:ascii="Calibri" w:eastAsia="Calibri" w:hAnsi="Calibri" w:cs="Calibri"/>
          <w:color w:val="000000"/>
        </w:rPr>
        <w:t>practicable;</w:t>
      </w:r>
      <w:proofErr w:type="gramEnd"/>
    </w:p>
    <w:p w14:paraId="7C3E76D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Personal data contained in the body of an email, whether sent or received, should be copied from </w:t>
      </w:r>
      <w:r>
        <w:rPr>
          <w:rFonts w:ascii="Calibri" w:eastAsia="Calibri" w:hAnsi="Calibri" w:cs="Calibri"/>
        </w:rPr>
        <w:t>the</w:t>
      </w:r>
      <w:r>
        <w:rPr>
          <w:rFonts w:ascii="Calibri" w:eastAsia="Calibri" w:hAnsi="Calibri" w:cs="Calibri"/>
          <w:color w:val="000000"/>
        </w:rPr>
        <w:t xml:space="preserve"> body of that email and stored securely. The email itself should be deleted. All temporary files associated therewith should also be deleted </w:t>
      </w:r>
      <w:r>
        <w:rPr>
          <w:rFonts w:ascii="Calibri" w:eastAsia="Calibri" w:hAnsi="Calibri" w:cs="Calibri"/>
          <w:b/>
          <w:color w:val="000000"/>
        </w:rPr>
        <w:t>[</w:t>
      </w:r>
      <w:r>
        <w:rPr>
          <w:rFonts w:ascii="Calibri" w:eastAsia="Calibri" w:hAnsi="Calibri" w:cs="Calibri"/>
          <w:color w:val="000000"/>
        </w:rPr>
        <w:t>using [</w:t>
      </w:r>
      <w:r>
        <w:rPr>
          <w:rFonts w:ascii="Calibri" w:eastAsia="Calibri" w:hAnsi="Calibri" w:cs="Calibri"/>
          <w:b/>
          <w:i/>
          <w:color w:val="000000"/>
        </w:rPr>
        <w:t>insert method u</w:t>
      </w:r>
      <w:r>
        <w:rPr>
          <w:rFonts w:ascii="Calibri" w:eastAsia="Calibri" w:hAnsi="Calibri" w:cs="Calibri"/>
          <w:b/>
          <w:i/>
        </w:rPr>
        <w:t>sed to delete files</w:t>
      </w:r>
      <w:proofErr w:type="gramStart"/>
      <w:r>
        <w:rPr>
          <w:rFonts w:ascii="Calibri" w:eastAsia="Calibri" w:hAnsi="Calibri" w:cs="Calibri"/>
        </w:rPr>
        <w:t>]</w:t>
      </w:r>
      <w:r>
        <w:rPr>
          <w:rFonts w:ascii="Calibri" w:eastAsia="Calibri" w:hAnsi="Calibri" w:cs="Calibri"/>
          <w:color w:val="000000"/>
        </w:rPr>
        <w:t>;</w:t>
      </w:r>
      <w:proofErr w:type="gramEnd"/>
    </w:p>
    <w:p w14:paraId="6716DBDE"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personal data is to be sent by facsimile transmission the recipient should be </w:t>
      </w:r>
      <w:r>
        <w:rPr>
          <w:rFonts w:ascii="Calibri" w:eastAsia="Calibri" w:hAnsi="Calibri" w:cs="Calibri"/>
        </w:rPr>
        <w:t>informed</w:t>
      </w:r>
      <w:r>
        <w:rPr>
          <w:rFonts w:ascii="Calibri" w:eastAsia="Calibri" w:hAnsi="Calibri" w:cs="Calibri"/>
          <w:color w:val="000000"/>
        </w:rPr>
        <w:t xml:space="preserve"> in advance of the transmission and should be waiting by the fax machine to receive the </w:t>
      </w:r>
      <w:proofErr w:type="gramStart"/>
      <w:r>
        <w:rPr>
          <w:rFonts w:ascii="Calibri" w:eastAsia="Calibri" w:hAnsi="Calibri" w:cs="Calibri"/>
          <w:color w:val="000000"/>
        </w:rPr>
        <w:t>data;</w:t>
      </w:r>
      <w:proofErr w:type="gramEnd"/>
    </w:p>
    <w:p w14:paraId="4611769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personal data is to be transferred in </w:t>
      </w:r>
      <w:r>
        <w:rPr>
          <w:rFonts w:ascii="Calibri" w:eastAsia="Calibri" w:hAnsi="Calibri" w:cs="Calibri"/>
        </w:rPr>
        <w:t>hard copy</w:t>
      </w:r>
      <w:r>
        <w:rPr>
          <w:rFonts w:ascii="Calibri" w:eastAsia="Calibri" w:hAnsi="Calibri" w:cs="Calibri"/>
          <w:color w:val="000000"/>
        </w:rPr>
        <w:t xml:space="preserve"> form it should be passed </w:t>
      </w:r>
      <w:r>
        <w:rPr>
          <w:rFonts w:ascii="Calibri" w:eastAsia="Calibri" w:hAnsi="Calibri" w:cs="Calibri"/>
        </w:rPr>
        <w:t>directly</w:t>
      </w:r>
      <w:r>
        <w:rPr>
          <w:rFonts w:ascii="Calibri" w:eastAsia="Calibri" w:hAnsi="Calibri" w:cs="Calibri"/>
          <w:color w:val="000000"/>
        </w:rPr>
        <w:t xml:space="preserve"> to the recipient </w:t>
      </w:r>
      <w:r>
        <w:rPr>
          <w:rFonts w:ascii="Calibri" w:eastAsia="Calibri" w:hAnsi="Calibri" w:cs="Calibri"/>
          <w:b/>
          <w:color w:val="000000"/>
        </w:rPr>
        <w:t>[</w:t>
      </w:r>
      <w:r>
        <w:rPr>
          <w:rFonts w:ascii="Calibri" w:eastAsia="Calibri" w:hAnsi="Calibri" w:cs="Calibri"/>
          <w:color w:val="000000"/>
        </w:rPr>
        <w:t>or sent using [</w:t>
      </w:r>
      <w:r>
        <w:rPr>
          <w:rFonts w:ascii="Calibri" w:eastAsia="Calibri" w:hAnsi="Calibri" w:cs="Calibri"/>
          <w:b/>
          <w:i/>
          <w:color w:val="000000"/>
        </w:rPr>
        <w:t xml:space="preserve">insert company to be used for </w:t>
      </w:r>
      <w:r>
        <w:rPr>
          <w:rFonts w:ascii="Calibri" w:eastAsia="Calibri" w:hAnsi="Calibri" w:cs="Calibri"/>
          <w:b/>
          <w:i/>
        </w:rPr>
        <w:t>hard copy</w:t>
      </w:r>
      <w:r>
        <w:rPr>
          <w:rFonts w:ascii="Calibri" w:eastAsia="Calibri" w:hAnsi="Calibri" w:cs="Calibri"/>
          <w:b/>
          <w:i/>
          <w:color w:val="000000"/>
        </w:rPr>
        <w:t xml:space="preserve"> delivery service</w:t>
      </w:r>
      <w:r>
        <w:rPr>
          <w:rFonts w:ascii="Calibri" w:eastAsia="Calibri" w:hAnsi="Calibri" w:cs="Calibri"/>
          <w:color w:val="000000"/>
        </w:rPr>
        <w:t>]</w:t>
      </w:r>
      <w:r>
        <w:rPr>
          <w:rFonts w:ascii="Calibri" w:eastAsia="Calibri" w:hAnsi="Calibri" w:cs="Calibri"/>
          <w:b/>
          <w:color w:val="000000"/>
        </w:rPr>
        <w:t>]</w:t>
      </w:r>
      <w:r>
        <w:rPr>
          <w:rFonts w:ascii="Calibri" w:eastAsia="Calibri" w:hAnsi="Calibri" w:cs="Calibri"/>
          <w:color w:val="000000"/>
        </w:rPr>
        <w:t>; and</w:t>
      </w:r>
    </w:p>
    <w:p w14:paraId="295417A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personal</w:t>
      </w:r>
      <w:r>
        <w:rPr>
          <w:rFonts w:ascii="Calibri" w:eastAsia="Calibri" w:hAnsi="Calibri" w:cs="Calibri"/>
          <w:color w:val="000000"/>
        </w:rPr>
        <w:t xml:space="preserve"> data to be transferred physically, whether in </w:t>
      </w:r>
      <w:r>
        <w:rPr>
          <w:rFonts w:ascii="Calibri" w:eastAsia="Calibri" w:hAnsi="Calibri" w:cs="Calibri"/>
        </w:rPr>
        <w:t>hard copy</w:t>
      </w:r>
      <w:r>
        <w:rPr>
          <w:rFonts w:ascii="Calibri" w:eastAsia="Calibri" w:hAnsi="Calibri" w:cs="Calibri"/>
          <w:color w:val="000000"/>
        </w:rPr>
        <w:t xml:space="preserve"> form or on removable electronic media shall be transferred in a suitable container marked “confidential”.</w:t>
      </w:r>
    </w:p>
    <w:p w14:paraId="2DAD0300"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 xml:space="preserve">Data Security </w:t>
      </w:r>
      <w:r w:rsidR="0069164C">
        <w:rPr>
          <w:rFonts w:ascii="Calibri" w:eastAsia="Calibri" w:hAnsi="Calibri" w:cs="Calibri"/>
          <w:b/>
          <w:color w:val="000000"/>
        </w:rPr>
        <w:t>–</w:t>
      </w:r>
      <w:r>
        <w:rPr>
          <w:rFonts w:ascii="Calibri" w:eastAsia="Calibri" w:hAnsi="Calibri" w:cs="Calibri"/>
          <w:b/>
          <w:color w:val="000000"/>
        </w:rPr>
        <w:t xml:space="preserve"> Storage</w:t>
      </w:r>
    </w:p>
    <w:p w14:paraId="3656B9AB"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78C3EBA9"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shall ensure that the following measures are taken with respect to the storage of personal data (including, but not limited to, personal data relating to employees):</w:t>
      </w:r>
    </w:p>
    <w:p w14:paraId="3A14E1E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electronic</w:t>
      </w:r>
      <w:r>
        <w:rPr>
          <w:rFonts w:ascii="Calibri" w:eastAsia="Calibri" w:hAnsi="Calibri" w:cs="Calibri"/>
          <w:color w:val="000000"/>
        </w:rPr>
        <w:t xml:space="preserve"> copies of personal data should be stored securely using passwords and </w:t>
      </w:r>
      <w:r>
        <w:rPr>
          <w:rFonts w:ascii="Calibri" w:eastAsia="Calibri" w:hAnsi="Calibri" w:cs="Calibri"/>
          <w:b/>
          <w:color w:val="000000"/>
        </w:rPr>
        <w:t>[</w:t>
      </w:r>
      <w:r>
        <w:rPr>
          <w:rFonts w:ascii="Calibri" w:eastAsia="Calibri" w:hAnsi="Calibri" w:cs="Calibri"/>
        </w:rPr>
        <w:t>[</w:t>
      </w:r>
      <w:r>
        <w:rPr>
          <w:rFonts w:ascii="Calibri" w:eastAsia="Calibri" w:hAnsi="Calibri" w:cs="Calibri"/>
          <w:b/>
          <w:i/>
        </w:rPr>
        <w:t>insert way in which data is encrypted</w:t>
      </w:r>
      <w:r>
        <w:rPr>
          <w:rFonts w:ascii="Calibri" w:eastAsia="Calibri" w:hAnsi="Calibri" w:cs="Calibri"/>
        </w:rPr>
        <w:t>]</w:t>
      </w:r>
      <w:r>
        <w:rPr>
          <w:rFonts w:ascii="Calibri" w:eastAsia="Calibri" w:hAnsi="Calibri" w:cs="Calibri"/>
          <w:b/>
          <w:color w:val="000000"/>
        </w:rPr>
        <w:t>]</w:t>
      </w:r>
      <w:r>
        <w:rPr>
          <w:rFonts w:ascii="Calibri" w:eastAsia="Calibri" w:hAnsi="Calibri" w:cs="Calibri"/>
          <w:color w:val="000000"/>
        </w:rPr>
        <w:t xml:space="preserve"> data </w:t>
      </w:r>
      <w:proofErr w:type="gramStart"/>
      <w:r>
        <w:rPr>
          <w:rFonts w:ascii="Calibri" w:eastAsia="Calibri" w:hAnsi="Calibri" w:cs="Calibri"/>
          <w:color w:val="000000"/>
        </w:rPr>
        <w:t>encryption;</w:t>
      </w:r>
      <w:proofErr w:type="gramEnd"/>
    </w:p>
    <w:p w14:paraId="44B3C98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hard copies</w:t>
      </w:r>
      <w:r>
        <w:rPr>
          <w:rFonts w:ascii="Calibri" w:eastAsia="Calibri" w:hAnsi="Calibri" w:cs="Calibri"/>
          <w:color w:val="000000"/>
        </w:rPr>
        <w:t xml:space="preserve"> of personal data, along with any electronic copies stored on physical, </w:t>
      </w:r>
      <w:r>
        <w:rPr>
          <w:rFonts w:ascii="Calibri" w:eastAsia="Calibri" w:hAnsi="Calibri" w:cs="Calibri"/>
        </w:rPr>
        <w:t>removable</w:t>
      </w:r>
      <w:r>
        <w:rPr>
          <w:rFonts w:ascii="Calibri" w:eastAsia="Calibri" w:hAnsi="Calibri" w:cs="Calibri"/>
          <w:color w:val="000000"/>
        </w:rPr>
        <w:t xml:space="preserve"> media should be stored securely in a locked box, drawer, cabinet, or </w:t>
      </w:r>
      <w:proofErr w:type="gramStart"/>
      <w:r>
        <w:rPr>
          <w:rFonts w:ascii="Calibri" w:eastAsia="Calibri" w:hAnsi="Calibri" w:cs="Calibri"/>
          <w:color w:val="000000"/>
        </w:rPr>
        <w:t>similar;</w:t>
      </w:r>
      <w:proofErr w:type="gramEnd"/>
    </w:p>
    <w:p w14:paraId="76C278E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All personal data stored electronically should be backed up [</w:t>
      </w:r>
      <w:r>
        <w:rPr>
          <w:rFonts w:ascii="Calibri" w:eastAsia="Calibri" w:hAnsi="Calibri" w:cs="Calibri"/>
          <w:b/>
          <w:i/>
          <w:color w:val="000000"/>
        </w:rPr>
        <w:t>in</w:t>
      </w:r>
      <w:r>
        <w:rPr>
          <w:rFonts w:ascii="Calibri" w:eastAsia="Calibri" w:hAnsi="Calibri" w:cs="Calibri"/>
          <w:b/>
          <w:i/>
        </w:rPr>
        <w:t xml:space="preserve">sert </w:t>
      </w:r>
      <w:r w:rsidR="0069164C">
        <w:rPr>
          <w:rFonts w:ascii="Calibri" w:eastAsia="Calibri" w:hAnsi="Calibri" w:cs="Calibri"/>
          <w:b/>
          <w:i/>
        </w:rPr>
        <w:t>timeframe</w:t>
      </w:r>
      <w:r w:rsidR="0069164C">
        <w:rPr>
          <w:rFonts w:ascii="Calibri" w:eastAsia="Calibri" w:hAnsi="Calibri" w:cs="Calibri"/>
        </w:rPr>
        <w:t xml:space="preserve">] </w:t>
      </w:r>
      <w:r w:rsidR="0069164C">
        <w:rPr>
          <w:rFonts w:ascii="Calibri" w:eastAsia="Calibri" w:hAnsi="Calibri" w:cs="Calibri"/>
          <w:color w:val="000000"/>
        </w:rPr>
        <w:t>with</w:t>
      </w:r>
      <w:r>
        <w:rPr>
          <w:rFonts w:ascii="Calibri" w:eastAsia="Calibri" w:hAnsi="Calibri" w:cs="Calibri"/>
          <w:color w:val="000000"/>
        </w:rPr>
        <w:t xml:space="preserve"> backups stored </w:t>
      </w:r>
      <w:r>
        <w:rPr>
          <w:rFonts w:ascii="Calibri" w:eastAsia="Calibri" w:hAnsi="Calibri" w:cs="Calibri"/>
          <w:b/>
          <w:color w:val="000000"/>
        </w:rPr>
        <w:t>[</w:t>
      </w:r>
      <w:r>
        <w:rPr>
          <w:rFonts w:ascii="Calibri" w:eastAsia="Calibri" w:hAnsi="Calibri" w:cs="Calibri"/>
        </w:rPr>
        <w:t>onsite</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AND/OR [</w:t>
      </w:r>
      <w:r>
        <w:rPr>
          <w:rFonts w:ascii="Calibri" w:eastAsia="Calibri" w:hAnsi="Calibri" w:cs="Calibri"/>
          <w:color w:val="000000"/>
        </w:rPr>
        <w:t>offsite</w:t>
      </w:r>
      <w:r>
        <w:rPr>
          <w:rFonts w:ascii="Calibri" w:eastAsia="Calibri" w:hAnsi="Calibri" w:cs="Calibri"/>
          <w:b/>
          <w:color w:val="000000"/>
        </w:rPr>
        <w:t>]</w:t>
      </w:r>
      <w:r>
        <w:rPr>
          <w:rFonts w:ascii="Calibri" w:eastAsia="Calibri" w:hAnsi="Calibri" w:cs="Calibri"/>
          <w:color w:val="000000"/>
        </w:rPr>
        <w:t xml:space="preserve">. All backups should be encrypted </w:t>
      </w:r>
      <w:r>
        <w:rPr>
          <w:rFonts w:ascii="Calibri" w:eastAsia="Calibri" w:hAnsi="Calibri" w:cs="Calibri"/>
          <w:b/>
          <w:color w:val="000000"/>
        </w:rPr>
        <w:t>[</w:t>
      </w:r>
      <w:r>
        <w:rPr>
          <w:rFonts w:ascii="Calibri" w:eastAsia="Calibri" w:hAnsi="Calibri" w:cs="Calibri"/>
          <w:color w:val="000000"/>
        </w:rPr>
        <w:t>using</w:t>
      </w:r>
      <w:r>
        <w:rPr>
          <w:rFonts w:ascii="Calibri" w:eastAsia="Calibri" w:hAnsi="Calibri" w:cs="Calibri"/>
        </w:rPr>
        <w:t xml:space="preserve"> [</w:t>
      </w:r>
      <w:r>
        <w:rPr>
          <w:rFonts w:ascii="Calibri" w:eastAsia="Calibri" w:hAnsi="Calibri" w:cs="Calibri"/>
          <w:b/>
          <w:i/>
        </w:rPr>
        <w:t>insert way in which data is encrypted</w:t>
      </w:r>
      <w:r>
        <w:rPr>
          <w:rFonts w:ascii="Calibri" w:eastAsia="Calibri" w:hAnsi="Calibri" w:cs="Calibri"/>
        </w:rPr>
        <w:t>]</w:t>
      </w:r>
      <w:proofErr w:type="gramStart"/>
      <w:r>
        <w:rPr>
          <w:rFonts w:ascii="Calibri" w:eastAsia="Calibri" w:hAnsi="Calibri" w:cs="Calibri"/>
          <w:b/>
          <w:color w:val="000000"/>
        </w:rPr>
        <w:t>]</w:t>
      </w:r>
      <w:r>
        <w:rPr>
          <w:rFonts w:ascii="Calibri" w:eastAsia="Calibri" w:hAnsi="Calibri" w:cs="Calibri"/>
          <w:color w:val="000000"/>
        </w:rPr>
        <w:t>;</w:t>
      </w:r>
      <w:proofErr w:type="gramEnd"/>
    </w:p>
    <w:p w14:paraId="40E2500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No personal data should be stored on any mobile device (including, but not limited to, laptops, tablets, and smartphones), whether such device belongs to the Company or otherwise </w:t>
      </w:r>
      <w:r>
        <w:rPr>
          <w:rFonts w:ascii="Calibri" w:eastAsia="Calibri" w:hAnsi="Calibri" w:cs="Calibri"/>
          <w:b/>
          <w:color w:val="000000"/>
        </w:rPr>
        <w:t>[</w:t>
      </w:r>
      <w:r>
        <w:rPr>
          <w:rFonts w:ascii="Calibri" w:eastAsia="Calibri" w:hAnsi="Calibri" w:cs="Calibri"/>
        </w:rPr>
        <w:t>without</w:t>
      </w:r>
      <w:r>
        <w:rPr>
          <w:rFonts w:ascii="Calibri" w:eastAsia="Calibri" w:hAnsi="Calibri" w:cs="Calibri"/>
          <w:color w:val="000000"/>
        </w:rPr>
        <w:t xml:space="preserve"> the formal written approval of </w:t>
      </w:r>
      <w:r>
        <w:rPr>
          <w:rFonts w:ascii="Calibri" w:eastAsia="Calibri" w:hAnsi="Calibri" w:cs="Calibri"/>
        </w:rPr>
        <w:t>[</w:t>
      </w:r>
      <w:r>
        <w:rPr>
          <w:rFonts w:ascii="Calibri" w:eastAsia="Calibri" w:hAnsi="Calibri" w:cs="Calibri"/>
          <w:b/>
          <w:i/>
        </w:rPr>
        <w:t>insert name, job title and contact details</w:t>
      </w:r>
      <w:r>
        <w:rPr>
          <w:rFonts w:ascii="Calibri" w:eastAsia="Calibri" w:hAnsi="Calibri" w:cs="Calibri"/>
        </w:rPr>
        <w:t xml:space="preserve">] </w:t>
      </w:r>
      <w:r>
        <w:rPr>
          <w:rFonts w:ascii="Calibri" w:eastAsia="Calibri" w:hAnsi="Calibri" w:cs="Calibri"/>
          <w:color w:val="000000"/>
        </w:rPr>
        <w:t xml:space="preserve">and, in the event of such approval, strictly in accordance with all instructions and limitations described at the time the approval is given, and for no longer than is </w:t>
      </w:r>
      <w:proofErr w:type="gramStart"/>
      <w:r>
        <w:rPr>
          <w:rFonts w:ascii="Calibri" w:eastAsia="Calibri" w:hAnsi="Calibri" w:cs="Calibri"/>
          <w:color w:val="000000"/>
        </w:rPr>
        <w:t>absolutely necessary</w:t>
      </w:r>
      <w:proofErr w:type="gramEnd"/>
      <w:r>
        <w:rPr>
          <w:rFonts w:ascii="Calibri" w:eastAsia="Calibri" w:hAnsi="Calibri" w:cs="Calibri"/>
          <w:b/>
          <w:color w:val="000000"/>
        </w:rPr>
        <w:t>]</w:t>
      </w:r>
      <w:r>
        <w:rPr>
          <w:rFonts w:ascii="Calibri" w:eastAsia="Calibri" w:hAnsi="Calibri" w:cs="Calibri"/>
          <w:color w:val="000000"/>
        </w:rPr>
        <w:t>; and</w:t>
      </w:r>
    </w:p>
    <w:p w14:paraId="5DF154C9"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No personal data should be transferred to any device personally belonging to an employee and personal </w:t>
      </w:r>
      <w:r>
        <w:rPr>
          <w:rFonts w:ascii="Calibri" w:eastAsia="Calibri" w:hAnsi="Calibri" w:cs="Calibri"/>
        </w:rPr>
        <w:t>data</w:t>
      </w:r>
      <w:r>
        <w:rPr>
          <w:rFonts w:ascii="Calibri" w:eastAsia="Calibri" w:hAnsi="Calibri" w:cs="Calibri"/>
          <w:color w:val="000000"/>
        </w:rPr>
        <w:t xml:space="preserve"> may only be transferred to devices belonging to agents, contractors, or other parties working on behalf of the Company where the party in question has agreed to comply fully with the letter and spirit of this Policy and of the GDPR (which may include demonstrating </w:t>
      </w:r>
      <w:r>
        <w:rPr>
          <w:rFonts w:ascii="Calibri" w:eastAsia="Calibri" w:hAnsi="Calibri" w:cs="Calibri"/>
          <w:color w:val="000000"/>
        </w:rPr>
        <w:lastRenderedPageBreak/>
        <w:t>to the Company that all suitable technical and organisational measures have been taken).</w:t>
      </w:r>
    </w:p>
    <w:p w14:paraId="7A7443CC"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 xml:space="preserve">Data Security </w:t>
      </w:r>
      <w:r w:rsidR="0069164C">
        <w:rPr>
          <w:rFonts w:ascii="Calibri" w:eastAsia="Calibri" w:hAnsi="Calibri" w:cs="Calibri"/>
          <w:b/>
          <w:color w:val="000000"/>
        </w:rPr>
        <w:t>–</w:t>
      </w:r>
      <w:r>
        <w:rPr>
          <w:rFonts w:ascii="Calibri" w:eastAsia="Calibri" w:hAnsi="Calibri" w:cs="Calibri"/>
          <w:b/>
          <w:color w:val="000000"/>
        </w:rPr>
        <w:t xml:space="preserve"> Disposal</w:t>
      </w:r>
    </w:p>
    <w:p w14:paraId="45FB0818"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58AD2226"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When any personal data is to be erased or otherwise disposed of for any reason (including where copies have been made and are no longer needed), it should be securely deleted and disposed of</w:t>
      </w:r>
      <w:r>
        <w:rPr>
          <w:rFonts w:ascii="Calibri" w:eastAsia="Calibri" w:hAnsi="Calibri" w:cs="Calibri"/>
        </w:rPr>
        <w:t>.</w:t>
      </w:r>
      <w:r>
        <w:rPr>
          <w:rFonts w:ascii="Calibri" w:eastAsia="Calibri" w:hAnsi="Calibri" w:cs="Calibri"/>
          <w:color w:val="000000"/>
        </w:rPr>
        <w:t xml:space="preserve"> For further information on the deletion and disposal of personal data, please refer to the Company’s Data Retention Policy.</w:t>
      </w:r>
    </w:p>
    <w:p w14:paraId="6D29BDB5"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Data Security - Use of Personal Data</w:t>
      </w:r>
    </w:p>
    <w:p w14:paraId="049F31CB"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281787B2"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ensure that the following measures are taken with respect to the use of personal data:</w:t>
      </w:r>
    </w:p>
    <w:p w14:paraId="59FF6C1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No personal data may be shared informally and if an employee, agent, sub-contractor, or </w:t>
      </w:r>
      <w:r>
        <w:rPr>
          <w:rFonts w:ascii="Calibri" w:eastAsia="Calibri" w:hAnsi="Calibri" w:cs="Calibri"/>
        </w:rPr>
        <w:t>other</w:t>
      </w:r>
      <w:r>
        <w:rPr>
          <w:rFonts w:ascii="Calibri" w:eastAsia="Calibri" w:hAnsi="Calibri" w:cs="Calibri"/>
          <w:color w:val="000000"/>
        </w:rPr>
        <w:t xml:space="preserve"> party working on behalf of the Company requires access to any personal data that they do not already have access to, such access should be formally requested from [</w:t>
      </w:r>
      <w:r>
        <w:rPr>
          <w:rFonts w:ascii="Calibri" w:eastAsia="Calibri" w:hAnsi="Calibri" w:cs="Calibri"/>
          <w:b/>
          <w:i/>
        </w:rPr>
        <w:t>insert name, job title and contact details</w:t>
      </w:r>
      <w:proofErr w:type="gramStart"/>
      <w:r>
        <w:rPr>
          <w:rFonts w:ascii="Calibri" w:eastAsia="Calibri" w:hAnsi="Calibri" w:cs="Calibri"/>
        </w:rPr>
        <w:t>];</w:t>
      </w:r>
      <w:proofErr w:type="gramEnd"/>
    </w:p>
    <w:p w14:paraId="30721EB1"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No personal data may be transferred to any employees, agents, contractors, or other parties, whether such parties are working on behalf of the Company or not, without the </w:t>
      </w:r>
      <w:r>
        <w:rPr>
          <w:rFonts w:ascii="Calibri" w:eastAsia="Calibri" w:hAnsi="Calibri" w:cs="Calibri"/>
        </w:rPr>
        <w:t>authorisation</w:t>
      </w:r>
      <w:r>
        <w:rPr>
          <w:rFonts w:ascii="Calibri" w:eastAsia="Calibri" w:hAnsi="Calibri" w:cs="Calibri"/>
          <w:color w:val="000000"/>
        </w:rPr>
        <w:t xml:space="preserve"> of</w:t>
      </w:r>
      <w:r>
        <w:rPr>
          <w:rFonts w:ascii="Calibri" w:eastAsia="Calibri" w:hAnsi="Calibri" w:cs="Calibri"/>
        </w:rPr>
        <w:t xml:space="preserve"> [</w:t>
      </w:r>
      <w:r>
        <w:rPr>
          <w:rFonts w:ascii="Calibri" w:eastAsia="Calibri" w:hAnsi="Calibri" w:cs="Calibri"/>
          <w:b/>
          <w:i/>
        </w:rPr>
        <w:t>insert name, job title and contact details</w:t>
      </w:r>
      <w:proofErr w:type="gramStart"/>
      <w:r>
        <w:rPr>
          <w:rFonts w:ascii="Calibri" w:eastAsia="Calibri" w:hAnsi="Calibri" w:cs="Calibri"/>
        </w:rPr>
        <w:t>]</w:t>
      </w:r>
      <w:r>
        <w:rPr>
          <w:rFonts w:ascii="Calibri" w:eastAsia="Calibri" w:hAnsi="Calibri" w:cs="Calibri"/>
          <w:color w:val="000000"/>
        </w:rPr>
        <w:t>;</w:t>
      </w:r>
      <w:proofErr w:type="gramEnd"/>
    </w:p>
    <w:p w14:paraId="2B6A36A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Personal data must be handled with care at all times and should not be left unattended or </w:t>
      </w:r>
      <w:r>
        <w:rPr>
          <w:rFonts w:ascii="Calibri" w:eastAsia="Calibri" w:hAnsi="Calibri" w:cs="Calibri"/>
        </w:rPr>
        <w:t>on</w:t>
      </w:r>
      <w:r>
        <w:rPr>
          <w:rFonts w:ascii="Calibri" w:eastAsia="Calibri" w:hAnsi="Calibri" w:cs="Calibri"/>
          <w:color w:val="000000"/>
        </w:rPr>
        <w:t xml:space="preserve"> view to unauthorised employees, agents, sub-contractors, or other parties at any </w:t>
      </w:r>
      <w:proofErr w:type="gramStart"/>
      <w:r>
        <w:rPr>
          <w:rFonts w:ascii="Calibri" w:eastAsia="Calibri" w:hAnsi="Calibri" w:cs="Calibri"/>
          <w:color w:val="000000"/>
        </w:rPr>
        <w:t>time;</w:t>
      </w:r>
      <w:proofErr w:type="gramEnd"/>
    </w:p>
    <w:p w14:paraId="72E1DCB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If personal data is being viewed on a computer screen and the computer in question is to be left </w:t>
      </w:r>
      <w:r>
        <w:rPr>
          <w:rFonts w:ascii="Calibri" w:eastAsia="Calibri" w:hAnsi="Calibri" w:cs="Calibri"/>
        </w:rPr>
        <w:t>unattended</w:t>
      </w:r>
      <w:r>
        <w:rPr>
          <w:rFonts w:ascii="Calibri" w:eastAsia="Calibri" w:hAnsi="Calibri" w:cs="Calibri"/>
          <w:color w:val="000000"/>
        </w:rPr>
        <w:t xml:space="preserve"> for any </w:t>
      </w:r>
      <w:proofErr w:type="gramStart"/>
      <w:r>
        <w:rPr>
          <w:rFonts w:ascii="Calibri" w:eastAsia="Calibri" w:hAnsi="Calibri" w:cs="Calibri"/>
          <w:color w:val="000000"/>
        </w:rPr>
        <w:t>period of time</w:t>
      </w:r>
      <w:proofErr w:type="gramEnd"/>
      <w:r>
        <w:rPr>
          <w:rFonts w:ascii="Calibri" w:eastAsia="Calibri" w:hAnsi="Calibri" w:cs="Calibri"/>
          <w:color w:val="000000"/>
        </w:rPr>
        <w:t>, the user must lock the computer and screen before leaving it; and</w:t>
      </w:r>
    </w:p>
    <w:p w14:paraId="3E22AFE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b/>
          <w:color w:val="000000"/>
        </w:rPr>
        <w:t>[</w:t>
      </w:r>
      <w:r>
        <w:rPr>
          <w:rFonts w:ascii="Calibri" w:eastAsia="Calibri" w:hAnsi="Calibri" w:cs="Calibri"/>
          <w:color w:val="000000"/>
        </w:rPr>
        <w:t xml:space="preserve">Where personal data held by the Company is used for marketing purposes, it shall be the responsibility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to ensure that the appropriate consent is obtained and that no </w:t>
      </w:r>
      <w:r>
        <w:rPr>
          <w:rFonts w:ascii="Calibri" w:eastAsia="Calibri" w:hAnsi="Calibri" w:cs="Calibri"/>
        </w:rPr>
        <w:t>employee</w:t>
      </w:r>
      <w:r>
        <w:rPr>
          <w:rFonts w:ascii="Calibri" w:eastAsia="Calibri" w:hAnsi="Calibri" w:cs="Calibri"/>
          <w:color w:val="000000"/>
        </w:rPr>
        <w:t xml:space="preserve"> data subjects have opted out, whether directly or via a third-party service such as the TPS.</w:t>
      </w:r>
      <w:r>
        <w:rPr>
          <w:rFonts w:ascii="Calibri" w:eastAsia="Calibri" w:hAnsi="Calibri" w:cs="Calibri"/>
          <w:b/>
          <w:color w:val="000000"/>
        </w:rPr>
        <w:t>]</w:t>
      </w:r>
    </w:p>
    <w:p w14:paraId="4C0ABA76"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Data Security - IT Security</w:t>
      </w:r>
    </w:p>
    <w:p w14:paraId="53128261"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6930ED74"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ensure that the following measures are taken with respect to IT and information security:</w:t>
      </w:r>
    </w:p>
    <w:p w14:paraId="4F8A1512"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passwords used to protect personal data should be changed regularly and should not use words or phrases that can be easily guessed or otherwise compromised. All passwords must contain a combination of uppercase and lowercase letters, numbers, and </w:t>
      </w:r>
      <w:r>
        <w:rPr>
          <w:rFonts w:ascii="Calibri" w:eastAsia="Calibri" w:hAnsi="Calibri" w:cs="Calibri"/>
        </w:rPr>
        <w:t>symbols</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All software used by the Company is designed to require such passwords.</w:t>
      </w:r>
      <w:proofErr w:type="gramStart"/>
      <w:r>
        <w:rPr>
          <w:rFonts w:ascii="Calibri" w:eastAsia="Calibri" w:hAnsi="Calibri" w:cs="Calibri"/>
          <w:b/>
          <w:color w:val="000000"/>
        </w:rPr>
        <w:t>]</w:t>
      </w:r>
      <w:r>
        <w:rPr>
          <w:rFonts w:ascii="Calibri" w:eastAsia="Calibri" w:hAnsi="Calibri" w:cs="Calibri"/>
          <w:color w:val="000000"/>
        </w:rPr>
        <w:t>;</w:t>
      </w:r>
      <w:proofErr w:type="gramEnd"/>
    </w:p>
    <w:p w14:paraId="4A125F8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Under no </w:t>
      </w:r>
      <w:r>
        <w:rPr>
          <w:rFonts w:ascii="Calibri" w:eastAsia="Calibri" w:hAnsi="Calibri" w:cs="Calibri"/>
        </w:rPr>
        <w:t>circumstances</w:t>
      </w:r>
      <w:r>
        <w:rPr>
          <w:rFonts w:ascii="Calibri" w:eastAsia="Calibri" w:hAnsi="Calibri" w:cs="Calibri"/>
          <w:color w:val="000000"/>
        </w:rPr>
        <w:t xml:space="preserve"> should any passwords be written down or shared between any employees, agents, contractors, or other parties working on behalf of the Company, irrespective of seniority or department. If a password is forgotten, it must be reset using the applicable method. IT staff do not have access to </w:t>
      </w:r>
      <w:proofErr w:type="gramStart"/>
      <w:r>
        <w:rPr>
          <w:rFonts w:ascii="Calibri" w:eastAsia="Calibri" w:hAnsi="Calibri" w:cs="Calibri"/>
          <w:color w:val="000000"/>
        </w:rPr>
        <w:t>passwords;</w:t>
      </w:r>
      <w:proofErr w:type="gramEnd"/>
    </w:p>
    <w:p w14:paraId="7166A56F"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software (including, but not limited to, applications and operating systems) shall be kept </w:t>
      </w:r>
      <w:proofErr w:type="gramStart"/>
      <w:r>
        <w:rPr>
          <w:rFonts w:ascii="Calibri" w:eastAsia="Calibri" w:hAnsi="Calibri" w:cs="Calibri"/>
        </w:rPr>
        <w:t>up-to-date</w:t>
      </w:r>
      <w:proofErr w:type="gramEnd"/>
      <w:r>
        <w:rPr>
          <w:rFonts w:ascii="Calibri" w:eastAsia="Calibri" w:hAnsi="Calibri" w:cs="Calibri"/>
          <w:color w:val="000000"/>
        </w:rPr>
        <w:t xml:space="preserve">. The Company’s IT staff shall be responsible for installing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security-related updates </w:t>
      </w:r>
      <w:r>
        <w:rPr>
          <w:rFonts w:ascii="Calibri" w:eastAsia="Calibri" w:hAnsi="Calibri" w:cs="Calibri"/>
          <w:b/>
          <w:color w:val="000000"/>
        </w:rPr>
        <w:t>[</w:t>
      </w:r>
      <w:r>
        <w:rPr>
          <w:rFonts w:ascii="Calibri" w:eastAsia="Calibri" w:hAnsi="Calibri" w:cs="Calibri"/>
          <w:color w:val="000000"/>
        </w:rPr>
        <w:t xml:space="preserve">not more than </w:t>
      </w:r>
      <w:r>
        <w:rPr>
          <w:rFonts w:ascii="Calibri" w:eastAsia="Calibri" w:hAnsi="Calibri" w:cs="Calibri"/>
        </w:rPr>
        <w:t>[</w:t>
      </w:r>
      <w:r>
        <w:rPr>
          <w:rFonts w:ascii="Calibri" w:eastAsia="Calibri" w:hAnsi="Calibri" w:cs="Calibri"/>
          <w:b/>
          <w:i/>
        </w:rPr>
        <w:t>insert timescale</w:t>
      </w:r>
      <w:r>
        <w:rPr>
          <w:rFonts w:ascii="Calibri" w:eastAsia="Calibri" w:hAnsi="Calibri" w:cs="Calibri"/>
        </w:rPr>
        <w:t xml:space="preserve">] </w:t>
      </w:r>
      <w:r>
        <w:rPr>
          <w:rFonts w:ascii="Calibri" w:eastAsia="Calibri" w:hAnsi="Calibri" w:cs="Calibri"/>
          <w:color w:val="000000"/>
        </w:rPr>
        <w:t>after the updates are made available by the publisher or manufacturer</w:t>
      </w:r>
      <w:r>
        <w:rPr>
          <w:rFonts w:ascii="Calibri" w:eastAsia="Calibri" w:hAnsi="Calibri" w:cs="Calibri"/>
          <w:b/>
          <w:color w:val="000000"/>
        </w:rPr>
        <w:t>] OR [</w:t>
      </w:r>
      <w:r>
        <w:rPr>
          <w:rFonts w:ascii="Calibri" w:eastAsia="Calibri" w:hAnsi="Calibri" w:cs="Calibri"/>
          <w:color w:val="000000"/>
        </w:rPr>
        <w:t>as soon as reasonably and practically possible</w:t>
      </w:r>
      <w:r>
        <w:rPr>
          <w:rFonts w:ascii="Calibri" w:eastAsia="Calibri" w:hAnsi="Calibri" w:cs="Calibri"/>
          <w:b/>
          <w:color w:val="000000"/>
        </w:rPr>
        <w:t>] [</w:t>
      </w:r>
      <w:r>
        <w:rPr>
          <w:rFonts w:ascii="Calibri" w:eastAsia="Calibri" w:hAnsi="Calibri" w:cs="Calibri"/>
          <w:color w:val="000000"/>
        </w:rPr>
        <w:t>, unless there are valid technical reasons not to do so</w:t>
      </w:r>
      <w:r>
        <w:rPr>
          <w:rFonts w:ascii="Calibri" w:eastAsia="Calibri" w:hAnsi="Calibri" w:cs="Calibri"/>
          <w:b/>
          <w:color w:val="000000"/>
        </w:rPr>
        <w:t>]</w:t>
      </w:r>
      <w:r>
        <w:rPr>
          <w:rFonts w:ascii="Calibri" w:eastAsia="Calibri" w:hAnsi="Calibri" w:cs="Calibri"/>
          <w:color w:val="000000"/>
        </w:rPr>
        <w:t>; and</w:t>
      </w:r>
    </w:p>
    <w:p w14:paraId="7DDA98F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No software may be installed on any Company-owned computer or device without the prior approval of</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rPr>
        <w:t>[</w:t>
      </w:r>
      <w:r>
        <w:rPr>
          <w:rFonts w:ascii="Calibri" w:eastAsia="Calibri" w:hAnsi="Calibri" w:cs="Calibri"/>
          <w:b/>
          <w:i/>
        </w:rPr>
        <w:t>insert name, job title and contact details</w:t>
      </w:r>
      <w:r>
        <w:rPr>
          <w:rFonts w:ascii="Calibri" w:eastAsia="Calibri" w:hAnsi="Calibri" w:cs="Calibri"/>
        </w:rPr>
        <w:t>]</w:t>
      </w:r>
      <w:r>
        <w:rPr>
          <w:rFonts w:ascii="Calibri" w:eastAsia="Calibri" w:hAnsi="Calibri" w:cs="Calibri"/>
          <w:color w:val="000000"/>
        </w:rPr>
        <w:t>.</w:t>
      </w:r>
    </w:p>
    <w:p w14:paraId="147F4339"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lastRenderedPageBreak/>
        <w:t>Organisational Measures</w:t>
      </w:r>
    </w:p>
    <w:p w14:paraId="62486C05"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1B127488"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w:t>
      </w:r>
      <w:r>
        <w:rPr>
          <w:rFonts w:ascii="Calibri" w:eastAsia="Calibri" w:hAnsi="Calibri" w:cs="Calibri"/>
        </w:rPr>
        <w:t xml:space="preserve"> </w:t>
      </w:r>
      <w:r>
        <w:rPr>
          <w:rFonts w:ascii="Calibri" w:eastAsia="Calibri" w:hAnsi="Calibri" w:cs="Calibri"/>
          <w:color w:val="000000"/>
        </w:rPr>
        <w:t>shall ensure that the following measures are taken with respect to the collection, holding, and processing of personal data:</w:t>
      </w:r>
    </w:p>
    <w:p w14:paraId="4D1F89F4"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agents, contractors, or other parties working on behalf of the Company shall be made fully aware of both their individual responsibilities and the Company’s responsibilities under the GDPR and under this Policy, and shall be provided with a copy of this </w:t>
      </w:r>
      <w:proofErr w:type="gramStart"/>
      <w:r>
        <w:rPr>
          <w:rFonts w:ascii="Calibri" w:eastAsia="Calibri" w:hAnsi="Calibri" w:cs="Calibri"/>
          <w:color w:val="000000"/>
        </w:rPr>
        <w:t>Policy;</w:t>
      </w:r>
      <w:proofErr w:type="gramEnd"/>
    </w:p>
    <w:p w14:paraId="2E4A771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Only employees, agents, sub-contractors, or other parties working on behalf of the Company that need </w:t>
      </w:r>
      <w:r>
        <w:rPr>
          <w:rFonts w:ascii="Calibri" w:eastAsia="Calibri" w:hAnsi="Calibri" w:cs="Calibri"/>
        </w:rPr>
        <w:t>access</w:t>
      </w:r>
      <w:r>
        <w:rPr>
          <w:rFonts w:ascii="Calibri" w:eastAsia="Calibri" w:hAnsi="Calibri" w:cs="Calibri"/>
          <w:color w:val="000000"/>
        </w:rPr>
        <w:t xml:space="preserve"> to, and use of, personal data in order to carry out their assigned duties correctly shall have access to personal data held by the </w:t>
      </w:r>
      <w:proofErr w:type="gramStart"/>
      <w:r>
        <w:rPr>
          <w:rFonts w:ascii="Calibri" w:eastAsia="Calibri" w:hAnsi="Calibri" w:cs="Calibri"/>
          <w:color w:val="000000"/>
        </w:rPr>
        <w:t>Company;</w:t>
      </w:r>
      <w:proofErr w:type="gramEnd"/>
    </w:p>
    <w:p w14:paraId="224A045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agents, contractors, or other parties working on behalf of the Company handling personal data will be appropriately trained to do </w:t>
      </w:r>
      <w:proofErr w:type="gramStart"/>
      <w:r>
        <w:rPr>
          <w:rFonts w:ascii="Calibri" w:eastAsia="Calibri" w:hAnsi="Calibri" w:cs="Calibri"/>
          <w:color w:val="000000"/>
        </w:rPr>
        <w:t>so;</w:t>
      </w:r>
      <w:proofErr w:type="gramEnd"/>
    </w:p>
    <w:p w14:paraId="79745E1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agents, contractors, or other parties working on behalf of the Company handling personal data will be appropriately </w:t>
      </w:r>
      <w:proofErr w:type="gramStart"/>
      <w:r>
        <w:rPr>
          <w:rFonts w:ascii="Calibri" w:eastAsia="Calibri" w:hAnsi="Calibri" w:cs="Calibri"/>
          <w:color w:val="000000"/>
        </w:rPr>
        <w:t>supervised;</w:t>
      </w:r>
      <w:proofErr w:type="gramEnd"/>
    </w:p>
    <w:p w14:paraId="196DCFC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agents, contractors, or other parties working on behalf of the Company handling personal data shall be required and encouraged to exercise care, caution, and discretion when discussing work-related matters that relate to personal data, whether in the workplace or </w:t>
      </w:r>
      <w:proofErr w:type="gramStart"/>
      <w:r>
        <w:rPr>
          <w:rFonts w:ascii="Calibri" w:eastAsia="Calibri" w:hAnsi="Calibri" w:cs="Calibri"/>
          <w:color w:val="000000"/>
        </w:rPr>
        <w:t>otherwise;</w:t>
      </w:r>
      <w:proofErr w:type="gramEnd"/>
    </w:p>
    <w:p w14:paraId="6B33C8AA"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Methods </w:t>
      </w:r>
      <w:r>
        <w:rPr>
          <w:rFonts w:ascii="Calibri" w:eastAsia="Calibri" w:hAnsi="Calibri" w:cs="Calibri"/>
        </w:rPr>
        <w:t>of</w:t>
      </w:r>
      <w:r>
        <w:rPr>
          <w:rFonts w:ascii="Calibri" w:eastAsia="Calibri" w:hAnsi="Calibri" w:cs="Calibri"/>
          <w:color w:val="000000"/>
        </w:rPr>
        <w:t xml:space="preserve"> collecting, holding, and processing personal data shall be regularly evaluated and </w:t>
      </w:r>
      <w:proofErr w:type="gramStart"/>
      <w:r>
        <w:rPr>
          <w:rFonts w:ascii="Calibri" w:eastAsia="Calibri" w:hAnsi="Calibri" w:cs="Calibri"/>
          <w:color w:val="000000"/>
        </w:rPr>
        <w:t>reviewed;</w:t>
      </w:r>
      <w:proofErr w:type="gramEnd"/>
    </w:p>
    <w:p w14:paraId="4468921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personal data held by the Company shall be reviewed periodically, as set out in the Company’s </w:t>
      </w:r>
      <w:r>
        <w:rPr>
          <w:rFonts w:ascii="Calibri" w:eastAsia="Calibri" w:hAnsi="Calibri" w:cs="Calibri"/>
        </w:rPr>
        <w:t>Data</w:t>
      </w:r>
      <w:r>
        <w:rPr>
          <w:rFonts w:ascii="Calibri" w:eastAsia="Calibri" w:hAnsi="Calibri" w:cs="Calibri"/>
          <w:color w:val="000000"/>
        </w:rPr>
        <w:t xml:space="preserve"> Retention </w:t>
      </w:r>
      <w:proofErr w:type="gramStart"/>
      <w:r>
        <w:rPr>
          <w:rFonts w:ascii="Calibri" w:eastAsia="Calibri" w:hAnsi="Calibri" w:cs="Calibri"/>
          <w:color w:val="000000"/>
        </w:rPr>
        <w:t>Policy;</w:t>
      </w:r>
      <w:proofErr w:type="gramEnd"/>
    </w:p>
    <w:p w14:paraId="3CFC0DEB"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performance</w:t>
      </w:r>
      <w:r>
        <w:rPr>
          <w:rFonts w:ascii="Calibri" w:eastAsia="Calibri" w:hAnsi="Calibri" w:cs="Calibri"/>
          <w:color w:val="000000"/>
        </w:rPr>
        <w:t xml:space="preserve"> of those employees, agents, contractors, or other parties working on behalf of the Company handling personal data shall be regularly evaluated and </w:t>
      </w:r>
      <w:proofErr w:type="gramStart"/>
      <w:r>
        <w:rPr>
          <w:rFonts w:ascii="Calibri" w:eastAsia="Calibri" w:hAnsi="Calibri" w:cs="Calibri"/>
          <w:color w:val="000000"/>
        </w:rPr>
        <w:t>reviewed;</w:t>
      </w:r>
      <w:proofErr w:type="gramEnd"/>
    </w:p>
    <w:p w14:paraId="27691986"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agents, contractors, or other parties working on behalf of the Company handling personal data will be bound to do so in accordance with the principles of the GDPR and this Policy by </w:t>
      </w:r>
      <w:proofErr w:type="gramStart"/>
      <w:r>
        <w:rPr>
          <w:rFonts w:ascii="Calibri" w:eastAsia="Calibri" w:hAnsi="Calibri" w:cs="Calibri"/>
          <w:color w:val="000000"/>
        </w:rPr>
        <w:t>contract;</w:t>
      </w:r>
      <w:proofErr w:type="gramEnd"/>
    </w:p>
    <w:p w14:paraId="73A40951"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All agents, contractors, or other parties working on behalf of the Company handling personal data</w:t>
      </w:r>
      <w:r>
        <w:rPr>
          <w:rFonts w:ascii="Calibri" w:eastAsia="Calibri" w:hAnsi="Calibri" w:cs="Calibri"/>
        </w:rPr>
        <w:t xml:space="preserve"> </w:t>
      </w:r>
      <w:r>
        <w:rPr>
          <w:rFonts w:ascii="Calibri" w:eastAsia="Calibri" w:hAnsi="Calibri" w:cs="Calibri"/>
          <w:color w:val="000000"/>
        </w:rPr>
        <w:t xml:space="preserve">must ensure that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of their employees who are involved in the processing of personal data are held to the same conditions as those relevant employees of the Company arising out of this Policy and the GDPR; and</w:t>
      </w:r>
    </w:p>
    <w:p w14:paraId="005B4F5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Where any agent, contractor or other party working on behalf of the Company handling </w:t>
      </w:r>
      <w:r>
        <w:rPr>
          <w:rFonts w:ascii="Calibri" w:eastAsia="Calibri" w:hAnsi="Calibri" w:cs="Calibri"/>
        </w:rPr>
        <w:t>personal</w:t>
      </w:r>
      <w:r>
        <w:rPr>
          <w:rFonts w:ascii="Calibri" w:eastAsia="Calibri" w:hAnsi="Calibri" w:cs="Calibri"/>
          <w:color w:val="000000"/>
        </w:rPr>
        <w:t xml:space="preserve"> data fails in their obligations under this Policy that party shall indemnify and hold harmless the Company against any costs, liability, damages, loss, claims or proceedings which may arise out of that failure.</w:t>
      </w:r>
    </w:p>
    <w:p w14:paraId="46BA0CD0"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Transferring Personal Data to a Country Outside the EEA</w:t>
      </w:r>
      <w:r>
        <w:rPr>
          <w:rFonts w:ascii="Calibri" w:eastAsia="Calibri" w:hAnsi="Calibri" w:cs="Calibri"/>
          <w:b/>
          <w:color w:val="000000"/>
        </w:rPr>
        <w:br/>
      </w:r>
    </w:p>
    <w:p w14:paraId="028BFC87"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may from </w:t>
      </w:r>
      <w:proofErr w:type="gramStart"/>
      <w:r>
        <w:rPr>
          <w:rFonts w:ascii="Calibri" w:eastAsia="Calibri" w:hAnsi="Calibri" w:cs="Calibri"/>
          <w:color w:val="000000"/>
        </w:rPr>
        <w:t>time to time</w:t>
      </w:r>
      <w:proofErr w:type="gramEnd"/>
      <w:r>
        <w:rPr>
          <w:rFonts w:ascii="Calibri" w:eastAsia="Calibri" w:hAnsi="Calibri" w:cs="Calibri"/>
          <w:color w:val="000000"/>
        </w:rPr>
        <w:t xml:space="preserve"> transfer (‘transfer’ includes making available remotely) personal data to countries outside of the EEA.</w:t>
      </w:r>
    </w:p>
    <w:p w14:paraId="0DEE51C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transfer</w:t>
      </w:r>
      <w:r>
        <w:rPr>
          <w:rFonts w:ascii="Calibri" w:eastAsia="Calibri" w:hAnsi="Calibri" w:cs="Calibri"/>
          <w:color w:val="000000"/>
        </w:rPr>
        <w:t xml:space="preserve"> of personal data to a country outside of the EEA shall take place only if one or more of the following applies:</w:t>
      </w:r>
    </w:p>
    <w:p w14:paraId="68C69750"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transfer is to a country, territory, or one or more specific sectors in that country (or</w:t>
      </w:r>
      <w:r>
        <w:rPr>
          <w:rFonts w:ascii="Calibri" w:eastAsia="Calibri" w:hAnsi="Calibri" w:cs="Calibri"/>
          <w:b/>
          <w:i/>
        </w:rPr>
        <w:t xml:space="preserve"> </w:t>
      </w:r>
      <w:r>
        <w:rPr>
          <w:rFonts w:ascii="Calibri" w:eastAsia="Calibri" w:hAnsi="Calibri" w:cs="Calibri"/>
          <w:color w:val="000000"/>
        </w:rPr>
        <w:t xml:space="preserve">an international organisation), that the European Commission has determined ensures an adequate level of protection for personal </w:t>
      </w:r>
      <w:proofErr w:type="gramStart"/>
      <w:r>
        <w:rPr>
          <w:rFonts w:ascii="Calibri" w:eastAsia="Calibri" w:hAnsi="Calibri" w:cs="Calibri"/>
          <w:color w:val="000000"/>
        </w:rPr>
        <w:t>data;</w:t>
      </w:r>
      <w:proofErr w:type="gramEnd"/>
    </w:p>
    <w:p w14:paraId="76C60C38"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lastRenderedPageBreak/>
        <w:t xml:space="preserve">The transfer is to a country (or international organisation) which provides appropriate safeguards in the form of a legally binding agreement between public authorities or bodies; binding corporate rules; standard data </w:t>
      </w:r>
      <w:r>
        <w:rPr>
          <w:rFonts w:ascii="Calibri" w:eastAsia="Calibri" w:hAnsi="Calibri" w:cs="Calibri"/>
        </w:rPr>
        <w:t>protection</w:t>
      </w:r>
      <w:r>
        <w:rPr>
          <w:rFonts w:ascii="Calibri" w:eastAsia="Calibri" w:hAnsi="Calibri" w:cs="Calibri"/>
          <w:color w:val="000000"/>
        </w:rPr>
        <w:t xml:space="preserve"> clauses adopted by the European Commission; compliance with an approved code of conduct approved by a supervisory authority (e.g. the Information Commissioner’s Office); certification under an approved certification mechanism (as provided for in the GDPR); contractual clauses agreed and authorised by the competent supervisory authority; or provisions inserted into administrative arrangements between public authorities or bodies authorised by the competent supervisory authority;</w:t>
      </w:r>
    </w:p>
    <w:p w14:paraId="220DC955"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transfer is</w:t>
      </w:r>
      <w:r>
        <w:rPr>
          <w:rFonts w:ascii="Calibri" w:eastAsia="Calibri" w:hAnsi="Calibri" w:cs="Calibri"/>
        </w:rPr>
        <w:t xml:space="preserve"> </w:t>
      </w:r>
      <w:r>
        <w:rPr>
          <w:rFonts w:ascii="Calibri" w:eastAsia="Calibri" w:hAnsi="Calibri" w:cs="Calibri"/>
          <w:color w:val="000000"/>
        </w:rPr>
        <w:t>made with the informed consent of the relevant employee data subject(s</w:t>
      </w:r>
      <w:proofErr w:type="gramStart"/>
      <w:r>
        <w:rPr>
          <w:rFonts w:ascii="Calibri" w:eastAsia="Calibri" w:hAnsi="Calibri" w:cs="Calibri"/>
          <w:color w:val="000000"/>
        </w:rPr>
        <w:t>);</w:t>
      </w:r>
      <w:proofErr w:type="gramEnd"/>
    </w:p>
    <w:p w14:paraId="3F1E0DB7"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transfer is necessary for the performance of a contract between the employee </w:t>
      </w:r>
      <w:r>
        <w:rPr>
          <w:rFonts w:ascii="Calibri" w:eastAsia="Calibri" w:hAnsi="Calibri" w:cs="Calibri"/>
        </w:rPr>
        <w:t>data</w:t>
      </w:r>
      <w:r>
        <w:rPr>
          <w:rFonts w:ascii="Calibri" w:eastAsia="Calibri" w:hAnsi="Calibri" w:cs="Calibri"/>
          <w:color w:val="000000"/>
        </w:rPr>
        <w:t xml:space="preserve"> subject and the Company (or for pre-contractual steps taken at the request of the employee data subject</w:t>
      </w:r>
      <w:proofErr w:type="gramStart"/>
      <w:r>
        <w:rPr>
          <w:rFonts w:ascii="Calibri" w:eastAsia="Calibri" w:hAnsi="Calibri" w:cs="Calibri"/>
          <w:color w:val="000000"/>
        </w:rPr>
        <w:t>);</w:t>
      </w:r>
      <w:proofErr w:type="gramEnd"/>
    </w:p>
    <w:p w14:paraId="382624D1"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transfer</w:t>
      </w:r>
      <w:r>
        <w:rPr>
          <w:rFonts w:ascii="Calibri" w:eastAsia="Calibri" w:hAnsi="Calibri" w:cs="Calibri"/>
          <w:color w:val="000000"/>
        </w:rPr>
        <w:t xml:space="preserve"> is necessary for important public interest </w:t>
      </w:r>
      <w:proofErr w:type="gramStart"/>
      <w:r>
        <w:rPr>
          <w:rFonts w:ascii="Calibri" w:eastAsia="Calibri" w:hAnsi="Calibri" w:cs="Calibri"/>
          <w:color w:val="000000"/>
        </w:rPr>
        <w:t>reasons;</w:t>
      </w:r>
      <w:proofErr w:type="gramEnd"/>
    </w:p>
    <w:p w14:paraId="38291FD9"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transfer is </w:t>
      </w:r>
      <w:r>
        <w:rPr>
          <w:rFonts w:ascii="Calibri" w:eastAsia="Calibri" w:hAnsi="Calibri" w:cs="Calibri"/>
        </w:rPr>
        <w:t>necessary</w:t>
      </w:r>
      <w:r>
        <w:rPr>
          <w:rFonts w:ascii="Calibri" w:eastAsia="Calibri" w:hAnsi="Calibri" w:cs="Calibri"/>
          <w:color w:val="000000"/>
        </w:rPr>
        <w:t xml:space="preserve"> for the conduct of legal </w:t>
      </w:r>
      <w:proofErr w:type="gramStart"/>
      <w:r>
        <w:rPr>
          <w:rFonts w:ascii="Calibri" w:eastAsia="Calibri" w:hAnsi="Calibri" w:cs="Calibri"/>
          <w:color w:val="000000"/>
        </w:rPr>
        <w:t>claims;</w:t>
      </w:r>
      <w:proofErr w:type="gramEnd"/>
    </w:p>
    <w:p w14:paraId="08A3727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The transfer</w:t>
      </w:r>
      <w:r>
        <w:rPr>
          <w:rFonts w:ascii="Calibri" w:eastAsia="Calibri" w:hAnsi="Calibri" w:cs="Calibri"/>
        </w:rPr>
        <w:t xml:space="preserve"> </w:t>
      </w:r>
      <w:r>
        <w:rPr>
          <w:rFonts w:ascii="Calibri" w:eastAsia="Calibri" w:hAnsi="Calibri" w:cs="Calibri"/>
          <w:color w:val="000000"/>
        </w:rPr>
        <w:t>is necessary to protect the vital interests of the employee data subject or other individuals where the employee data subject is physically or legally unable to give their consent; or</w:t>
      </w:r>
    </w:p>
    <w:p w14:paraId="30AAACE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transfer is made from a register that, under UK or EU law, is intended to provide information to the public and which is open for access by the public in </w:t>
      </w:r>
      <w:r>
        <w:rPr>
          <w:rFonts w:ascii="Calibri" w:eastAsia="Calibri" w:hAnsi="Calibri" w:cs="Calibri"/>
        </w:rPr>
        <w:t>general</w:t>
      </w:r>
      <w:r>
        <w:rPr>
          <w:rFonts w:ascii="Calibri" w:eastAsia="Calibri" w:hAnsi="Calibri" w:cs="Calibri"/>
          <w:color w:val="000000"/>
        </w:rPr>
        <w:t xml:space="preserve"> or otherwise to those who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show a legitimate interest in accessing the register.</w:t>
      </w:r>
    </w:p>
    <w:p w14:paraId="07BE33D2" w14:textId="77777777" w:rsidR="00CA4D6A" w:rsidRDefault="00F724D6" w:rsidP="0069164C">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Data Breach Notification</w:t>
      </w:r>
      <w:r>
        <w:rPr>
          <w:rFonts w:ascii="Calibri" w:eastAsia="Calibri" w:hAnsi="Calibri" w:cs="Calibri"/>
          <w:b/>
          <w:color w:val="000000"/>
        </w:rPr>
        <w:br/>
      </w:r>
    </w:p>
    <w:p w14:paraId="50557AD8"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personal</w:t>
      </w:r>
      <w:r>
        <w:rPr>
          <w:rFonts w:ascii="Calibri" w:eastAsia="Calibri" w:hAnsi="Calibri" w:cs="Calibri"/>
          <w:color w:val="000000"/>
        </w:rPr>
        <w:t xml:space="preserve"> data breaches must be reported immediately to the Company’s Data Protection Officer.</w:t>
      </w:r>
    </w:p>
    <w:p w14:paraId="0EA7140D"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If a personal data breach occurs and that breach is likely to result in a risk to the rights and freedoms of employee data subjects (</w:t>
      </w:r>
      <w:proofErr w:type="gramStart"/>
      <w:r>
        <w:rPr>
          <w:rFonts w:ascii="Calibri" w:eastAsia="Calibri" w:hAnsi="Calibri" w:cs="Calibri"/>
          <w:color w:val="000000"/>
        </w:rPr>
        <w:t>e.g.</w:t>
      </w:r>
      <w:proofErr w:type="gramEnd"/>
      <w:r>
        <w:rPr>
          <w:rFonts w:ascii="Calibri" w:eastAsia="Calibri" w:hAnsi="Calibri" w:cs="Calibri"/>
          <w:color w:val="000000"/>
        </w:rPr>
        <w:t xml:space="preserve"> financial loss, breach of </w:t>
      </w:r>
      <w:r>
        <w:rPr>
          <w:rFonts w:ascii="Calibri" w:eastAsia="Calibri" w:hAnsi="Calibri" w:cs="Calibri"/>
        </w:rPr>
        <w:t>confidentiality</w:t>
      </w:r>
      <w:r>
        <w:rPr>
          <w:rFonts w:ascii="Calibri" w:eastAsia="Calibri" w:hAnsi="Calibri" w:cs="Calibri"/>
          <w:color w:val="000000"/>
        </w:rPr>
        <w:t>, discrimination, reputational damage, or other significant social or economic damage), the Data Protection Officer must ensure that the Information Commissioner’s Office is informed of the breach without delay, and in any event, within 72 hours after having become aware of it.</w:t>
      </w:r>
    </w:p>
    <w:p w14:paraId="46931109" w14:textId="77777777" w:rsidR="00CA4D6A" w:rsidRDefault="00F724D6">
      <w:pPr>
        <w:numPr>
          <w:ilvl w:val="2"/>
          <w:numId w:val="1"/>
        </w:numPr>
        <w:pBdr>
          <w:top w:val="nil"/>
          <w:left w:val="nil"/>
          <w:bottom w:val="nil"/>
          <w:right w:val="nil"/>
          <w:between w:val="nil"/>
        </w:pBdr>
        <w:spacing w:after="120"/>
        <w:ind w:left="708" w:hanging="720"/>
      </w:pPr>
      <w:proofErr w:type="gramStart"/>
      <w:r>
        <w:rPr>
          <w:rFonts w:ascii="Calibri" w:eastAsia="Calibri" w:hAnsi="Calibri" w:cs="Calibri"/>
          <w:color w:val="000000"/>
        </w:rPr>
        <w:t xml:space="preserve">In the </w:t>
      </w:r>
      <w:r>
        <w:rPr>
          <w:rFonts w:ascii="Calibri" w:eastAsia="Calibri" w:hAnsi="Calibri" w:cs="Calibri"/>
        </w:rPr>
        <w:t>event</w:t>
      </w:r>
      <w:r>
        <w:rPr>
          <w:rFonts w:ascii="Calibri" w:eastAsia="Calibri" w:hAnsi="Calibri" w:cs="Calibri"/>
          <w:color w:val="000000"/>
        </w:rPr>
        <w:t xml:space="preserve"> that</w:t>
      </w:r>
      <w:proofErr w:type="gramEnd"/>
      <w:r>
        <w:rPr>
          <w:rFonts w:ascii="Calibri" w:eastAsia="Calibri" w:hAnsi="Calibri" w:cs="Calibri"/>
          <w:color w:val="000000"/>
        </w:rPr>
        <w:t xml:space="preserve"> a personal data breach is likely to result in a high risk (that is, a higher risk than that described under Part 29.2) to the rights and freedoms of employee data subjects, the Data Protection Officer must ensure that all affected employee data subjects are informed of the breach directly and without undue delay.</w:t>
      </w:r>
    </w:p>
    <w:p w14:paraId="3E8AA21C" w14:textId="77777777" w:rsidR="00CA4D6A" w:rsidRDefault="00F724D6">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Data </w:t>
      </w:r>
      <w:r>
        <w:rPr>
          <w:rFonts w:ascii="Calibri" w:eastAsia="Calibri" w:hAnsi="Calibri" w:cs="Calibri"/>
        </w:rPr>
        <w:t>breach</w:t>
      </w:r>
      <w:r>
        <w:rPr>
          <w:rFonts w:ascii="Calibri" w:eastAsia="Calibri" w:hAnsi="Calibri" w:cs="Calibri"/>
          <w:color w:val="000000"/>
        </w:rPr>
        <w:t xml:space="preserve"> notifications shall include the following information:</w:t>
      </w:r>
    </w:p>
    <w:p w14:paraId="15CDC8EC"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categories and approximate number of employee data subjects </w:t>
      </w:r>
      <w:proofErr w:type="gramStart"/>
      <w:r>
        <w:rPr>
          <w:rFonts w:ascii="Calibri" w:eastAsia="Calibri" w:hAnsi="Calibri" w:cs="Calibri"/>
          <w:color w:val="000000"/>
        </w:rPr>
        <w:t>concerned;</w:t>
      </w:r>
      <w:proofErr w:type="gramEnd"/>
    </w:p>
    <w:p w14:paraId="7421A61E"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categories</w:t>
      </w:r>
      <w:r>
        <w:rPr>
          <w:rFonts w:ascii="Calibri" w:eastAsia="Calibri" w:hAnsi="Calibri" w:cs="Calibri"/>
          <w:color w:val="000000"/>
        </w:rPr>
        <w:t xml:space="preserve"> and approximate number of personal data records </w:t>
      </w:r>
      <w:proofErr w:type="gramStart"/>
      <w:r>
        <w:rPr>
          <w:rFonts w:ascii="Calibri" w:eastAsia="Calibri" w:hAnsi="Calibri" w:cs="Calibri"/>
          <w:color w:val="000000"/>
        </w:rPr>
        <w:t>concerned;</w:t>
      </w:r>
      <w:proofErr w:type="gramEnd"/>
    </w:p>
    <w:p w14:paraId="44A59ECD"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name and contact details of the Company’s data protection officer (or </w:t>
      </w:r>
      <w:r>
        <w:rPr>
          <w:rFonts w:ascii="Calibri" w:eastAsia="Calibri" w:hAnsi="Calibri" w:cs="Calibri"/>
        </w:rPr>
        <w:t>other</w:t>
      </w:r>
      <w:r>
        <w:rPr>
          <w:rFonts w:ascii="Calibri" w:eastAsia="Calibri" w:hAnsi="Calibri" w:cs="Calibri"/>
          <w:color w:val="000000"/>
        </w:rPr>
        <w:t xml:space="preserve"> contact point where more information can be obtained</w:t>
      </w:r>
      <w:proofErr w:type="gramStart"/>
      <w:r>
        <w:rPr>
          <w:rFonts w:ascii="Calibri" w:eastAsia="Calibri" w:hAnsi="Calibri" w:cs="Calibri"/>
          <w:color w:val="000000"/>
        </w:rPr>
        <w:t>);</w:t>
      </w:r>
      <w:proofErr w:type="gramEnd"/>
    </w:p>
    <w:p w14:paraId="4EC1168A"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 xml:space="preserve">The </w:t>
      </w:r>
      <w:r>
        <w:rPr>
          <w:rFonts w:ascii="Calibri" w:eastAsia="Calibri" w:hAnsi="Calibri" w:cs="Calibri"/>
        </w:rPr>
        <w:t>likely</w:t>
      </w:r>
      <w:r>
        <w:rPr>
          <w:rFonts w:ascii="Calibri" w:eastAsia="Calibri" w:hAnsi="Calibri" w:cs="Calibri"/>
          <w:color w:val="000000"/>
        </w:rPr>
        <w:t xml:space="preserve"> consequences of the </w:t>
      </w:r>
      <w:proofErr w:type="gramStart"/>
      <w:r>
        <w:rPr>
          <w:rFonts w:ascii="Calibri" w:eastAsia="Calibri" w:hAnsi="Calibri" w:cs="Calibri"/>
          <w:color w:val="000000"/>
        </w:rPr>
        <w:t>breach;</w:t>
      </w:r>
      <w:proofErr w:type="gramEnd"/>
    </w:p>
    <w:p w14:paraId="4E73014F" w14:textId="77777777" w:rsidR="00CA4D6A" w:rsidRDefault="00F724D6">
      <w:pPr>
        <w:widowControl/>
        <w:numPr>
          <w:ilvl w:val="4"/>
          <w:numId w:val="1"/>
        </w:numPr>
        <w:pBdr>
          <w:top w:val="nil"/>
          <w:left w:val="nil"/>
          <w:bottom w:val="nil"/>
          <w:right w:val="nil"/>
          <w:between w:val="nil"/>
        </w:pBdr>
        <w:spacing w:after="120"/>
        <w:ind w:left="1417" w:hanging="705"/>
      </w:pPr>
      <w:r>
        <w:rPr>
          <w:rFonts w:ascii="Calibri" w:eastAsia="Calibri" w:hAnsi="Calibri" w:cs="Calibri"/>
          <w:color w:val="000000"/>
        </w:rPr>
        <w:t>Details of the measures taken, or proposed to be taken, by the Company to address</w:t>
      </w:r>
      <w:r>
        <w:rPr>
          <w:rFonts w:ascii="Calibri" w:eastAsia="Calibri" w:hAnsi="Calibri" w:cs="Calibri"/>
        </w:rPr>
        <w:t xml:space="preserve"> </w:t>
      </w:r>
      <w:r>
        <w:rPr>
          <w:rFonts w:ascii="Calibri" w:eastAsia="Calibri" w:hAnsi="Calibri" w:cs="Calibri"/>
          <w:color w:val="000000"/>
        </w:rPr>
        <w:t>the breach including, where appropriate, measures to mitigate its possible adverse effects.</w:t>
      </w:r>
    </w:p>
    <w:p w14:paraId="26E3D185" w14:textId="77777777" w:rsidR="00CA4D6A" w:rsidRPr="0069164C" w:rsidRDefault="00F724D6">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lastRenderedPageBreak/>
        <w:t>Implementation of Policy</w:t>
      </w:r>
    </w:p>
    <w:p w14:paraId="4101652C" w14:textId="77777777" w:rsidR="0069164C" w:rsidRDefault="0069164C" w:rsidP="0069164C">
      <w:pPr>
        <w:keepNext/>
        <w:keepLines/>
        <w:widowControl/>
        <w:pBdr>
          <w:top w:val="nil"/>
          <w:left w:val="nil"/>
          <w:bottom w:val="nil"/>
          <w:right w:val="nil"/>
          <w:between w:val="nil"/>
        </w:pBdr>
        <w:spacing w:before="120" w:after="120"/>
        <w:ind w:left="709"/>
        <w:contextualSpacing/>
        <w:rPr>
          <w:rFonts w:ascii="Calibri" w:eastAsia="Calibri" w:hAnsi="Calibri" w:cs="Calibri"/>
          <w:color w:val="000000"/>
        </w:rPr>
      </w:pPr>
    </w:p>
    <w:p w14:paraId="49420123" w14:textId="77777777" w:rsidR="00CA4D6A" w:rsidRDefault="00F724D6">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Policy shall be deemed effective as of [</w:t>
      </w:r>
      <w:r>
        <w:rPr>
          <w:rFonts w:ascii="Calibri" w:eastAsia="Calibri" w:hAnsi="Calibri" w:cs="Calibri"/>
          <w:b/>
          <w:i/>
          <w:color w:val="000000"/>
        </w:rPr>
        <w:t>insert date</w:t>
      </w:r>
      <w:r>
        <w:rPr>
          <w:rFonts w:ascii="Calibri" w:eastAsia="Calibri" w:hAnsi="Calibri" w:cs="Calibri"/>
          <w:color w:val="000000"/>
        </w:rPr>
        <w:t>]. No part of this Policy shall have retroactive effect and shall thus apply only to matters occurring on or after this date.</w:t>
      </w:r>
    </w:p>
    <w:p w14:paraId="4B99056E" w14:textId="77777777" w:rsidR="00CA4D6A" w:rsidRDefault="00CA4D6A">
      <w:pPr>
        <w:rPr>
          <w:rFonts w:ascii="Calibri" w:eastAsia="Calibri" w:hAnsi="Calibri" w:cs="Calibri"/>
        </w:rPr>
      </w:pPr>
    </w:p>
    <w:p w14:paraId="73F26256" w14:textId="77777777" w:rsidR="00CA4D6A" w:rsidRDefault="00F724D6">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CA4D6A" w14:paraId="5ED90B35" w14:textId="77777777">
        <w:tc>
          <w:tcPr>
            <w:tcW w:w="2518" w:type="dxa"/>
          </w:tcPr>
          <w:p w14:paraId="0871540E" w14:textId="77777777" w:rsidR="00CA4D6A" w:rsidRDefault="00F724D6">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Name:</w:t>
            </w:r>
          </w:p>
        </w:tc>
        <w:tc>
          <w:tcPr>
            <w:tcW w:w="6769" w:type="dxa"/>
          </w:tcPr>
          <w:p w14:paraId="1299C43A" w14:textId="77777777" w:rsidR="00CA4D6A" w:rsidRDefault="00CA4D6A">
            <w:pPr>
              <w:pBdr>
                <w:top w:val="nil"/>
                <w:left w:val="nil"/>
                <w:bottom w:val="nil"/>
                <w:right w:val="nil"/>
                <w:between w:val="nil"/>
              </w:pBdr>
              <w:spacing w:before="180" w:line="288" w:lineRule="auto"/>
              <w:rPr>
                <w:rFonts w:ascii="Calibri" w:eastAsia="Calibri" w:hAnsi="Calibri" w:cs="Calibri"/>
                <w:color w:val="000000"/>
              </w:rPr>
            </w:pPr>
          </w:p>
        </w:tc>
      </w:tr>
      <w:tr w:rsidR="00CA4D6A" w14:paraId="0A849FD5" w14:textId="77777777">
        <w:tc>
          <w:tcPr>
            <w:tcW w:w="2518" w:type="dxa"/>
          </w:tcPr>
          <w:p w14:paraId="6AAAFE7E" w14:textId="77777777" w:rsidR="00CA4D6A" w:rsidRDefault="00F724D6">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Position:</w:t>
            </w:r>
          </w:p>
        </w:tc>
        <w:tc>
          <w:tcPr>
            <w:tcW w:w="6769" w:type="dxa"/>
          </w:tcPr>
          <w:p w14:paraId="4DDBEF00" w14:textId="77777777" w:rsidR="00CA4D6A" w:rsidRDefault="00CA4D6A">
            <w:pPr>
              <w:pBdr>
                <w:top w:val="nil"/>
                <w:left w:val="nil"/>
                <w:bottom w:val="nil"/>
                <w:right w:val="nil"/>
                <w:between w:val="nil"/>
              </w:pBdr>
              <w:spacing w:before="180" w:line="288" w:lineRule="auto"/>
              <w:rPr>
                <w:rFonts w:ascii="Calibri" w:eastAsia="Calibri" w:hAnsi="Calibri" w:cs="Calibri"/>
                <w:color w:val="000000"/>
              </w:rPr>
            </w:pPr>
          </w:p>
        </w:tc>
      </w:tr>
      <w:tr w:rsidR="00CA4D6A" w14:paraId="3101716D" w14:textId="77777777">
        <w:tc>
          <w:tcPr>
            <w:tcW w:w="2518" w:type="dxa"/>
          </w:tcPr>
          <w:p w14:paraId="5D4EC514" w14:textId="77777777" w:rsidR="00CA4D6A" w:rsidRDefault="00F724D6">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Date:</w:t>
            </w:r>
          </w:p>
        </w:tc>
        <w:tc>
          <w:tcPr>
            <w:tcW w:w="6769" w:type="dxa"/>
          </w:tcPr>
          <w:p w14:paraId="3461D779" w14:textId="77777777" w:rsidR="00CA4D6A" w:rsidRDefault="00CA4D6A">
            <w:pPr>
              <w:pBdr>
                <w:top w:val="nil"/>
                <w:left w:val="nil"/>
                <w:bottom w:val="nil"/>
                <w:right w:val="nil"/>
                <w:between w:val="nil"/>
              </w:pBdr>
              <w:spacing w:before="180" w:line="288" w:lineRule="auto"/>
              <w:rPr>
                <w:rFonts w:ascii="Calibri" w:eastAsia="Calibri" w:hAnsi="Calibri" w:cs="Calibri"/>
                <w:color w:val="000000"/>
              </w:rPr>
            </w:pPr>
          </w:p>
        </w:tc>
      </w:tr>
      <w:tr w:rsidR="00CA4D6A" w14:paraId="5E6A41BC" w14:textId="77777777">
        <w:tc>
          <w:tcPr>
            <w:tcW w:w="2518" w:type="dxa"/>
          </w:tcPr>
          <w:p w14:paraId="7CD105D0" w14:textId="77777777" w:rsidR="00CA4D6A" w:rsidRDefault="00F724D6">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Due for Review by:</w:t>
            </w:r>
          </w:p>
        </w:tc>
        <w:tc>
          <w:tcPr>
            <w:tcW w:w="6769" w:type="dxa"/>
          </w:tcPr>
          <w:p w14:paraId="3CF2D8B6" w14:textId="77777777" w:rsidR="00CA4D6A" w:rsidRDefault="00CA4D6A">
            <w:pPr>
              <w:pBdr>
                <w:top w:val="nil"/>
                <w:left w:val="nil"/>
                <w:bottom w:val="nil"/>
                <w:right w:val="nil"/>
                <w:between w:val="nil"/>
              </w:pBdr>
              <w:spacing w:before="180" w:line="288" w:lineRule="auto"/>
              <w:rPr>
                <w:rFonts w:ascii="Calibri" w:eastAsia="Calibri" w:hAnsi="Calibri" w:cs="Calibri"/>
                <w:color w:val="000000"/>
              </w:rPr>
            </w:pPr>
          </w:p>
        </w:tc>
      </w:tr>
      <w:tr w:rsidR="00CA4D6A" w14:paraId="3F6D6C16" w14:textId="77777777">
        <w:trPr>
          <w:trHeight w:val="280"/>
        </w:trPr>
        <w:tc>
          <w:tcPr>
            <w:tcW w:w="2518" w:type="dxa"/>
          </w:tcPr>
          <w:p w14:paraId="46032B70" w14:textId="77777777" w:rsidR="00CA4D6A" w:rsidRDefault="00F724D6">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Signature:</w:t>
            </w:r>
          </w:p>
        </w:tc>
        <w:tc>
          <w:tcPr>
            <w:tcW w:w="6769" w:type="dxa"/>
          </w:tcPr>
          <w:p w14:paraId="0FB78278" w14:textId="77777777" w:rsidR="00CA4D6A" w:rsidRDefault="00CA4D6A">
            <w:pPr>
              <w:pBdr>
                <w:top w:val="nil"/>
                <w:left w:val="nil"/>
                <w:bottom w:val="nil"/>
                <w:right w:val="nil"/>
                <w:between w:val="nil"/>
              </w:pBdr>
              <w:spacing w:before="180" w:line="288" w:lineRule="auto"/>
              <w:rPr>
                <w:rFonts w:ascii="Calibri" w:eastAsia="Calibri" w:hAnsi="Calibri" w:cs="Calibri"/>
                <w:color w:val="000000"/>
              </w:rPr>
            </w:pPr>
          </w:p>
        </w:tc>
      </w:tr>
    </w:tbl>
    <w:p w14:paraId="1FC39945" w14:textId="77777777" w:rsidR="00CA4D6A" w:rsidRDefault="00CA4D6A">
      <w:pPr>
        <w:rPr>
          <w:rFonts w:ascii="Calibri" w:eastAsia="Calibri" w:hAnsi="Calibri" w:cs="Calibri"/>
        </w:rPr>
      </w:pPr>
    </w:p>
    <w:p w14:paraId="62D7DFA4" w14:textId="7AA4F8AB" w:rsidR="00CA4D6A" w:rsidRDefault="00CA4D6A" w:rsidP="50DC2652">
      <w:pPr>
        <w:rPr>
          <w:rFonts w:ascii="Calibri" w:eastAsia="Calibri" w:hAnsi="Calibri" w:cs="Calibri"/>
        </w:rPr>
      </w:pPr>
    </w:p>
    <w:p w14:paraId="1E9B1B55" w14:textId="2E8C6AF9" w:rsidR="00CA4D6A" w:rsidRDefault="00CA4D6A" w:rsidP="50DC2652">
      <w:pPr>
        <w:rPr>
          <w:rFonts w:ascii="Calibri" w:eastAsia="Calibri" w:hAnsi="Calibri" w:cs="Calibri"/>
        </w:rPr>
      </w:pPr>
    </w:p>
    <w:p w14:paraId="6FEE9D3B" w14:textId="6B971A63" w:rsidR="00CA4D6A" w:rsidRDefault="00CA4D6A" w:rsidP="50DC2652">
      <w:pPr>
        <w:rPr>
          <w:rFonts w:ascii="Calibri" w:eastAsia="Calibri" w:hAnsi="Calibri" w:cs="Calibri"/>
        </w:rPr>
      </w:pPr>
    </w:p>
    <w:p w14:paraId="0B428AC4" w14:textId="7B76ED15" w:rsidR="00CA4D6A" w:rsidRDefault="00CA4D6A" w:rsidP="50DC2652">
      <w:pPr>
        <w:rPr>
          <w:rFonts w:ascii="Calibri" w:eastAsia="Calibri" w:hAnsi="Calibri" w:cs="Calibri"/>
        </w:rPr>
      </w:pPr>
    </w:p>
    <w:p w14:paraId="34970B41" w14:textId="4838082B" w:rsidR="00CA4D6A" w:rsidRDefault="00CA4D6A" w:rsidP="50DC2652">
      <w:pPr>
        <w:rPr>
          <w:rFonts w:ascii="Calibri" w:eastAsia="Calibri" w:hAnsi="Calibri" w:cs="Calibri"/>
        </w:rPr>
      </w:pPr>
    </w:p>
    <w:p w14:paraId="740863CA" w14:textId="2317E43A" w:rsidR="00CA4D6A" w:rsidRDefault="00CA4D6A" w:rsidP="50DC2652">
      <w:pPr>
        <w:rPr>
          <w:rFonts w:ascii="Calibri" w:eastAsia="Calibri" w:hAnsi="Calibri" w:cs="Calibri"/>
        </w:rPr>
      </w:pPr>
    </w:p>
    <w:p w14:paraId="5B77C112" w14:textId="0F7103AD" w:rsidR="00CA4D6A" w:rsidRDefault="00CA4D6A" w:rsidP="50DC2652">
      <w:pPr>
        <w:rPr>
          <w:rFonts w:ascii="Calibri" w:eastAsia="Calibri" w:hAnsi="Calibri" w:cs="Calibri"/>
        </w:rPr>
      </w:pPr>
    </w:p>
    <w:p w14:paraId="0A7DB005" w14:textId="54808BE8" w:rsidR="00CA4D6A" w:rsidRDefault="00CA4D6A" w:rsidP="50DC2652">
      <w:pPr>
        <w:rPr>
          <w:rFonts w:ascii="Calibri" w:eastAsia="Calibri" w:hAnsi="Calibri" w:cs="Calibri"/>
        </w:rPr>
      </w:pPr>
    </w:p>
    <w:p w14:paraId="5F87F299" w14:textId="3C81D531" w:rsidR="00CA4D6A" w:rsidRDefault="00CA4D6A" w:rsidP="50DC2652">
      <w:pPr>
        <w:rPr>
          <w:rFonts w:ascii="Calibri" w:eastAsia="Calibri" w:hAnsi="Calibri" w:cs="Calibri"/>
        </w:rPr>
      </w:pPr>
    </w:p>
    <w:p w14:paraId="13BC0ABE" w14:textId="7E33D449" w:rsidR="00CA4D6A" w:rsidRDefault="00CA4D6A" w:rsidP="50DC2652">
      <w:pPr>
        <w:rPr>
          <w:rFonts w:ascii="Calibri" w:eastAsia="Calibri" w:hAnsi="Calibri" w:cs="Calibri"/>
        </w:rPr>
      </w:pPr>
    </w:p>
    <w:p w14:paraId="5A8D8523" w14:textId="26E79A5D" w:rsidR="00CA4D6A" w:rsidRDefault="00CA4D6A" w:rsidP="50DC2652">
      <w:pPr>
        <w:rPr>
          <w:rFonts w:ascii="Calibri" w:eastAsia="Calibri" w:hAnsi="Calibri" w:cs="Calibri"/>
        </w:rPr>
      </w:pPr>
    </w:p>
    <w:p w14:paraId="7E5016B2" w14:textId="7EB522A1" w:rsidR="00CA4D6A" w:rsidRDefault="00CA4D6A" w:rsidP="50DC2652">
      <w:pPr>
        <w:rPr>
          <w:rFonts w:ascii="Calibri" w:eastAsia="Calibri" w:hAnsi="Calibri" w:cs="Calibri"/>
        </w:rPr>
      </w:pPr>
    </w:p>
    <w:p w14:paraId="4047C45A" w14:textId="0D77E036" w:rsidR="00CA4D6A" w:rsidRDefault="00CA4D6A" w:rsidP="50DC2652">
      <w:pPr>
        <w:rPr>
          <w:rFonts w:ascii="Calibri" w:eastAsia="Calibri" w:hAnsi="Calibri" w:cs="Calibri"/>
        </w:rPr>
      </w:pPr>
    </w:p>
    <w:p w14:paraId="44A45237" w14:textId="6BCB6734" w:rsidR="00CA4D6A" w:rsidRDefault="00CA4D6A" w:rsidP="50DC2652">
      <w:pPr>
        <w:rPr>
          <w:rFonts w:ascii="Calibri" w:eastAsia="Calibri" w:hAnsi="Calibri" w:cs="Calibri"/>
        </w:rPr>
      </w:pPr>
    </w:p>
    <w:p w14:paraId="2E940485" w14:textId="3B17A643" w:rsidR="00CA4D6A" w:rsidRDefault="00CA4D6A" w:rsidP="50DC2652">
      <w:pPr>
        <w:rPr>
          <w:rFonts w:ascii="Calibri" w:eastAsia="Calibri" w:hAnsi="Calibri" w:cs="Calibri"/>
        </w:rPr>
      </w:pPr>
    </w:p>
    <w:p w14:paraId="2472FEB1" w14:textId="10B5BFF4" w:rsidR="00CA4D6A" w:rsidRDefault="00CA4D6A" w:rsidP="50DC2652">
      <w:pPr>
        <w:rPr>
          <w:rFonts w:ascii="Calibri" w:eastAsia="Calibri" w:hAnsi="Calibri" w:cs="Calibri"/>
        </w:rPr>
      </w:pPr>
    </w:p>
    <w:p w14:paraId="30D931EB" w14:textId="0CB1ED8D" w:rsidR="00CA4D6A" w:rsidRDefault="00CA4D6A" w:rsidP="50DC2652">
      <w:pPr>
        <w:rPr>
          <w:rFonts w:ascii="Calibri" w:eastAsia="Calibri" w:hAnsi="Calibri" w:cs="Calibri"/>
        </w:rPr>
      </w:pPr>
    </w:p>
    <w:p w14:paraId="19EC437E" w14:textId="63A09089" w:rsidR="00CA4D6A" w:rsidRDefault="00CA4D6A" w:rsidP="50DC2652">
      <w:pPr>
        <w:rPr>
          <w:rFonts w:ascii="Calibri" w:eastAsia="Calibri" w:hAnsi="Calibri" w:cs="Calibri"/>
        </w:rPr>
      </w:pPr>
    </w:p>
    <w:p w14:paraId="0EC0BFFC" w14:textId="3D8857BD" w:rsidR="00CA4D6A" w:rsidRDefault="00CA4D6A" w:rsidP="50DC2652">
      <w:pPr>
        <w:rPr>
          <w:rFonts w:ascii="Calibri" w:eastAsia="Calibri" w:hAnsi="Calibri" w:cs="Calibri"/>
        </w:rPr>
      </w:pPr>
    </w:p>
    <w:p w14:paraId="33E2E57F" w14:textId="6DC28B6C" w:rsidR="00CA4D6A" w:rsidRDefault="00CA4D6A" w:rsidP="50DC2652">
      <w:pPr>
        <w:rPr>
          <w:rFonts w:ascii="Calibri" w:eastAsia="Calibri" w:hAnsi="Calibri" w:cs="Calibri"/>
        </w:rPr>
      </w:pPr>
    </w:p>
    <w:p w14:paraId="052C800B" w14:textId="261D5700" w:rsidR="00CA4D6A" w:rsidRDefault="00CA4D6A" w:rsidP="50DC2652">
      <w:pPr>
        <w:rPr>
          <w:rFonts w:ascii="Calibri" w:eastAsia="Calibri" w:hAnsi="Calibri" w:cs="Calibri"/>
        </w:rPr>
      </w:pPr>
    </w:p>
    <w:p w14:paraId="1AC98A27" w14:textId="193295EB" w:rsidR="00CA4D6A" w:rsidRDefault="00CA4D6A" w:rsidP="50DC2652">
      <w:pPr>
        <w:rPr>
          <w:rFonts w:ascii="Calibri" w:eastAsia="Calibri" w:hAnsi="Calibri" w:cs="Calibri"/>
        </w:rPr>
      </w:pPr>
    </w:p>
    <w:p w14:paraId="58C47AE7" w14:textId="1F86955C" w:rsidR="00CA4D6A" w:rsidRDefault="00CA4D6A" w:rsidP="50DC2652">
      <w:pPr>
        <w:rPr>
          <w:rFonts w:ascii="Calibri" w:eastAsia="Calibri" w:hAnsi="Calibri" w:cs="Calibri"/>
        </w:rPr>
      </w:pPr>
    </w:p>
    <w:p w14:paraId="06E3E2F2" w14:textId="190D5446" w:rsidR="00CA4D6A" w:rsidRDefault="00CA4D6A" w:rsidP="50DC2652">
      <w:pPr>
        <w:rPr>
          <w:rFonts w:ascii="Calibri" w:eastAsia="Calibri" w:hAnsi="Calibri" w:cs="Calibri"/>
          <w:color w:val="000000" w:themeColor="text1"/>
        </w:rPr>
      </w:pPr>
    </w:p>
    <w:p w14:paraId="33FC7528" w14:textId="560C2AE6" w:rsidR="00CA4D6A" w:rsidRDefault="5661D36C" w:rsidP="50DC2652">
      <w:pPr>
        <w:rPr>
          <w:color w:val="000000" w:themeColor="text1"/>
          <w:sz w:val="18"/>
          <w:szCs w:val="18"/>
        </w:rPr>
      </w:pPr>
      <w:r w:rsidRPr="50DC2652">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79E96B6" w14:textId="0DB64FD9" w:rsidR="00CA4D6A" w:rsidRDefault="5661D36C" w:rsidP="50DC2652">
      <w:pPr>
        <w:rPr>
          <w:color w:val="000000" w:themeColor="text1"/>
          <w:sz w:val="18"/>
          <w:szCs w:val="18"/>
        </w:rPr>
      </w:pPr>
      <w:r w:rsidRPr="50DC2652">
        <w:rPr>
          <w:b/>
          <w:bCs/>
          <w:color w:val="000000" w:themeColor="text1"/>
          <w:sz w:val="18"/>
          <w:szCs w:val="18"/>
        </w:rPr>
        <w:t xml:space="preserve"> </w:t>
      </w:r>
    </w:p>
    <w:p w14:paraId="6283DB7D" w14:textId="7EDA4E0B" w:rsidR="00CA4D6A" w:rsidRDefault="5661D36C" w:rsidP="50DC2652">
      <w:pPr>
        <w:rPr>
          <w:color w:val="000000" w:themeColor="text1"/>
          <w:sz w:val="18"/>
          <w:szCs w:val="18"/>
        </w:rPr>
      </w:pPr>
      <w:r w:rsidRPr="50DC2652">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0562CB0E" w14:textId="3FDE4C29" w:rsidR="00CA4D6A" w:rsidRDefault="00CA4D6A" w:rsidP="50DC2652">
      <w:pPr>
        <w:rPr>
          <w:rFonts w:ascii="Calibri" w:eastAsia="Calibri" w:hAnsi="Calibri" w:cs="Calibri"/>
        </w:rPr>
      </w:pPr>
    </w:p>
    <w:sectPr w:rsidR="00CA4D6A">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A39E9" w14:textId="77777777" w:rsidR="00050BFC" w:rsidRDefault="00050BFC">
      <w:r>
        <w:separator/>
      </w:r>
    </w:p>
  </w:endnote>
  <w:endnote w:type="continuationSeparator" w:id="0">
    <w:p w14:paraId="4D6E7FFC" w14:textId="77777777" w:rsidR="00050BFC" w:rsidRDefault="0005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B5E5" w14:textId="77777777" w:rsidR="008B6C75" w:rsidRDefault="008B6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CA4D6A" w:rsidRDefault="00F724D6">
    <w:pPr>
      <w:tabs>
        <w:tab w:val="right" w:pos="9072"/>
      </w:tabs>
      <w:rPr>
        <w:sz w:val="16"/>
        <w:szCs w:val="16"/>
      </w:rPr>
    </w:pPr>
    <w:r>
      <w:rPr>
        <w:sz w:val="16"/>
        <w:szCs w:val="16"/>
      </w:rPr>
      <w:tab/>
    </w:r>
    <w:r>
      <w:rPr>
        <w:sz w:val="16"/>
        <w:szCs w:val="16"/>
      </w:rPr>
      <w:fldChar w:fldCharType="begin"/>
    </w:r>
    <w:r>
      <w:rPr>
        <w:sz w:val="16"/>
        <w:szCs w:val="16"/>
      </w:rPr>
      <w:instrText>PAGE</w:instrText>
    </w:r>
    <w:r>
      <w:rPr>
        <w:sz w:val="16"/>
        <w:szCs w:val="16"/>
      </w:rPr>
      <w:fldChar w:fldCharType="separate"/>
    </w:r>
    <w:r w:rsidR="00E249DC">
      <w:rPr>
        <w:noProof/>
        <w:sz w:val="16"/>
        <w:szCs w:val="16"/>
      </w:rPr>
      <w:t>1</w:t>
    </w:r>
    <w:r>
      <w:rPr>
        <w:sz w:val="16"/>
        <w:szCs w:val="16"/>
      </w:rPr>
      <w:fldChar w:fldCharType="end"/>
    </w:r>
  </w:p>
  <w:p w14:paraId="34CE0A41" w14:textId="77777777" w:rsidR="00CA4D6A" w:rsidRDefault="00CA4D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CA4D6A" w:rsidRDefault="00F724D6">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6B699379" w14:textId="77777777" w:rsidR="00CA4D6A" w:rsidRDefault="00CA4D6A">
    <w:pPr>
      <w:widowControl/>
      <w:jc w:val="center"/>
      <w:rPr>
        <w:sz w:val="24"/>
        <w:szCs w:val="24"/>
      </w:rPr>
    </w:pPr>
  </w:p>
  <w:p w14:paraId="3FE9F23F" w14:textId="77777777" w:rsidR="00CA4D6A" w:rsidRDefault="00CA4D6A">
    <w:pPr>
      <w:widowControl/>
      <w:jc w:val="center"/>
      <w:rPr>
        <w:sz w:val="24"/>
        <w:szCs w:val="24"/>
      </w:rPr>
    </w:pPr>
  </w:p>
  <w:p w14:paraId="1F72F646" w14:textId="77777777" w:rsidR="00CA4D6A" w:rsidRDefault="00CA4D6A">
    <w:pPr>
      <w:widowControl/>
      <w:jc w:val="center"/>
      <w:rPr>
        <w:sz w:val="24"/>
        <w:szCs w:val="24"/>
      </w:rPr>
    </w:pPr>
  </w:p>
  <w:p w14:paraId="08CE6F91" w14:textId="77777777" w:rsidR="00CA4D6A" w:rsidRDefault="00CA4D6A">
    <w:pPr>
      <w:widowControl/>
    </w:pPr>
  </w:p>
  <w:p w14:paraId="61CDCEAD" w14:textId="77777777" w:rsidR="00CA4D6A" w:rsidRDefault="00CA4D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05E0" w14:textId="77777777" w:rsidR="00050BFC" w:rsidRDefault="00050BFC">
      <w:r>
        <w:separator/>
      </w:r>
    </w:p>
  </w:footnote>
  <w:footnote w:type="continuationSeparator" w:id="0">
    <w:p w14:paraId="32904655" w14:textId="77777777" w:rsidR="00050BFC" w:rsidRDefault="0005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9677" w14:textId="79B80F27" w:rsidR="008B6C75" w:rsidRDefault="008B6C75">
    <w:pPr>
      <w:pStyle w:val="Header"/>
    </w:pPr>
    <w:r>
      <w:rPr>
        <w:noProof/>
      </w:rPr>
      <w:pict w14:anchorId="252A4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45391"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6107DF5D" w:rsidR="00CA4D6A" w:rsidRDefault="008B6C75">
    <w:pPr>
      <w:jc w:val="right"/>
    </w:pPr>
    <w:r>
      <w:rPr>
        <w:noProof/>
      </w:rPr>
      <w:pict w14:anchorId="0610D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4539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p>
  <w:p w14:paraId="669AE169" w14:textId="77777777" w:rsidR="00CA4D6A" w:rsidRDefault="00F724D6">
    <w:pPr>
      <w:widowControl/>
      <w:spacing w:line="276" w:lineRule="auto"/>
      <w:jc w:val="right"/>
    </w:pPr>
    <w:r>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6A98" w14:textId="53C83DF5" w:rsidR="008B6C75" w:rsidRDefault="008B6C75">
    <w:pPr>
      <w:pStyle w:val="Header"/>
    </w:pPr>
    <w:r>
      <w:rPr>
        <w:noProof/>
      </w:rPr>
      <w:pict w14:anchorId="43FD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45390"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0CE"/>
    <w:multiLevelType w:val="multilevel"/>
    <w:tmpl w:val="B7387BA0"/>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rFonts w:ascii="Calibri" w:eastAsia="Calibri" w:hAnsi="Calibri" w:cs="Calibri"/>
        <w:b w:val="0"/>
        <w:i w:val="0"/>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6A"/>
    <w:rsid w:val="00050BFC"/>
    <w:rsid w:val="0069164C"/>
    <w:rsid w:val="00804CFF"/>
    <w:rsid w:val="008B6C75"/>
    <w:rsid w:val="00A77F24"/>
    <w:rsid w:val="00CA4D6A"/>
    <w:rsid w:val="00E249DC"/>
    <w:rsid w:val="00F724D6"/>
    <w:rsid w:val="50DC2652"/>
    <w:rsid w:val="5661D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635D26"/>
  <w15:docId w15:val="{4F7E9463-3320-4258-B8D3-A33CA70C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B6C75"/>
    <w:pPr>
      <w:tabs>
        <w:tab w:val="center" w:pos="4513"/>
        <w:tab w:val="right" w:pos="9026"/>
      </w:tabs>
    </w:pPr>
  </w:style>
  <w:style w:type="character" w:customStyle="1" w:styleId="HeaderChar">
    <w:name w:val="Header Char"/>
    <w:basedOn w:val="DefaultParagraphFont"/>
    <w:link w:val="Header"/>
    <w:uiPriority w:val="99"/>
    <w:rsid w:val="008B6C75"/>
  </w:style>
  <w:style w:type="paragraph" w:styleId="Footer">
    <w:name w:val="footer"/>
    <w:basedOn w:val="Normal"/>
    <w:link w:val="FooterChar"/>
    <w:uiPriority w:val="99"/>
    <w:unhideWhenUsed/>
    <w:rsid w:val="008B6C75"/>
    <w:pPr>
      <w:tabs>
        <w:tab w:val="center" w:pos="4513"/>
        <w:tab w:val="right" w:pos="9026"/>
      </w:tabs>
    </w:pPr>
  </w:style>
  <w:style w:type="character" w:customStyle="1" w:styleId="FooterChar">
    <w:name w:val="Footer Char"/>
    <w:basedOn w:val="DefaultParagraphFont"/>
    <w:link w:val="Footer"/>
    <w:uiPriority w:val="99"/>
    <w:rsid w:val="008B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CA113-C26B-45BF-9404-4923BA95CC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424FE-CC1C-46EF-BFB6-9A3E901D55A7}">
  <ds:schemaRefs>
    <ds:schemaRef ds:uri="http://schemas.microsoft.com/sharepoint/v3/contenttype/forms"/>
  </ds:schemaRefs>
</ds:datastoreItem>
</file>

<file path=customXml/itemProps3.xml><?xml version="1.0" encoding="utf-8"?>
<ds:datastoreItem xmlns:ds="http://schemas.openxmlformats.org/officeDocument/2006/customXml" ds:itemID="{EB441460-6337-4D72-8AF6-4A1E0C211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6676</Words>
  <Characters>38055</Characters>
  <Application>Microsoft Office Word</Application>
  <DocSecurity>0</DocSecurity>
  <Lines>317</Lines>
  <Paragraphs>89</Paragraphs>
  <ScaleCrop>false</ScaleCrop>
  <Company/>
  <LinksUpToDate>false</LinksUpToDate>
  <CharactersWithSpaces>44642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7</cp:revision>
  <dcterms:created xsi:type="dcterms:W3CDTF">2018-08-02T09:55:00Z</dcterms:created>
  <dcterms:modified xsi:type="dcterms:W3CDTF">2021-06-09T12:05:00Z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