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E4338A" w:rsidRDefault="005057AD">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E4338A" w:rsidRDefault="00E4338A">
      <w:pPr>
        <w:jc w:val="center"/>
        <w:rPr>
          <w:rFonts w:ascii="Calibri" w:eastAsia="Calibri" w:hAnsi="Calibri" w:cs="Calibri"/>
          <w:b/>
          <w:sz w:val="28"/>
          <w:szCs w:val="28"/>
        </w:rPr>
      </w:pPr>
    </w:p>
    <w:p w14:paraId="5D2824E5" w14:textId="77777777" w:rsidR="00E4338A" w:rsidRDefault="005057AD">
      <w:pPr>
        <w:jc w:val="center"/>
        <w:rPr>
          <w:rFonts w:ascii="Calibri" w:eastAsia="Calibri" w:hAnsi="Calibri" w:cs="Calibri"/>
          <w:b/>
        </w:rPr>
      </w:pPr>
      <w:r>
        <w:rPr>
          <w:rFonts w:ascii="Calibri" w:eastAsia="Calibri" w:hAnsi="Calibri" w:cs="Calibri"/>
          <w:b/>
          <w:sz w:val="28"/>
          <w:szCs w:val="28"/>
        </w:rPr>
        <w:t>Home Working Policy</w:t>
      </w:r>
    </w:p>
    <w:p w14:paraId="0D997C4B" w14:textId="77777777" w:rsidR="00E4338A" w:rsidRDefault="005057AD">
      <w:pPr>
        <w:pStyle w:val="Heading1"/>
        <w:keepLines/>
        <w:widowControl/>
        <w:spacing w:before="180" w:line="288" w:lineRule="auto"/>
        <w:jc w:val="both"/>
        <w:rPr>
          <w:rFonts w:ascii="Calibri" w:eastAsia="Calibri" w:hAnsi="Calibri" w:cs="Calibri"/>
          <w:i/>
        </w:rPr>
      </w:pPr>
      <w:bookmarkStart w:id="0" w:name="_p74asjn6c69" w:colFirst="0" w:colLast="0"/>
      <w:bookmarkEnd w:id="0"/>
      <w:r>
        <w:rPr>
          <w:rFonts w:ascii="Calibri" w:eastAsia="Calibri" w:hAnsi="Calibri" w:cs="Calibri"/>
          <w:i/>
        </w:rPr>
        <w:t>Last updated date:</w:t>
      </w:r>
    </w:p>
    <w:p w14:paraId="0A37501D" w14:textId="77777777" w:rsidR="00E4338A" w:rsidRDefault="00E4338A">
      <w:pPr>
        <w:keepNext/>
        <w:keepLines/>
        <w:widowControl/>
        <w:pBdr>
          <w:top w:val="nil"/>
          <w:left w:val="nil"/>
          <w:bottom w:val="nil"/>
          <w:right w:val="nil"/>
          <w:between w:val="nil"/>
        </w:pBdr>
        <w:spacing w:before="120" w:after="120"/>
        <w:ind w:left="709" w:hanging="709"/>
        <w:jc w:val="both"/>
        <w:rPr>
          <w:b/>
        </w:rPr>
      </w:pPr>
    </w:p>
    <w:p w14:paraId="69977487"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Policy Statement</w:t>
      </w:r>
    </w:p>
    <w:p w14:paraId="0B64365F"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The Company </w:t>
      </w:r>
      <w:proofErr w:type="spellStart"/>
      <w:r>
        <w:rPr>
          <w:rFonts w:ascii="Calibri" w:eastAsia="Calibri" w:hAnsi="Calibri" w:cs="Calibri"/>
          <w:color w:val="000000"/>
        </w:rPr>
        <w:t>recognises</w:t>
      </w:r>
      <w:proofErr w:type="spellEnd"/>
      <w:r>
        <w:rPr>
          <w:rFonts w:ascii="Calibri" w:eastAsia="Calibri" w:hAnsi="Calibri" w:cs="Calibri"/>
          <w:color w:val="000000"/>
        </w:rPr>
        <w:t xml:space="preserve"> that its employees are its most important asset and is committed to improving the working lives of all employees.</w:t>
      </w:r>
    </w:p>
    <w:p w14:paraId="13E9E5C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As far as possible, the Company operates flexible working arrangements. The home working </w:t>
      </w:r>
      <w:r>
        <w:rPr>
          <w:rFonts w:ascii="Calibri" w:eastAsia="Calibri" w:hAnsi="Calibri" w:cs="Calibri"/>
        </w:rPr>
        <w:t>policy</w:t>
      </w:r>
      <w:r>
        <w:rPr>
          <w:rFonts w:ascii="Calibri" w:eastAsia="Calibri" w:hAnsi="Calibri" w:cs="Calibri"/>
          <w:color w:val="000000"/>
        </w:rPr>
        <w:t xml:space="preserve"> is one of the flexible working options which can be requested by employees; it has been introduced with the aim of providing a better work life balance for all employees. </w:t>
      </w:r>
    </w:p>
    <w:p w14:paraId="044854D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Company </w:t>
      </w:r>
      <w:proofErr w:type="spellStart"/>
      <w:r>
        <w:rPr>
          <w:rFonts w:ascii="Calibri" w:eastAsia="Calibri" w:hAnsi="Calibri" w:cs="Calibri"/>
          <w:color w:val="000000"/>
        </w:rPr>
        <w:t>realises</w:t>
      </w:r>
      <w:proofErr w:type="spellEnd"/>
      <w:r>
        <w:rPr>
          <w:rFonts w:ascii="Calibri" w:eastAsia="Calibri" w:hAnsi="Calibri" w:cs="Calibri"/>
          <w:color w:val="000000"/>
        </w:rPr>
        <w:t xml:space="preserve"> that there are situations where conflict between work and home </w:t>
      </w:r>
      <w:r>
        <w:rPr>
          <w:rFonts w:ascii="Calibri" w:eastAsia="Calibri" w:hAnsi="Calibri" w:cs="Calibri"/>
        </w:rPr>
        <w:t>life</w:t>
      </w:r>
      <w:r>
        <w:rPr>
          <w:rFonts w:ascii="Calibri" w:eastAsia="Calibri" w:hAnsi="Calibri" w:cs="Calibri"/>
          <w:color w:val="000000"/>
        </w:rPr>
        <w:t xml:space="preserve"> creates difficulties and where temporary or permanent changes to working arrangements can enable employees to re-establish a balance. The options available in this policy can help employees to accommodate the needs of both their home and professional lives.</w:t>
      </w:r>
    </w:p>
    <w:p w14:paraId="7F395C2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policy fits with the Company’s vision of providing the highest standards of service and </w:t>
      </w:r>
      <w:r>
        <w:rPr>
          <w:rFonts w:ascii="Calibri" w:eastAsia="Calibri" w:hAnsi="Calibri" w:cs="Calibri"/>
        </w:rPr>
        <w:t>achieving</w:t>
      </w:r>
      <w:r>
        <w:rPr>
          <w:rFonts w:ascii="Calibri" w:eastAsia="Calibri" w:hAnsi="Calibri" w:cs="Calibri"/>
          <w:color w:val="000000"/>
        </w:rPr>
        <w:t xml:space="preserve"> greater efficiency by providing a better working environment.</w:t>
      </w:r>
    </w:p>
    <w:p w14:paraId="51D137D1"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Policy Aims </w:t>
      </w:r>
      <w:r>
        <w:rPr>
          <w:rFonts w:ascii="Calibri" w:eastAsia="Calibri" w:hAnsi="Calibri" w:cs="Calibri"/>
          <w:b/>
        </w:rPr>
        <w:t>and</w:t>
      </w:r>
      <w:r>
        <w:rPr>
          <w:rFonts w:ascii="Calibri" w:eastAsia="Calibri" w:hAnsi="Calibri" w:cs="Calibri"/>
          <w:b/>
          <w:color w:val="000000"/>
        </w:rPr>
        <w:t xml:space="preserve"> Benefits</w:t>
      </w:r>
    </w:p>
    <w:p w14:paraId="782D159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color w:val="000000"/>
        </w:rPr>
      </w:pPr>
      <w:r>
        <w:rPr>
          <w:rFonts w:ascii="Calibri" w:eastAsia="Calibri" w:hAnsi="Calibri" w:cs="Calibri"/>
          <w:color w:val="000000"/>
        </w:rPr>
        <w:t xml:space="preserve">This Home Working Policy aims to: </w:t>
      </w:r>
    </w:p>
    <w:p w14:paraId="70B3B5DA"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color w:val="000000"/>
        </w:rPr>
        <w:t xml:space="preserve">increase the options for flexible working </w:t>
      </w:r>
      <w:proofErr w:type="gramStart"/>
      <w:r>
        <w:rPr>
          <w:rFonts w:ascii="Calibri" w:eastAsia="Calibri" w:hAnsi="Calibri" w:cs="Calibri"/>
          <w:color w:val="000000"/>
        </w:rPr>
        <w:t>arrangements;</w:t>
      </w:r>
      <w:proofErr w:type="gramEnd"/>
      <w:r>
        <w:rPr>
          <w:rFonts w:ascii="Calibri" w:eastAsia="Calibri" w:hAnsi="Calibri" w:cs="Calibri"/>
          <w:color w:val="000000"/>
        </w:rPr>
        <w:t xml:space="preserve"> </w:t>
      </w:r>
    </w:p>
    <w:p w14:paraId="529271DF"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reduce</w:t>
      </w:r>
      <w:r>
        <w:rPr>
          <w:rFonts w:ascii="Calibri" w:eastAsia="Calibri" w:hAnsi="Calibri" w:cs="Calibri"/>
          <w:color w:val="000000"/>
        </w:rPr>
        <w:t xml:space="preserve"> </w:t>
      </w:r>
      <w:proofErr w:type="gramStart"/>
      <w:r>
        <w:rPr>
          <w:rFonts w:ascii="Calibri" w:eastAsia="Calibri" w:hAnsi="Calibri" w:cs="Calibri"/>
          <w:color w:val="000000"/>
        </w:rPr>
        <w:t>costs;</w:t>
      </w:r>
      <w:proofErr w:type="gramEnd"/>
    </w:p>
    <w:p w14:paraId="749E26D0"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increase</w:t>
      </w:r>
      <w:r>
        <w:rPr>
          <w:rFonts w:ascii="Calibri" w:eastAsia="Calibri" w:hAnsi="Calibri" w:cs="Calibri"/>
          <w:color w:val="000000"/>
        </w:rPr>
        <w:t xml:space="preserve"> </w:t>
      </w:r>
      <w:proofErr w:type="gramStart"/>
      <w:r>
        <w:rPr>
          <w:rFonts w:ascii="Calibri" w:eastAsia="Calibri" w:hAnsi="Calibri" w:cs="Calibri"/>
          <w:color w:val="000000"/>
        </w:rPr>
        <w:t>efficiency;</w:t>
      </w:r>
      <w:proofErr w:type="gramEnd"/>
      <w:r>
        <w:rPr>
          <w:rFonts w:ascii="Calibri" w:eastAsia="Calibri" w:hAnsi="Calibri" w:cs="Calibri"/>
          <w:color w:val="000000"/>
        </w:rPr>
        <w:t xml:space="preserve">  </w:t>
      </w:r>
    </w:p>
    <w:p w14:paraId="33A26B4D"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improve</w:t>
      </w:r>
      <w:r>
        <w:rPr>
          <w:rFonts w:ascii="Calibri" w:eastAsia="Calibri" w:hAnsi="Calibri" w:cs="Calibri"/>
          <w:color w:val="000000"/>
        </w:rPr>
        <w:t xml:space="preserve"> recruitment; and</w:t>
      </w:r>
    </w:p>
    <w:p w14:paraId="436965D8"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improve</w:t>
      </w:r>
      <w:r>
        <w:rPr>
          <w:rFonts w:ascii="Calibri" w:eastAsia="Calibri" w:hAnsi="Calibri" w:cs="Calibri"/>
          <w:color w:val="000000"/>
        </w:rPr>
        <w:t xml:space="preserve"> employee retention rates.</w:t>
      </w:r>
    </w:p>
    <w:p w14:paraId="0C1ABF68"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The benefits of</w:t>
      </w:r>
      <w:r>
        <w:rPr>
          <w:rFonts w:ascii="Calibri" w:eastAsia="Calibri" w:hAnsi="Calibri" w:cs="Calibri"/>
        </w:rPr>
        <w:t xml:space="preserve"> </w:t>
      </w:r>
      <w:r>
        <w:rPr>
          <w:rFonts w:ascii="Calibri" w:eastAsia="Calibri" w:hAnsi="Calibri" w:cs="Calibri"/>
          <w:color w:val="000000"/>
        </w:rPr>
        <w:t>the policy for both the Company and its employees include:</w:t>
      </w:r>
    </w:p>
    <w:p w14:paraId="07DBEA9C"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Retention of trained employees who might otherwise have to leave for </w:t>
      </w:r>
      <w:r>
        <w:rPr>
          <w:rFonts w:ascii="Calibri" w:eastAsia="Calibri" w:hAnsi="Calibri" w:cs="Calibri"/>
        </w:rPr>
        <w:t>domestic</w:t>
      </w:r>
      <w:r>
        <w:rPr>
          <w:rFonts w:ascii="Calibri" w:eastAsia="Calibri" w:hAnsi="Calibri" w:cs="Calibri"/>
          <w:color w:val="000000"/>
        </w:rPr>
        <w:t xml:space="preserve"> reasons, resulting in savings on the recruitment and training of new </w:t>
      </w:r>
      <w:proofErr w:type="gramStart"/>
      <w:r>
        <w:rPr>
          <w:rFonts w:ascii="Calibri" w:eastAsia="Calibri" w:hAnsi="Calibri" w:cs="Calibri"/>
          <w:color w:val="000000"/>
        </w:rPr>
        <w:t>staff;</w:t>
      </w:r>
      <w:proofErr w:type="gramEnd"/>
    </w:p>
    <w:p w14:paraId="36D33DE6"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Reduction</w:t>
      </w:r>
      <w:r>
        <w:rPr>
          <w:rFonts w:ascii="Calibri" w:eastAsia="Calibri" w:hAnsi="Calibri" w:cs="Calibri"/>
          <w:color w:val="000000"/>
        </w:rPr>
        <w:t xml:space="preserve"> in office accommodation </w:t>
      </w:r>
      <w:proofErr w:type="gramStart"/>
      <w:r>
        <w:rPr>
          <w:rFonts w:ascii="Calibri" w:eastAsia="Calibri" w:hAnsi="Calibri" w:cs="Calibri"/>
          <w:color w:val="000000"/>
        </w:rPr>
        <w:t>space;</w:t>
      </w:r>
      <w:proofErr w:type="gramEnd"/>
    </w:p>
    <w:p w14:paraId="1AE2840E"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Greater</w:t>
      </w:r>
      <w:r>
        <w:rPr>
          <w:rFonts w:ascii="Calibri" w:eastAsia="Calibri" w:hAnsi="Calibri" w:cs="Calibri"/>
          <w:color w:val="000000"/>
        </w:rPr>
        <w:t xml:space="preserve"> job satisfaction and personal </w:t>
      </w:r>
      <w:proofErr w:type="gramStart"/>
      <w:r>
        <w:rPr>
          <w:rFonts w:ascii="Calibri" w:eastAsia="Calibri" w:hAnsi="Calibri" w:cs="Calibri"/>
          <w:color w:val="000000"/>
        </w:rPr>
        <w:t>responsibility;</w:t>
      </w:r>
      <w:proofErr w:type="gramEnd"/>
    </w:p>
    <w:p w14:paraId="0CE30553"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Enhanced</w:t>
      </w:r>
      <w:r>
        <w:rPr>
          <w:rFonts w:ascii="Calibri" w:eastAsia="Calibri" w:hAnsi="Calibri" w:cs="Calibri"/>
          <w:color w:val="000000"/>
        </w:rPr>
        <w:t xml:space="preserve"> quality of </w:t>
      </w:r>
      <w:proofErr w:type="gramStart"/>
      <w:r>
        <w:rPr>
          <w:rFonts w:ascii="Calibri" w:eastAsia="Calibri" w:hAnsi="Calibri" w:cs="Calibri"/>
          <w:color w:val="000000"/>
        </w:rPr>
        <w:t>life;</w:t>
      </w:r>
      <w:proofErr w:type="gramEnd"/>
    </w:p>
    <w:p w14:paraId="103AD6C5"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Greater</w:t>
      </w:r>
      <w:r>
        <w:rPr>
          <w:rFonts w:ascii="Calibri" w:eastAsia="Calibri" w:hAnsi="Calibri" w:cs="Calibri"/>
          <w:color w:val="000000"/>
        </w:rPr>
        <w:t xml:space="preserve"> flexibility for combining work and domestic commitments; and</w:t>
      </w:r>
    </w:p>
    <w:p w14:paraId="02E0BDB2"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Furtherance of the Company’s Equal Opportunities Policy, for example home working </w:t>
      </w:r>
      <w:r>
        <w:rPr>
          <w:rFonts w:ascii="Calibri" w:eastAsia="Calibri" w:hAnsi="Calibri" w:cs="Calibri"/>
        </w:rPr>
        <w:t>can</w:t>
      </w:r>
      <w:r>
        <w:rPr>
          <w:rFonts w:ascii="Calibri" w:eastAsia="Calibri" w:hAnsi="Calibri" w:cs="Calibri"/>
          <w:color w:val="000000"/>
        </w:rPr>
        <w:t xml:space="preserve"> help employees with disabilities.</w:t>
      </w:r>
    </w:p>
    <w:p w14:paraId="557ECC1D"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Home Working Definition</w:t>
      </w:r>
    </w:p>
    <w:p w14:paraId="17157E2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Home working is where </w:t>
      </w:r>
      <w:r>
        <w:rPr>
          <w:rFonts w:ascii="Calibri" w:eastAsia="Calibri" w:hAnsi="Calibri" w:cs="Calibri"/>
        </w:rPr>
        <w:t>employees</w:t>
      </w:r>
      <w:r>
        <w:rPr>
          <w:rFonts w:ascii="Calibri" w:eastAsia="Calibri" w:hAnsi="Calibri" w:cs="Calibri"/>
          <w:color w:val="000000"/>
        </w:rPr>
        <w:t xml:space="preserve"> perform some or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their duties at home.</w:t>
      </w:r>
    </w:p>
    <w:p w14:paraId="0A3AA159"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Home working </w:t>
      </w:r>
      <w:r>
        <w:rPr>
          <w:rFonts w:ascii="Calibri" w:eastAsia="Calibri" w:hAnsi="Calibri" w:cs="Calibri"/>
        </w:rPr>
        <w:t>can</w:t>
      </w:r>
      <w:r>
        <w:rPr>
          <w:rFonts w:ascii="Calibri" w:eastAsia="Calibri" w:hAnsi="Calibri" w:cs="Calibri"/>
          <w:color w:val="000000"/>
        </w:rPr>
        <w:t xml:space="preserve"> be divided into two categories:</w:t>
      </w:r>
    </w:p>
    <w:p w14:paraId="6505102E"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b/>
          <w:color w:val="000000"/>
        </w:rPr>
        <w:t>Regular home working</w:t>
      </w:r>
      <w:r>
        <w:rPr>
          <w:rFonts w:ascii="Calibri" w:eastAsia="Calibri" w:hAnsi="Calibri" w:cs="Calibri"/>
          <w:color w:val="000000"/>
        </w:rPr>
        <w:t xml:space="preserve">: full-time or part-time employees with a </w:t>
      </w:r>
      <w:proofErr w:type="spellStart"/>
      <w:r>
        <w:rPr>
          <w:rFonts w:ascii="Calibri" w:eastAsia="Calibri" w:hAnsi="Calibri" w:cs="Calibri"/>
          <w:color w:val="000000"/>
        </w:rPr>
        <w:t>formalised</w:t>
      </w:r>
      <w:proofErr w:type="spellEnd"/>
      <w:r>
        <w:rPr>
          <w:rFonts w:ascii="Calibri" w:eastAsia="Calibri" w:hAnsi="Calibri" w:cs="Calibri"/>
          <w:color w:val="000000"/>
        </w:rPr>
        <w:t xml:space="preserve"> agreement to work from home on a regular basis for the whole or a significant percentage (</w:t>
      </w:r>
      <w:r>
        <w:rPr>
          <w:rFonts w:ascii="Calibri" w:eastAsia="Calibri" w:hAnsi="Calibri" w:cs="Calibri"/>
        </w:rPr>
        <w:t>[</w:t>
      </w:r>
      <w:r>
        <w:rPr>
          <w:rFonts w:ascii="Calibri" w:eastAsia="Calibri" w:hAnsi="Calibri" w:cs="Calibri"/>
          <w:b/>
          <w:i/>
        </w:rPr>
        <w:t xml:space="preserve">insert </w:t>
      </w:r>
      <w:proofErr w:type="gramStart"/>
      <w:r>
        <w:rPr>
          <w:rFonts w:ascii="Calibri" w:eastAsia="Calibri" w:hAnsi="Calibri" w:cs="Calibri"/>
          <w:b/>
          <w:i/>
        </w:rPr>
        <w:t>figure</w:t>
      </w:r>
      <w:r>
        <w:rPr>
          <w:rFonts w:ascii="Calibri" w:eastAsia="Calibri" w:hAnsi="Calibri" w:cs="Calibri"/>
        </w:rPr>
        <w:t>]</w:t>
      </w:r>
      <w:r>
        <w:rPr>
          <w:rFonts w:ascii="Calibri" w:eastAsia="Calibri" w:hAnsi="Calibri" w:cs="Calibri"/>
          <w:color w:val="000000"/>
        </w:rPr>
        <w:t>%</w:t>
      </w:r>
      <w:proofErr w:type="gramEnd"/>
      <w:r>
        <w:rPr>
          <w:rFonts w:ascii="Calibri" w:eastAsia="Calibri" w:hAnsi="Calibri" w:cs="Calibri"/>
          <w:color w:val="000000"/>
        </w:rPr>
        <w:t xml:space="preserve"> or more) of their working week.</w:t>
      </w:r>
    </w:p>
    <w:p w14:paraId="13760076"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color w:val="000000"/>
        </w:rPr>
      </w:pPr>
      <w:r>
        <w:rPr>
          <w:rFonts w:ascii="Calibri" w:eastAsia="Calibri" w:hAnsi="Calibri" w:cs="Calibri"/>
          <w:b/>
          <w:color w:val="000000"/>
        </w:rPr>
        <w:lastRenderedPageBreak/>
        <w:t>Occasional</w:t>
      </w:r>
      <w:r>
        <w:rPr>
          <w:rFonts w:ascii="Calibri" w:eastAsia="Calibri" w:hAnsi="Calibri" w:cs="Calibri"/>
          <w:color w:val="000000"/>
        </w:rPr>
        <w:t xml:space="preserve"> </w:t>
      </w:r>
      <w:r>
        <w:rPr>
          <w:rFonts w:ascii="Calibri" w:eastAsia="Calibri" w:hAnsi="Calibri" w:cs="Calibri"/>
          <w:b/>
          <w:color w:val="000000"/>
        </w:rPr>
        <w:t>or ad hoc home working</w:t>
      </w:r>
      <w:r>
        <w:rPr>
          <w:rFonts w:ascii="Calibri" w:eastAsia="Calibri" w:hAnsi="Calibri" w:cs="Calibri"/>
          <w:color w:val="000000"/>
        </w:rPr>
        <w:t xml:space="preserve">: employees who work at home on an ad hoc basis, without a </w:t>
      </w:r>
      <w:proofErr w:type="spellStart"/>
      <w:r>
        <w:rPr>
          <w:rFonts w:ascii="Calibri" w:eastAsia="Calibri" w:hAnsi="Calibri" w:cs="Calibri"/>
          <w:color w:val="000000"/>
        </w:rPr>
        <w:t>formalised</w:t>
      </w:r>
      <w:proofErr w:type="spellEnd"/>
      <w:r>
        <w:rPr>
          <w:rFonts w:ascii="Calibri" w:eastAsia="Calibri" w:hAnsi="Calibri" w:cs="Calibri"/>
          <w:color w:val="000000"/>
        </w:rPr>
        <w:t xml:space="preserve"> agreement, to carry out a specific task. The office base for these employees will remain the Company’s office.</w:t>
      </w:r>
    </w:p>
    <w:p w14:paraId="5CEAE49C"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General Principles</w:t>
      </w:r>
    </w:p>
    <w:p w14:paraId="5A88DB8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This policy applies to all employees of the Company. All employees can request formal home </w:t>
      </w:r>
      <w:r>
        <w:rPr>
          <w:rFonts w:ascii="Calibri" w:eastAsia="Calibri" w:hAnsi="Calibri" w:cs="Calibri"/>
        </w:rPr>
        <w:t>working</w:t>
      </w:r>
      <w:r>
        <w:rPr>
          <w:rFonts w:ascii="Calibri" w:eastAsia="Calibri" w:hAnsi="Calibri" w:cs="Calibri"/>
          <w:color w:val="000000"/>
        </w:rPr>
        <w:t xml:space="preserve"> </w:t>
      </w:r>
      <w:r w:rsidR="002B5FD0">
        <w:rPr>
          <w:rFonts w:ascii="Calibri" w:eastAsia="Calibri" w:hAnsi="Calibri" w:cs="Calibri"/>
          <w:color w:val="000000"/>
        </w:rPr>
        <w:t>arrangements;</w:t>
      </w:r>
      <w:r>
        <w:rPr>
          <w:rFonts w:ascii="Calibri" w:eastAsia="Calibri" w:hAnsi="Calibri" w:cs="Calibri"/>
          <w:color w:val="000000"/>
        </w:rPr>
        <w:t xml:space="preserve"> </w:t>
      </w:r>
      <w:r w:rsidR="002B5FD0">
        <w:rPr>
          <w:rFonts w:ascii="Calibri" w:eastAsia="Calibri" w:hAnsi="Calibri" w:cs="Calibri"/>
          <w:color w:val="000000"/>
        </w:rPr>
        <w:t>however,</w:t>
      </w:r>
      <w:r>
        <w:rPr>
          <w:rFonts w:ascii="Calibri" w:eastAsia="Calibri" w:hAnsi="Calibri" w:cs="Calibri"/>
          <w:color w:val="000000"/>
        </w:rPr>
        <w:t xml:space="preserve"> the Company will determine which posts are suitable for home working.</w:t>
      </w:r>
    </w:p>
    <w:p w14:paraId="7D3E0CB1"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The Company encourages and supports home working where it meets business needs. The employee</w:t>
      </w:r>
      <w:r>
        <w:rPr>
          <w:rFonts w:ascii="Calibri" w:eastAsia="Calibri" w:hAnsi="Calibri" w:cs="Calibri"/>
        </w:rPr>
        <w:t>’s [</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will consider the appropriateness of home working and will implement it </w:t>
      </w:r>
      <w:r>
        <w:rPr>
          <w:rFonts w:ascii="Calibri" w:eastAsia="Calibri" w:hAnsi="Calibri" w:cs="Calibri"/>
        </w:rPr>
        <w:t>where</w:t>
      </w:r>
      <w:r>
        <w:rPr>
          <w:rFonts w:ascii="Calibri" w:eastAsia="Calibri" w:hAnsi="Calibri" w:cs="Calibri"/>
          <w:color w:val="000000"/>
        </w:rPr>
        <w:t xml:space="preserve"> there are demonstrable benefits to both the Company and its employees.</w:t>
      </w:r>
    </w:p>
    <w:p w14:paraId="2E24A624"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employee’s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will regularly monitor and review home working arrangements in order to </w:t>
      </w:r>
      <w:r>
        <w:rPr>
          <w:rFonts w:ascii="Calibri" w:eastAsia="Calibri" w:hAnsi="Calibri" w:cs="Calibri"/>
        </w:rPr>
        <w:t>ensure</w:t>
      </w:r>
      <w:r>
        <w:rPr>
          <w:rFonts w:ascii="Calibri" w:eastAsia="Calibri" w:hAnsi="Calibri" w:cs="Calibri"/>
          <w:color w:val="000000"/>
        </w:rPr>
        <w:t xml:space="preserve"> their continued effectiveness. To this end, regular contact must be maintained between the home working employees </w:t>
      </w:r>
      <w:r w:rsidR="002B5FD0">
        <w:rPr>
          <w:rFonts w:ascii="Calibri" w:eastAsia="Calibri" w:hAnsi="Calibri" w:cs="Calibri"/>
          <w:color w:val="000000"/>
        </w:rPr>
        <w:t xml:space="preserve">and </w:t>
      </w:r>
      <w:r w:rsidR="002B5FD0">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xml:space="preserve">. </w:t>
      </w:r>
    </w:p>
    <w:p w14:paraId="5B213E49"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The Company</w:t>
      </w:r>
      <w:r>
        <w:rPr>
          <w:rFonts w:ascii="Calibri" w:eastAsia="Calibri" w:hAnsi="Calibri" w:cs="Calibri"/>
        </w:rPr>
        <w:t xml:space="preserve"> </w:t>
      </w:r>
      <w:r>
        <w:rPr>
          <w:rFonts w:ascii="Calibri" w:eastAsia="Calibri" w:hAnsi="Calibri" w:cs="Calibri"/>
          <w:color w:val="000000"/>
        </w:rPr>
        <w:t>will treat all employees equitably, whether they are home or office based.</w:t>
      </w:r>
    </w:p>
    <w:p w14:paraId="7E22AF2B"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who work from home must ensure that they have a suitable environment in which they can work. Employees must ensure that they can work free from disruption, </w:t>
      </w:r>
      <w:proofErr w:type="gramStart"/>
      <w:r>
        <w:rPr>
          <w:rFonts w:ascii="Calibri" w:eastAsia="Calibri" w:hAnsi="Calibri" w:cs="Calibri"/>
          <w:color w:val="000000"/>
        </w:rPr>
        <w:t>e.</w:t>
      </w:r>
      <w:r>
        <w:rPr>
          <w:rFonts w:ascii="Calibri" w:eastAsia="Calibri" w:hAnsi="Calibri" w:cs="Calibri"/>
        </w:rPr>
        <w:t>g</w:t>
      </w:r>
      <w:r>
        <w:rPr>
          <w:rFonts w:ascii="Calibri" w:eastAsia="Calibri" w:hAnsi="Calibri" w:cs="Calibri"/>
          <w:color w:val="000000"/>
        </w:rPr>
        <w:t>.</w:t>
      </w:r>
      <w:proofErr w:type="gramEnd"/>
      <w:r>
        <w:rPr>
          <w:rFonts w:ascii="Calibri" w:eastAsia="Calibri" w:hAnsi="Calibri" w:cs="Calibri"/>
          <w:color w:val="000000"/>
        </w:rPr>
        <w:t xml:space="preserve"> by having adequate care arrangements in place for </w:t>
      </w:r>
      <w:proofErr w:type="spellStart"/>
      <w:r>
        <w:rPr>
          <w:rFonts w:ascii="Calibri" w:eastAsia="Calibri" w:hAnsi="Calibri" w:cs="Calibri"/>
          <w:color w:val="000000"/>
        </w:rPr>
        <w:t>dependants</w:t>
      </w:r>
      <w:proofErr w:type="spellEnd"/>
      <w:r>
        <w:rPr>
          <w:rFonts w:ascii="Calibri" w:eastAsia="Calibri" w:hAnsi="Calibri" w:cs="Calibri"/>
          <w:color w:val="000000"/>
        </w:rPr>
        <w:t xml:space="preserve"> who may be at home during working hours.</w:t>
      </w:r>
    </w:p>
    <w:p w14:paraId="7D0417DE"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It is the responsibility of the home working employees to inform their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if their home working base changes.</w:t>
      </w:r>
    </w:p>
    <w:p w14:paraId="185C892C"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Employees</w:t>
      </w:r>
      <w:r>
        <w:rPr>
          <w:rFonts w:ascii="Calibri" w:eastAsia="Calibri" w:hAnsi="Calibri" w:cs="Calibri"/>
          <w:color w:val="000000"/>
        </w:rPr>
        <w:t xml:space="preserve"> are entitled to apply for combinations of flexible working options.</w:t>
      </w:r>
    </w:p>
    <w:p w14:paraId="6279249A"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All employees, whether working at home or at their office base, are required to </w:t>
      </w:r>
      <w:r>
        <w:rPr>
          <w:rFonts w:ascii="Calibri" w:eastAsia="Calibri" w:hAnsi="Calibri" w:cs="Calibri"/>
        </w:rPr>
        <w:t>comply</w:t>
      </w:r>
      <w:r>
        <w:rPr>
          <w:rFonts w:ascii="Calibri" w:eastAsia="Calibri" w:hAnsi="Calibri" w:cs="Calibri"/>
          <w:color w:val="000000"/>
        </w:rPr>
        <w:t xml:space="preserve"> with the policies and procedures of the Company.</w:t>
      </w:r>
    </w:p>
    <w:p w14:paraId="5ED4795F"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Applying for </w:t>
      </w:r>
      <w:proofErr w:type="spellStart"/>
      <w:r>
        <w:rPr>
          <w:rFonts w:ascii="Calibri" w:eastAsia="Calibri" w:hAnsi="Calibri" w:cs="Calibri"/>
          <w:b/>
          <w:color w:val="000000"/>
        </w:rPr>
        <w:t>Formalised</w:t>
      </w:r>
      <w:proofErr w:type="spellEnd"/>
      <w:r>
        <w:rPr>
          <w:rFonts w:ascii="Calibri" w:eastAsia="Calibri" w:hAnsi="Calibri" w:cs="Calibri"/>
          <w:b/>
          <w:color w:val="000000"/>
        </w:rPr>
        <w:t xml:space="preserve"> Home Working</w:t>
      </w:r>
    </w:p>
    <w:p w14:paraId="42A37DEA"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In line with the flexible working rules introduced by the Employment Act 2002, employees can request a variation to their terms and conditions of employment in respect of working </w:t>
      </w:r>
      <w:r>
        <w:rPr>
          <w:rFonts w:ascii="Calibri" w:eastAsia="Calibri" w:hAnsi="Calibri" w:cs="Calibri"/>
        </w:rPr>
        <w:t>from</w:t>
      </w:r>
      <w:r>
        <w:rPr>
          <w:rFonts w:ascii="Calibri" w:eastAsia="Calibri" w:hAnsi="Calibri" w:cs="Calibri"/>
          <w:color w:val="000000"/>
        </w:rPr>
        <w:t xml:space="preserve"> home.  However, employees do not have an automatic right to work from home. </w:t>
      </w:r>
    </w:p>
    <w:p w14:paraId="71F69D0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To work effectively, home working </w:t>
      </w:r>
      <w:proofErr w:type="gramStart"/>
      <w:r>
        <w:rPr>
          <w:rFonts w:ascii="Calibri" w:eastAsia="Calibri" w:hAnsi="Calibri" w:cs="Calibri"/>
          <w:color w:val="000000"/>
        </w:rPr>
        <w:t>has to</w:t>
      </w:r>
      <w:proofErr w:type="gramEnd"/>
      <w:r>
        <w:rPr>
          <w:rFonts w:ascii="Calibri" w:eastAsia="Calibri" w:hAnsi="Calibri" w:cs="Calibri"/>
          <w:color w:val="000000"/>
        </w:rPr>
        <w:t xml:space="preserve"> primarily meet the business needs of the </w:t>
      </w:r>
      <w:r>
        <w:rPr>
          <w:rFonts w:ascii="Calibri" w:eastAsia="Calibri" w:hAnsi="Calibri" w:cs="Calibri"/>
        </w:rPr>
        <w:t>Company</w:t>
      </w:r>
      <w:r>
        <w:rPr>
          <w:rFonts w:ascii="Calibri" w:eastAsia="Calibri" w:hAnsi="Calibri" w:cs="Calibri"/>
          <w:color w:val="000000"/>
        </w:rPr>
        <w:t>. Whilst not all jobs are suitable for home working, any request will be considered on its merits.</w:t>
      </w:r>
    </w:p>
    <w:p w14:paraId="7783E7C1"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t>
      </w:r>
      <w:r>
        <w:rPr>
          <w:rFonts w:ascii="Calibri" w:eastAsia="Calibri" w:hAnsi="Calibri" w:cs="Calibri"/>
        </w:rPr>
        <w:t>who</w:t>
      </w:r>
      <w:r>
        <w:rPr>
          <w:rFonts w:ascii="Calibri" w:eastAsia="Calibri" w:hAnsi="Calibri" w:cs="Calibri"/>
          <w:color w:val="000000"/>
        </w:rPr>
        <w:t xml:space="preserve"> wish to apply for home working must do so in writing to </w:t>
      </w:r>
      <w:r>
        <w:rPr>
          <w:rFonts w:ascii="Calibri" w:eastAsia="Calibri" w:hAnsi="Calibri" w:cs="Calibri"/>
        </w:rPr>
        <w:t>[</w:t>
      </w:r>
      <w:r>
        <w:rPr>
          <w:rFonts w:ascii="Calibri" w:eastAsia="Calibri" w:hAnsi="Calibri" w:cs="Calibri"/>
          <w:b/>
          <w:i/>
        </w:rPr>
        <w:t>insert job title</w:t>
      </w:r>
      <w:r>
        <w:rPr>
          <w:rFonts w:ascii="Calibri" w:eastAsia="Calibri" w:hAnsi="Calibri" w:cs="Calibri"/>
        </w:rPr>
        <w:t>]</w:t>
      </w:r>
      <w:r>
        <w:rPr>
          <w:rFonts w:ascii="Calibri" w:eastAsia="Calibri" w:hAnsi="Calibri" w:cs="Calibri"/>
          <w:color w:val="000000"/>
        </w:rPr>
        <w:t>. The written application should set out:</w:t>
      </w:r>
    </w:p>
    <w:p w14:paraId="4A5B5F60"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the</w:t>
      </w:r>
      <w:r>
        <w:rPr>
          <w:rFonts w:ascii="Calibri" w:eastAsia="Calibri" w:hAnsi="Calibri" w:cs="Calibri"/>
          <w:b/>
        </w:rPr>
        <w:t xml:space="preserve"> </w:t>
      </w:r>
      <w:r>
        <w:rPr>
          <w:rFonts w:ascii="Calibri" w:eastAsia="Calibri" w:hAnsi="Calibri" w:cs="Calibri"/>
          <w:color w:val="000000"/>
        </w:rPr>
        <w:t xml:space="preserve">nature of the employee’s request and the reason for </w:t>
      </w:r>
      <w:proofErr w:type="gramStart"/>
      <w:r>
        <w:rPr>
          <w:rFonts w:ascii="Calibri" w:eastAsia="Calibri" w:hAnsi="Calibri" w:cs="Calibri"/>
          <w:color w:val="000000"/>
        </w:rPr>
        <w:t>it;</w:t>
      </w:r>
      <w:proofErr w:type="gramEnd"/>
    </w:p>
    <w:p w14:paraId="5093A06B"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proposed </w:t>
      </w:r>
      <w:r>
        <w:rPr>
          <w:rFonts w:ascii="Calibri" w:eastAsia="Calibri" w:hAnsi="Calibri" w:cs="Calibri"/>
        </w:rPr>
        <w:t>start</w:t>
      </w:r>
      <w:r>
        <w:rPr>
          <w:rFonts w:ascii="Calibri" w:eastAsia="Calibri" w:hAnsi="Calibri" w:cs="Calibri"/>
          <w:color w:val="000000"/>
        </w:rPr>
        <w:t xml:space="preserve"> date for the new </w:t>
      </w:r>
      <w:proofErr w:type="gramStart"/>
      <w:r>
        <w:rPr>
          <w:rFonts w:ascii="Calibri" w:eastAsia="Calibri" w:hAnsi="Calibri" w:cs="Calibri"/>
          <w:color w:val="000000"/>
        </w:rPr>
        <w:t>arrangement;</w:t>
      </w:r>
      <w:proofErr w:type="gramEnd"/>
    </w:p>
    <w:p w14:paraId="10BC90AE"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an </w:t>
      </w:r>
      <w:r>
        <w:rPr>
          <w:rFonts w:ascii="Calibri" w:eastAsia="Calibri" w:hAnsi="Calibri" w:cs="Calibri"/>
        </w:rPr>
        <w:t>explanation</w:t>
      </w:r>
      <w:r>
        <w:rPr>
          <w:rFonts w:ascii="Calibri" w:eastAsia="Calibri" w:hAnsi="Calibri" w:cs="Calibri"/>
          <w:color w:val="000000"/>
        </w:rPr>
        <w:t xml:space="preserve"> of how the employee thinks it will affect the Company and its business; and</w:t>
      </w:r>
    </w:p>
    <w:p w14:paraId="6FADE6B3"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how such </w:t>
      </w:r>
      <w:r>
        <w:rPr>
          <w:rFonts w:ascii="Calibri" w:eastAsia="Calibri" w:hAnsi="Calibri" w:cs="Calibri"/>
        </w:rPr>
        <w:t>effects</w:t>
      </w:r>
      <w:r>
        <w:rPr>
          <w:rFonts w:ascii="Calibri" w:eastAsia="Calibri" w:hAnsi="Calibri" w:cs="Calibri"/>
          <w:color w:val="000000"/>
        </w:rPr>
        <w:t xml:space="preserve"> can be dealt with.</w:t>
      </w:r>
    </w:p>
    <w:p w14:paraId="73515F76"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Where a request is made to work from home under an employee’s statutory right to </w:t>
      </w:r>
      <w:r>
        <w:rPr>
          <w:rFonts w:ascii="Calibri" w:eastAsia="Calibri" w:hAnsi="Calibri" w:cs="Calibri"/>
        </w:rPr>
        <w:t>request</w:t>
      </w:r>
      <w:r>
        <w:rPr>
          <w:rFonts w:ascii="Calibri" w:eastAsia="Calibri" w:hAnsi="Calibri" w:cs="Calibri"/>
          <w:color w:val="000000"/>
        </w:rPr>
        <w:t xml:space="preserve"> flexible working arrangements, the requirements of the Company’s Flexible Working Policy must also be fulfilled. </w:t>
      </w:r>
    </w:p>
    <w:p w14:paraId="24F42DD9"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Company will consider a request for home working and will hold a meeting with the </w:t>
      </w:r>
      <w:r>
        <w:rPr>
          <w:rFonts w:ascii="Calibri" w:eastAsia="Calibri" w:hAnsi="Calibri" w:cs="Calibri"/>
        </w:rPr>
        <w:t>employee</w:t>
      </w:r>
      <w:r>
        <w:rPr>
          <w:rFonts w:ascii="Calibri" w:eastAsia="Calibri" w:hAnsi="Calibri" w:cs="Calibri"/>
          <w:color w:val="000000"/>
        </w:rPr>
        <w:t xml:space="preserve"> within 28 days of receipt of the request. The Company will notify the employee of its decision in writing within 14 days of the meeting.</w:t>
      </w:r>
    </w:p>
    <w:p w14:paraId="12871CDB"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Applications for home working will be approved at the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]’s </w:t>
      </w:r>
      <w:r>
        <w:rPr>
          <w:rFonts w:ascii="Calibri" w:eastAsia="Calibri" w:hAnsi="Calibri" w:cs="Calibri"/>
          <w:color w:val="000000"/>
        </w:rPr>
        <w:t xml:space="preserve">discretion, </w:t>
      </w:r>
      <w:proofErr w:type="gramStart"/>
      <w:r>
        <w:rPr>
          <w:rFonts w:ascii="Calibri" w:eastAsia="Calibri" w:hAnsi="Calibri" w:cs="Calibri"/>
        </w:rPr>
        <w:t>taking</w:t>
      </w:r>
      <w:r>
        <w:rPr>
          <w:rFonts w:ascii="Calibri" w:eastAsia="Calibri" w:hAnsi="Calibri" w:cs="Calibri"/>
          <w:color w:val="000000"/>
        </w:rPr>
        <w:t xml:space="preserve"> into </w:t>
      </w:r>
      <w:r>
        <w:rPr>
          <w:rFonts w:ascii="Calibri" w:eastAsia="Calibri" w:hAnsi="Calibri" w:cs="Calibri"/>
          <w:color w:val="000000"/>
        </w:rPr>
        <w:lastRenderedPageBreak/>
        <w:t>account</w:t>
      </w:r>
      <w:proofErr w:type="gramEnd"/>
      <w:r>
        <w:rPr>
          <w:rFonts w:ascii="Calibri" w:eastAsia="Calibri" w:hAnsi="Calibri" w:cs="Calibri"/>
          <w:color w:val="000000"/>
        </w:rPr>
        <w:t xml:space="preserve"> the individual’s circumstances and the needs of the Company. When a request for home working has been refused the Company will provide the reasons for the refusal in writing.</w:t>
      </w:r>
    </w:p>
    <w:p w14:paraId="736D85BF"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If employees feel that an application for home working has been unreasonably refused</w:t>
      </w:r>
      <w:r>
        <w:rPr>
          <w:rFonts w:ascii="Calibri" w:eastAsia="Calibri" w:hAnsi="Calibri" w:cs="Calibri"/>
        </w:rPr>
        <w:t>,</w:t>
      </w:r>
      <w:r>
        <w:rPr>
          <w:rFonts w:ascii="Calibri" w:eastAsia="Calibri" w:hAnsi="Calibri" w:cs="Calibri"/>
          <w:color w:val="000000"/>
        </w:rPr>
        <w:t xml:space="preserve"> they may appeal against the decision in line with the Appeals procedure contained in the Company’s Flexible Working Policy.</w:t>
      </w:r>
    </w:p>
    <w:p w14:paraId="630CD624"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working </w:t>
      </w:r>
      <w:r>
        <w:rPr>
          <w:rFonts w:ascii="Calibri" w:eastAsia="Calibri" w:hAnsi="Calibri" w:cs="Calibri"/>
        </w:rPr>
        <w:t>from</w:t>
      </w:r>
      <w:r>
        <w:rPr>
          <w:rFonts w:ascii="Calibri" w:eastAsia="Calibri" w:hAnsi="Calibri" w:cs="Calibri"/>
          <w:color w:val="000000"/>
        </w:rPr>
        <w:t xml:space="preserve"> home will be required to sign a Home Working Agreement before being allowed to work from home.</w:t>
      </w:r>
    </w:p>
    <w:p w14:paraId="214C5FF4"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Approved</w:t>
      </w:r>
      <w:r>
        <w:rPr>
          <w:rFonts w:ascii="Calibri" w:eastAsia="Calibri" w:hAnsi="Calibri" w:cs="Calibri"/>
          <w:color w:val="000000"/>
        </w:rPr>
        <w:t xml:space="preserve"> home working arrangements will be subject to a trial evaluation period before being confirmed.</w:t>
      </w:r>
    </w:p>
    <w:p w14:paraId="0FCC32CC"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Company reserves the right to review and vary existing home working </w:t>
      </w:r>
      <w:r>
        <w:rPr>
          <w:rFonts w:ascii="Calibri" w:eastAsia="Calibri" w:hAnsi="Calibri" w:cs="Calibri"/>
        </w:rPr>
        <w:t>arrangements</w:t>
      </w:r>
      <w:r>
        <w:rPr>
          <w:rFonts w:ascii="Calibri" w:eastAsia="Calibri" w:hAnsi="Calibri" w:cs="Calibri"/>
          <w:color w:val="000000"/>
        </w:rPr>
        <w:t>.</w:t>
      </w:r>
    </w:p>
    <w:p w14:paraId="761DEF6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Company reserves the right to end an existing home working arrangement if it is </w:t>
      </w:r>
      <w:r>
        <w:rPr>
          <w:rFonts w:ascii="Calibri" w:eastAsia="Calibri" w:hAnsi="Calibri" w:cs="Calibri"/>
        </w:rPr>
        <w:t>proving</w:t>
      </w:r>
      <w:r>
        <w:rPr>
          <w:rFonts w:ascii="Calibri" w:eastAsia="Calibri" w:hAnsi="Calibri" w:cs="Calibri"/>
          <w:color w:val="000000"/>
        </w:rPr>
        <w:t xml:space="preserve"> unsatisfactory</w:t>
      </w:r>
      <w:r>
        <w:rPr>
          <w:rFonts w:ascii="Calibri" w:eastAsia="Calibri" w:hAnsi="Calibri" w:cs="Calibri"/>
        </w:rPr>
        <w:t>.</w:t>
      </w:r>
    </w:p>
    <w:p w14:paraId="106994AD"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Home working may be withdrawn from employees who abuse the system. Such </w:t>
      </w:r>
      <w:r>
        <w:rPr>
          <w:rFonts w:ascii="Calibri" w:eastAsia="Calibri" w:hAnsi="Calibri" w:cs="Calibri"/>
        </w:rPr>
        <w:t>employees</w:t>
      </w:r>
      <w:r>
        <w:rPr>
          <w:rFonts w:ascii="Calibri" w:eastAsia="Calibri" w:hAnsi="Calibri" w:cs="Calibri"/>
          <w:color w:val="000000"/>
        </w:rPr>
        <w:t xml:space="preserve"> may also face disciplinary action under the Company’s disciplinary policy.</w:t>
      </w:r>
    </w:p>
    <w:p w14:paraId="04C78876"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Selection Criteria</w:t>
      </w:r>
    </w:p>
    <w:p w14:paraId="4C1CCFA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In </w:t>
      </w:r>
      <w:r>
        <w:rPr>
          <w:rFonts w:ascii="Calibri" w:eastAsia="Calibri" w:hAnsi="Calibri" w:cs="Calibri"/>
        </w:rPr>
        <w:t>determining</w:t>
      </w:r>
      <w:r>
        <w:rPr>
          <w:rFonts w:ascii="Calibri" w:eastAsia="Calibri" w:hAnsi="Calibri" w:cs="Calibri"/>
          <w:color w:val="000000"/>
        </w:rPr>
        <w:t xml:space="preserve"> whether to grant a request for home working the following criteria will be </w:t>
      </w:r>
      <w:proofErr w:type="gramStart"/>
      <w:r>
        <w:rPr>
          <w:rFonts w:ascii="Calibri" w:eastAsia="Calibri" w:hAnsi="Calibri" w:cs="Calibri"/>
          <w:color w:val="000000"/>
        </w:rPr>
        <w:t>taken into account</w:t>
      </w:r>
      <w:proofErr w:type="gramEnd"/>
      <w:r>
        <w:rPr>
          <w:rFonts w:ascii="Calibri" w:eastAsia="Calibri" w:hAnsi="Calibri" w:cs="Calibri"/>
          <w:color w:val="000000"/>
        </w:rPr>
        <w:t>:</w:t>
      </w:r>
    </w:p>
    <w:p w14:paraId="11673367"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suitability of the job and whether the work is capable of being </w:t>
      </w:r>
      <w:r>
        <w:rPr>
          <w:rFonts w:ascii="Calibri" w:eastAsia="Calibri" w:hAnsi="Calibri" w:cs="Calibri"/>
        </w:rPr>
        <w:t>undertaken</w:t>
      </w:r>
      <w:r>
        <w:rPr>
          <w:rFonts w:ascii="Calibri" w:eastAsia="Calibri" w:hAnsi="Calibri" w:cs="Calibri"/>
          <w:color w:val="000000"/>
        </w:rPr>
        <w:t xml:space="preserve"> at </w:t>
      </w:r>
      <w:proofErr w:type="gramStart"/>
      <w:r>
        <w:rPr>
          <w:rFonts w:ascii="Calibri" w:eastAsia="Calibri" w:hAnsi="Calibri" w:cs="Calibri"/>
          <w:color w:val="000000"/>
        </w:rPr>
        <w:t>home;</w:t>
      </w:r>
      <w:proofErr w:type="gramEnd"/>
    </w:p>
    <w:p w14:paraId="1E4BE3D9"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impact on </w:t>
      </w:r>
      <w:r>
        <w:rPr>
          <w:rFonts w:ascii="Calibri" w:eastAsia="Calibri" w:hAnsi="Calibri" w:cs="Calibri"/>
        </w:rPr>
        <w:t>the</w:t>
      </w:r>
      <w:r>
        <w:rPr>
          <w:rFonts w:ascii="Calibri" w:eastAsia="Calibri" w:hAnsi="Calibri" w:cs="Calibri"/>
          <w:color w:val="000000"/>
        </w:rPr>
        <w:t xml:space="preserve"> level of service, efficiency and </w:t>
      </w:r>
      <w:proofErr w:type="gramStart"/>
      <w:r>
        <w:rPr>
          <w:rFonts w:ascii="Calibri" w:eastAsia="Calibri" w:hAnsi="Calibri" w:cs="Calibri"/>
          <w:color w:val="000000"/>
        </w:rPr>
        <w:t>effectiveness;</w:t>
      </w:r>
      <w:proofErr w:type="gramEnd"/>
    </w:p>
    <w:p w14:paraId="42FE7BD2"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Whether costs </w:t>
      </w:r>
      <w:r>
        <w:rPr>
          <w:rFonts w:ascii="Calibri" w:eastAsia="Calibri" w:hAnsi="Calibri" w:cs="Calibri"/>
        </w:rPr>
        <w:t>incurred</w:t>
      </w:r>
      <w:r>
        <w:rPr>
          <w:rFonts w:ascii="Calibri" w:eastAsia="Calibri" w:hAnsi="Calibri" w:cs="Calibri"/>
          <w:color w:val="000000"/>
        </w:rPr>
        <w:t xml:space="preserve"> are </w:t>
      </w:r>
      <w:proofErr w:type="gramStart"/>
      <w:r>
        <w:rPr>
          <w:rFonts w:ascii="Calibri" w:eastAsia="Calibri" w:hAnsi="Calibri" w:cs="Calibri"/>
          <w:color w:val="000000"/>
        </w:rPr>
        <w:t>reasonable;</w:t>
      </w:r>
      <w:proofErr w:type="gramEnd"/>
    </w:p>
    <w:p w14:paraId="3980B890"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needs of the </w:t>
      </w:r>
      <w:r>
        <w:rPr>
          <w:rFonts w:ascii="Calibri" w:eastAsia="Calibri" w:hAnsi="Calibri" w:cs="Calibri"/>
        </w:rPr>
        <w:t>employee</w:t>
      </w:r>
      <w:r>
        <w:rPr>
          <w:rFonts w:ascii="Calibri" w:eastAsia="Calibri" w:hAnsi="Calibri" w:cs="Calibri"/>
          <w:color w:val="000000"/>
        </w:rPr>
        <w:t xml:space="preserve"> for more flexible working </w:t>
      </w:r>
      <w:proofErr w:type="gramStart"/>
      <w:r>
        <w:rPr>
          <w:rFonts w:ascii="Calibri" w:eastAsia="Calibri" w:hAnsi="Calibri" w:cs="Calibri"/>
          <w:color w:val="000000"/>
        </w:rPr>
        <w:t>arrangements;</w:t>
      </w:r>
      <w:proofErr w:type="gramEnd"/>
    </w:p>
    <w:p w14:paraId="0EFAC8D8"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suitability of the home </w:t>
      </w:r>
      <w:proofErr w:type="gramStart"/>
      <w:r>
        <w:rPr>
          <w:rFonts w:ascii="Calibri" w:eastAsia="Calibri" w:hAnsi="Calibri" w:cs="Calibri"/>
          <w:color w:val="000000"/>
        </w:rPr>
        <w:t>environment;</w:t>
      </w:r>
      <w:proofErr w:type="gramEnd"/>
    </w:p>
    <w:p w14:paraId="50B7AC92"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suitability</w:t>
      </w:r>
      <w:r>
        <w:rPr>
          <w:rFonts w:ascii="Calibri" w:eastAsia="Calibri" w:hAnsi="Calibri" w:cs="Calibri"/>
          <w:color w:val="000000"/>
        </w:rPr>
        <w:t xml:space="preserve"> of the </w:t>
      </w:r>
      <w:proofErr w:type="gramStart"/>
      <w:r>
        <w:rPr>
          <w:rFonts w:ascii="Calibri" w:eastAsia="Calibri" w:hAnsi="Calibri" w:cs="Calibri"/>
          <w:color w:val="000000"/>
        </w:rPr>
        <w:t>employee;</w:t>
      </w:r>
      <w:proofErr w:type="gramEnd"/>
    </w:p>
    <w:p w14:paraId="084AF7DB"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 xml:space="preserve">The ability </w:t>
      </w:r>
      <w:r>
        <w:rPr>
          <w:rFonts w:ascii="Calibri" w:eastAsia="Calibri" w:hAnsi="Calibri" w:cs="Calibri"/>
        </w:rPr>
        <w:t>of</w:t>
      </w:r>
      <w:r>
        <w:rPr>
          <w:rFonts w:ascii="Calibri" w:eastAsia="Calibri" w:hAnsi="Calibri" w:cs="Calibri"/>
          <w:color w:val="000000"/>
        </w:rPr>
        <w:t xml:space="preserve"> the employee to cope with reduced social contact; and</w:t>
      </w:r>
    </w:p>
    <w:p w14:paraId="666892EC"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color w:val="000000"/>
        </w:rPr>
        <w:t>Whether arrangements can be put in place for effective communication between</w:t>
      </w:r>
      <w:r>
        <w:rPr>
          <w:rFonts w:ascii="Calibri" w:eastAsia="Calibri" w:hAnsi="Calibri" w:cs="Calibri"/>
        </w:rPr>
        <w:t xml:space="preserve"> </w:t>
      </w:r>
      <w:r>
        <w:rPr>
          <w:rFonts w:ascii="Calibri" w:eastAsia="Calibri" w:hAnsi="Calibri" w:cs="Calibri"/>
          <w:color w:val="000000"/>
        </w:rPr>
        <w:t>the home working employee and the Company.</w:t>
      </w:r>
    </w:p>
    <w:p w14:paraId="1E6A1F6C"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Equipment and Connectivity</w:t>
      </w:r>
    </w:p>
    <w:p w14:paraId="2EF651D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The Company will provide the necessary equipment to enable employees to work effectively</w:t>
      </w:r>
      <w:r>
        <w:rPr>
          <w:rFonts w:ascii="Calibri" w:eastAsia="Calibri" w:hAnsi="Calibri" w:cs="Calibri"/>
        </w:rPr>
        <w:t xml:space="preserve"> </w:t>
      </w:r>
      <w:r>
        <w:rPr>
          <w:rFonts w:ascii="Calibri" w:eastAsia="Calibri" w:hAnsi="Calibri" w:cs="Calibri"/>
          <w:color w:val="000000"/>
        </w:rPr>
        <w:t>from home. This will usually include:</w:t>
      </w:r>
    </w:p>
    <w:p w14:paraId="4785D5E8"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supply of a telephone and/or broadband line, for the exclusive purpose of business </w:t>
      </w:r>
      <w:proofErr w:type="gramStart"/>
      <w:r>
        <w:rPr>
          <w:rFonts w:ascii="Calibri" w:eastAsia="Calibri" w:hAnsi="Calibri" w:cs="Calibri"/>
          <w:color w:val="000000"/>
        </w:rPr>
        <w:t>use;</w:t>
      </w:r>
      <w:proofErr w:type="gramEnd"/>
    </w:p>
    <w:p w14:paraId="667ACA20"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Relevant</w:t>
      </w:r>
      <w:r>
        <w:rPr>
          <w:rFonts w:ascii="Calibri" w:eastAsia="Calibri" w:hAnsi="Calibri" w:cs="Calibri"/>
          <w:color w:val="000000"/>
        </w:rPr>
        <w:t xml:space="preserve"> IT equipment including PC, laptops, printer, </w:t>
      </w:r>
      <w:proofErr w:type="gramStart"/>
      <w:r>
        <w:rPr>
          <w:rFonts w:ascii="Calibri" w:eastAsia="Calibri" w:hAnsi="Calibri" w:cs="Calibri"/>
          <w:color w:val="000000"/>
        </w:rPr>
        <w:t>fax;</w:t>
      </w:r>
      <w:proofErr w:type="gramEnd"/>
    </w:p>
    <w:p w14:paraId="587F8944"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Furniture</w:t>
      </w:r>
      <w:r>
        <w:rPr>
          <w:rFonts w:ascii="Calibri" w:eastAsia="Calibri" w:hAnsi="Calibri" w:cs="Calibri"/>
          <w:color w:val="000000"/>
        </w:rPr>
        <w:t xml:space="preserve"> including desk, chair, lockable drawers </w:t>
      </w:r>
      <w:proofErr w:type="spellStart"/>
      <w:proofErr w:type="gramStart"/>
      <w:r>
        <w:rPr>
          <w:rFonts w:ascii="Calibri" w:eastAsia="Calibri" w:hAnsi="Calibri" w:cs="Calibri"/>
          <w:color w:val="000000"/>
        </w:rPr>
        <w:t>etc</w:t>
      </w:r>
      <w:proofErr w:type="spellEnd"/>
      <w:r>
        <w:rPr>
          <w:rFonts w:ascii="Calibri" w:eastAsia="Calibri" w:hAnsi="Calibri" w:cs="Calibri"/>
          <w:color w:val="000000"/>
        </w:rPr>
        <w:t>;</w:t>
      </w:r>
      <w:proofErr w:type="gramEnd"/>
    </w:p>
    <w:p w14:paraId="3CE57D4E"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Mobile</w:t>
      </w:r>
      <w:r>
        <w:rPr>
          <w:rFonts w:ascii="Calibri" w:eastAsia="Calibri" w:hAnsi="Calibri" w:cs="Calibri"/>
          <w:color w:val="000000"/>
        </w:rPr>
        <w:t xml:space="preserve"> phone where appropriate; and</w:t>
      </w:r>
    </w:p>
    <w:p w14:paraId="5EC0C34C" w14:textId="77777777" w:rsidR="00E4338A" w:rsidRDefault="005057AD">
      <w:pPr>
        <w:widowControl/>
        <w:numPr>
          <w:ilvl w:val="4"/>
          <w:numId w:val="1"/>
        </w:numPr>
        <w:pBdr>
          <w:top w:val="nil"/>
          <w:left w:val="nil"/>
          <w:bottom w:val="nil"/>
          <w:right w:val="nil"/>
          <w:between w:val="nil"/>
        </w:pBdr>
        <w:spacing w:after="120"/>
        <w:ind w:left="1417" w:hanging="705"/>
        <w:jc w:val="both"/>
        <w:rPr>
          <w:rFonts w:ascii="Calibri" w:eastAsia="Calibri" w:hAnsi="Calibri" w:cs="Calibri"/>
        </w:rPr>
      </w:pPr>
      <w:r>
        <w:rPr>
          <w:rFonts w:ascii="Calibri" w:eastAsia="Calibri" w:hAnsi="Calibri" w:cs="Calibri"/>
        </w:rPr>
        <w:t>Consumables</w:t>
      </w:r>
      <w:r>
        <w:rPr>
          <w:rFonts w:ascii="Calibri" w:eastAsia="Calibri" w:hAnsi="Calibri" w:cs="Calibri"/>
          <w:color w:val="000000"/>
        </w:rPr>
        <w:t>, such as printer paper and ink, and stationary.</w:t>
      </w:r>
    </w:p>
    <w:p w14:paraId="43A5B26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bear the cost of installing, maintaining, repairing or replacing the equipment.</w:t>
      </w:r>
    </w:p>
    <w:p w14:paraId="568AB6A8"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reserves the right to enter the employee’s home for the purposes of maintaining and servicing the equipment.</w:t>
      </w:r>
    </w:p>
    <w:p w14:paraId="30E2D4C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lastRenderedPageBreak/>
        <w:t xml:space="preserve">Equipment supplied by the Company is not for personal use. The equipment should be </w:t>
      </w:r>
      <w:r>
        <w:rPr>
          <w:rFonts w:ascii="Calibri" w:eastAsia="Calibri" w:hAnsi="Calibri" w:cs="Calibri"/>
        </w:rPr>
        <w:t>used</w:t>
      </w:r>
      <w:r>
        <w:rPr>
          <w:rFonts w:ascii="Calibri" w:eastAsia="Calibri" w:hAnsi="Calibri" w:cs="Calibri"/>
          <w:color w:val="000000"/>
        </w:rPr>
        <w:t xml:space="preserve"> exclusively for Company </w:t>
      </w:r>
      <w:proofErr w:type="gramStart"/>
      <w:r>
        <w:rPr>
          <w:rFonts w:ascii="Calibri" w:eastAsia="Calibri" w:hAnsi="Calibri" w:cs="Calibri"/>
          <w:color w:val="000000"/>
        </w:rPr>
        <w:t>business</w:t>
      </w:r>
      <w:proofErr w:type="gramEnd"/>
      <w:r>
        <w:rPr>
          <w:rFonts w:ascii="Calibri" w:eastAsia="Calibri" w:hAnsi="Calibri" w:cs="Calibri"/>
          <w:color w:val="000000"/>
        </w:rPr>
        <w:t xml:space="preserve"> and it must not be used by anyone other than the employee.</w:t>
      </w:r>
    </w:p>
    <w:p w14:paraId="652FB03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equipment provided will remain the property of the Company. Employees are </w:t>
      </w:r>
      <w:r>
        <w:rPr>
          <w:rFonts w:ascii="Calibri" w:eastAsia="Calibri" w:hAnsi="Calibri" w:cs="Calibri"/>
        </w:rPr>
        <w:t>required</w:t>
      </w:r>
      <w:r>
        <w:rPr>
          <w:rFonts w:ascii="Calibri" w:eastAsia="Calibri" w:hAnsi="Calibri" w:cs="Calibri"/>
          <w:color w:val="000000"/>
        </w:rPr>
        <w:t xml:space="preserve"> to return any equipment supplied by the Company should the home working arrangement end.</w:t>
      </w:r>
    </w:p>
    <w:p w14:paraId="0ACB1ABE"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Use </w:t>
      </w:r>
      <w:r>
        <w:rPr>
          <w:rFonts w:ascii="Calibri" w:eastAsia="Calibri" w:hAnsi="Calibri" w:cs="Calibri"/>
        </w:rPr>
        <w:t>of</w:t>
      </w:r>
      <w:r>
        <w:rPr>
          <w:rFonts w:ascii="Calibri" w:eastAsia="Calibri" w:hAnsi="Calibri" w:cs="Calibri"/>
          <w:color w:val="000000"/>
        </w:rPr>
        <w:t xml:space="preserve"> personal equipment for work purposes is permissible </w:t>
      </w:r>
      <w:proofErr w:type="gramStart"/>
      <w:r>
        <w:rPr>
          <w:rFonts w:ascii="Calibri" w:eastAsia="Calibri" w:hAnsi="Calibri" w:cs="Calibri"/>
          <w:color w:val="000000"/>
        </w:rPr>
        <w:t>provided that</w:t>
      </w:r>
      <w:proofErr w:type="gramEnd"/>
      <w:r>
        <w:rPr>
          <w:rFonts w:ascii="Calibri" w:eastAsia="Calibri" w:hAnsi="Calibri" w:cs="Calibri"/>
          <w:color w:val="000000"/>
        </w:rPr>
        <w:t xml:space="preserve"> it satisfies the necessary Health and Safety and technical requirements.</w:t>
      </w:r>
    </w:p>
    <w:p w14:paraId="09B46D3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will not be responsible for maintaining employees’ own computers and equipment. </w:t>
      </w:r>
    </w:p>
    <w:p w14:paraId="26521636"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Health and Safety</w:t>
      </w:r>
    </w:p>
    <w:p w14:paraId="7CEF5D6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Health</w:t>
      </w:r>
      <w:r>
        <w:rPr>
          <w:rFonts w:ascii="Calibri" w:eastAsia="Calibri" w:hAnsi="Calibri" w:cs="Calibri"/>
          <w:color w:val="000000"/>
        </w:rPr>
        <w:t xml:space="preserve"> and Safety at Work Act 1974 applies to home working employees as well as </w:t>
      </w:r>
      <w:r w:rsidR="002B5FD0">
        <w:rPr>
          <w:rFonts w:ascii="Calibri" w:eastAsia="Calibri" w:hAnsi="Calibri" w:cs="Calibri"/>
          <w:color w:val="000000"/>
        </w:rPr>
        <w:t>office-based</w:t>
      </w:r>
      <w:r>
        <w:rPr>
          <w:rFonts w:ascii="Calibri" w:eastAsia="Calibri" w:hAnsi="Calibri" w:cs="Calibri"/>
          <w:color w:val="000000"/>
        </w:rPr>
        <w:t xml:space="preserve"> employees. Under the Act, the Company is responsible for the health, safety and welfare of its employees, wherever they work. At the same time employees have an obligation to ensure that they take reasonable care not to expose themselves and others to risks to health and safety.</w:t>
      </w:r>
    </w:p>
    <w:p w14:paraId="4C96888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Prior </w:t>
      </w:r>
      <w:r>
        <w:rPr>
          <w:rFonts w:ascii="Calibri" w:eastAsia="Calibri" w:hAnsi="Calibri" w:cs="Calibri"/>
        </w:rPr>
        <w:t>to</w:t>
      </w:r>
      <w:r>
        <w:rPr>
          <w:rFonts w:ascii="Calibri" w:eastAsia="Calibri" w:hAnsi="Calibri" w:cs="Calibri"/>
          <w:color w:val="000000"/>
        </w:rPr>
        <w:t xml:space="preserve"> any employee starting home working, the Company will undertake a risk assessment at the employee’s proposed place of work in order to ensure that it is suitable for its purpose and that the work can be carried out safely. This may be carried out by the employee themselves. Should any remedial work or measures be required, they must be completed prior to the employee starting to work from home.</w:t>
      </w:r>
    </w:p>
    <w:p w14:paraId="28B97A49"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risk assessment will be reviewed on an annual basis to ensure that it remains </w:t>
      </w:r>
      <w:r>
        <w:rPr>
          <w:rFonts w:ascii="Calibri" w:eastAsia="Calibri" w:hAnsi="Calibri" w:cs="Calibri"/>
        </w:rPr>
        <w:t>appropriate</w:t>
      </w:r>
      <w:r>
        <w:rPr>
          <w:rFonts w:ascii="Calibri" w:eastAsia="Calibri" w:hAnsi="Calibri" w:cs="Calibri"/>
          <w:color w:val="000000"/>
        </w:rPr>
        <w:t>.</w:t>
      </w:r>
    </w:p>
    <w:p w14:paraId="444FEBC9"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Home</w:t>
      </w:r>
      <w:r>
        <w:rPr>
          <w:rFonts w:ascii="Calibri" w:eastAsia="Calibri" w:hAnsi="Calibri" w:cs="Calibri"/>
          <w:color w:val="000000"/>
        </w:rPr>
        <w:t xml:space="preserve"> working employees are responsible for day-to-day health and safety issues and for reporting any concerns to the manager. Employees must take reasonable care to ensure that they work in a safe working environment. </w:t>
      </w:r>
    </w:p>
    <w:p w14:paraId="7FB03CCC"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Failure</w:t>
      </w:r>
      <w:r>
        <w:rPr>
          <w:rFonts w:ascii="Calibri" w:eastAsia="Calibri" w:hAnsi="Calibri" w:cs="Calibri"/>
          <w:color w:val="000000"/>
        </w:rPr>
        <w:t xml:space="preserve"> to comply with the health and safety provisions may result in the withdrawal of the home working arrangement and disciplinary action.</w:t>
      </w:r>
    </w:p>
    <w:p w14:paraId="482D4F72"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Insurance and Other Financial Concerns</w:t>
      </w:r>
    </w:p>
    <w:p w14:paraId="55DB260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[Equipment supplied to home working employees is covered by the Company’s insurance </w:t>
      </w:r>
      <w:r>
        <w:rPr>
          <w:rFonts w:ascii="Calibri" w:eastAsia="Calibri" w:hAnsi="Calibri" w:cs="Calibri"/>
        </w:rPr>
        <w:t>policy</w:t>
      </w:r>
      <w:r>
        <w:rPr>
          <w:rFonts w:ascii="Calibri" w:eastAsia="Calibri" w:hAnsi="Calibri" w:cs="Calibri"/>
          <w:color w:val="000000"/>
        </w:rPr>
        <w:t xml:space="preserve">.] </w:t>
      </w:r>
      <w:r>
        <w:rPr>
          <w:rFonts w:ascii="Calibri" w:eastAsia="Calibri" w:hAnsi="Calibri" w:cs="Calibri"/>
          <w:b/>
          <w:i/>
          <w:color w:val="000000"/>
        </w:rPr>
        <w:t xml:space="preserve">OR </w:t>
      </w:r>
      <w:r>
        <w:rPr>
          <w:rFonts w:ascii="Calibri" w:eastAsia="Calibri" w:hAnsi="Calibri" w:cs="Calibri"/>
          <w:color w:val="000000"/>
        </w:rPr>
        <w:t xml:space="preserve">[The employee will be responsible for providing and maintaining a valid and comprehensive insurance policy for all equipment supplied to them for home working.] Employees must take reasonable care to ensure that all equipment owned by the Company is kept secure. </w:t>
      </w:r>
    </w:p>
    <w:p w14:paraId="4F2BFAD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Employees</w:t>
      </w:r>
      <w:r>
        <w:rPr>
          <w:rFonts w:ascii="Calibri" w:eastAsia="Calibri" w:hAnsi="Calibri" w:cs="Calibri"/>
          <w:color w:val="000000"/>
        </w:rPr>
        <w:t xml:space="preserve"> will be held responsible for the loss or damage to any supplied equipment when caused by failure to take adequate precautions to ensure its safety.</w:t>
      </w:r>
    </w:p>
    <w:p w14:paraId="57F6293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working from home are covered by the Company’s Employer’s Liability </w:t>
      </w:r>
      <w:r>
        <w:rPr>
          <w:rFonts w:ascii="Calibri" w:eastAsia="Calibri" w:hAnsi="Calibri" w:cs="Calibri"/>
        </w:rPr>
        <w:t>policy</w:t>
      </w:r>
      <w:r>
        <w:rPr>
          <w:rFonts w:ascii="Calibri" w:eastAsia="Calibri" w:hAnsi="Calibri" w:cs="Calibri"/>
          <w:color w:val="000000"/>
        </w:rPr>
        <w:t xml:space="preserve"> in respect of injury arising out of and in the course of employment at home.</w:t>
      </w:r>
    </w:p>
    <w:p w14:paraId="5AA5C92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It is the responsibility of the home working employee to provide adequate home </w:t>
      </w:r>
      <w:r>
        <w:rPr>
          <w:rFonts w:ascii="Calibri" w:eastAsia="Calibri" w:hAnsi="Calibri" w:cs="Calibri"/>
        </w:rPr>
        <w:t>buildings</w:t>
      </w:r>
      <w:r>
        <w:rPr>
          <w:rFonts w:ascii="Calibri" w:eastAsia="Calibri" w:hAnsi="Calibri" w:cs="Calibri"/>
          <w:color w:val="000000"/>
        </w:rPr>
        <w:t xml:space="preserve"> and contents insurance. The Company will not accept liability for damage caused to the home or its contents.</w:t>
      </w:r>
    </w:p>
    <w:p w14:paraId="5B578CAD"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Home </w:t>
      </w:r>
      <w:r>
        <w:rPr>
          <w:rFonts w:ascii="Calibri" w:eastAsia="Calibri" w:hAnsi="Calibri" w:cs="Calibri"/>
        </w:rPr>
        <w:t>working</w:t>
      </w:r>
      <w:r>
        <w:rPr>
          <w:rFonts w:ascii="Calibri" w:eastAsia="Calibri" w:hAnsi="Calibri" w:cs="Calibri"/>
          <w:color w:val="000000"/>
        </w:rPr>
        <w:t xml:space="preserve"> arrangements may affect the home and contents insurance policies of the householder. Before commencing </w:t>
      </w:r>
      <w:proofErr w:type="gramStart"/>
      <w:r>
        <w:rPr>
          <w:rFonts w:ascii="Calibri" w:eastAsia="Calibri" w:hAnsi="Calibri" w:cs="Calibri"/>
          <w:color w:val="000000"/>
        </w:rPr>
        <w:t>home</w:t>
      </w:r>
      <w:proofErr w:type="gramEnd"/>
      <w:r>
        <w:rPr>
          <w:rFonts w:ascii="Calibri" w:eastAsia="Calibri" w:hAnsi="Calibri" w:cs="Calibri"/>
          <w:color w:val="000000"/>
        </w:rPr>
        <w:t xml:space="preserve"> working employees are required to contact their own insurance company to advise that they will be working at home on a regular basis. </w:t>
      </w:r>
    </w:p>
    <w:p w14:paraId="480156E4"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Some mortgage and rental agreements do not allow for the home premises to be used for</w:t>
      </w:r>
      <w:r>
        <w:rPr>
          <w:rFonts w:ascii="Calibri" w:eastAsia="Calibri" w:hAnsi="Calibri" w:cs="Calibri"/>
        </w:rPr>
        <w:t xml:space="preserve"> </w:t>
      </w:r>
      <w:r>
        <w:rPr>
          <w:rFonts w:ascii="Calibri" w:eastAsia="Calibri" w:hAnsi="Calibri" w:cs="Calibri"/>
          <w:color w:val="000000"/>
        </w:rPr>
        <w:t>work purposes. It is the responsibility of the employees to inform their landlord or mortgage provider and to obtain permission where necessary.</w:t>
      </w:r>
    </w:p>
    <w:p w14:paraId="558C297D"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lastRenderedPageBreak/>
        <w:t xml:space="preserve">Employees should check with their local council as to whether business rates are payable in </w:t>
      </w:r>
      <w:r>
        <w:rPr>
          <w:rFonts w:ascii="Calibri" w:eastAsia="Calibri" w:hAnsi="Calibri" w:cs="Calibri"/>
        </w:rPr>
        <w:t>respect</w:t>
      </w:r>
      <w:r>
        <w:rPr>
          <w:rFonts w:ascii="Calibri" w:eastAsia="Calibri" w:hAnsi="Calibri" w:cs="Calibri"/>
          <w:color w:val="000000"/>
        </w:rPr>
        <w:t xml:space="preserve"> of any part of their home used for business purposes.</w:t>
      </w:r>
    </w:p>
    <w:p w14:paraId="2018D5A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The Company will not accept any responsibility for an employee who suffers any detriment, </w:t>
      </w:r>
      <w:r>
        <w:rPr>
          <w:rFonts w:ascii="Calibri" w:eastAsia="Calibri" w:hAnsi="Calibri" w:cs="Calibri"/>
        </w:rPr>
        <w:t>loss</w:t>
      </w:r>
      <w:r>
        <w:rPr>
          <w:rFonts w:ascii="Calibri" w:eastAsia="Calibri" w:hAnsi="Calibri" w:cs="Calibri"/>
          <w:color w:val="000000"/>
        </w:rPr>
        <w:t xml:space="preserve"> or legal action as a result of not obtaining the necessary permissions from their insurer, mortgage lender, landlord etc.</w:t>
      </w:r>
    </w:p>
    <w:p w14:paraId="7B0CC782"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Confidentiality, Security and Data Protection </w:t>
      </w:r>
    </w:p>
    <w:p w14:paraId="65651D3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All employees, whether working at home or at their office base, are required to </w:t>
      </w:r>
      <w:r>
        <w:rPr>
          <w:rFonts w:ascii="Calibri" w:eastAsia="Calibri" w:hAnsi="Calibri" w:cs="Calibri"/>
        </w:rPr>
        <w:t>comply</w:t>
      </w:r>
      <w:r>
        <w:rPr>
          <w:rFonts w:ascii="Calibri" w:eastAsia="Calibri" w:hAnsi="Calibri" w:cs="Calibri"/>
          <w:color w:val="000000"/>
        </w:rPr>
        <w:t xml:space="preserve"> with the Company’s Data Protection Policy.</w:t>
      </w:r>
    </w:p>
    <w:p w14:paraId="20968ED3"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are responsible for ensuring the security of the Company property and all Company </w:t>
      </w:r>
      <w:r>
        <w:rPr>
          <w:rFonts w:ascii="Calibri" w:eastAsia="Calibri" w:hAnsi="Calibri" w:cs="Calibri"/>
        </w:rPr>
        <w:t>information</w:t>
      </w:r>
      <w:r>
        <w:rPr>
          <w:rFonts w:ascii="Calibri" w:eastAsia="Calibri" w:hAnsi="Calibri" w:cs="Calibri"/>
          <w:color w:val="000000"/>
        </w:rPr>
        <w:t>, files, documents etc. within their possession.</w:t>
      </w:r>
    </w:p>
    <w:p w14:paraId="4E40D12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It is the responsibility of the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to determine whether the home working employee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retain the security and confidentiality of information within the home. </w:t>
      </w:r>
      <w:r>
        <w:rPr>
          <w:rFonts w:ascii="Calibri" w:eastAsia="Calibri" w:hAnsi="Calibri" w:cs="Calibri"/>
        </w:rPr>
        <w:t>[</w:t>
      </w:r>
      <w:r>
        <w:rPr>
          <w:rFonts w:ascii="Calibri" w:eastAsia="Calibri" w:hAnsi="Calibri" w:cs="Calibri"/>
          <w:b/>
          <w:i/>
        </w:rPr>
        <w:t>insert job title</w:t>
      </w:r>
      <w:r>
        <w:rPr>
          <w:rFonts w:ascii="Calibri" w:eastAsia="Calibri" w:hAnsi="Calibri" w:cs="Calibri"/>
        </w:rPr>
        <w:t xml:space="preserve">] </w:t>
      </w:r>
      <w:r>
        <w:rPr>
          <w:rFonts w:ascii="Calibri" w:eastAsia="Calibri" w:hAnsi="Calibri" w:cs="Calibri"/>
          <w:color w:val="000000"/>
        </w:rPr>
        <w:t xml:space="preserve">must be satisfied that all reasonable precautions </w:t>
      </w:r>
      <w:r>
        <w:rPr>
          <w:rFonts w:ascii="Calibri" w:eastAsia="Calibri" w:hAnsi="Calibri" w:cs="Calibri"/>
        </w:rPr>
        <w:t>are</w:t>
      </w:r>
      <w:r>
        <w:rPr>
          <w:rFonts w:ascii="Calibri" w:eastAsia="Calibri" w:hAnsi="Calibri" w:cs="Calibri"/>
          <w:color w:val="000000"/>
        </w:rPr>
        <w:t xml:space="preserve"> taken to maintain confidentiality of material in accordance with the requirements of the Company.</w:t>
      </w:r>
    </w:p>
    <w:p w14:paraId="2B05EF4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Data security is a particular concern for home working employees. Employees must ensure that all</w:t>
      </w:r>
      <w:r>
        <w:rPr>
          <w:rFonts w:ascii="Calibri" w:eastAsia="Calibri" w:hAnsi="Calibri" w:cs="Calibri"/>
        </w:rPr>
        <w:t xml:space="preserve"> </w:t>
      </w:r>
      <w:r>
        <w:rPr>
          <w:rFonts w:ascii="Calibri" w:eastAsia="Calibri" w:hAnsi="Calibri" w:cs="Calibri"/>
          <w:color w:val="000000"/>
        </w:rPr>
        <w:t>information stored and accessed, including written information and that held on a computer, is secure and cannot be accessed by other parties. Employees must take no action which might prejudice the security of such information.</w:t>
      </w:r>
    </w:p>
    <w:p w14:paraId="6908B096"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rPr>
        <w:t>Failure</w:t>
      </w:r>
      <w:r>
        <w:rPr>
          <w:rFonts w:ascii="Calibri" w:eastAsia="Calibri" w:hAnsi="Calibri" w:cs="Calibri"/>
          <w:color w:val="000000"/>
        </w:rPr>
        <w:t xml:space="preserve"> to keep information secure is a serious matter and will be dealt with under the Company’s disciplinary procedure.</w:t>
      </w:r>
    </w:p>
    <w:p w14:paraId="63D918B1"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Hours of work</w:t>
      </w:r>
    </w:p>
    <w:p w14:paraId="38EFAC07"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working from home and their line manager are required to agree an appropriate working pattern in the Home Working Agreement. Home working employees </w:t>
      </w:r>
      <w:r>
        <w:rPr>
          <w:rFonts w:ascii="Calibri" w:eastAsia="Calibri" w:hAnsi="Calibri" w:cs="Calibri"/>
        </w:rPr>
        <w:t>must</w:t>
      </w:r>
      <w:r>
        <w:rPr>
          <w:rFonts w:ascii="Calibri" w:eastAsia="Calibri" w:hAnsi="Calibri" w:cs="Calibri"/>
          <w:color w:val="000000"/>
        </w:rPr>
        <w:t xml:space="preserve"> ensure that appropriate breaks are taken.</w:t>
      </w:r>
    </w:p>
    <w:p w14:paraId="423F97E6"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Requests from home working employees to change their hours of work will be treated in the same way as requests from </w:t>
      </w:r>
      <w:r w:rsidR="002B5FD0">
        <w:rPr>
          <w:rFonts w:ascii="Calibri" w:eastAsia="Calibri" w:hAnsi="Calibri" w:cs="Calibri"/>
          <w:color w:val="000000"/>
        </w:rPr>
        <w:t>office-based</w:t>
      </w:r>
      <w:r>
        <w:rPr>
          <w:rFonts w:ascii="Calibri" w:eastAsia="Calibri" w:hAnsi="Calibri" w:cs="Calibri"/>
          <w:color w:val="000000"/>
        </w:rPr>
        <w:t xml:space="preserve"> employees and must be </w:t>
      </w:r>
      <w:r>
        <w:rPr>
          <w:rFonts w:ascii="Calibri" w:eastAsia="Calibri" w:hAnsi="Calibri" w:cs="Calibri"/>
        </w:rPr>
        <w:t>agreed</w:t>
      </w:r>
      <w:r>
        <w:rPr>
          <w:rFonts w:ascii="Calibri" w:eastAsia="Calibri" w:hAnsi="Calibri" w:cs="Calibri"/>
          <w:color w:val="000000"/>
        </w:rPr>
        <w:t xml:space="preserve"> by their line manager.</w:t>
      </w:r>
    </w:p>
    <w:p w14:paraId="59775815"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Annual and Sick leave </w:t>
      </w:r>
    </w:p>
    <w:p w14:paraId="671C1962"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Requests for annual leave must be sent to and agreed by the </w:t>
      </w:r>
      <w:r>
        <w:rPr>
          <w:rFonts w:ascii="Calibri" w:eastAsia="Calibri" w:hAnsi="Calibri" w:cs="Calibri"/>
        </w:rPr>
        <w:t>[</w:t>
      </w:r>
      <w:r>
        <w:rPr>
          <w:rFonts w:ascii="Calibri" w:eastAsia="Calibri" w:hAnsi="Calibri" w:cs="Calibri"/>
          <w:b/>
          <w:i/>
        </w:rPr>
        <w:t xml:space="preserve">insert job </w:t>
      </w:r>
      <w:r w:rsidR="002B5FD0">
        <w:rPr>
          <w:rFonts w:ascii="Calibri" w:eastAsia="Calibri" w:hAnsi="Calibri" w:cs="Calibri"/>
          <w:b/>
          <w:i/>
        </w:rPr>
        <w:t>title</w:t>
      </w:r>
      <w:r w:rsidR="002B5FD0">
        <w:rPr>
          <w:rFonts w:ascii="Calibri" w:eastAsia="Calibri" w:hAnsi="Calibri" w:cs="Calibri"/>
        </w:rPr>
        <w:t xml:space="preserve">] </w:t>
      </w:r>
      <w:r w:rsidR="002B5FD0">
        <w:rPr>
          <w:rFonts w:ascii="Calibri" w:eastAsia="Calibri" w:hAnsi="Calibri" w:cs="Calibri"/>
          <w:color w:val="000000"/>
        </w:rPr>
        <w:t>following</w:t>
      </w:r>
      <w:r>
        <w:rPr>
          <w:rFonts w:ascii="Calibri" w:eastAsia="Calibri" w:hAnsi="Calibri" w:cs="Calibri"/>
          <w:color w:val="000000"/>
        </w:rPr>
        <w:t xml:space="preserve"> the normal procedure.</w:t>
      </w:r>
    </w:p>
    <w:p w14:paraId="7F11F41C"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Employees working from home will be subject to the normal sickness absence </w:t>
      </w:r>
      <w:r>
        <w:rPr>
          <w:rFonts w:ascii="Calibri" w:eastAsia="Calibri" w:hAnsi="Calibri" w:cs="Calibri"/>
        </w:rPr>
        <w:t>procedures</w:t>
      </w:r>
      <w:r>
        <w:rPr>
          <w:rFonts w:ascii="Calibri" w:eastAsia="Calibri" w:hAnsi="Calibri" w:cs="Calibri"/>
          <w:color w:val="000000"/>
        </w:rPr>
        <w:t>.</w:t>
      </w:r>
    </w:p>
    <w:p w14:paraId="61AC696E" w14:textId="77777777" w:rsidR="00E4338A" w:rsidRDefault="005057AD">
      <w:pPr>
        <w:keepNext/>
        <w:keepLines/>
        <w:widowControl/>
        <w:numPr>
          <w:ilvl w:val="0"/>
          <w:numId w:val="1"/>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Expenses </w:t>
      </w:r>
    </w:p>
    <w:p w14:paraId="1B2C66A4"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Expenses paid for by the Company will be agreed at the outset of the Home Working </w:t>
      </w:r>
      <w:r>
        <w:rPr>
          <w:rFonts w:ascii="Calibri" w:eastAsia="Calibri" w:hAnsi="Calibri" w:cs="Calibri"/>
        </w:rPr>
        <w:t>Agreement</w:t>
      </w:r>
      <w:r>
        <w:rPr>
          <w:rFonts w:ascii="Calibri" w:eastAsia="Calibri" w:hAnsi="Calibri" w:cs="Calibri"/>
          <w:color w:val="000000"/>
        </w:rPr>
        <w:t>.</w:t>
      </w:r>
    </w:p>
    <w:p w14:paraId="65003CA0" w14:textId="77777777" w:rsidR="00E4338A" w:rsidRDefault="005057AD">
      <w:pPr>
        <w:numPr>
          <w:ilvl w:val="2"/>
          <w:numId w:val="1"/>
        </w:numPr>
        <w:pBdr>
          <w:top w:val="nil"/>
          <w:left w:val="nil"/>
          <w:bottom w:val="nil"/>
          <w:right w:val="nil"/>
          <w:between w:val="nil"/>
        </w:pBdr>
        <w:spacing w:after="120"/>
        <w:ind w:left="708" w:hanging="720"/>
        <w:jc w:val="both"/>
        <w:rPr>
          <w:rFonts w:ascii="Calibri" w:eastAsia="Calibri" w:hAnsi="Calibri" w:cs="Calibri"/>
        </w:rPr>
      </w:pPr>
      <w:r>
        <w:rPr>
          <w:rFonts w:ascii="Calibri" w:eastAsia="Calibri" w:hAnsi="Calibri" w:cs="Calibri"/>
          <w:color w:val="000000"/>
        </w:rPr>
        <w:t xml:space="preserve">Further reasonable expenses incurred by the employee may be reimbursed at the Company’s </w:t>
      </w:r>
      <w:r>
        <w:rPr>
          <w:rFonts w:ascii="Calibri" w:eastAsia="Calibri" w:hAnsi="Calibri" w:cs="Calibri"/>
        </w:rPr>
        <w:t>discretion</w:t>
      </w:r>
      <w:r>
        <w:rPr>
          <w:rFonts w:ascii="Calibri" w:eastAsia="Calibri" w:hAnsi="Calibri" w:cs="Calibri"/>
          <w:color w:val="000000"/>
        </w:rPr>
        <w:t xml:space="preserve">, to be decided on a </w:t>
      </w:r>
      <w:proofErr w:type="gramStart"/>
      <w:r>
        <w:rPr>
          <w:rFonts w:ascii="Calibri" w:eastAsia="Calibri" w:hAnsi="Calibri" w:cs="Calibri"/>
          <w:color w:val="000000"/>
        </w:rPr>
        <w:t>case by case</w:t>
      </w:r>
      <w:proofErr w:type="gramEnd"/>
      <w:r>
        <w:rPr>
          <w:rFonts w:ascii="Calibri" w:eastAsia="Calibri" w:hAnsi="Calibri" w:cs="Calibri"/>
          <w:color w:val="000000"/>
        </w:rPr>
        <w:t xml:space="preserve"> basis.</w:t>
      </w:r>
    </w:p>
    <w:p w14:paraId="5DAB6C7B" w14:textId="77777777" w:rsidR="00E4338A" w:rsidRDefault="00E4338A">
      <w:pPr>
        <w:pBdr>
          <w:top w:val="nil"/>
          <w:left w:val="nil"/>
          <w:bottom w:val="nil"/>
          <w:right w:val="nil"/>
          <w:between w:val="nil"/>
        </w:pBdr>
        <w:tabs>
          <w:tab w:val="left" w:pos="426"/>
        </w:tabs>
        <w:spacing w:before="180" w:line="288" w:lineRule="auto"/>
        <w:jc w:val="both"/>
        <w:rPr>
          <w:rFonts w:ascii="Calibri" w:eastAsia="Calibri" w:hAnsi="Calibri" w:cs="Calibri"/>
          <w:color w:val="000000"/>
        </w:rPr>
      </w:pPr>
    </w:p>
    <w:p w14:paraId="02EB378F" w14:textId="77777777" w:rsidR="00A81E43" w:rsidRDefault="00A81E43">
      <w:pPr>
        <w:rPr>
          <w:rFonts w:ascii="Calibri" w:eastAsia="Calibri" w:hAnsi="Calibri" w:cs="Calibri"/>
          <w:color w:val="000000"/>
        </w:rPr>
      </w:pPr>
      <w:r>
        <w:rPr>
          <w:rFonts w:ascii="Calibri" w:eastAsia="Calibri" w:hAnsi="Calibri" w:cs="Calibri"/>
          <w:color w:val="000000"/>
        </w:rPr>
        <w:br w:type="page"/>
      </w:r>
    </w:p>
    <w:p w14:paraId="6A05A809" w14:textId="77777777" w:rsidR="00E4338A" w:rsidRDefault="00E4338A">
      <w:pPr>
        <w:pBdr>
          <w:top w:val="nil"/>
          <w:left w:val="nil"/>
          <w:bottom w:val="nil"/>
          <w:right w:val="nil"/>
          <w:between w:val="nil"/>
        </w:pBdr>
        <w:tabs>
          <w:tab w:val="left" w:pos="426"/>
        </w:tabs>
        <w:spacing w:before="180" w:line="288" w:lineRule="auto"/>
        <w:jc w:val="both"/>
        <w:rPr>
          <w:rFonts w:ascii="Calibri" w:eastAsia="Calibri" w:hAnsi="Calibri" w:cs="Calibri"/>
          <w:color w:val="000000"/>
        </w:rPr>
      </w:pPr>
    </w:p>
    <w:p w14:paraId="37B3C23E" w14:textId="77777777" w:rsidR="00E4338A" w:rsidRDefault="005057AD">
      <w:pPr>
        <w:rPr>
          <w:rFonts w:ascii="Calibri" w:eastAsia="Calibri" w:hAnsi="Calibri" w:cs="Calibri"/>
          <w:sz w:val="20"/>
          <w:szCs w:val="20"/>
        </w:rPr>
      </w:pPr>
      <w:r>
        <w:rPr>
          <w:rFonts w:ascii="Calibri" w:eastAsia="Calibri" w:hAnsi="Calibri" w:cs="Calibri"/>
          <w:b/>
        </w:rPr>
        <w:t xml:space="preserve">This policy has been approved and </w:t>
      </w:r>
      <w:proofErr w:type="spellStart"/>
      <w:r>
        <w:rPr>
          <w:rFonts w:ascii="Calibri" w:eastAsia="Calibri" w:hAnsi="Calibri" w:cs="Calibri"/>
          <w:b/>
        </w:rPr>
        <w:t>authorised</w:t>
      </w:r>
      <w:proofErr w:type="spellEnd"/>
      <w:r>
        <w:rPr>
          <w:rFonts w:ascii="Calibri" w:eastAsia="Calibri" w:hAnsi="Calibri" w:cs="Calibri"/>
          <w:b/>
        </w:rPr>
        <w:t xml:space="preserve"> by:</w:t>
      </w:r>
    </w:p>
    <w:tbl>
      <w:tblPr>
        <w:tblStyle w:val="a"/>
        <w:tblW w:w="9287" w:type="dxa"/>
        <w:tblLayout w:type="fixed"/>
        <w:tblLook w:val="0000" w:firstRow="0" w:lastRow="0" w:firstColumn="0" w:lastColumn="0" w:noHBand="0" w:noVBand="0"/>
      </w:tblPr>
      <w:tblGrid>
        <w:gridCol w:w="2518"/>
        <w:gridCol w:w="6769"/>
      </w:tblGrid>
      <w:tr w:rsidR="00E4338A" w:rsidRPr="002B5FD0" w14:paraId="5ED90B35" w14:textId="77777777" w:rsidTr="7EC58079">
        <w:tc>
          <w:tcPr>
            <w:tcW w:w="2518" w:type="dxa"/>
          </w:tcPr>
          <w:p w14:paraId="0871540E" w14:textId="77777777" w:rsidR="00E4338A" w:rsidRPr="002B5FD0" w:rsidRDefault="005057AD" w:rsidP="002B5FD0">
            <w:pPr>
              <w:spacing w:before="180" w:line="288" w:lineRule="auto"/>
              <w:jc w:val="both"/>
              <w:rPr>
                <w:rFonts w:ascii="Calibri" w:eastAsia="Calibri" w:hAnsi="Calibri" w:cs="Calibri"/>
              </w:rPr>
            </w:pPr>
            <w:r w:rsidRPr="002B5FD0">
              <w:rPr>
                <w:rFonts w:ascii="Calibri" w:eastAsia="Calibri" w:hAnsi="Calibri" w:cs="Calibri"/>
                <w:b/>
              </w:rPr>
              <w:t>Name:</w:t>
            </w:r>
          </w:p>
        </w:tc>
        <w:tc>
          <w:tcPr>
            <w:tcW w:w="6769" w:type="dxa"/>
          </w:tcPr>
          <w:p w14:paraId="5A39BBE3" w14:textId="77777777" w:rsidR="00E4338A" w:rsidRPr="002B5FD0" w:rsidRDefault="00E4338A">
            <w:pPr>
              <w:spacing w:before="180" w:line="288" w:lineRule="auto"/>
              <w:ind w:left="709"/>
              <w:jc w:val="both"/>
              <w:rPr>
                <w:rFonts w:ascii="Calibri" w:eastAsia="Calibri" w:hAnsi="Calibri" w:cs="Calibri"/>
              </w:rPr>
            </w:pPr>
          </w:p>
        </w:tc>
      </w:tr>
      <w:tr w:rsidR="00E4338A" w:rsidRPr="002B5FD0" w14:paraId="0A849FD5" w14:textId="77777777" w:rsidTr="7EC58079">
        <w:tc>
          <w:tcPr>
            <w:tcW w:w="2518" w:type="dxa"/>
          </w:tcPr>
          <w:p w14:paraId="6AAAFE7E" w14:textId="77777777" w:rsidR="00E4338A" w:rsidRPr="002B5FD0" w:rsidRDefault="005057AD" w:rsidP="002B5FD0">
            <w:pPr>
              <w:spacing w:before="180" w:line="288" w:lineRule="auto"/>
              <w:jc w:val="both"/>
              <w:rPr>
                <w:rFonts w:ascii="Calibri" w:eastAsia="Calibri" w:hAnsi="Calibri" w:cs="Calibri"/>
              </w:rPr>
            </w:pPr>
            <w:r w:rsidRPr="002B5FD0">
              <w:rPr>
                <w:rFonts w:ascii="Calibri" w:eastAsia="Calibri" w:hAnsi="Calibri" w:cs="Calibri"/>
                <w:b/>
              </w:rPr>
              <w:t>Position:</w:t>
            </w:r>
          </w:p>
        </w:tc>
        <w:tc>
          <w:tcPr>
            <w:tcW w:w="6769" w:type="dxa"/>
          </w:tcPr>
          <w:p w14:paraId="41C8F396" w14:textId="77777777" w:rsidR="00E4338A" w:rsidRPr="002B5FD0" w:rsidRDefault="00E4338A">
            <w:pPr>
              <w:spacing w:before="180" w:line="288" w:lineRule="auto"/>
              <w:ind w:left="709"/>
              <w:jc w:val="both"/>
              <w:rPr>
                <w:rFonts w:ascii="Calibri" w:eastAsia="Calibri" w:hAnsi="Calibri" w:cs="Calibri"/>
              </w:rPr>
            </w:pPr>
          </w:p>
        </w:tc>
      </w:tr>
      <w:tr w:rsidR="00E4338A" w:rsidRPr="002B5FD0" w14:paraId="3101716D" w14:textId="77777777" w:rsidTr="7EC58079">
        <w:tc>
          <w:tcPr>
            <w:tcW w:w="2518" w:type="dxa"/>
          </w:tcPr>
          <w:p w14:paraId="5D4EC514" w14:textId="77777777" w:rsidR="00E4338A" w:rsidRPr="002B5FD0" w:rsidRDefault="005057AD" w:rsidP="002B5FD0">
            <w:pPr>
              <w:spacing w:before="180" w:line="288" w:lineRule="auto"/>
              <w:jc w:val="both"/>
              <w:rPr>
                <w:rFonts w:ascii="Calibri" w:eastAsia="Calibri" w:hAnsi="Calibri" w:cs="Calibri"/>
              </w:rPr>
            </w:pPr>
            <w:r w:rsidRPr="002B5FD0">
              <w:rPr>
                <w:rFonts w:ascii="Calibri" w:eastAsia="Calibri" w:hAnsi="Calibri" w:cs="Calibri"/>
                <w:b/>
              </w:rPr>
              <w:t>Date:</w:t>
            </w:r>
          </w:p>
        </w:tc>
        <w:tc>
          <w:tcPr>
            <w:tcW w:w="6769" w:type="dxa"/>
          </w:tcPr>
          <w:p w14:paraId="72A3D3EC" w14:textId="77777777" w:rsidR="00E4338A" w:rsidRPr="002B5FD0" w:rsidRDefault="00E4338A">
            <w:pPr>
              <w:spacing w:before="180" w:line="288" w:lineRule="auto"/>
              <w:ind w:left="709"/>
              <w:jc w:val="both"/>
              <w:rPr>
                <w:rFonts w:ascii="Calibri" w:eastAsia="Calibri" w:hAnsi="Calibri" w:cs="Calibri"/>
              </w:rPr>
            </w:pPr>
          </w:p>
        </w:tc>
      </w:tr>
      <w:tr w:rsidR="00E4338A" w:rsidRPr="002B5FD0" w14:paraId="3F6D6C16" w14:textId="77777777" w:rsidTr="7EC58079">
        <w:trPr>
          <w:trHeight w:val="280"/>
        </w:trPr>
        <w:tc>
          <w:tcPr>
            <w:tcW w:w="2518" w:type="dxa"/>
          </w:tcPr>
          <w:p w14:paraId="4DFEB0E3" w14:textId="1E862AFD" w:rsidR="00E4338A" w:rsidRPr="002B5FD0" w:rsidRDefault="005057AD" w:rsidP="7EC58079">
            <w:pPr>
              <w:spacing w:before="180" w:line="288" w:lineRule="auto"/>
              <w:jc w:val="both"/>
              <w:rPr>
                <w:rFonts w:ascii="Calibri" w:eastAsia="Calibri" w:hAnsi="Calibri" w:cs="Calibri"/>
              </w:rPr>
            </w:pPr>
            <w:r w:rsidRPr="7EC58079">
              <w:rPr>
                <w:rFonts w:ascii="Calibri" w:eastAsia="Calibri" w:hAnsi="Calibri" w:cs="Calibri"/>
                <w:b/>
                <w:bCs/>
              </w:rPr>
              <w:t>Signature:</w:t>
            </w:r>
          </w:p>
          <w:p w14:paraId="5266C8D1" w14:textId="5C37A23E" w:rsidR="00E4338A" w:rsidRPr="002B5FD0" w:rsidRDefault="00E4338A" w:rsidP="7EC58079">
            <w:pPr>
              <w:spacing w:before="180" w:line="288" w:lineRule="auto"/>
              <w:jc w:val="both"/>
              <w:rPr>
                <w:rFonts w:ascii="Calibri" w:eastAsia="Calibri" w:hAnsi="Calibri" w:cs="Calibri"/>
                <w:b/>
                <w:bCs/>
              </w:rPr>
            </w:pPr>
          </w:p>
          <w:p w14:paraId="03633166" w14:textId="55C65778" w:rsidR="00E4338A" w:rsidRPr="002B5FD0" w:rsidRDefault="00E4338A" w:rsidP="7EC58079">
            <w:pPr>
              <w:spacing w:before="180" w:line="288" w:lineRule="auto"/>
              <w:jc w:val="both"/>
              <w:rPr>
                <w:rFonts w:ascii="Calibri" w:eastAsia="Calibri" w:hAnsi="Calibri" w:cs="Calibri"/>
                <w:b/>
                <w:bCs/>
              </w:rPr>
            </w:pPr>
          </w:p>
          <w:p w14:paraId="0AB5C60A" w14:textId="3E1FD823" w:rsidR="00E4338A" w:rsidRPr="002B5FD0" w:rsidRDefault="00E4338A" w:rsidP="7EC58079">
            <w:pPr>
              <w:spacing w:before="180" w:line="288" w:lineRule="auto"/>
              <w:jc w:val="both"/>
              <w:rPr>
                <w:rFonts w:ascii="Calibri" w:eastAsia="Calibri" w:hAnsi="Calibri" w:cs="Calibri"/>
                <w:b/>
                <w:bCs/>
              </w:rPr>
            </w:pPr>
          </w:p>
          <w:p w14:paraId="36317629" w14:textId="71155777" w:rsidR="00E4338A" w:rsidRPr="002B5FD0" w:rsidRDefault="00E4338A" w:rsidP="7EC58079">
            <w:pPr>
              <w:spacing w:before="180" w:line="288" w:lineRule="auto"/>
              <w:jc w:val="both"/>
              <w:rPr>
                <w:rFonts w:ascii="Calibri" w:eastAsia="Calibri" w:hAnsi="Calibri" w:cs="Calibri"/>
                <w:b/>
                <w:bCs/>
              </w:rPr>
            </w:pPr>
          </w:p>
          <w:p w14:paraId="7EE5D90F" w14:textId="30C1D902" w:rsidR="00E4338A" w:rsidRPr="002B5FD0" w:rsidRDefault="00E4338A" w:rsidP="7EC58079">
            <w:pPr>
              <w:spacing w:before="180" w:line="288" w:lineRule="auto"/>
              <w:jc w:val="both"/>
              <w:rPr>
                <w:rFonts w:ascii="Calibri" w:eastAsia="Calibri" w:hAnsi="Calibri" w:cs="Calibri"/>
                <w:b/>
                <w:bCs/>
              </w:rPr>
            </w:pPr>
          </w:p>
          <w:p w14:paraId="08E4F5B7" w14:textId="7BA41FC1" w:rsidR="00E4338A" w:rsidRPr="002B5FD0" w:rsidRDefault="00E4338A" w:rsidP="7EC58079">
            <w:pPr>
              <w:spacing w:before="180" w:line="288" w:lineRule="auto"/>
              <w:jc w:val="both"/>
              <w:rPr>
                <w:rFonts w:ascii="Calibri" w:eastAsia="Calibri" w:hAnsi="Calibri" w:cs="Calibri"/>
                <w:b/>
                <w:bCs/>
              </w:rPr>
            </w:pPr>
          </w:p>
          <w:p w14:paraId="1E5FCBF3" w14:textId="350897D1" w:rsidR="00E4338A" w:rsidRPr="002B5FD0" w:rsidRDefault="00E4338A" w:rsidP="7EC58079">
            <w:pPr>
              <w:spacing w:before="180" w:line="288" w:lineRule="auto"/>
              <w:jc w:val="both"/>
              <w:rPr>
                <w:rFonts w:ascii="Calibri" w:eastAsia="Calibri" w:hAnsi="Calibri" w:cs="Calibri"/>
                <w:b/>
                <w:bCs/>
              </w:rPr>
            </w:pPr>
          </w:p>
          <w:p w14:paraId="1AC868FC" w14:textId="2F5A4A7C" w:rsidR="00E4338A" w:rsidRPr="002B5FD0" w:rsidRDefault="00E4338A" w:rsidP="7EC58079">
            <w:pPr>
              <w:spacing w:before="180" w:line="288" w:lineRule="auto"/>
              <w:jc w:val="both"/>
              <w:rPr>
                <w:rFonts w:ascii="Calibri" w:eastAsia="Calibri" w:hAnsi="Calibri" w:cs="Calibri"/>
                <w:b/>
                <w:bCs/>
              </w:rPr>
            </w:pPr>
          </w:p>
          <w:p w14:paraId="49FDC05E" w14:textId="675C43DD" w:rsidR="00E4338A" w:rsidRPr="002B5FD0" w:rsidRDefault="00E4338A" w:rsidP="7EC58079">
            <w:pPr>
              <w:spacing w:before="180" w:line="288" w:lineRule="auto"/>
              <w:jc w:val="both"/>
              <w:rPr>
                <w:rFonts w:ascii="Calibri" w:eastAsia="Calibri" w:hAnsi="Calibri" w:cs="Calibri"/>
                <w:b/>
                <w:bCs/>
              </w:rPr>
            </w:pPr>
          </w:p>
          <w:p w14:paraId="4AF77E1D" w14:textId="6429E3D2" w:rsidR="00E4338A" w:rsidRPr="002B5FD0" w:rsidRDefault="00E4338A" w:rsidP="7EC58079">
            <w:pPr>
              <w:spacing w:before="180" w:line="288" w:lineRule="auto"/>
              <w:jc w:val="both"/>
              <w:rPr>
                <w:rFonts w:ascii="Calibri" w:eastAsia="Calibri" w:hAnsi="Calibri" w:cs="Calibri"/>
                <w:b/>
                <w:bCs/>
              </w:rPr>
            </w:pPr>
          </w:p>
          <w:p w14:paraId="1763D0A6" w14:textId="107CFBAC" w:rsidR="00E4338A" w:rsidRPr="002B5FD0" w:rsidRDefault="00E4338A" w:rsidP="7EC58079">
            <w:pPr>
              <w:spacing w:before="180" w:line="288" w:lineRule="auto"/>
              <w:jc w:val="both"/>
              <w:rPr>
                <w:rFonts w:ascii="Calibri" w:eastAsia="Calibri" w:hAnsi="Calibri" w:cs="Calibri"/>
                <w:b/>
                <w:bCs/>
              </w:rPr>
            </w:pPr>
          </w:p>
          <w:p w14:paraId="65BC454B" w14:textId="3D12AE1C" w:rsidR="00E4338A" w:rsidRPr="002B5FD0" w:rsidRDefault="00E4338A" w:rsidP="7EC58079">
            <w:pPr>
              <w:spacing w:before="180" w:line="288" w:lineRule="auto"/>
              <w:jc w:val="both"/>
              <w:rPr>
                <w:rFonts w:ascii="Calibri" w:eastAsia="Calibri" w:hAnsi="Calibri" w:cs="Calibri"/>
                <w:b/>
                <w:bCs/>
              </w:rPr>
            </w:pPr>
          </w:p>
          <w:p w14:paraId="4E48C3BE" w14:textId="25268439" w:rsidR="00E4338A" w:rsidRPr="002B5FD0" w:rsidRDefault="00E4338A" w:rsidP="7EC58079">
            <w:pPr>
              <w:spacing w:before="180" w:line="288" w:lineRule="auto"/>
              <w:jc w:val="both"/>
              <w:rPr>
                <w:rFonts w:ascii="Calibri" w:eastAsia="Calibri" w:hAnsi="Calibri" w:cs="Calibri"/>
                <w:b/>
                <w:bCs/>
              </w:rPr>
            </w:pPr>
          </w:p>
          <w:p w14:paraId="5B5CA347" w14:textId="6C9EDAE1" w:rsidR="00E4338A" w:rsidRPr="002B5FD0" w:rsidRDefault="00E4338A" w:rsidP="7EC58079">
            <w:pPr>
              <w:spacing w:before="180" w:line="288" w:lineRule="auto"/>
              <w:jc w:val="both"/>
              <w:rPr>
                <w:rFonts w:ascii="Calibri" w:eastAsia="Calibri" w:hAnsi="Calibri" w:cs="Calibri"/>
                <w:b/>
                <w:bCs/>
              </w:rPr>
            </w:pPr>
          </w:p>
          <w:p w14:paraId="6F5C56A3" w14:textId="06C0F6D0" w:rsidR="00E4338A" w:rsidRPr="002B5FD0" w:rsidRDefault="00E4338A" w:rsidP="7EC58079">
            <w:pPr>
              <w:spacing w:before="180" w:line="288" w:lineRule="auto"/>
              <w:jc w:val="both"/>
              <w:rPr>
                <w:rFonts w:ascii="Calibri" w:eastAsia="Calibri" w:hAnsi="Calibri" w:cs="Calibri"/>
                <w:b/>
                <w:bCs/>
              </w:rPr>
            </w:pPr>
          </w:p>
          <w:p w14:paraId="46032B70" w14:textId="0E4D5A1A" w:rsidR="00E4338A" w:rsidRPr="002B5FD0" w:rsidRDefault="00E4338A" w:rsidP="7EC58079">
            <w:pPr>
              <w:spacing w:before="180" w:line="288" w:lineRule="auto"/>
              <w:jc w:val="both"/>
              <w:rPr>
                <w:rFonts w:ascii="Calibri" w:eastAsia="Calibri" w:hAnsi="Calibri" w:cs="Calibri"/>
                <w:b/>
                <w:bCs/>
              </w:rPr>
            </w:pPr>
          </w:p>
        </w:tc>
        <w:tc>
          <w:tcPr>
            <w:tcW w:w="6769" w:type="dxa"/>
          </w:tcPr>
          <w:p w14:paraId="0D0B940D" w14:textId="77777777" w:rsidR="00E4338A" w:rsidRPr="002B5FD0" w:rsidRDefault="00E4338A">
            <w:pPr>
              <w:spacing w:before="180" w:line="288" w:lineRule="auto"/>
              <w:ind w:left="709"/>
              <w:jc w:val="both"/>
              <w:rPr>
                <w:rFonts w:ascii="Calibri" w:eastAsia="Calibri" w:hAnsi="Calibri" w:cs="Calibri"/>
              </w:rPr>
            </w:pPr>
          </w:p>
        </w:tc>
      </w:tr>
    </w:tbl>
    <w:p w14:paraId="0E27B00A" w14:textId="77777777" w:rsidR="00E4338A" w:rsidRPr="002B5FD0" w:rsidRDefault="00E4338A">
      <w:pPr>
        <w:rPr>
          <w:rFonts w:ascii="Calibri" w:eastAsia="Calibri" w:hAnsi="Calibri" w:cs="Calibri"/>
          <w:b/>
        </w:rPr>
      </w:pPr>
    </w:p>
    <w:p w14:paraId="04940538" w14:textId="36FD15E1" w:rsidR="00E4338A" w:rsidRDefault="781DD4BE" w:rsidP="7EC58079">
      <w:pPr>
        <w:jc w:val="both"/>
        <w:rPr>
          <w:color w:val="000000" w:themeColor="text1"/>
          <w:sz w:val="18"/>
          <w:szCs w:val="18"/>
        </w:rPr>
      </w:pPr>
      <w:r w:rsidRPr="7EC58079">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2901B89" w14:textId="508EC022" w:rsidR="00E4338A" w:rsidRDefault="781DD4BE" w:rsidP="7EC58079">
      <w:pPr>
        <w:jc w:val="both"/>
        <w:rPr>
          <w:color w:val="000000" w:themeColor="text1"/>
          <w:sz w:val="18"/>
          <w:szCs w:val="18"/>
        </w:rPr>
      </w:pPr>
      <w:r w:rsidRPr="7EC58079">
        <w:rPr>
          <w:b/>
          <w:bCs/>
          <w:color w:val="000000" w:themeColor="text1"/>
          <w:sz w:val="18"/>
          <w:szCs w:val="18"/>
          <w:lang w:val="en-GB"/>
        </w:rPr>
        <w:t xml:space="preserve"> </w:t>
      </w:r>
    </w:p>
    <w:p w14:paraId="3F1054FE" w14:textId="36B62544" w:rsidR="00E4338A" w:rsidRDefault="781DD4BE" w:rsidP="7EC58079">
      <w:pPr>
        <w:jc w:val="both"/>
        <w:rPr>
          <w:color w:val="000000" w:themeColor="text1"/>
          <w:sz w:val="18"/>
          <w:szCs w:val="18"/>
        </w:rPr>
      </w:pPr>
      <w:r w:rsidRPr="7EC58079">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60061E4C" w14:textId="2C1592AD" w:rsidR="00E4338A" w:rsidRDefault="00E4338A" w:rsidP="7EC58079">
      <w:pPr>
        <w:jc w:val="both"/>
        <w:rPr>
          <w:rFonts w:ascii="Calibri" w:eastAsia="Calibri" w:hAnsi="Calibri" w:cs="Calibri"/>
        </w:rPr>
      </w:pPr>
    </w:p>
    <w:sectPr w:rsidR="00E4338A">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9D02" w14:textId="77777777" w:rsidR="00520E01" w:rsidRDefault="00520E01">
      <w:r>
        <w:separator/>
      </w:r>
    </w:p>
  </w:endnote>
  <w:endnote w:type="continuationSeparator" w:id="0">
    <w:p w14:paraId="30B202BA" w14:textId="77777777" w:rsidR="00520E01" w:rsidRDefault="0052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35A0" w14:textId="77777777" w:rsidR="00E45018" w:rsidRDefault="00E45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E4338A" w:rsidRDefault="005057AD">
    <w:pPr>
      <w:pBdr>
        <w:top w:val="nil"/>
        <w:left w:val="nil"/>
        <w:bottom w:val="nil"/>
        <w:right w:val="nil"/>
        <w:between w:val="nil"/>
      </w:pBdr>
      <w:tabs>
        <w:tab w:val="right" w:pos="9072"/>
      </w:tabs>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2B5FD0">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p>
  <w:p w14:paraId="44EAFD9C" w14:textId="77777777" w:rsidR="00E4338A" w:rsidRDefault="00E433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E4338A" w:rsidRDefault="005057AD">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049F31CB" w14:textId="77777777" w:rsidR="00E4338A" w:rsidRDefault="00E4338A">
    <w:pPr>
      <w:widowControl/>
      <w:pBdr>
        <w:top w:val="nil"/>
        <w:left w:val="nil"/>
        <w:bottom w:val="nil"/>
        <w:right w:val="nil"/>
        <w:between w:val="nil"/>
      </w:pBdr>
      <w:tabs>
        <w:tab w:val="center" w:pos="4153"/>
        <w:tab w:val="right" w:pos="8306"/>
      </w:tabs>
      <w:jc w:val="center"/>
      <w:rPr>
        <w:color w:val="000000"/>
        <w:sz w:val="24"/>
        <w:szCs w:val="24"/>
      </w:rPr>
    </w:pPr>
  </w:p>
  <w:p w14:paraId="53128261" w14:textId="77777777" w:rsidR="00E4338A" w:rsidRDefault="00E4338A">
    <w:pPr>
      <w:widowControl/>
      <w:pBdr>
        <w:top w:val="nil"/>
        <w:left w:val="nil"/>
        <w:bottom w:val="nil"/>
        <w:right w:val="nil"/>
        <w:between w:val="nil"/>
      </w:pBdr>
      <w:tabs>
        <w:tab w:val="center" w:pos="4153"/>
        <w:tab w:val="right" w:pos="8306"/>
      </w:tabs>
      <w:jc w:val="center"/>
      <w:rPr>
        <w:color w:val="000000"/>
        <w:sz w:val="24"/>
        <w:szCs w:val="24"/>
      </w:rPr>
    </w:pPr>
  </w:p>
  <w:p w14:paraId="62486C05" w14:textId="77777777" w:rsidR="00E4338A" w:rsidRDefault="00E4338A">
    <w:pPr>
      <w:widowControl/>
      <w:pBdr>
        <w:top w:val="nil"/>
        <w:left w:val="nil"/>
        <w:bottom w:val="nil"/>
        <w:right w:val="nil"/>
        <w:between w:val="nil"/>
      </w:pBdr>
      <w:tabs>
        <w:tab w:val="center" w:pos="4153"/>
        <w:tab w:val="right" w:pos="8306"/>
      </w:tabs>
      <w:jc w:val="center"/>
      <w:rPr>
        <w:color w:val="000000"/>
        <w:sz w:val="24"/>
        <w:szCs w:val="24"/>
      </w:rPr>
    </w:pPr>
  </w:p>
  <w:p w14:paraId="4101652C" w14:textId="77777777" w:rsidR="00E4338A" w:rsidRDefault="00E4338A">
    <w:pPr>
      <w:widowControl/>
      <w:pBdr>
        <w:top w:val="nil"/>
        <w:left w:val="nil"/>
        <w:bottom w:val="nil"/>
        <w:right w:val="nil"/>
        <w:between w:val="nil"/>
      </w:pBdr>
      <w:tabs>
        <w:tab w:val="center" w:pos="4153"/>
        <w:tab w:val="right" w:pos="8306"/>
      </w:tabs>
      <w:rPr>
        <w:color w:val="000000"/>
      </w:rPr>
    </w:pPr>
  </w:p>
  <w:p w14:paraId="4B99056E" w14:textId="77777777" w:rsidR="00E4338A" w:rsidRDefault="00E433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DDE7" w14:textId="77777777" w:rsidR="00520E01" w:rsidRDefault="00520E01">
      <w:r>
        <w:separator/>
      </w:r>
    </w:p>
  </w:footnote>
  <w:footnote w:type="continuationSeparator" w:id="0">
    <w:p w14:paraId="144CB908" w14:textId="77777777" w:rsidR="00520E01" w:rsidRDefault="0052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25B3" w14:textId="08E5D04A" w:rsidR="00E45018" w:rsidRDefault="00E45018">
    <w:pPr>
      <w:pStyle w:val="Header"/>
    </w:pPr>
    <w:r>
      <w:rPr>
        <w:noProof/>
      </w:rPr>
      <w:pict w14:anchorId="73745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4417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503FDE2A" w:rsidR="00E4338A" w:rsidRDefault="00E45018">
    <w:pPr>
      <w:widowControl/>
      <w:spacing w:line="276" w:lineRule="auto"/>
      <w:jc w:val="right"/>
    </w:pPr>
    <w:r>
      <w:rPr>
        <w:rFonts w:ascii="Calibri" w:eastAsia="Calibri" w:hAnsi="Calibri" w:cs="Calibri"/>
        <w:b/>
        <w:i/>
        <w:noProof/>
        <w:sz w:val="20"/>
        <w:szCs w:val="20"/>
      </w:rPr>
      <w:pict w14:anchorId="3D3AD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4417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5057AD">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C024" w14:textId="35E95E40" w:rsidR="00E45018" w:rsidRDefault="00E45018">
    <w:pPr>
      <w:pStyle w:val="Header"/>
    </w:pPr>
    <w:r>
      <w:rPr>
        <w:noProof/>
      </w:rPr>
      <w:pict w14:anchorId="54D19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54417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A2E97"/>
    <w:multiLevelType w:val="multilevel"/>
    <w:tmpl w:val="C34CAF56"/>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8A"/>
    <w:rsid w:val="002B5FD0"/>
    <w:rsid w:val="005057AD"/>
    <w:rsid w:val="00520E01"/>
    <w:rsid w:val="00A81E43"/>
    <w:rsid w:val="00DC67C4"/>
    <w:rsid w:val="00E4338A"/>
    <w:rsid w:val="00E45018"/>
    <w:rsid w:val="781DD4BE"/>
    <w:rsid w:val="7EC58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6703F5"/>
  <w15:docId w15:val="{D5BCBBE5-9D26-4C36-93E8-9CB8A516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45018"/>
    <w:pPr>
      <w:tabs>
        <w:tab w:val="center" w:pos="4513"/>
        <w:tab w:val="right" w:pos="9026"/>
      </w:tabs>
    </w:pPr>
  </w:style>
  <w:style w:type="character" w:customStyle="1" w:styleId="HeaderChar">
    <w:name w:val="Header Char"/>
    <w:basedOn w:val="DefaultParagraphFont"/>
    <w:link w:val="Header"/>
    <w:uiPriority w:val="99"/>
    <w:rsid w:val="00E45018"/>
  </w:style>
  <w:style w:type="paragraph" w:styleId="Footer">
    <w:name w:val="footer"/>
    <w:basedOn w:val="Normal"/>
    <w:link w:val="FooterChar"/>
    <w:uiPriority w:val="99"/>
    <w:unhideWhenUsed/>
    <w:rsid w:val="00E45018"/>
    <w:pPr>
      <w:tabs>
        <w:tab w:val="center" w:pos="4513"/>
        <w:tab w:val="right" w:pos="9026"/>
      </w:tabs>
    </w:pPr>
  </w:style>
  <w:style w:type="character" w:customStyle="1" w:styleId="FooterChar">
    <w:name w:val="Footer Char"/>
    <w:basedOn w:val="DefaultParagraphFont"/>
    <w:link w:val="Footer"/>
    <w:uiPriority w:val="99"/>
    <w:rsid w:val="00E4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0C769-94F1-4896-9A11-35A8C0273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FA2BE5-100B-4386-84F1-563354CB657B}">
  <ds:schemaRefs>
    <ds:schemaRef ds:uri="http://schemas.microsoft.com/sharepoint/v3/contenttype/forms"/>
  </ds:schemaRefs>
</ds:datastoreItem>
</file>

<file path=customXml/itemProps3.xml><?xml version="1.0" encoding="utf-8"?>
<ds:datastoreItem xmlns:ds="http://schemas.openxmlformats.org/officeDocument/2006/customXml" ds:itemID="{502100B9-30FC-42CD-B519-E5048173B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6</cp:revision>
  <dcterms:created xsi:type="dcterms:W3CDTF">2018-07-31T11:07:00Z</dcterms:created>
  <dcterms:modified xsi:type="dcterms:W3CDTF">2021-06-09T12:35:00Z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