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5B2AB" w14:textId="77777777" w:rsidR="00F57981" w:rsidRDefault="00105256">
      <w:pPr>
        <w:widowControl/>
        <w:tabs>
          <w:tab w:val="left" w:pos="720"/>
        </w:tabs>
        <w:ind w:right="-720"/>
        <w:jc w:val="right"/>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Today’s date</w:t>
      </w:r>
      <w:r>
        <w:rPr>
          <w:rFonts w:ascii="Calibri" w:eastAsia="Calibri" w:hAnsi="Calibri" w:cs="Calibri"/>
          <w:sz w:val="22"/>
          <w:szCs w:val="22"/>
        </w:rPr>
        <w:t>]</w:t>
      </w:r>
    </w:p>
    <w:p w14:paraId="191407F1" w14:textId="77777777" w:rsidR="00F57981" w:rsidRDefault="00F57981">
      <w:pPr>
        <w:widowControl/>
        <w:tabs>
          <w:tab w:val="left" w:pos="720"/>
        </w:tabs>
        <w:ind w:right="-720"/>
        <w:jc w:val="right"/>
        <w:rPr>
          <w:rFonts w:ascii="Calibri" w:eastAsia="Calibri" w:hAnsi="Calibri" w:cs="Calibri"/>
          <w:sz w:val="22"/>
          <w:szCs w:val="22"/>
        </w:rPr>
      </w:pPr>
    </w:p>
    <w:p w14:paraId="30815668" w14:textId="77777777" w:rsidR="00F57981" w:rsidRDefault="00105256">
      <w:pPr>
        <w:widowControl/>
        <w:tabs>
          <w:tab w:val="left" w:pos="720"/>
        </w:tabs>
        <w:ind w:right="-720"/>
        <w:jc w:val="right"/>
        <w:rPr>
          <w:rFonts w:ascii="Calibri" w:eastAsia="Calibri" w:hAnsi="Calibri" w:cs="Calibri"/>
          <w:b/>
          <w:sz w:val="22"/>
          <w:szCs w:val="22"/>
        </w:rPr>
      </w:pPr>
      <w:r>
        <w:rPr>
          <w:rFonts w:ascii="Calibri" w:eastAsia="Calibri" w:hAnsi="Calibri" w:cs="Calibri"/>
          <w:b/>
          <w:sz w:val="22"/>
          <w:szCs w:val="22"/>
        </w:rPr>
        <w:t>Private and Confidential</w:t>
      </w:r>
    </w:p>
    <w:p w14:paraId="6CDCB3E9" w14:textId="77777777" w:rsidR="00F57981" w:rsidRDefault="00F57981">
      <w:pPr>
        <w:widowControl/>
        <w:tabs>
          <w:tab w:val="left" w:pos="720"/>
        </w:tabs>
        <w:ind w:right="-720"/>
        <w:rPr>
          <w:rFonts w:ascii="Calibri" w:eastAsia="Calibri" w:hAnsi="Calibri" w:cs="Calibri"/>
          <w:sz w:val="22"/>
          <w:szCs w:val="22"/>
        </w:rPr>
      </w:pPr>
    </w:p>
    <w:p w14:paraId="69EEF391" w14:textId="77777777" w:rsidR="00F57981" w:rsidRDefault="00F57981">
      <w:pPr>
        <w:widowControl/>
        <w:tabs>
          <w:tab w:val="left" w:pos="720"/>
        </w:tabs>
        <w:ind w:right="-720"/>
        <w:rPr>
          <w:rFonts w:ascii="Calibri" w:eastAsia="Calibri" w:hAnsi="Calibri" w:cs="Calibri"/>
          <w:sz w:val="22"/>
          <w:szCs w:val="22"/>
        </w:rPr>
      </w:pPr>
    </w:p>
    <w:p w14:paraId="0F0300AF" w14:textId="77777777" w:rsidR="00F57981" w:rsidRDefault="00F57981">
      <w:pPr>
        <w:widowControl/>
        <w:tabs>
          <w:tab w:val="left" w:pos="720"/>
        </w:tabs>
        <w:ind w:right="-720"/>
        <w:rPr>
          <w:rFonts w:ascii="Calibri" w:eastAsia="Calibri" w:hAnsi="Calibri" w:cs="Calibri"/>
          <w:sz w:val="22"/>
          <w:szCs w:val="22"/>
        </w:rPr>
      </w:pPr>
    </w:p>
    <w:p w14:paraId="013DE87C" w14:textId="77777777" w:rsidR="00F57981" w:rsidRDefault="00F57981">
      <w:pPr>
        <w:widowControl/>
        <w:tabs>
          <w:tab w:val="left" w:pos="720"/>
        </w:tabs>
        <w:ind w:right="-720"/>
        <w:rPr>
          <w:rFonts w:ascii="Calibri" w:eastAsia="Calibri" w:hAnsi="Calibri" w:cs="Calibri"/>
          <w:sz w:val="22"/>
          <w:szCs w:val="22"/>
        </w:rPr>
      </w:pPr>
    </w:p>
    <w:p w14:paraId="3F0C8549" w14:textId="77777777" w:rsidR="00F57981" w:rsidRDefault="00F57981">
      <w:pPr>
        <w:widowControl/>
        <w:tabs>
          <w:tab w:val="left" w:pos="720"/>
        </w:tabs>
        <w:ind w:right="-720"/>
        <w:jc w:val="center"/>
        <w:rPr>
          <w:rFonts w:ascii="Calibri" w:eastAsia="Calibri" w:hAnsi="Calibri" w:cs="Calibri"/>
          <w:sz w:val="22"/>
          <w:szCs w:val="22"/>
        </w:rPr>
      </w:pPr>
    </w:p>
    <w:p w14:paraId="5E6209C0" w14:textId="77777777" w:rsidR="00F57981" w:rsidRDefault="00105256">
      <w:pPr>
        <w:widowControl/>
        <w:ind w:right="-720"/>
        <w:rPr>
          <w:rFonts w:ascii="Calibri" w:eastAsia="Calibri" w:hAnsi="Calibri" w:cs="Calibri"/>
          <w:sz w:val="22"/>
          <w:szCs w:val="22"/>
        </w:rPr>
      </w:pPr>
      <w:r>
        <w:rPr>
          <w:rFonts w:ascii="Calibri" w:eastAsia="Calibri" w:hAnsi="Calibri" w:cs="Calibri"/>
          <w:sz w:val="22"/>
          <w:szCs w:val="22"/>
        </w:rPr>
        <w:t>Dear [</w:t>
      </w:r>
      <w:r>
        <w:rPr>
          <w:rFonts w:ascii="Calibri" w:eastAsia="Calibri" w:hAnsi="Calibri" w:cs="Calibri"/>
          <w:b/>
          <w:i/>
          <w:sz w:val="22"/>
          <w:szCs w:val="22"/>
        </w:rPr>
        <w:t>Insert Name</w:t>
      </w:r>
      <w:r>
        <w:rPr>
          <w:rFonts w:ascii="Calibri" w:eastAsia="Calibri" w:hAnsi="Calibri" w:cs="Calibri"/>
          <w:sz w:val="22"/>
          <w:szCs w:val="22"/>
        </w:rPr>
        <w:t>]</w:t>
      </w:r>
    </w:p>
    <w:p w14:paraId="721CF3F2" w14:textId="77777777" w:rsidR="00F57981" w:rsidRDefault="00F57981">
      <w:pPr>
        <w:widowControl/>
        <w:tabs>
          <w:tab w:val="left" w:pos="720"/>
        </w:tabs>
        <w:ind w:right="-720"/>
        <w:jc w:val="center"/>
        <w:rPr>
          <w:rFonts w:ascii="Arial" w:eastAsia="Arial" w:hAnsi="Arial" w:cs="Arial"/>
          <w:sz w:val="22"/>
          <w:szCs w:val="22"/>
        </w:rPr>
      </w:pPr>
    </w:p>
    <w:p w14:paraId="5BC78C04" w14:textId="72A6A7ED" w:rsidR="00F57981" w:rsidRDefault="00105256">
      <w:pPr>
        <w:widowControl/>
        <w:ind w:right="-720"/>
        <w:rPr>
          <w:rFonts w:ascii="Calibri" w:eastAsia="Calibri" w:hAnsi="Calibri" w:cs="Calibri"/>
          <w:b/>
          <w:color w:val="000000"/>
          <w:sz w:val="22"/>
          <w:szCs w:val="22"/>
        </w:rPr>
      </w:pPr>
      <w:r>
        <w:rPr>
          <w:rFonts w:ascii="Calibri" w:eastAsia="Calibri" w:hAnsi="Calibri" w:cs="Calibri"/>
          <w:b/>
          <w:color w:val="000000"/>
          <w:sz w:val="22"/>
          <w:szCs w:val="22"/>
        </w:rPr>
        <w:t>Improved [</w:t>
      </w:r>
      <w:r>
        <w:rPr>
          <w:rFonts w:ascii="Calibri" w:eastAsia="Calibri" w:hAnsi="Calibri" w:cs="Calibri"/>
          <w:b/>
          <w:i/>
          <w:color w:val="000000"/>
          <w:sz w:val="22"/>
          <w:szCs w:val="22"/>
        </w:rPr>
        <w:t>Conduct/Performance</w:t>
      </w:r>
      <w:r>
        <w:rPr>
          <w:rFonts w:ascii="Calibri" w:eastAsia="Calibri" w:hAnsi="Calibri" w:cs="Calibri"/>
          <w:b/>
          <w:color w:val="000000"/>
          <w:sz w:val="22"/>
          <w:szCs w:val="22"/>
        </w:rPr>
        <w:t xml:space="preserve">] </w:t>
      </w:r>
    </w:p>
    <w:p w14:paraId="11534E19" w14:textId="77777777" w:rsidR="00F57981" w:rsidRDefault="00F57981">
      <w:pPr>
        <w:widowControl/>
        <w:ind w:right="-720"/>
        <w:jc w:val="center"/>
        <w:rPr>
          <w:rFonts w:ascii="Calibri" w:eastAsia="Calibri" w:hAnsi="Calibri" w:cs="Calibri"/>
          <w:color w:val="000000"/>
          <w:sz w:val="22"/>
          <w:szCs w:val="22"/>
        </w:rPr>
      </w:pPr>
    </w:p>
    <w:p w14:paraId="43E7C3FD" w14:textId="77777777" w:rsidR="00F57981" w:rsidRDefault="00105256">
      <w:pPr>
        <w:widowControl/>
        <w:ind w:right="-720"/>
        <w:rPr>
          <w:rFonts w:ascii="Calibri" w:eastAsia="Calibri" w:hAnsi="Calibri" w:cs="Calibri"/>
          <w:color w:val="000000"/>
          <w:sz w:val="22"/>
          <w:szCs w:val="22"/>
        </w:rPr>
      </w:pPr>
      <w:r>
        <w:rPr>
          <w:rFonts w:ascii="Calibri" w:eastAsia="Calibri" w:hAnsi="Calibri" w:cs="Calibri"/>
          <w:color w:val="000000"/>
          <w:sz w:val="22"/>
          <w:szCs w:val="22"/>
        </w:rPr>
        <w:t>I am writing to acknowledge your improved [</w:t>
      </w:r>
      <w:r>
        <w:rPr>
          <w:rFonts w:ascii="Calibri" w:eastAsia="Calibri" w:hAnsi="Calibri" w:cs="Calibri"/>
          <w:b/>
          <w:i/>
          <w:color w:val="000000"/>
          <w:sz w:val="22"/>
          <w:szCs w:val="22"/>
        </w:rPr>
        <w:t>performance and/</w:t>
      </w:r>
      <w:r>
        <w:rPr>
          <w:rFonts w:ascii="Calibri" w:eastAsia="Calibri" w:hAnsi="Calibri" w:cs="Calibri"/>
          <w:b/>
          <w:i/>
          <w:sz w:val="22"/>
          <w:szCs w:val="22"/>
        </w:rPr>
        <w:t xml:space="preserve">or </w:t>
      </w:r>
      <w:r>
        <w:rPr>
          <w:rFonts w:ascii="Calibri" w:eastAsia="Calibri" w:hAnsi="Calibri" w:cs="Calibri"/>
          <w:b/>
          <w:i/>
          <w:color w:val="000000"/>
          <w:sz w:val="22"/>
          <w:szCs w:val="22"/>
        </w:rPr>
        <w:t>conduc</w:t>
      </w:r>
      <w:r>
        <w:rPr>
          <w:rFonts w:ascii="Calibri" w:eastAsia="Calibri" w:hAnsi="Calibri" w:cs="Calibri"/>
          <w:color w:val="000000"/>
          <w:sz w:val="22"/>
          <w:szCs w:val="22"/>
        </w:rPr>
        <w:t>t].]</w:t>
      </w:r>
    </w:p>
    <w:p w14:paraId="2D568F83" w14:textId="77777777" w:rsidR="00F57981" w:rsidRDefault="00F57981">
      <w:pPr>
        <w:widowControl/>
        <w:ind w:right="-720"/>
        <w:rPr>
          <w:rFonts w:ascii="Calibri" w:eastAsia="Calibri" w:hAnsi="Calibri" w:cs="Calibri"/>
          <w:color w:val="000000"/>
          <w:sz w:val="22"/>
          <w:szCs w:val="22"/>
        </w:rPr>
      </w:pPr>
    </w:p>
    <w:p w14:paraId="6CCC5CD1" w14:textId="77777777" w:rsidR="00F57981" w:rsidRDefault="00105256">
      <w:pPr>
        <w:widowControl/>
        <w:ind w:right="-720"/>
        <w:rPr>
          <w:rFonts w:ascii="Calibri" w:eastAsia="Calibri" w:hAnsi="Calibri" w:cs="Calibri"/>
          <w:color w:val="000000"/>
          <w:sz w:val="22"/>
          <w:szCs w:val="22"/>
        </w:rPr>
      </w:pPr>
      <w:r>
        <w:rPr>
          <w:rFonts w:ascii="Calibri" w:eastAsia="Calibri" w:hAnsi="Calibri" w:cs="Calibri"/>
          <w:color w:val="000000"/>
          <w:sz w:val="22"/>
          <w:szCs w:val="22"/>
        </w:rPr>
        <w:t>I hope you can maintain this level of [</w:t>
      </w:r>
      <w:r>
        <w:rPr>
          <w:rFonts w:ascii="Calibri" w:eastAsia="Calibri" w:hAnsi="Calibri" w:cs="Calibri"/>
          <w:b/>
          <w:i/>
          <w:color w:val="000000"/>
          <w:sz w:val="22"/>
          <w:szCs w:val="22"/>
        </w:rPr>
        <w:t>performance</w:t>
      </w:r>
      <w:r>
        <w:rPr>
          <w:rFonts w:ascii="Calibri" w:eastAsia="Calibri" w:hAnsi="Calibri" w:cs="Calibri"/>
          <w:b/>
          <w:i/>
          <w:sz w:val="22"/>
          <w:szCs w:val="22"/>
        </w:rPr>
        <w:t xml:space="preserve"> and/or </w:t>
      </w:r>
      <w:r>
        <w:rPr>
          <w:rFonts w:ascii="Calibri" w:eastAsia="Calibri" w:hAnsi="Calibri" w:cs="Calibri"/>
          <w:b/>
          <w:i/>
          <w:color w:val="000000"/>
          <w:sz w:val="22"/>
          <w:szCs w:val="22"/>
        </w:rPr>
        <w:t>conduct</w:t>
      </w:r>
      <w:r>
        <w:rPr>
          <w:rFonts w:ascii="Calibri" w:eastAsia="Calibri" w:hAnsi="Calibri" w:cs="Calibri"/>
          <w:color w:val="000000"/>
          <w:sz w:val="22"/>
          <w:szCs w:val="22"/>
        </w:rPr>
        <w:t>]. Your [</w:t>
      </w:r>
      <w:r>
        <w:rPr>
          <w:rFonts w:ascii="Calibri" w:eastAsia="Calibri" w:hAnsi="Calibri" w:cs="Calibri"/>
          <w:b/>
          <w:i/>
          <w:color w:val="000000"/>
          <w:sz w:val="22"/>
          <w:szCs w:val="22"/>
        </w:rPr>
        <w:t>work</w:t>
      </w:r>
      <w:r>
        <w:rPr>
          <w:rFonts w:ascii="Calibri" w:eastAsia="Calibri" w:hAnsi="Calibri" w:cs="Calibri"/>
          <w:b/>
          <w:i/>
          <w:sz w:val="22"/>
          <w:szCs w:val="22"/>
        </w:rPr>
        <w:t xml:space="preserve"> and/or </w:t>
      </w:r>
      <w:r>
        <w:rPr>
          <w:rFonts w:ascii="Calibri" w:eastAsia="Calibri" w:hAnsi="Calibri" w:cs="Calibri"/>
          <w:b/>
          <w:i/>
          <w:color w:val="000000"/>
          <w:sz w:val="22"/>
          <w:szCs w:val="22"/>
        </w:rPr>
        <w:t>conduct</w:t>
      </w:r>
      <w:r>
        <w:rPr>
          <w:rFonts w:ascii="Calibri" w:eastAsia="Calibri" w:hAnsi="Calibri" w:cs="Calibri"/>
          <w:color w:val="000000"/>
          <w:sz w:val="22"/>
          <w:szCs w:val="22"/>
        </w:rPr>
        <w:t>] will continue to be [</w:t>
      </w:r>
      <w:r>
        <w:rPr>
          <w:rFonts w:ascii="Calibri" w:eastAsia="Calibri" w:hAnsi="Calibri" w:cs="Calibri"/>
          <w:b/>
          <w:i/>
          <w:color w:val="000000"/>
          <w:sz w:val="22"/>
          <w:szCs w:val="22"/>
        </w:rPr>
        <w:t>monitored/supervised</w:t>
      </w:r>
      <w:r>
        <w:rPr>
          <w:rFonts w:ascii="Calibri" w:eastAsia="Calibri" w:hAnsi="Calibri" w:cs="Calibri"/>
          <w:color w:val="000000"/>
          <w:sz w:val="22"/>
          <w:szCs w:val="22"/>
        </w:rPr>
        <w:t>] and should this improvement be maintained the [</w:t>
      </w:r>
      <w:r>
        <w:rPr>
          <w:rFonts w:ascii="Calibri" w:eastAsia="Calibri" w:hAnsi="Calibri" w:cs="Calibri"/>
          <w:b/>
          <w:i/>
          <w:color w:val="000000"/>
          <w:sz w:val="22"/>
          <w:szCs w:val="22"/>
        </w:rPr>
        <w:t>formal warning / disciplinary meeting</w:t>
      </w:r>
      <w:r>
        <w:rPr>
          <w:rFonts w:ascii="Calibri" w:eastAsia="Calibri" w:hAnsi="Calibri" w:cs="Calibri"/>
          <w:sz w:val="22"/>
          <w:szCs w:val="22"/>
        </w:rPr>
        <w:t>]</w:t>
      </w:r>
      <w:r>
        <w:rPr>
          <w:rFonts w:ascii="Calibri" w:eastAsia="Calibri" w:hAnsi="Calibri" w:cs="Calibri"/>
          <w:color w:val="000000"/>
          <w:sz w:val="22"/>
          <w:szCs w:val="22"/>
        </w:rPr>
        <w:t xml:space="preserve"> shall be disregarded within </w:t>
      </w:r>
      <w:r>
        <w:rPr>
          <w:rFonts w:ascii="Calibri" w:eastAsia="Calibri" w:hAnsi="Calibri" w:cs="Calibri"/>
          <w:sz w:val="22"/>
          <w:szCs w:val="22"/>
        </w:rPr>
        <w:t>[</w:t>
      </w:r>
      <w:r>
        <w:rPr>
          <w:rFonts w:ascii="Calibri" w:eastAsia="Calibri" w:hAnsi="Calibri" w:cs="Calibri"/>
          <w:b/>
          <w:i/>
          <w:sz w:val="22"/>
          <w:szCs w:val="22"/>
        </w:rPr>
        <w:t>insert amount</w:t>
      </w:r>
      <w:r>
        <w:rPr>
          <w:rFonts w:ascii="Calibri" w:eastAsia="Calibri" w:hAnsi="Calibri" w:cs="Calibri"/>
          <w:sz w:val="22"/>
          <w:szCs w:val="22"/>
        </w:rPr>
        <w:t xml:space="preserve">] </w:t>
      </w:r>
      <w:r>
        <w:rPr>
          <w:rFonts w:ascii="Calibri" w:eastAsia="Calibri" w:hAnsi="Calibri" w:cs="Calibri"/>
          <w:color w:val="000000"/>
          <w:sz w:val="22"/>
          <w:szCs w:val="22"/>
        </w:rPr>
        <w:t>months.</w:t>
      </w:r>
    </w:p>
    <w:p w14:paraId="7711C205" w14:textId="77777777" w:rsidR="00F57981" w:rsidRDefault="00F57981">
      <w:pPr>
        <w:widowControl/>
        <w:ind w:right="-720"/>
        <w:rPr>
          <w:rFonts w:ascii="Calibri" w:eastAsia="Calibri" w:hAnsi="Calibri" w:cs="Calibri"/>
          <w:color w:val="000000"/>
          <w:sz w:val="22"/>
          <w:szCs w:val="22"/>
        </w:rPr>
      </w:pPr>
    </w:p>
    <w:p w14:paraId="7F4D4302" w14:textId="77777777" w:rsidR="00F57981" w:rsidRDefault="00105256">
      <w:pPr>
        <w:spacing w:after="240"/>
        <w:rPr>
          <w:rFonts w:ascii="Calibri" w:eastAsia="Calibri" w:hAnsi="Calibri" w:cs="Calibri"/>
          <w:sz w:val="22"/>
          <w:szCs w:val="22"/>
        </w:rPr>
      </w:pPr>
      <w:r>
        <w:rPr>
          <w:rFonts w:ascii="Calibri" w:eastAsia="Calibri" w:hAnsi="Calibri" w:cs="Calibri"/>
          <w:sz w:val="22"/>
          <w:szCs w:val="22"/>
        </w:rPr>
        <w:t>Yours sincerely</w:t>
      </w:r>
    </w:p>
    <w:p w14:paraId="5210940B" w14:textId="77777777" w:rsidR="00F57981" w:rsidRDefault="00F57981">
      <w:pPr>
        <w:widowControl/>
        <w:rPr>
          <w:rFonts w:ascii="Calibri" w:eastAsia="Calibri" w:hAnsi="Calibri" w:cs="Calibri"/>
          <w:sz w:val="22"/>
          <w:szCs w:val="22"/>
        </w:rPr>
      </w:pPr>
    </w:p>
    <w:p w14:paraId="610C4EA0" w14:textId="77777777" w:rsidR="00F57981" w:rsidRDefault="00F57981">
      <w:pPr>
        <w:widowControl/>
        <w:rPr>
          <w:rFonts w:ascii="Calibri" w:eastAsia="Calibri" w:hAnsi="Calibri" w:cs="Calibri"/>
          <w:sz w:val="22"/>
          <w:szCs w:val="22"/>
        </w:rPr>
      </w:pPr>
    </w:p>
    <w:p w14:paraId="303127CB" w14:textId="77777777" w:rsidR="00F57981" w:rsidRDefault="00F57981">
      <w:pPr>
        <w:widowControl/>
        <w:rPr>
          <w:rFonts w:ascii="Calibri" w:eastAsia="Calibri" w:hAnsi="Calibri" w:cs="Calibri"/>
          <w:sz w:val="22"/>
          <w:szCs w:val="22"/>
        </w:rPr>
      </w:pPr>
    </w:p>
    <w:p w14:paraId="68D05E27" w14:textId="77777777" w:rsidR="00F57981" w:rsidRDefault="00F57981">
      <w:pPr>
        <w:widowControl/>
        <w:rPr>
          <w:rFonts w:ascii="Calibri" w:eastAsia="Calibri" w:hAnsi="Calibri" w:cs="Calibri"/>
          <w:sz w:val="22"/>
          <w:szCs w:val="22"/>
        </w:rPr>
      </w:pPr>
    </w:p>
    <w:p w14:paraId="1CB8DBFB" w14:textId="77777777" w:rsidR="00F57981" w:rsidRDefault="00F57981">
      <w:pPr>
        <w:widowControl/>
        <w:rPr>
          <w:rFonts w:ascii="Calibri" w:eastAsia="Calibri" w:hAnsi="Calibri" w:cs="Calibri"/>
          <w:sz w:val="22"/>
          <w:szCs w:val="22"/>
        </w:rPr>
      </w:pPr>
    </w:p>
    <w:p w14:paraId="7ADBEF8A" w14:textId="77777777" w:rsidR="00F57981" w:rsidRDefault="00F57981">
      <w:pPr>
        <w:widowControl/>
        <w:rPr>
          <w:rFonts w:ascii="Calibri" w:eastAsia="Calibri" w:hAnsi="Calibri" w:cs="Calibri"/>
          <w:sz w:val="22"/>
          <w:szCs w:val="22"/>
        </w:rPr>
      </w:pPr>
    </w:p>
    <w:p w14:paraId="62818CA6" w14:textId="77777777" w:rsidR="00F57981" w:rsidRDefault="00105256">
      <w:pPr>
        <w:widowControl/>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Insert Name and Job Title</w:t>
      </w:r>
      <w:r>
        <w:rPr>
          <w:rFonts w:ascii="Calibri" w:eastAsia="Calibri" w:hAnsi="Calibri" w:cs="Calibri"/>
          <w:sz w:val="22"/>
          <w:szCs w:val="22"/>
        </w:rPr>
        <w:t>]</w:t>
      </w:r>
    </w:p>
    <w:p w14:paraId="1EFD9E8A" w14:textId="77777777" w:rsidR="00F57981" w:rsidRDefault="00105256">
      <w:pPr>
        <w:widowControl/>
        <w:jc w:val="both"/>
        <w:rPr>
          <w:rFonts w:ascii="Calibri" w:eastAsia="Calibri" w:hAnsi="Calibri" w:cs="Calibri"/>
          <w:sz w:val="22"/>
          <w:szCs w:val="22"/>
        </w:rPr>
      </w:pPr>
      <w:r>
        <w:rPr>
          <w:rFonts w:ascii="Calibri" w:eastAsia="Calibri" w:hAnsi="Calibri" w:cs="Calibri"/>
          <w:sz w:val="22"/>
          <w:szCs w:val="22"/>
        </w:rPr>
        <w:t>For and on behalf of [</w:t>
      </w:r>
      <w:r>
        <w:rPr>
          <w:rFonts w:ascii="Calibri" w:eastAsia="Calibri" w:hAnsi="Calibri" w:cs="Calibri"/>
          <w:b/>
          <w:i/>
          <w:sz w:val="22"/>
          <w:szCs w:val="22"/>
        </w:rPr>
        <w:t>name of Company</w:t>
      </w:r>
      <w:r>
        <w:rPr>
          <w:rFonts w:ascii="Calibri" w:eastAsia="Calibri" w:hAnsi="Calibri" w:cs="Calibri"/>
          <w:sz w:val="22"/>
          <w:szCs w:val="22"/>
        </w:rPr>
        <w:t>]</w:t>
      </w:r>
    </w:p>
    <w:p w14:paraId="02B7CCA2" w14:textId="77777777" w:rsidR="00F57981" w:rsidRDefault="00F57981">
      <w:pPr>
        <w:widowControl/>
        <w:rPr>
          <w:rFonts w:ascii="Calibri" w:eastAsia="Calibri" w:hAnsi="Calibri" w:cs="Calibri"/>
          <w:sz w:val="22"/>
          <w:szCs w:val="22"/>
        </w:rPr>
      </w:pPr>
    </w:p>
    <w:p w14:paraId="603214AD" w14:textId="77777777" w:rsidR="00F57981" w:rsidRDefault="00F57981">
      <w:pPr>
        <w:widowControl/>
        <w:rPr>
          <w:rFonts w:ascii="Calibri" w:eastAsia="Calibri" w:hAnsi="Calibri" w:cs="Calibri"/>
          <w:sz w:val="22"/>
          <w:szCs w:val="22"/>
        </w:rPr>
      </w:pPr>
    </w:p>
    <w:p w14:paraId="3231D9BD" w14:textId="5B4A3872" w:rsidR="00F57981" w:rsidRDefault="00F57981" w:rsidP="52C6D108">
      <w:pPr>
        <w:widowControl/>
        <w:rPr>
          <w:rFonts w:ascii="Calibri" w:eastAsia="Calibri" w:hAnsi="Calibri" w:cs="Calibri"/>
          <w:sz w:val="22"/>
          <w:szCs w:val="22"/>
        </w:rPr>
      </w:pPr>
    </w:p>
    <w:p w14:paraId="195D76F0" w14:textId="77777777" w:rsidR="00F57981" w:rsidRDefault="00F57981">
      <w:pPr>
        <w:widowControl/>
        <w:rPr>
          <w:rFonts w:ascii="Calibri" w:eastAsia="Calibri" w:hAnsi="Calibri" w:cs="Calibri"/>
          <w:sz w:val="22"/>
          <w:szCs w:val="22"/>
        </w:rPr>
      </w:pPr>
    </w:p>
    <w:p w14:paraId="31A88E0F" w14:textId="77777777" w:rsidR="00F57981" w:rsidRDefault="00F57981">
      <w:pPr>
        <w:widowControl/>
        <w:rPr>
          <w:rFonts w:ascii="Calibri" w:eastAsia="Calibri" w:hAnsi="Calibri" w:cs="Calibri"/>
          <w:sz w:val="22"/>
          <w:szCs w:val="22"/>
        </w:rPr>
      </w:pPr>
    </w:p>
    <w:p w14:paraId="2A5EAA1F" w14:textId="77777777" w:rsidR="00F57981" w:rsidRDefault="00105256">
      <w:pPr>
        <w:widowControl/>
        <w:spacing w:line="273" w:lineRule="auto"/>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Insert name and address of recipient</w:t>
      </w:r>
      <w:r>
        <w:rPr>
          <w:rFonts w:ascii="Calibri" w:eastAsia="Calibri" w:hAnsi="Calibri" w:cs="Calibri"/>
          <w:sz w:val="22"/>
          <w:szCs w:val="22"/>
        </w:rPr>
        <w:t>]</w:t>
      </w:r>
    </w:p>
    <w:p w14:paraId="0CB1247B" w14:textId="77777777" w:rsidR="00F57981" w:rsidRDefault="00F57981">
      <w:pPr>
        <w:widowControl/>
        <w:pBdr>
          <w:top w:val="nil"/>
          <w:left w:val="nil"/>
          <w:bottom w:val="nil"/>
          <w:right w:val="nil"/>
          <w:between w:val="nil"/>
        </w:pBdr>
        <w:spacing w:after="260"/>
        <w:jc w:val="both"/>
        <w:rPr>
          <w:rFonts w:ascii="Calibri" w:eastAsia="Calibri" w:hAnsi="Calibri" w:cs="Calibri"/>
          <w:sz w:val="22"/>
          <w:szCs w:val="22"/>
        </w:rPr>
      </w:pPr>
    </w:p>
    <w:p w14:paraId="2A177A1E" w14:textId="3939B217" w:rsidR="00F57981" w:rsidRDefault="00F57981" w:rsidP="52C6D108">
      <w:pPr>
        <w:widowControl/>
        <w:spacing w:after="260"/>
        <w:jc w:val="both"/>
        <w:rPr>
          <w:rFonts w:ascii="Calibri" w:eastAsia="Calibri" w:hAnsi="Calibri" w:cs="Calibri"/>
          <w:sz w:val="22"/>
          <w:szCs w:val="22"/>
        </w:rPr>
      </w:pPr>
    </w:p>
    <w:p w14:paraId="57A4D326" w14:textId="1BF34E74" w:rsidR="00F57981" w:rsidRDefault="00F57981" w:rsidP="52C6D108">
      <w:pPr>
        <w:widowControl/>
        <w:spacing w:after="260"/>
        <w:jc w:val="both"/>
        <w:rPr>
          <w:rFonts w:ascii="Calibri" w:eastAsia="Calibri" w:hAnsi="Calibri" w:cs="Calibri"/>
          <w:sz w:val="22"/>
          <w:szCs w:val="22"/>
        </w:rPr>
      </w:pPr>
    </w:p>
    <w:p w14:paraId="2F56CA81" w14:textId="4BC9D749" w:rsidR="00F57981" w:rsidRDefault="00F57981" w:rsidP="52C6D108">
      <w:pPr>
        <w:widowControl/>
        <w:spacing w:after="260"/>
        <w:jc w:val="both"/>
        <w:rPr>
          <w:rFonts w:ascii="Calibri" w:eastAsia="Calibri" w:hAnsi="Calibri" w:cs="Calibri"/>
          <w:sz w:val="22"/>
          <w:szCs w:val="22"/>
        </w:rPr>
      </w:pPr>
    </w:p>
    <w:p w14:paraId="46291FA7" w14:textId="11E4B20C" w:rsidR="00F57981" w:rsidRDefault="21AF228A" w:rsidP="52C6D108">
      <w:pPr>
        <w:widowControl/>
        <w:jc w:val="both"/>
        <w:rPr>
          <w:rFonts w:ascii="Arial" w:eastAsia="Arial" w:hAnsi="Arial" w:cs="Arial"/>
          <w:color w:val="000000" w:themeColor="text1"/>
          <w:sz w:val="18"/>
          <w:szCs w:val="18"/>
        </w:rPr>
      </w:pPr>
      <w:r w:rsidRPr="52C6D108">
        <w:rPr>
          <w:rFonts w:ascii="Arial" w:eastAsia="Arial" w:hAnsi="Arial" w:cs="Arial"/>
          <w:b/>
          <w:bCs/>
          <w:color w:val="000000" w:themeColor="text1"/>
          <w:sz w:val="18"/>
          <w:szCs w:val="18"/>
          <w:lang w:val="en-GB"/>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24BC8A75" w14:textId="01CDD1B5" w:rsidR="00F57981" w:rsidRDefault="21AF228A" w:rsidP="52C6D108">
      <w:pPr>
        <w:widowControl/>
        <w:jc w:val="both"/>
        <w:rPr>
          <w:rFonts w:ascii="Arial" w:eastAsia="Arial" w:hAnsi="Arial" w:cs="Arial"/>
          <w:color w:val="000000" w:themeColor="text1"/>
          <w:sz w:val="18"/>
          <w:szCs w:val="18"/>
        </w:rPr>
      </w:pPr>
      <w:r w:rsidRPr="52C6D108">
        <w:rPr>
          <w:rFonts w:ascii="Arial" w:eastAsia="Arial" w:hAnsi="Arial" w:cs="Arial"/>
          <w:b/>
          <w:bCs/>
          <w:color w:val="000000" w:themeColor="text1"/>
          <w:sz w:val="18"/>
          <w:szCs w:val="18"/>
          <w:lang w:val="en-GB"/>
        </w:rPr>
        <w:t xml:space="preserve"> </w:t>
      </w:r>
    </w:p>
    <w:p w14:paraId="60E39EA5" w14:textId="311FFD0C" w:rsidR="00F57981" w:rsidRDefault="21AF228A" w:rsidP="52C6D108">
      <w:pPr>
        <w:widowControl/>
        <w:jc w:val="both"/>
        <w:rPr>
          <w:rFonts w:ascii="Arial" w:eastAsia="Arial" w:hAnsi="Arial" w:cs="Arial"/>
          <w:color w:val="000000" w:themeColor="text1"/>
          <w:sz w:val="18"/>
          <w:szCs w:val="18"/>
        </w:rPr>
      </w:pPr>
      <w:r w:rsidRPr="52C6D108">
        <w:rPr>
          <w:rFonts w:ascii="Arial" w:eastAsia="Arial" w:hAnsi="Arial" w:cs="Arial"/>
          <w:b/>
          <w:bCs/>
          <w:color w:val="000000" w:themeColor="text1"/>
          <w:sz w:val="18"/>
          <w:szCs w:val="18"/>
          <w:lang w:val="en-GB"/>
        </w:rPr>
        <w:t>In no event will we be liable for any loss or damage including without limitation, indirect or consequential loss or damage, or any loss or damage whatsoever arising from the use of the documents.</w:t>
      </w:r>
    </w:p>
    <w:p w14:paraId="02D14586" w14:textId="32A8989E" w:rsidR="00F57981" w:rsidRDefault="00F57981" w:rsidP="52C6D108">
      <w:pPr>
        <w:widowControl/>
        <w:rPr>
          <w:rFonts w:ascii="Arial" w:eastAsia="Arial" w:hAnsi="Arial" w:cs="Arial"/>
          <w:sz w:val="22"/>
          <w:szCs w:val="22"/>
        </w:rPr>
      </w:pPr>
    </w:p>
    <w:sectPr w:rsidR="00F57981">
      <w:headerReference w:type="even" r:id="rId9"/>
      <w:headerReference w:type="default" r:id="rId10"/>
      <w:footerReference w:type="even" r:id="rId11"/>
      <w:footerReference w:type="default" r:id="rId12"/>
      <w:headerReference w:type="first" r:id="rId13"/>
      <w:footerReference w:type="first" r:id="rId14"/>
      <w:pgSz w:w="11907" w:h="16840"/>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27BB5" w14:textId="77777777" w:rsidR="00970B01" w:rsidRDefault="00970B01">
      <w:r>
        <w:separator/>
      </w:r>
    </w:p>
  </w:endnote>
  <w:endnote w:type="continuationSeparator" w:id="0">
    <w:p w14:paraId="229748D7" w14:textId="77777777" w:rsidR="00970B01" w:rsidRDefault="00970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7198A" w14:textId="77777777" w:rsidR="00674BD4" w:rsidRDefault="00674B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1143F" w14:textId="77777777" w:rsidR="00F57981" w:rsidRDefault="00F57981">
    <w:pPr>
      <w:widowControl/>
      <w:pBdr>
        <w:top w:val="nil"/>
        <w:left w:val="nil"/>
        <w:bottom w:val="nil"/>
        <w:right w:val="nil"/>
        <w:between w:val="nil"/>
      </w:pBdr>
      <w:tabs>
        <w:tab w:val="center" w:pos="4153"/>
        <w:tab w:val="right" w:pos="830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88843" w14:textId="77777777" w:rsidR="00674BD4" w:rsidRDefault="00674B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626B6" w14:textId="77777777" w:rsidR="00970B01" w:rsidRDefault="00970B01">
      <w:r>
        <w:separator/>
      </w:r>
    </w:p>
  </w:footnote>
  <w:footnote w:type="continuationSeparator" w:id="0">
    <w:p w14:paraId="4C3FAD2B" w14:textId="77777777" w:rsidR="00970B01" w:rsidRDefault="00970B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56441" w14:textId="20D2C4F8" w:rsidR="00674BD4" w:rsidRDefault="00674BD4">
    <w:pPr>
      <w:pStyle w:val="Header"/>
    </w:pPr>
    <w:r>
      <w:rPr>
        <w:noProof/>
      </w:rPr>
      <w:pict w14:anchorId="50DB1C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573454"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64B93" w14:textId="00E74C93" w:rsidR="00F57981" w:rsidRDefault="00674BD4">
    <w:pPr>
      <w:widowControl/>
      <w:jc w:val="center"/>
    </w:pPr>
    <w:r>
      <w:rPr>
        <w:rFonts w:ascii="Calibri" w:eastAsia="Calibri" w:hAnsi="Calibri" w:cs="Calibri"/>
        <w:b/>
        <w:i/>
        <w:noProof/>
        <w:sz w:val="24"/>
        <w:szCs w:val="24"/>
      </w:rPr>
      <w:pict w14:anchorId="44715A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573455"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105256">
      <w:rPr>
        <w:rFonts w:ascii="Calibri" w:eastAsia="Calibri" w:hAnsi="Calibri" w:cs="Calibri"/>
        <w:b/>
        <w:i/>
        <w:sz w:val="24"/>
        <w:szCs w:val="24"/>
      </w:rPr>
      <w:t>[On Company Letterhead]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F2A52" w14:textId="0E410AE5" w:rsidR="00674BD4" w:rsidRDefault="00674BD4">
    <w:pPr>
      <w:pStyle w:val="Header"/>
    </w:pPr>
    <w:r>
      <w:rPr>
        <w:noProof/>
      </w:rPr>
      <w:pict w14:anchorId="704BA3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573453"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981"/>
    <w:rsid w:val="00105256"/>
    <w:rsid w:val="00355D2F"/>
    <w:rsid w:val="00674BD4"/>
    <w:rsid w:val="00970B01"/>
    <w:rsid w:val="00F57981"/>
    <w:rsid w:val="21AF228A"/>
    <w:rsid w:val="52C6D1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70B23B3"/>
  <w15:docId w15:val="{05D6576D-2F94-4F44-8FA5-EDB93E75E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674BD4"/>
    <w:pPr>
      <w:tabs>
        <w:tab w:val="center" w:pos="4513"/>
        <w:tab w:val="right" w:pos="9026"/>
      </w:tabs>
    </w:pPr>
  </w:style>
  <w:style w:type="character" w:customStyle="1" w:styleId="HeaderChar">
    <w:name w:val="Header Char"/>
    <w:basedOn w:val="DefaultParagraphFont"/>
    <w:link w:val="Header"/>
    <w:uiPriority w:val="99"/>
    <w:rsid w:val="00674BD4"/>
  </w:style>
  <w:style w:type="paragraph" w:styleId="Footer">
    <w:name w:val="footer"/>
    <w:basedOn w:val="Normal"/>
    <w:link w:val="FooterChar"/>
    <w:uiPriority w:val="99"/>
    <w:unhideWhenUsed/>
    <w:rsid w:val="00674BD4"/>
    <w:pPr>
      <w:tabs>
        <w:tab w:val="center" w:pos="4513"/>
        <w:tab w:val="right" w:pos="9026"/>
      </w:tabs>
    </w:pPr>
  </w:style>
  <w:style w:type="character" w:customStyle="1" w:styleId="FooterChar">
    <w:name w:val="Footer Char"/>
    <w:basedOn w:val="DefaultParagraphFont"/>
    <w:link w:val="Footer"/>
    <w:uiPriority w:val="99"/>
    <w:rsid w:val="00674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7BA1EA-CFAC-4DFC-B723-1B93BE4CCD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26D87E1-630E-4459-A422-0CA3ED07909E}">
  <ds:schemaRefs>
    <ds:schemaRef ds:uri="http://schemas.microsoft.com/sharepoint/v3/contenttype/forms"/>
  </ds:schemaRefs>
</ds:datastoreItem>
</file>

<file path=customXml/itemProps3.xml><?xml version="1.0" encoding="utf-8"?>
<ds:datastoreItem xmlns:ds="http://schemas.openxmlformats.org/officeDocument/2006/customXml" ds:itemID="{80A61D95-0985-4220-805B-CB732B818F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930</Characters>
  <Application>Microsoft Office Word</Application>
  <DocSecurity>0</DocSecurity>
  <Lines>7</Lines>
  <Paragraphs>2</Paragraphs>
  <ScaleCrop>false</ScaleCrop>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4</cp:revision>
  <dcterms:created xsi:type="dcterms:W3CDTF">2018-07-31T08:51:00Z</dcterms:created>
  <dcterms:modified xsi:type="dcterms:W3CDTF">2021-06-09T12:35:00Z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