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CHECK-LIST OF MINIMUM REQUIREMENTS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Note: This is NOT an exhaustive list, but the minimum set of functionalities that your web application should have. Please fill this form and bring it during the demo.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No.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Member 1: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Tania Inoa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tli9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Member 2: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Raina Sabharwal rs1136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Member 3: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Samantha Son sjs357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Customer Registration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] A new customer can register by entering all the information needed for customer details and obtain a login credential.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] An existing customer can update her/his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] Validation is performed for email and phone number fields to ensure correct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20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 Room Reservation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] Customer can search for hotel rooms by entering country and states.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] Ask customer to enter check-in and check-out date and room type. Validation on customer’s input for check- in and check-out date with appropriate error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] Show only the list of the available room numbers for that duration. If any room has discounted price during the intended date of check-in, show it with a special tag like 25% Discount.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] Customer can select multiple rooms and make reservations for them simultaneously.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] For each room that the customer intends to reserve, s/he can order a number of breakfasts of one or more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] Different types of services can be availed by customers for every room reservation they make.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] Customer can cancel reservation(s) for one or more rooms later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20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 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] Show customer the total payable amount.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] Customer can enter her/his credit card details and make payment.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20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 Reviews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] Customer can write one or more reviews for each of the three categories: Room review, Breakfast review and Service Review.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] System ensures that customers can only write reviews for those rooms, breakfast types and service types they reserved.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20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5. Reservation Statistics for Admin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] For a given time period (begin date and end date) compute the highest rated room type for each hotel.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] For a given time period (begin date and end date) compute 5 best customers (in terms of money spent in reservation)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] For a given time period (begin date and end date) compute the highest rated breakfast type across all hotels.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 ] For a given time period (begin date and end date) compute the highest rated service type across all hotels.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